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B" w:rsidRPr="00411930" w:rsidRDefault="00FC5FDB" w:rsidP="009F3F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371B" w:rsidRPr="009F3F19" w:rsidRDefault="003601FE" w:rsidP="003601FE">
      <w:pPr>
        <w:spacing w:after="0" w:line="240" w:lineRule="auto"/>
        <w:ind w:left="567" w:firstLine="426"/>
        <w:rPr>
          <w:rFonts w:ascii="Arial" w:eastAsia="Calibri" w:hAnsi="Arial" w:cs="Arial"/>
          <w:sz w:val="24"/>
          <w:szCs w:val="24"/>
        </w:rPr>
      </w:pPr>
      <w:r w:rsidRPr="009F3F19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6371B" w:rsidRPr="009F3F19">
        <w:rPr>
          <w:rFonts w:ascii="Arial" w:eastAsia="Calibri" w:hAnsi="Arial" w:cs="Arial"/>
          <w:sz w:val="24"/>
          <w:szCs w:val="24"/>
        </w:rPr>
        <w:t>ЗАКЛЮЧЕНИЕ</w:t>
      </w:r>
    </w:p>
    <w:p w:rsidR="00676FAE" w:rsidRPr="009F3F19" w:rsidRDefault="00676FAE" w:rsidP="00676FAE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9F3F19">
        <w:rPr>
          <w:rFonts w:ascii="Arial" w:hAnsi="Arial" w:cs="Arial"/>
          <w:b w:val="0"/>
          <w:sz w:val="24"/>
        </w:rPr>
        <w:t xml:space="preserve">по вопросу </w:t>
      </w:r>
      <w:r w:rsidRPr="009F3F19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«магазины» для земельного участка с кадастровым номером 50:22:0030603:237, расположенного по адресу: Московская область,  </w:t>
      </w:r>
      <w:proofErr w:type="gramStart"/>
      <w:r w:rsidRPr="009F3F19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Pr="009F3F19">
        <w:rPr>
          <w:rFonts w:ascii="Arial" w:hAnsi="Arial" w:cs="Arial"/>
          <w:b w:val="0"/>
          <w:color w:val="000000" w:themeColor="text1"/>
          <w:sz w:val="24"/>
        </w:rPr>
        <w:t xml:space="preserve">.о. Люберцы, р.п. </w:t>
      </w:r>
      <w:proofErr w:type="spellStart"/>
      <w:r w:rsidRPr="009F3F19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Pr="009F3F1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proofErr w:type="spellStart"/>
      <w:r w:rsidRPr="009F3F19">
        <w:rPr>
          <w:rFonts w:ascii="Arial" w:hAnsi="Arial" w:cs="Arial"/>
          <w:b w:val="0"/>
          <w:color w:val="000000" w:themeColor="text1"/>
          <w:sz w:val="24"/>
        </w:rPr>
        <w:t>ш</w:t>
      </w:r>
      <w:proofErr w:type="spellEnd"/>
      <w:r w:rsidRPr="009F3F19">
        <w:rPr>
          <w:rFonts w:ascii="Arial" w:hAnsi="Arial" w:cs="Arial"/>
          <w:b w:val="0"/>
          <w:color w:val="000000" w:themeColor="text1"/>
          <w:sz w:val="24"/>
        </w:rPr>
        <w:t xml:space="preserve">. </w:t>
      </w:r>
      <w:proofErr w:type="spellStart"/>
      <w:r w:rsidRPr="009F3F19">
        <w:rPr>
          <w:rFonts w:ascii="Arial" w:hAnsi="Arial" w:cs="Arial"/>
          <w:b w:val="0"/>
          <w:color w:val="000000" w:themeColor="text1"/>
          <w:sz w:val="24"/>
        </w:rPr>
        <w:t>Михневское</w:t>
      </w:r>
      <w:proofErr w:type="spellEnd"/>
      <w:r w:rsidRPr="009F3F19">
        <w:rPr>
          <w:rFonts w:ascii="Arial" w:hAnsi="Arial" w:cs="Arial"/>
          <w:b w:val="0"/>
          <w:color w:val="000000" w:themeColor="text1"/>
          <w:sz w:val="24"/>
        </w:rPr>
        <w:t>, около д. 15В</w:t>
      </w:r>
    </w:p>
    <w:p w:rsidR="003C0EC7" w:rsidRPr="009F3F19" w:rsidRDefault="003C0EC7" w:rsidP="003C0EC7">
      <w:pPr>
        <w:rPr>
          <w:rFonts w:ascii="Arial" w:hAnsi="Arial" w:cs="Arial"/>
          <w:sz w:val="24"/>
          <w:szCs w:val="24"/>
          <w:lang w:eastAsia="ru-RU"/>
        </w:rPr>
      </w:pP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3F19">
        <w:rPr>
          <w:rFonts w:ascii="Arial" w:eastAsia="Calibri" w:hAnsi="Arial" w:cs="Arial"/>
          <w:sz w:val="24"/>
          <w:szCs w:val="24"/>
        </w:rPr>
        <w:t xml:space="preserve">1. </w:t>
      </w:r>
      <w:r w:rsidRPr="009F3F19">
        <w:rPr>
          <w:rFonts w:ascii="Arial" w:eastAsia="Calibri" w:hAnsi="Arial" w:cs="Arial"/>
          <w:sz w:val="24"/>
          <w:szCs w:val="24"/>
          <w:u w:val="single"/>
        </w:rPr>
        <w:t xml:space="preserve">Общие сведения о проекте, представленном на общественные </w:t>
      </w:r>
      <w:r w:rsidRPr="009F3F19">
        <w:rPr>
          <w:rFonts w:ascii="Arial" w:eastAsia="Calibri" w:hAnsi="Arial" w:cs="Arial"/>
          <w:sz w:val="24"/>
          <w:szCs w:val="24"/>
        </w:rPr>
        <w:t>обсуждения: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50:22:0030603:237</w:t>
      </w:r>
      <w:r w:rsidRPr="009F3F19">
        <w:rPr>
          <w:rFonts w:ascii="Arial" w:hAnsi="Arial" w:cs="Arial"/>
          <w:sz w:val="24"/>
          <w:szCs w:val="24"/>
        </w:rPr>
        <w:t>, располагается по адресу: </w:t>
      </w:r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 xml:space="preserve">Московская область,  </w:t>
      </w:r>
      <w:proofErr w:type="gramStart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 xml:space="preserve">.о. Люберцы, р.п. </w:t>
      </w:r>
      <w:proofErr w:type="spellStart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ш</w:t>
      </w:r>
      <w:proofErr w:type="spellEnd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Михневское</w:t>
      </w:r>
      <w:proofErr w:type="spellEnd"/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, около д. 15В</w:t>
      </w:r>
      <w:r w:rsidRPr="009F3F1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2691F" w:rsidRPr="009F3F19" w:rsidRDefault="00C2691F" w:rsidP="00195CBB">
      <w:pPr>
        <w:pStyle w:val="3"/>
        <w:ind w:firstLine="567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9F3F19">
        <w:rPr>
          <w:rFonts w:ascii="Arial" w:eastAsia="Calibri" w:hAnsi="Arial" w:cs="Arial"/>
          <w:b w:val="0"/>
          <w:sz w:val="24"/>
        </w:rPr>
        <w:t xml:space="preserve">Общая площадь земельного участка с кадастровым номером </w:t>
      </w:r>
      <w:r w:rsidR="000A68F0" w:rsidRPr="009F3F19">
        <w:rPr>
          <w:rFonts w:ascii="Arial" w:hAnsi="Arial" w:cs="Arial"/>
          <w:b w:val="0"/>
          <w:color w:val="000000" w:themeColor="text1"/>
          <w:sz w:val="24"/>
        </w:rPr>
        <w:t>50:22:0030603:237</w:t>
      </w:r>
      <w:r w:rsidR="000A68F0" w:rsidRPr="009F3F19">
        <w:rPr>
          <w:rFonts w:ascii="Arial" w:hAnsi="Arial" w:cs="Arial"/>
          <w:color w:val="000000" w:themeColor="text1"/>
          <w:sz w:val="24"/>
        </w:rPr>
        <w:t xml:space="preserve"> </w:t>
      </w:r>
      <w:r w:rsidRPr="009F3F19">
        <w:rPr>
          <w:rFonts w:ascii="Arial" w:hAnsi="Arial" w:cs="Arial"/>
          <w:b w:val="0"/>
          <w:sz w:val="24"/>
        </w:rPr>
        <w:t xml:space="preserve">- </w:t>
      </w:r>
      <w:r w:rsidRPr="009F3F19">
        <w:rPr>
          <w:rFonts w:ascii="Arial" w:eastAsia="Calibri" w:hAnsi="Arial" w:cs="Arial"/>
          <w:b w:val="0"/>
          <w:sz w:val="24"/>
        </w:rPr>
        <w:t xml:space="preserve"> </w:t>
      </w:r>
      <w:r w:rsidR="000A68F0" w:rsidRPr="009F3F19">
        <w:rPr>
          <w:rFonts w:ascii="Arial" w:hAnsi="Arial" w:cs="Arial"/>
          <w:b w:val="0"/>
          <w:sz w:val="24"/>
          <w:shd w:val="clear" w:color="auto" w:fill="FFFFFF"/>
        </w:rPr>
        <w:t>1500</w:t>
      </w:r>
      <w:r w:rsidRPr="009F3F19">
        <w:rPr>
          <w:rFonts w:ascii="Arial" w:hAnsi="Arial" w:cs="Arial"/>
          <w:b w:val="0"/>
          <w:sz w:val="24"/>
          <w:shd w:val="clear" w:color="auto" w:fill="FFFFFF"/>
        </w:rPr>
        <w:t xml:space="preserve"> кв.м.</w:t>
      </w:r>
    </w:p>
    <w:p w:rsidR="00C2691F" w:rsidRPr="009F3F19" w:rsidRDefault="00C2691F" w:rsidP="00195CB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F3F19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="000A68F0" w:rsidRPr="009F3F19">
        <w:rPr>
          <w:rFonts w:ascii="Arial" w:hAnsi="Arial" w:cs="Arial"/>
          <w:color w:val="000000" w:themeColor="text1"/>
          <w:sz w:val="24"/>
          <w:szCs w:val="24"/>
        </w:rPr>
        <w:t>50:22:0030603:237</w:t>
      </w:r>
      <w:r w:rsidRPr="009F3F19">
        <w:rPr>
          <w:rFonts w:ascii="Arial" w:hAnsi="Arial" w:cs="Arial"/>
          <w:sz w:val="24"/>
          <w:szCs w:val="24"/>
        </w:rPr>
        <w:t xml:space="preserve">, в соответствии с градостроительным зонированием, установленным Правилами землепользования и застройки территории (части территории) городского округа Люберцы Московской области, утвержденными Постановлением администрации городского округа Люберцы от 04.06.2021 № 1818-ПА (в ред. от </w:t>
      </w:r>
      <w:r w:rsidR="000A68F0" w:rsidRPr="009F3F19">
        <w:rPr>
          <w:rFonts w:ascii="Arial" w:hAnsi="Arial" w:cs="Arial"/>
          <w:sz w:val="24"/>
          <w:szCs w:val="24"/>
        </w:rPr>
        <w:t>07.06.2024 № 2295-ПА</w:t>
      </w:r>
      <w:r w:rsidRPr="009F3F19">
        <w:rPr>
          <w:rFonts w:ascii="Arial" w:hAnsi="Arial" w:cs="Arial"/>
          <w:sz w:val="24"/>
          <w:szCs w:val="24"/>
        </w:rPr>
        <w:t>), располагается  в зоне застройки индивидуальными и блокированными жилыми домами (Ж-2).</w:t>
      </w:r>
      <w:proofErr w:type="gramEnd"/>
    </w:p>
    <w:p w:rsidR="00195CBB" w:rsidRPr="009F3F19" w:rsidRDefault="00195CBB" w:rsidP="00195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На земельном участке предусматривается строительство магазина с</w:t>
      </w:r>
      <w:r w:rsidR="009A1A41" w:rsidRPr="009F3F19">
        <w:rPr>
          <w:rFonts w:ascii="Arial" w:hAnsi="Arial" w:cs="Arial"/>
          <w:sz w:val="24"/>
          <w:szCs w:val="24"/>
        </w:rPr>
        <w:t> </w:t>
      </w:r>
      <w:r w:rsidRPr="009F3F19">
        <w:rPr>
          <w:rFonts w:ascii="Arial" w:hAnsi="Arial" w:cs="Arial"/>
          <w:sz w:val="24"/>
          <w:szCs w:val="24"/>
        </w:rPr>
        <w:t>площадью застройки 749,6 кв.м. Объект капитального строительства будет иметь 2 надземных этажа, общей высотой 10,0 метров и общей площадью 1405,6 кв.м. Проектные расстояния от границ земельного участка до</w:t>
      </w:r>
      <w:r w:rsidR="009A1A41" w:rsidRPr="009F3F19">
        <w:rPr>
          <w:rFonts w:ascii="Arial" w:hAnsi="Arial" w:cs="Arial"/>
          <w:sz w:val="24"/>
          <w:szCs w:val="24"/>
        </w:rPr>
        <w:t> </w:t>
      </w:r>
      <w:r w:rsidRPr="009F3F19">
        <w:rPr>
          <w:rFonts w:ascii="Arial" w:hAnsi="Arial" w:cs="Arial"/>
          <w:sz w:val="24"/>
          <w:szCs w:val="24"/>
        </w:rPr>
        <w:t>проектируемого здания находятся в диапазоне от 3 м до 12.8 м.</w:t>
      </w:r>
    </w:p>
    <w:p w:rsidR="00FA2C3B" w:rsidRPr="009F3F19" w:rsidRDefault="00C2691F" w:rsidP="00FA2C3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F3F19">
        <w:rPr>
          <w:rFonts w:ascii="Arial" w:eastAsia="Calibri" w:hAnsi="Arial" w:cs="Arial"/>
          <w:sz w:val="24"/>
          <w:szCs w:val="24"/>
        </w:rPr>
        <w:t>2.   </w:t>
      </w:r>
      <w:r w:rsidRPr="009F3F19">
        <w:rPr>
          <w:rFonts w:ascii="Arial" w:eastAsia="Calibri" w:hAnsi="Arial" w:cs="Arial"/>
          <w:sz w:val="24"/>
          <w:szCs w:val="24"/>
          <w:u w:val="single"/>
        </w:rPr>
        <w:t xml:space="preserve">Заявитель – </w:t>
      </w:r>
      <w:r w:rsidR="009A1A41" w:rsidRPr="009F3F19">
        <w:rPr>
          <w:rFonts w:ascii="Arial" w:eastAsia="Calibri" w:hAnsi="Arial" w:cs="Arial"/>
          <w:sz w:val="24"/>
          <w:szCs w:val="24"/>
          <w:u w:val="single"/>
        </w:rPr>
        <w:t>Новиков Э.О</w:t>
      </w:r>
      <w:r w:rsidRPr="009F3F19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C2691F" w:rsidRPr="009F3F19" w:rsidRDefault="00C2691F" w:rsidP="00FA2C3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F3F19">
        <w:rPr>
          <w:rFonts w:ascii="Arial" w:hAnsi="Arial" w:cs="Arial"/>
          <w:sz w:val="24"/>
          <w:szCs w:val="24"/>
        </w:rPr>
        <w:t>3</w:t>
      </w:r>
      <w:r w:rsidR="00FA2C3B" w:rsidRPr="009F3F19">
        <w:rPr>
          <w:rFonts w:ascii="Arial" w:hAnsi="Arial" w:cs="Arial"/>
          <w:sz w:val="24"/>
          <w:szCs w:val="24"/>
        </w:rPr>
        <w:t>.   Организация   </w:t>
      </w:r>
      <w:r w:rsidRPr="009F3F19">
        <w:rPr>
          <w:rFonts w:ascii="Arial" w:hAnsi="Arial" w:cs="Arial"/>
          <w:sz w:val="24"/>
          <w:szCs w:val="24"/>
        </w:rPr>
        <w:t>разработчик:</w:t>
      </w:r>
      <w:r w:rsidR="00FA2C3B" w:rsidRPr="009F3F19">
        <w:rPr>
          <w:rFonts w:ascii="Arial" w:hAnsi="Arial" w:cs="Arial"/>
          <w:sz w:val="24"/>
          <w:szCs w:val="24"/>
        </w:rPr>
        <w:t>   </w:t>
      </w:r>
      <w:r w:rsidRPr="009F3F19">
        <w:rPr>
          <w:rFonts w:ascii="Arial" w:hAnsi="Arial" w:cs="Arial"/>
          <w:sz w:val="24"/>
          <w:szCs w:val="24"/>
        </w:rPr>
        <w:t>ООО</w:t>
      </w:r>
      <w:r w:rsidR="00FA2C3B" w:rsidRPr="009F3F19">
        <w:rPr>
          <w:rFonts w:ascii="Arial" w:hAnsi="Arial" w:cs="Arial"/>
          <w:sz w:val="24"/>
          <w:szCs w:val="24"/>
        </w:rPr>
        <w:t>   </w:t>
      </w:r>
      <w:r w:rsidRPr="009F3F19">
        <w:rPr>
          <w:rFonts w:ascii="Arial" w:hAnsi="Arial" w:cs="Arial"/>
          <w:sz w:val="24"/>
          <w:szCs w:val="24"/>
        </w:rPr>
        <w:t>«</w:t>
      </w:r>
      <w:r w:rsidR="00FA2C3B" w:rsidRPr="009F3F19">
        <w:rPr>
          <w:rFonts w:ascii="Arial" w:hAnsi="Arial" w:cs="Arial"/>
          <w:sz w:val="24"/>
          <w:szCs w:val="24"/>
        </w:rPr>
        <w:t>ЦПРД</w:t>
      </w:r>
      <w:r w:rsidRPr="009F3F19">
        <w:rPr>
          <w:rFonts w:ascii="Arial" w:hAnsi="Arial" w:cs="Arial"/>
          <w:sz w:val="24"/>
          <w:szCs w:val="24"/>
        </w:rPr>
        <w:t xml:space="preserve">», </w:t>
      </w:r>
      <w:hyperlink r:id="rId6" w:tgtFrame="_blank" w:history="1">
        <w:r w:rsidR="00FA2C3B" w:rsidRPr="009F3F19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129344, г. Москва, ул. Верхоянская, д. 18, к. 2, эт. 0, пом. 2, ком. 2</w:t>
        </w:r>
      </w:hyperlink>
      <w:r w:rsidRPr="009F3F19">
        <w:rPr>
          <w:rFonts w:ascii="Arial" w:eastAsia="TimesNewRoman" w:hAnsi="Arial" w:cs="Arial"/>
          <w:sz w:val="24"/>
          <w:szCs w:val="24"/>
        </w:rPr>
        <w:t>, тел.</w:t>
      </w:r>
      <w:r w:rsidR="00FA2C3B" w:rsidRPr="009F3F19">
        <w:rPr>
          <w:rFonts w:ascii="Arial" w:hAnsi="Arial" w:cs="Arial"/>
          <w:sz w:val="24"/>
          <w:szCs w:val="24"/>
          <w:shd w:val="clear" w:color="auto" w:fill="FFFFFF"/>
        </w:rPr>
        <w:t xml:space="preserve"> 8 (495) 690-38-38</w:t>
      </w:r>
      <w:r w:rsidRPr="009F3F19">
        <w:rPr>
          <w:rFonts w:ascii="Arial" w:eastAsia="TimesNewRoman" w:hAnsi="Arial" w:cs="Arial"/>
          <w:sz w:val="24"/>
          <w:szCs w:val="24"/>
        </w:rPr>
        <w:t xml:space="preserve">, </w:t>
      </w:r>
      <w:r w:rsidRPr="009F3F19">
        <w:rPr>
          <w:rFonts w:ascii="Arial" w:eastAsia="TimesNewRoman" w:hAnsi="Arial" w:cs="Arial"/>
          <w:sz w:val="24"/>
          <w:szCs w:val="24"/>
          <w:lang w:val="en-US"/>
        </w:rPr>
        <w:t>mail</w:t>
      </w:r>
      <w:r w:rsidRPr="009F3F19">
        <w:rPr>
          <w:rFonts w:ascii="Arial" w:eastAsia="TimesNewRoman" w:hAnsi="Arial" w:cs="Arial"/>
          <w:sz w:val="24"/>
          <w:szCs w:val="24"/>
        </w:rPr>
        <w:t>:</w:t>
      </w:r>
      <w:r w:rsidR="00FA2C3B" w:rsidRPr="009F3F19">
        <w:rPr>
          <w:rFonts w:ascii="Arial" w:hAnsi="Arial" w:cs="Arial"/>
          <w:sz w:val="24"/>
          <w:szCs w:val="24"/>
        </w:rPr>
        <w:t> </w:t>
      </w:r>
      <w:hyperlink r:id="rId7" w:tgtFrame="_blank" w:tooltip="1111@mail.ru" w:history="1">
        <w:r w:rsidR="00FA2C3B" w:rsidRPr="009F3F19">
          <w:rPr>
            <w:rStyle w:val="a7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1111@mail.ru</w:t>
        </w:r>
      </w:hyperlink>
      <w:r w:rsidRPr="009F3F19">
        <w:rPr>
          <w:rFonts w:ascii="Arial" w:eastAsia="TimesNewRoman" w:hAnsi="Arial" w:cs="Arial"/>
          <w:sz w:val="24"/>
          <w:szCs w:val="24"/>
        </w:rPr>
        <w:t>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9F3F19">
        <w:rPr>
          <w:rFonts w:ascii="Arial" w:hAnsi="Arial" w:cs="Arial"/>
          <w:sz w:val="24"/>
          <w:szCs w:val="24"/>
        </w:rPr>
        <w:t xml:space="preserve">4.   </w:t>
      </w:r>
      <w:r w:rsidRPr="009F3F19">
        <w:rPr>
          <w:rFonts w:ascii="Arial" w:eastAsia="Calibri" w:hAnsi="Arial" w:cs="Arial"/>
          <w:sz w:val="24"/>
          <w:szCs w:val="24"/>
          <w:u w:val="single"/>
        </w:rPr>
        <w:t xml:space="preserve">Сроки проведения общественных обсуждений: </w:t>
      </w:r>
    </w:p>
    <w:p w:rsidR="00C2691F" w:rsidRPr="009F3F19" w:rsidRDefault="00C2691F" w:rsidP="00C2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 xml:space="preserve">Дата проведения общественных обсуждений – </w:t>
      </w:r>
      <w:r w:rsidR="006F1ECF" w:rsidRPr="009F3F19">
        <w:rPr>
          <w:rFonts w:ascii="Arial" w:hAnsi="Arial" w:cs="Arial"/>
          <w:color w:val="000000" w:themeColor="text1"/>
          <w:sz w:val="24"/>
          <w:szCs w:val="24"/>
        </w:rPr>
        <w:t>с 19 июля 2024 года по 02 августа 2024 года</w:t>
      </w:r>
      <w:r w:rsidRPr="009F3F19">
        <w:rPr>
          <w:rFonts w:ascii="Arial" w:hAnsi="Arial" w:cs="Arial"/>
          <w:color w:val="000000"/>
          <w:sz w:val="24"/>
          <w:szCs w:val="24"/>
        </w:rPr>
        <w:t>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F3F19">
        <w:rPr>
          <w:rFonts w:ascii="Arial" w:eastAsia="Calibri" w:hAnsi="Arial" w:cs="Arial"/>
          <w:sz w:val="24"/>
          <w:szCs w:val="24"/>
        </w:rPr>
        <w:t>5.  </w:t>
      </w:r>
      <w:r w:rsidRPr="009F3F19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9F3F19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F3F19">
        <w:rPr>
          <w:rFonts w:ascii="Arial" w:eastAsia="Calibri" w:hAnsi="Arial" w:cs="Arial"/>
          <w:sz w:val="24"/>
          <w:szCs w:val="24"/>
        </w:rPr>
        <w:lastRenderedPageBreak/>
        <w:t>6.  </w:t>
      </w:r>
      <w:r w:rsidRPr="009F3F19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 xml:space="preserve">Опубликованы на сайте </w:t>
      </w:r>
      <w:r w:rsidRPr="009F3F19">
        <w:rPr>
          <w:rFonts w:ascii="Arial" w:hAnsi="Arial" w:cs="Arial"/>
          <w:sz w:val="24"/>
          <w:szCs w:val="24"/>
          <w:lang w:val="en-US"/>
        </w:rPr>
        <w:t>http</w:t>
      </w:r>
      <w:r w:rsidRPr="009F3F19">
        <w:rPr>
          <w:rFonts w:ascii="Arial" w:hAnsi="Arial" w:cs="Arial"/>
          <w:sz w:val="24"/>
          <w:szCs w:val="24"/>
        </w:rPr>
        <w:t>:/</w:t>
      </w:r>
      <w:proofErr w:type="spellStart"/>
      <w:r w:rsidRPr="009F3F19">
        <w:rPr>
          <w:rFonts w:ascii="Arial" w:hAnsi="Arial" w:cs="Arial"/>
          <w:sz w:val="24"/>
          <w:szCs w:val="24"/>
        </w:rPr>
        <w:t>люберцы</w:t>
      </w:r>
      <w:proofErr w:type="gramStart"/>
      <w:r w:rsidRPr="009F3F19">
        <w:rPr>
          <w:rFonts w:ascii="Arial" w:hAnsi="Arial" w:cs="Arial"/>
          <w:sz w:val="24"/>
          <w:szCs w:val="24"/>
        </w:rPr>
        <w:t>.р</w:t>
      </w:r>
      <w:proofErr w:type="gramEnd"/>
      <w:r w:rsidRPr="009F3F19">
        <w:rPr>
          <w:rFonts w:ascii="Arial" w:hAnsi="Arial" w:cs="Arial"/>
          <w:sz w:val="24"/>
          <w:szCs w:val="24"/>
        </w:rPr>
        <w:t>ф</w:t>
      </w:r>
      <w:proofErr w:type="spellEnd"/>
      <w:r w:rsidRPr="009F3F19">
        <w:rPr>
          <w:rFonts w:ascii="Arial" w:hAnsi="Arial" w:cs="Arial"/>
          <w:sz w:val="24"/>
          <w:szCs w:val="24"/>
        </w:rPr>
        <w:t>, в разделе «Публичные слушания».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F3F19">
        <w:rPr>
          <w:rFonts w:ascii="Arial" w:eastAsia="Calibri" w:hAnsi="Arial" w:cs="Arial"/>
          <w:sz w:val="24"/>
          <w:szCs w:val="24"/>
        </w:rPr>
        <w:t xml:space="preserve">7. </w:t>
      </w:r>
      <w:r w:rsidRPr="009F3F19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Pr="009F3F19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Pr="009F3F19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В период действия режима повышенной готовности, информационные материалы размещались на сайте https://люберцы</w:t>
      </w:r>
      <w:proofErr w:type="gramStart"/>
      <w:r w:rsidRPr="009F3F19">
        <w:rPr>
          <w:rFonts w:ascii="Arial" w:hAnsi="Arial" w:cs="Arial"/>
          <w:sz w:val="24"/>
          <w:szCs w:val="24"/>
        </w:rPr>
        <w:t>.р</w:t>
      </w:r>
      <w:proofErr w:type="gramEnd"/>
      <w:r w:rsidRPr="009F3F19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информационные материалы предоставлялись по адресу: Московская область, г. Люберцы, </w:t>
      </w:r>
      <w:proofErr w:type="gramStart"/>
      <w:r w:rsidRPr="009F3F19">
        <w:rPr>
          <w:rFonts w:ascii="Arial" w:hAnsi="Arial" w:cs="Arial"/>
          <w:sz w:val="24"/>
          <w:szCs w:val="24"/>
        </w:rPr>
        <w:t>Октябрьский</w:t>
      </w:r>
      <w:proofErr w:type="gramEnd"/>
      <w:r w:rsidRPr="009F3F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3F19">
        <w:rPr>
          <w:rFonts w:ascii="Arial" w:hAnsi="Arial" w:cs="Arial"/>
          <w:sz w:val="24"/>
          <w:szCs w:val="24"/>
        </w:rPr>
        <w:t>пр-т</w:t>
      </w:r>
      <w:proofErr w:type="spellEnd"/>
      <w:r w:rsidRPr="009F3F19">
        <w:rPr>
          <w:rFonts w:ascii="Arial" w:hAnsi="Arial" w:cs="Arial"/>
          <w:sz w:val="24"/>
          <w:szCs w:val="24"/>
        </w:rPr>
        <w:t>, д.190, каб.206.</w:t>
      </w:r>
    </w:p>
    <w:p w:rsidR="00C2691F" w:rsidRPr="009F3F19" w:rsidRDefault="006F1EC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Время работы экспозиции с 19.07.2024 по 02.08</w:t>
      </w:r>
      <w:r w:rsidR="00C2691F" w:rsidRPr="009F3F19">
        <w:rPr>
          <w:rFonts w:ascii="Arial" w:hAnsi="Arial" w:cs="Arial"/>
          <w:sz w:val="24"/>
          <w:szCs w:val="24"/>
        </w:rPr>
        <w:t xml:space="preserve">.2024: Понедельник-четверг с 9.00 до 18.00, обед с 13.00 до 13.45, пятница с 9.00 </w:t>
      </w:r>
      <w:proofErr w:type="gramStart"/>
      <w:r w:rsidR="00C2691F" w:rsidRPr="009F3F19">
        <w:rPr>
          <w:rFonts w:ascii="Arial" w:hAnsi="Arial" w:cs="Arial"/>
          <w:sz w:val="24"/>
          <w:szCs w:val="24"/>
        </w:rPr>
        <w:t>до</w:t>
      </w:r>
      <w:proofErr w:type="gramEnd"/>
      <w:r w:rsidR="00C2691F" w:rsidRPr="009F3F19">
        <w:rPr>
          <w:rFonts w:ascii="Arial" w:hAnsi="Arial" w:cs="Arial"/>
          <w:sz w:val="24"/>
          <w:szCs w:val="24"/>
        </w:rPr>
        <w:t xml:space="preserve"> 16.45 обед с 13.00 до 13.45.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>Контактный телефон: 8(498)732-80-08 доб.218.</w:t>
      </w:r>
    </w:p>
    <w:p w:rsidR="00C2691F" w:rsidRPr="009F3F19" w:rsidRDefault="00C2691F" w:rsidP="00C2691F">
      <w:pPr>
        <w:spacing w:after="0" w:line="240" w:lineRule="auto"/>
        <w:ind w:firstLine="567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9F3F19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8" w:history="1">
        <w:r w:rsidRPr="009F3F19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C2691F" w:rsidRPr="009F3F19" w:rsidRDefault="00C2691F" w:rsidP="00C2691F">
      <w:pPr>
        <w:pStyle w:val="3"/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F3F19">
        <w:rPr>
          <w:rFonts w:ascii="Arial" w:eastAsia="Calibri" w:hAnsi="Arial" w:cs="Arial"/>
          <w:b w:val="0"/>
          <w:sz w:val="24"/>
        </w:rPr>
        <w:t xml:space="preserve">8. </w:t>
      </w:r>
      <w:r w:rsidRPr="009F3F19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3C0EC7" w:rsidRPr="009F3F19" w:rsidRDefault="00C2691F" w:rsidP="009F3F19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9F3F19">
        <w:rPr>
          <w:rFonts w:ascii="Arial" w:hAnsi="Arial" w:cs="Arial"/>
          <w:b w:val="0"/>
          <w:sz w:val="24"/>
        </w:rPr>
        <w:t xml:space="preserve">В ходе проведения общественных обсуждений, </w:t>
      </w:r>
      <w:r w:rsidR="006F1ECF" w:rsidRPr="009F3F19">
        <w:rPr>
          <w:rFonts w:ascii="Arial" w:hAnsi="Arial" w:cs="Arial"/>
          <w:b w:val="0"/>
          <w:sz w:val="24"/>
        </w:rPr>
        <w:t xml:space="preserve">по вопросу </w:t>
      </w:r>
      <w:r w:rsidR="006F1ECF" w:rsidRPr="009F3F19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«магазины» для земельного участка с кадастровым номером 50:22:0030603:237, расположенного по адресу: Московская область,  </w:t>
      </w:r>
      <w:proofErr w:type="gramStart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 xml:space="preserve">.о. Люберцы, р.п. </w:t>
      </w:r>
      <w:proofErr w:type="spellStart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proofErr w:type="spellStart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>ш</w:t>
      </w:r>
      <w:proofErr w:type="spellEnd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 xml:space="preserve">. </w:t>
      </w:r>
      <w:proofErr w:type="spellStart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>Михневское</w:t>
      </w:r>
      <w:proofErr w:type="spellEnd"/>
      <w:r w:rsidR="006F1ECF" w:rsidRPr="009F3F19">
        <w:rPr>
          <w:rFonts w:ascii="Arial" w:hAnsi="Arial" w:cs="Arial"/>
          <w:b w:val="0"/>
          <w:color w:val="000000" w:themeColor="text1"/>
          <w:sz w:val="24"/>
        </w:rPr>
        <w:t>, около д. 15В</w:t>
      </w:r>
      <w:r w:rsidRPr="009F3F19">
        <w:rPr>
          <w:rFonts w:ascii="Arial" w:hAnsi="Arial" w:cs="Arial"/>
          <w:b w:val="0"/>
          <w:sz w:val="24"/>
        </w:rPr>
        <w:t>, в Комиссию по проведению общественных обсуждений поступили следующие предложения:</w:t>
      </w: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C2691F" w:rsidRPr="009F3F19" w:rsidTr="00676FAE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F" w:rsidRPr="009F3F19" w:rsidRDefault="00C2691F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F" w:rsidRPr="009F3F19" w:rsidRDefault="00C2691F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C2691F" w:rsidRPr="009F3F19" w:rsidRDefault="00C2691F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F" w:rsidRPr="009F3F19" w:rsidRDefault="00C2691F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C2691F" w:rsidRPr="009F3F19" w:rsidTr="003C0EC7">
        <w:trPr>
          <w:trHeight w:val="347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F" w:rsidRPr="009F3F19" w:rsidRDefault="00A94508" w:rsidP="00676F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Поддерживаем </w:t>
            </w:r>
            <w:r w:rsidR="00C2691F" w:rsidRPr="009F3F19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9F3F19">
              <w:rPr>
                <w:rFonts w:ascii="Arial" w:hAnsi="Arial" w:cs="Arial"/>
                <w:sz w:val="24"/>
                <w:szCs w:val="24"/>
              </w:rPr>
              <w:t> </w:t>
            </w:r>
            <w:r w:rsidR="00C2691F"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предоставления разрешения на условно разрешенный вид использования  </w:t>
            </w:r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«магазины» для земельного участка с кадастровым номером 50:22:0030603:237, расположенного по адресу: Московская область,  </w:t>
            </w:r>
            <w:proofErr w:type="gramStart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.о. Люберцы, р.п. </w:t>
            </w:r>
            <w:proofErr w:type="spellStart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Малаховка</w:t>
            </w:r>
            <w:proofErr w:type="spellEnd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ш</w:t>
            </w:r>
            <w:proofErr w:type="spellEnd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Михневское</w:t>
            </w:r>
            <w:proofErr w:type="spellEnd"/>
            <w:r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, около д. 15В</w:t>
            </w:r>
            <w:r w:rsidR="00504480" w:rsidRPr="009F3F1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57" w:rsidRPr="009F3F19" w:rsidRDefault="00A94508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Абраменков П.Ю.</w:t>
            </w:r>
            <w:r w:rsidR="006F02E7" w:rsidRPr="009F3F1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Якушина Л.С.,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F19">
              <w:rPr>
                <w:rFonts w:ascii="Arial" w:hAnsi="Arial" w:cs="Arial"/>
                <w:sz w:val="24"/>
                <w:szCs w:val="24"/>
              </w:rPr>
              <w:t>Гельмунов</w:t>
            </w:r>
            <w:proofErr w:type="spellEnd"/>
            <w:r w:rsidRPr="009F3F19">
              <w:rPr>
                <w:rFonts w:ascii="Arial" w:hAnsi="Arial" w:cs="Arial"/>
                <w:sz w:val="24"/>
                <w:szCs w:val="24"/>
              </w:rPr>
              <w:t xml:space="preserve"> А.И.,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F19">
              <w:rPr>
                <w:rFonts w:ascii="Arial" w:hAnsi="Arial" w:cs="Arial"/>
                <w:sz w:val="24"/>
                <w:szCs w:val="24"/>
              </w:rPr>
              <w:t>Дзаламидзе</w:t>
            </w:r>
            <w:proofErr w:type="spellEnd"/>
            <w:r w:rsidRPr="009F3F19">
              <w:rPr>
                <w:rFonts w:ascii="Arial" w:hAnsi="Arial" w:cs="Arial"/>
                <w:sz w:val="24"/>
                <w:szCs w:val="24"/>
              </w:rPr>
              <w:t xml:space="preserve"> М.Б.,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F19">
              <w:rPr>
                <w:rFonts w:ascii="Arial" w:hAnsi="Arial" w:cs="Arial"/>
                <w:sz w:val="24"/>
                <w:szCs w:val="24"/>
              </w:rPr>
              <w:t>Нагдапян</w:t>
            </w:r>
            <w:proofErr w:type="spellEnd"/>
            <w:r w:rsidRPr="009F3F19">
              <w:rPr>
                <w:rFonts w:ascii="Arial" w:hAnsi="Arial" w:cs="Arial"/>
                <w:sz w:val="24"/>
                <w:szCs w:val="24"/>
              </w:rPr>
              <w:t xml:space="preserve"> А.Б.,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Сазонова К.А.,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Рыбаков Б.О.,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F19">
              <w:rPr>
                <w:rFonts w:ascii="Arial" w:hAnsi="Arial" w:cs="Arial"/>
                <w:sz w:val="24"/>
                <w:szCs w:val="24"/>
              </w:rPr>
              <w:t>Миропян</w:t>
            </w:r>
            <w:proofErr w:type="spellEnd"/>
            <w:r w:rsidRPr="009F3F19">
              <w:rPr>
                <w:rFonts w:ascii="Arial" w:hAnsi="Arial" w:cs="Arial"/>
                <w:sz w:val="24"/>
                <w:szCs w:val="24"/>
              </w:rPr>
              <w:t xml:space="preserve"> И.В.,</w:t>
            </w:r>
          </w:p>
          <w:p w:rsidR="006F02E7" w:rsidRPr="009F3F19" w:rsidRDefault="006F02E7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Комисарова А.А.,</w:t>
            </w:r>
          </w:p>
          <w:p w:rsidR="00EE48CD" w:rsidRPr="009F3F19" w:rsidRDefault="00EE48CD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F19">
              <w:rPr>
                <w:rFonts w:ascii="Arial" w:hAnsi="Arial" w:cs="Arial"/>
                <w:sz w:val="24"/>
                <w:szCs w:val="24"/>
              </w:rPr>
              <w:t>Миропян</w:t>
            </w:r>
            <w:proofErr w:type="spellEnd"/>
            <w:r w:rsidRPr="009F3F19">
              <w:rPr>
                <w:rFonts w:ascii="Arial" w:hAnsi="Arial" w:cs="Arial"/>
                <w:sz w:val="24"/>
                <w:szCs w:val="24"/>
              </w:rPr>
              <w:t xml:space="preserve"> М.В.,</w:t>
            </w:r>
          </w:p>
          <w:p w:rsidR="00A93657" w:rsidRPr="009F3F19" w:rsidRDefault="00504480" w:rsidP="00504480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Новиков Э.О.</w:t>
            </w:r>
          </w:p>
          <w:p w:rsidR="00504480" w:rsidRPr="009F3F19" w:rsidRDefault="00745F2B" w:rsidP="00745F2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8CD" w:rsidRPr="009F3F19">
              <w:rPr>
                <w:rFonts w:ascii="Arial" w:hAnsi="Arial" w:cs="Arial"/>
                <w:sz w:val="24"/>
                <w:szCs w:val="24"/>
              </w:rPr>
              <w:t>(1</w:t>
            </w:r>
            <w:r w:rsidRPr="009F3F19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EE48CD" w:rsidRPr="009F3F19">
              <w:rPr>
                <w:rFonts w:ascii="Arial" w:hAnsi="Arial" w:cs="Arial"/>
                <w:sz w:val="24"/>
                <w:szCs w:val="24"/>
              </w:rPr>
              <w:t>согласий)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1F" w:rsidRPr="009F3F19" w:rsidRDefault="00C2691F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>Учесть предложения</w:t>
            </w:r>
          </w:p>
        </w:tc>
      </w:tr>
    </w:tbl>
    <w:p w:rsidR="00B12979" w:rsidRPr="009F3F19" w:rsidRDefault="00B12979" w:rsidP="00A71905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A71905" w:rsidRPr="009F3F19" w:rsidTr="00B12979">
        <w:trPr>
          <w:trHeight w:val="87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9F3F19" w:rsidRDefault="00A71905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Замечания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5" w:rsidRPr="009F3F19" w:rsidRDefault="00A71905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A71905" w:rsidRPr="009F3F19" w:rsidRDefault="00A71905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9F3F19" w:rsidRDefault="00A71905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A71905" w:rsidRPr="009F3F19" w:rsidTr="00B12979">
        <w:trPr>
          <w:trHeight w:val="45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9F3F19" w:rsidRDefault="00A71905" w:rsidP="00676F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9F3F19" w:rsidRDefault="00A71905" w:rsidP="00C3505A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F1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9F3F19" w:rsidRDefault="00A71905" w:rsidP="00676FA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F3F19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855428" w:rsidRPr="009F3F19" w:rsidRDefault="00855428" w:rsidP="00624E6A">
      <w:pPr>
        <w:rPr>
          <w:rFonts w:ascii="Arial" w:eastAsia="Calibri" w:hAnsi="Arial" w:cs="Arial"/>
          <w:sz w:val="24"/>
          <w:szCs w:val="24"/>
        </w:rPr>
      </w:pPr>
    </w:p>
    <w:p w:rsidR="00F0691D" w:rsidRPr="009F3F19" w:rsidRDefault="007C40C1" w:rsidP="00A15522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9F3F19">
        <w:rPr>
          <w:rFonts w:ascii="Arial" w:eastAsia="Calibri" w:hAnsi="Arial" w:cs="Arial"/>
          <w:sz w:val="24"/>
          <w:szCs w:val="24"/>
        </w:rPr>
        <w:t>8</w:t>
      </w:r>
      <w:r w:rsidR="00F0691D" w:rsidRPr="009F3F19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9F3F19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9F3F19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9F3F19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9F3F19" w:rsidRDefault="00F0691D" w:rsidP="00A15522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9F3F19">
        <w:rPr>
          <w:rFonts w:ascii="Arial" w:eastAsia="Calibri" w:hAnsi="Arial" w:cs="Arial"/>
          <w:sz w:val="24"/>
          <w:szCs w:val="24"/>
        </w:rPr>
        <w:t>Прот</w:t>
      </w:r>
      <w:r w:rsidR="00E52C7E" w:rsidRPr="009F3F19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9F3F19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9F3F19">
        <w:rPr>
          <w:rFonts w:ascii="Arial" w:eastAsia="Calibri" w:hAnsi="Arial" w:cs="Arial"/>
          <w:sz w:val="24"/>
          <w:szCs w:val="24"/>
        </w:rPr>
        <w:t xml:space="preserve"> </w:t>
      </w:r>
      <w:r w:rsidR="00C3505A" w:rsidRPr="009F3F19">
        <w:rPr>
          <w:rFonts w:ascii="Arial" w:eastAsia="Calibri" w:hAnsi="Arial" w:cs="Arial"/>
          <w:sz w:val="24"/>
          <w:szCs w:val="24"/>
        </w:rPr>
        <w:t>15</w:t>
      </w:r>
      <w:r w:rsidR="00CA5783" w:rsidRPr="009F3F19">
        <w:rPr>
          <w:rFonts w:ascii="Arial" w:eastAsia="Calibri" w:hAnsi="Arial" w:cs="Arial"/>
          <w:sz w:val="24"/>
          <w:szCs w:val="24"/>
        </w:rPr>
        <w:t xml:space="preserve"> </w:t>
      </w:r>
      <w:r w:rsidR="00E52C7E" w:rsidRPr="009F3F19">
        <w:rPr>
          <w:rFonts w:ascii="Arial" w:eastAsia="Calibri" w:hAnsi="Arial" w:cs="Arial"/>
          <w:sz w:val="24"/>
          <w:szCs w:val="24"/>
        </w:rPr>
        <w:t xml:space="preserve">от </w:t>
      </w:r>
      <w:r w:rsidR="00C3505A" w:rsidRPr="009F3F19">
        <w:rPr>
          <w:rFonts w:ascii="Arial" w:eastAsia="Calibri" w:hAnsi="Arial" w:cs="Arial"/>
          <w:sz w:val="24"/>
          <w:szCs w:val="24"/>
        </w:rPr>
        <w:t>02.08</w:t>
      </w:r>
      <w:r w:rsidR="00365AF8" w:rsidRPr="009F3F19">
        <w:rPr>
          <w:rFonts w:ascii="Arial" w:eastAsia="Calibri" w:hAnsi="Arial" w:cs="Arial"/>
          <w:sz w:val="24"/>
          <w:szCs w:val="24"/>
        </w:rPr>
        <w:t>.20</w:t>
      </w:r>
      <w:r w:rsidR="0010500B" w:rsidRPr="009F3F19">
        <w:rPr>
          <w:rFonts w:ascii="Arial" w:eastAsia="Calibri" w:hAnsi="Arial" w:cs="Arial"/>
          <w:sz w:val="24"/>
          <w:szCs w:val="24"/>
        </w:rPr>
        <w:t>24</w:t>
      </w:r>
      <w:r w:rsidR="00FC5FDB" w:rsidRPr="009F3F19">
        <w:rPr>
          <w:rFonts w:ascii="Arial" w:eastAsia="Calibri" w:hAnsi="Arial" w:cs="Arial"/>
          <w:sz w:val="24"/>
          <w:szCs w:val="24"/>
        </w:rPr>
        <w:t>.</w:t>
      </w:r>
    </w:p>
    <w:p w:rsidR="0058135F" w:rsidRPr="009F3F19" w:rsidRDefault="0058135F" w:rsidP="00C45319">
      <w:pPr>
        <w:spacing w:after="0" w:line="240" w:lineRule="auto"/>
        <w:ind w:left="-284" w:firstLine="710"/>
        <w:jc w:val="right"/>
        <w:rPr>
          <w:rFonts w:ascii="Arial" w:eastAsia="Calibri" w:hAnsi="Arial" w:cs="Arial"/>
          <w:sz w:val="24"/>
          <w:szCs w:val="24"/>
        </w:rPr>
      </w:pPr>
    </w:p>
    <w:p w:rsidR="00C45319" w:rsidRPr="009F3F19" w:rsidRDefault="007C40C1" w:rsidP="00A7190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F3F19">
        <w:rPr>
          <w:rFonts w:ascii="Arial" w:eastAsia="Calibri" w:hAnsi="Arial" w:cs="Arial"/>
          <w:sz w:val="24"/>
          <w:szCs w:val="24"/>
        </w:rPr>
        <w:t>9</w:t>
      </w:r>
      <w:r w:rsidR="0026371B" w:rsidRPr="009F3F19">
        <w:rPr>
          <w:rFonts w:ascii="Arial" w:eastAsia="Calibri" w:hAnsi="Arial" w:cs="Arial"/>
          <w:sz w:val="24"/>
          <w:szCs w:val="24"/>
        </w:rPr>
        <w:t>.</w:t>
      </w:r>
      <w:r w:rsidR="0026371B" w:rsidRPr="009F3F19">
        <w:rPr>
          <w:rFonts w:ascii="Arial" w:eastAsia="Calibri" w:hAnsi="Arial" w:cs="Arial"/>
          <w:sz w:val="24"/>
          <w:szCs w:val="24"/>
        </w:rPr>
        <w:tab/>
      </w:r>
      <w:r w:rsidR="0026371B" w:rsidRPr="009F3F19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9F3F19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C45319" w:rsidRPr="009F3F19" w:rsidRDefault="00327D7A" w:rsidP="00C2691F">
      <w:pPr>
        <w:pStyle w:val="3"/>
        <w:ind w:left="-284" w:firstLine="85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9F3F19">
        <w:rPr>
          <w:rFonts w:ascii="Arial" w:hAnsi="Arial" w:cs="Arial"/>
          <w:b w:val="0"/>
          <w:sz w:val="24"/>
        </w:rPr>
        <w:t xml:space="preserve">Общественные обсуждения </w:t>
      </w:r>
      <w:r w:rsidR="00C3505A" w:rsidRPr="009F3F19">
        <w:rPr>
          <w:rFonts w:ascii="Arial" w:hAnsi="Arial" w:cs="Arial"/>
          <w:b w:val="0"/>
          <w:sz w:val="24"/>
        </w:rPr>
        <w:t xml:space="preserve">по вопросу </w:t>
      </w:r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«магазины» для земельного участка с кадастровым номером 50:22:0030603:237, расположенного по адресу: Московская область,  </w:t>
      </w:r>
      <w:proofErr w:type="gram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.о. Люберцы, р.п.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ш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.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Михневское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, около д. 15В</w:t>
      </w:r>
      <w:r w:rsidRPr="009F3F19">
        <w:rPr>
          <w:rFonts w:ascii="Arial" w:hAnsi="Arial" w:cs="Arial"/>
          <w:b w:val="0"/>
          <w:sz w:val="24"/>
        </w:rPr>
        <w:t>, считать состоявшимися.</w:t>
      </w:r>
    </w:p>
    <w:p w:rsidR="00D25AB9" w:rsidRPr="009F3F19" w:rsidRDefault="00D25AB9" w:rsidP="00C2691F">
      <w:pPr>
        <w:pStyle w:val="3"/>
        <w:ind w:left="-284" w:firstLine="85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9F3F19">
        <w:rPr>
          <w:rFonts w:ascii="Arial" w:hAnsi="Arial" w:cs="Arial"/>
          <w:b w:val="0"/>
          <w:sz w:val="24"/>
        </w:rPr>
        <w:t xml:space="preserve">Предоставить разрешение на условно разрешенный вид использования </w:t>
      </w:r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«магазины» для земельного участка с кадастровым номером 50:22:0030603:237, расположенного по адресу: Московская область,  </w:t>
      </w:r>
      <w:proofErr w:type="gram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г</w:t>
      </w:r>
      <w:proofErr w:type="gram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.о. Люберцы, р.п.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ш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 xml:space="preserve">. </w:t>
      </w:r>
      <w:proofErr w:type="spellStart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Михневское</w:t>
      </w:r>
      <w:proofErr w:type="spellEnd"/>
      <w:r w:rsidR="00C3505A" w:rsidRPr="009F3F19">
        <w:rPr>
          <w:rFonts w:ascii="Arial" w:hAnsi="Arial" w:cs="Arial"/>
          <w:b w:val="0"/>
          <w:color w:val="000000" w:themeColor="text1"/>
          <w:sz w:val="24"/>
        </w:rPr>
        <w:t>, около д. 15В</w:t>
      </w:r>
      <w:r w:rsidRPr="009F3F19">
        <w:rPr>
          <w:rFonts w:ascii="Arial" w:hAnsi="Arial" w:cs="Arial"/>
          <w:b w:val="0"/>
          <w:sz w:val="24"/>
        </w:rPr>
        <w:t>.</w:t>
      </w:r>
    </w:p>
    <w:p w:rsidR="009A1A41" w:rsidRPr="009F3F19" w:rsidRDefault="00333522" w:rsidP="009F3F19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9F3F1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6B2C7D" w:rsidRPr="00AA14B7" w:rsidRDefault="006B2C7D" w:rsidP="009F3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C7D" w:rsidRPr="00AA14B7" w:rsidSect="00C269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D5"/>
    <w:rsid w:val="00007722"/>
    <w:rsid w:val="00014869"/>
    <w:rsid w:val="0002342C"/>
    <w:rsid w:val="00034231"/>
    <w:rsid w:val="00042EF1"/>
    <w:rsid w:val="0004508A"/>
    <w:rsid w:val="00060149"/>
    <w:rsid w:val="00076E9C"/>
    <w:rsid w:val="00077F0A"/>
    <w:rsid w:val="0008439C"/>
    <w:rsid w:val="00084470"/>
    <w:rsid w:val="0009259B"/>
    <w:rsid w:val="0009304E"/>
    <w:rsid w:val="0009693A"/>
    <w:rsid w:val="000A31E0"/>
    <w:rsid w:val="000A68F0"/>
    <w:rsid w:val="000B39AA"/>
    <w:rsid w:val="000C3F78"/>
    <w:rsid w:val="000C41D5"/>
    <w:rsid w:val="000C43C9"/>
    <w:rsid w:val="000C52D3"/>
    <w:rsid w:val="000C7930"/>
    <w:rsid w:val="000E3022"/>
    <w:rsid w:val="000E63F4"/>
    <w:rsid w:val="000E7A7C"/>
    <w:rsid w:val="000F1A5B"/>
    <w:rsid w:val="000F3C17"/>
    <w:rsid w:val="000F4FC5"/>
    <w:rsid w:val="000F5A9B"/>
    <w:rsid w:val="000F5D1D"/>
    <w:rsid w:val="00100511"/>
    <w:rsid w:val="00101D3A"/>
    <w:rsid w:val="0010500B"/>
    <w:rsid w:val="00106518"/>
    <w:rsid w:val="001119A4"/>
    <w:rsid w:val="00115D5A"/>
    <w:rsid w:val="00122215"/>
    <w:rsid w:val="0012412D"/>
    <w:rsid w:val="00133381"/>
    <w:rsid w:val="00135D8B"/>
    <w:rsid w:val="001378F9"/>
    <w:rsid w:val="0015448B"/>
    <w:rsid w:val="0016294D"/>
    <w:rsid w:val="00164A20"/>
    <w:rsid w:val="00165172"/>
    <w:rsid w:val="00167326"/>
    <w:rsid w:val="0017017E"/>
    <w:rsid w:val="0017276C"/>
    <w:rsid w:val="00180E1A"/>
    <w:rsid w:val="00187121"/>
    <w:rsid w:val="0018751E"/>
    <w:rsid w:val="00187FCC"/>
    <w:rsid w:val="00193CA5"/>
    <w:rsid w:val="00195CBB"/>
    <w:rsid w:val="0019611F"/>
    <w:rsid w:val="001A5127"/>
    <w:rsid w:val="001B087F"/>
    <w:rsid w:val="001D703A"/>
    <w:rsid w:val="001E38D0"/>
    <w:rsid w:val="001F2289"/>
    <w:rsid w:val="001F3DB0"/>
    <w:rsid w:val="002047A2"/>
    <w:rsid w:val="00223084"/>
    <w:rsid w:val="0023014D"/>
    <w:rsid w:val="0023406D"/>
    <w:rsid w:val="00234E56"/>
    <w:rsid w:val="00240A37"/>
    <w:rsid w:val="00240B9E"/>
    <w:rsid w:val="00244043"/>
    <w:rsid w:val="00247CCB"/>
    <w:rsid w:val="00253A1B"/>
    <w:rsid w:val="002633FA"/>
    <w:rsid w:val="0026371B"/>
    <w:rsid w:val="00283A60"/>
    <w:rsid w:val="002A313D"/>
    <w:rsid w:val="002A3E19"/>
    <w:rsid w:val="002B23B1"/>
    <w:rsid w:val="002B2C45"/>
    <w:rsid w:val="002C3D00"/>
    <w:rsid w:val="002C6DBE"/>
    <w:rsid w:val="002D1E4B"/>
    <w:rsid w:val="002D4EAD"/>
    <w:rsid w:val="002E0F49"/>
    <w:rsid w:val="002E31AE"/>
    <w:rsid w:val="003062DD"/>
    <w:rsid w:val="00307D50"/>
    <w:rsid w:val="00322AAD"/>
    <w:rsid w:val="003240AD"/>
    <w:rsid w:val="00326D06"/>
    <w:rsid w:val="00327D7A"/>
    <w:rsid w:val="003319E1"/>
    <w:rsid w:val="003328DB"/>
    <w:rsid w:val="00333522"/>
    <w:rsid w:val="003420CE"/>
    <w:rsid w:val="0034395A"/>
    <w:rsid w:val="00343B4D"/>
    <w:rsid w:val="00347830"/>
    <w:rsid w:val="003601FE"/>
    <w:rsid w:val="00362877"/>
    <w:rsid w:val="00365AF8"/>
    <w:rsid w:val="003665B0"/>
    <w:rsid w:val="0037081C"/>
    <w:rsid w:val="003756D9"/>
    <w:rsid w:val="00385B21"/>
    <w:rsid w:val="003B43B0"/>
    <w:rsid w:val="003C0EC7"/>
    <w:rsid w:val="003D2AC4"/>
    <w:rsid w:val="003D3EFA"/>
    <w:rsid w:val="003D4EE7"/>
    <w:rsid w:val="003F4CC9"/>
    <w:rsid w:val="0040207D"/>
    <w:rsid w:val="00403A20"/>
    <w:rsid w:val="00411930"/>
    <w:rsid w:val="00411EDA"/>
    <w:rsid w:val="0041299D"/>
    <w:rsid w:val="0042022B"/>
    <w:rsid w:val="00431C36"/>
    <w:rsid w:val="0044371C"/>
    <w:rsid w:val="00447050"/>
    <w:rsid w:val="00447EA1"/>
    <w:rsid w:val="0046442A"/>
    <w:rsid w:val="00471C8C"/>
    <w:rsid w:val="00476200"/>
    <w:rsid w:val="00481DC6"/>
    <w:rsid w:val="0048359D"/>
    <w:rsid w:val="0048703E"/>
    <w:rsid w:val="00490CB5"/>
    <w:rsid w:val="00491150"/>
    <w:rsid w:val="0049161F"/>
    <w:rsid w:val="00495751"/>
    <w:rsid w:val="004A303C"/>
    <w:rsid w:val="004A6BE3"/>
    <w:rsid w:val="004B4A32"/>
    <w:rsid w:val="004C4F0B"/>
    <w:rsid w:val="004C5E6F"/>
    <w:rsid w:val="004D044C"/>
    <w:rsid w:val="004D6417"/>
    <w:rsid w:val="004D7B80"/>
    <w:rsid w:val="004E6FF6"/>
    <w:rsid w:val="004E7CC0"/>
    <w:rsid w:val="004F20B4"/>
    <w:rsid w:val="004F2325"/>
    <w:rsid w:val="004F40D3"/>
    <w:rsid w:val="004F50A4"/>
    <w:rsid w:val="00500AE7"/>
    <w:rsid w:val="00504480"/>
    <w:rsid w:val="00510418"/>
    <w:rsid w:val="00512BA5"/>
    <w:rsid w:val="00517930"/>
    <w:rsid w:val="00517ED3"/>
    <w:rsid w:val="00520599"/>
    <w:rsid w:val="005325C3"/>
    <w:rsid w:val="0053367F"/>
    <w:rsid w:val="00536A59"/>
    <w:rsid w:val="005411C3"/>
    <w:rsid w:val="0055344A"/>
    <w:rsid w:val="00571CC8"/>
    <w:rsid w:val="00574FC0"/>
    <w:rsid w:val="005774C4"/>
    <w:rsid w:val="00577FDA"/>
    <w:rsid w:val="0058135F"/>
    <w:rsid w:val="00585F95"/>
    <w:rsid w:val="005934AD"/>
    <w:rsid w:val="00595CCB"/>
    <w:rsid w:val="005B1916"/>
    <w:rsid w:val="005B1BEC"/>
    <w:rsid w:val="005B235E"/>
    <w:rsid w:val="005B3A49"/>
    <w:rsid w:val="005C0F65"/>
    <w:rsid w:val="005C2854"/>
    <w:rsid w:val="005D7E1F"/>
    <w:rsid w:val="005E0BF4"/>
    <w:rsid w:val="005E70E3"/>
    <w:rsid w:val="005F2F18"/>
    <w:rsid w:val="005F36A7"/>
    <w:rsid w:val="005F5689"/>
    <w:rsid w:val="005F6D06"/>
    <w:rsid w:val="00624E6A"/>
    <w:rsid w:val="006304C8"/>
    <w:rsid w:val="00642127"/>
    <w:rsid w:val="00643EAA"/>
    <w:rsid w:val="00650D4E"/>
    <w:rsid w:val="006532D3"/>
    <w:rsid w:val="00671985"/>
    <w:rsid w:val="00671DC8"/>
    <w:rsid w:val="00672C03"/>
    <w:rsid w:val="006745DE"/>
    <w:rsid w:val="00676FAE"/>
    <w:rsid w:val="00680AEC"/>
    <w:rsid w:val="006933D0"/>
    <w:rsid w:val="00697DDF"/>
    <w:rsid w:val="006A2324"/>
    <w:rsid w:val="006B056A"/>
    <w:rsid w:val="006B2C7D"/>
    <w:rsid w:val="006C210D"/>
    <w:rsid w:val="006D28CA"/>
    <w:rsid w:val="006D2E6C"/>
    <w:rsid w:val="006D4E56"/>
    <w:rsid w:val="006E0624"/>
    <w:rsid w:val="006F02E7"/>
    <w:rsid w:val="006F1ECF"/>
    <w:rsid w:val="006F63F6"/>
    <w:rsid w:val="00711556"/>
    <w:rsid w:val="00712D20"/>
    <w:rsid w:val="0072773E"/>
    <w:rsid w:val="007310D6"/>
    <w:rsid w:val="007343F9"/>
    <w:rsid w:val="0073626E"/>
    <w:rsid w:val="00745F2B"/>
    <w:rsid w:val="007503C5"/>
    <w:rsid w:val="00755393"/>
    <w:rsid w:val="007600F7"/>
    <w:rsid w:val="00761C05"/>
    <w:rsid w:val="00765D0A"/>
    <w:rsid w:val="00767E09"/>
    <w:rsid w:val="00771F6B"/>
    <w:rsid w:val="007806DC"/>
    <w:rsid w:val="00780A98"/>
    <w:rsid w:val="00782FC4"/>
    <w:rsid w:val="007912BB"/>
    <w:rsid w:val="00794CAE"/>
    <w:rsid w:val="00794E1B"/>
    <w:rsid w:val="007A7375"/>
    <w:rsid w:val="007B5ECE"/>
    <w:rsid w:val="007C242C"/>
    <w:rsid w:val="007C40C1"/>
    <w:rsid w:val="007C5059"/>
    <w:rsid w:val="007C722D"/>
    <w:rsid w:val="007E492B"/>
    <w:rsid w:val="007F0CBB"/>
    <w:rsid w:val="00800010"/>
    <w:rsid w:val="00805725"/>
    <w:rsid w:val="00807F1E"/>
    <w:rsid w:val="00810B9C"/>
    <w:rsid w:val="008150FD"/>
    <w:rsid w:val="008155D8"/>
    <w:rsid w:val="008206BC"/>
    <w:rsid w:val="0083282A"/>
    <w:rsid w:val="00833C47"/>
    <w:rsid w:val="0084616E"/>
    <w:rsid w:val="00851FF9"/>
    <w:rsid w:val="00855428"/>
    <w:rsid w:val="0085645A"/>
    <w:rsid w:val="008567B3"/>
    <w:rsid w:val="00873147"/>
    <w:rsid w:val="00883A67"/>
    <w:rsid w:val="00892E07"/>
    <w:rsid w:val="008A75CC"/>
    <w:rsid w:val="008B3045"/>
    <w:rsid w:val="008B3D6C"/>
    <w:rsid w:val="008B5042"/>
    <w:rsid w:val="008C6B8C"/>
    <w:rsid w:val="008C723D"/>
    <w:rsid w:val="008D475D"/>
    <w:rsid w:val="008E4542"/>
    <w:rsid w:val="008F13FC"/>
    <w:rsid w:val="008F15E1"/>
    <w:rsid w:val="008F33B9"/>
    <w:rsid w:val="009015BA"/>
    <w:rsid w:val="00907826"/>
    <w:rsid w:val="009131A1"/>
    <w:rsid w:val="009147FE"/>
    <w:rsid w:val="00923ABB"/>
    <w:rsid w:val="00925E88"/>
    <w:rsid w:val="00927179"/>
    <w:rsid w:val="00936995"/>
    <w:rsid w:val="00943009"/>
    <w:rsid w:val="00952935"/>
    <w:rsid w:val="00961394"/>
    <w:rsid w:val="009738A3"/>
    <w:rsid w:val="00977BD5"/>
    <w:rsid w:val="0098324C"/>
    <w:rsid w:val="00991DFC"/>
    <w:rsid w:val="0099334A"/>
    <w:rsid w:val="00995B98"/>
    <w:rsid w:val="009A1A41"/>
    <w:rsid w:val="009A668E"/>
    <w:rsid w:val="009B18AE"/>
    <w:rsid w:val="009B4C97"/>
    <w:rsid w:val="009C5034"/>
    <w:rsid w:val="009E3114"/>
    <w:rsid w:val="009E4D59"/>
    <w:rsid w:val="009E6B8A"/>
    <w:rsid w:val="009F141B"/>
    <w:rsid w:val="009F324D"/>
    <w:rsid w:val="009F3F19"/>
    <w:rsid w:val="00A04101"/>
    <w:rsid w:val="00A06A3E"/>
    <w:rsid w:val="00A06E00"/>
    <w:rsid w:val="00A1143D"/>
    <w:rsid w:val="00A12E67"/>
    <w:rsid w:val="00A15522"/>
    <w:rsid w:val="00A2096D"/>
    <w:rsid w:val="00A23D63"/>
    <w:rsid w:val="00A31A31"/>
    <w:rsid w:val="00A500D7"/>
    <w:rsid w:val="00A50767"/>
    <w:rsid w:val="00A53588"/>
    <w:rsid w:val="00A61068"/>
    <w:rsid w:val="00A65EA7"/>
    <w:rsid w:val="00A71905"/>
    <w:rsid w:val="00A72B5B"/>
    <w:rsid w:val="00A74CD6"/>
    <w:rsid w:val="00A801A4"/>
    <w:rsid w:val="00A84693"/>
    <w:rsid w:val="00A91C36"/>
    <w:rsid w:val="00A922B2"/>
    <w:rsid w:val="00A93657"/>
    <w:rsid w:val="00A94508"/>
    <w:rsid w:val="00AA14B7"/>
    <w:rsid w:val="00AA5603"/>
    <w:rsid w:val="00AB7242"/>
    <w:rsid w:val="00AC09D1"/>
    <w:rsid w:val="00AC6F44"/>
    <w:rsid w:val="00AE16A2"/>
    <w:rsid w:val="00AE4EE3"/>
    <w:rsid w:val="00B00611"/>
    <w:rsid w:val="00B01F50"/>
    <w:rsid w:val="00B07CC9"/>
    <w:rsid w:val="00B12979"/>
    <w:rsid w:val="00B13CD5"/>
    <w:rsid w:val="00B16BCF"/>
    <w:rsid w:val="00B223AA"/>
    <w:rsid w:val="00B26B9E"/>
    <w:rsid w:val="00B4052E"/>
    <w:rsid w:val="00B47176"/>
    <w:rsid w:val="00B47FAF"/>
    <w:rsid w:val="00B5512F"/>
    <w:rsid w:val="00B5785E"/>
    <w:rsid w:val="00B621EA"/>
    <w:rsid w:val="00B63725"/>
    <w:rsid w:val="00B74662"/>
    <w:rsid w:val="00B927D1"/>
    <w:rsid w:val="00B94EFA"/>
    <w:rsid w:val="00B96B40"/>
    <w:rsid w:val="00BA105D"/>
    <w:rsid w:val="00BB5539"/>
    <w:rsid w:val="00BE0277"/>
    <w:rsid w:val="00BE280D"/>
    <w:rsid w:val="00BE2EE0"/>
    <w:rsid w:val="00BE427C"/>
    <w:rsid w:val="00BF3D57"/>
    <w:rsid w:val="00BF6207"/>
    <w:rsid w:val="00C14973"/>
    <w:rsid w:val="00C15319"/>
    <w:rsid w:val="00C16962"/>
    <w:rsid w:val="00C2671F"/>
    <w:rsid w:val="00C2691F"/>
    <w:rsid w:val="00C34F60"/>
    <w:rsid w:val="00C3505A"/>
    <w:rsid w:val="00C45319"/>
    <w:rsid w:val="00C57E38"/>
    <w:rsid w:val="00C61D7D"/>
    <w:rsid w:val="00C64330"/>
    <w:rsid w:val="00C653EF"/>
    <w:rsid w:val="00C6789F"/>
    <w:rsid w:val="00C81DD4"/>
    <w:rsid w:val="00C8274B"/>
    <w:rsid w:val="00C854B9"/>
    <w:rsid w:val="00C86F22"/>
    <w:rsid w:val="00C9045D"/>
    <w:rsid w:val="00C95C2D"/>
    <w:rsid w:val="00C97CD6"/>
    <w:rsid w:val="00CA0AD3"/>
    <w:rsid w:val="00CA22ED"/>
    <w:rsid w:val="00CA33B7"/>
    <w:rsid w:val="00CA5783"/>
    <w:rsid w:val="00CC7F4C"/>
    <w:rsid w:val="00CD04AE"/>
    <w:rsid w:val="00CE6B3A"/>
    <w:rsid w:val="00D17680"/>
    <w:rsid w:val="00D2161D"/>
    <w:rsid w:val="00D2291D"/>
    <w:rsid w:val="00D22F89"/>
    <w:rsid w:val="00D25AB9"/>
    <w:rsid w:val="00D33EC5"/>
    <w:rsid w:val="00D37AED"/>
    <w:rsid w:val="00D41D7C"/>
    <w:rsid w:val="00D44E68"/>
    <w:rsid w:val="00D70765"/>
    <w:rsid w:val="00D70C3B"/>
    <w:rsid w:val="00D7216F"/>
    <w:rsid w:val="00D76EEE"/>
    <w:rsid w:val="00D80CD4"/>
    <w:rsid w:val="00D84927"/>
    <w:rsid w:val="00D91216"/>
    <w:rsid w:val="00DA12B6"/>
    <w:rsid w:val="00DA7502"/>
    <w:rsid w:val="00DA78AC"/>
    <w:rsid w:val="00DD56C2"/>
    <w:rsid w:val="00DD589E"/>
    <w:rsid w:val="00DF47BF"/>
    <w:rsid w:val="00E0337A"/>
    <w:rsid w:val="00E15079"/>
    <w:rsid w:val="00E34D41"/>
    <w:rsid w:val="00E43260"/>
    <w:rsid w:val="00E44D7A"/>
    <w:rsid w:val="00E52C7E"/>
    <w:rsid w:val="00E54E61"/>
    <w:rsid w:val="00E56770"/>
    <w:rsid w:val="00E726DD"/>
    <w:rsid w:val="00E737DF"/>
    <w:rsid w:val="00E83A2A"/>
    <w:rsid w:val="00E847F3"/>
    <w:rsid w:val="00E84D15"/>
    <w:rsid w:val="00EC1F2E"/>
    <w:rsid w:val="00EC1F97"/>
    <w:rsid w:val="00EC3AD2"/>
    <w:rsid w:val="00EC58E1"/>
    <w:rsid w:val="00EC626A"/>
    <w:rsid w:val="00ED6BA6"/>
    <w:rsid w:val="00EE0F07"/>
    <w:rsid w:val="00EE48CD"/>
    <w:rsid w:val="00EF140C"/>
    <w:rsid w:val="00EF3B96"/>
    <w:rsid w:val="00F0691D"/>
    <w:rsid w:val="00F109F9"/>
    <w:rsid w:val="00F112B5"/>
    <w:rsid w:val="00F325DD"/>
    <w:rsid w:val="00F33B3B"/>
    <w:rsid w:val="00F5181E"/>
    <w:rsid w:val="00F60C64"/>
    <w:rsid w:val="00F67E8A"/>
    <w:rsid w:val="00F90E5E"/>
    <w:rsid w:val="00F9437B"/>
    <w:rsid w:val="00F95526"/>
    <w:rsid w:val="00FA2C3B"/>
    <w:rsid w:val="00FA31E1"/>
    <w:rsid w:val="00FA416A"/>
    <w:rsid w:val="00FA5263"/>
    <w:rsid w:val="00FB14E0"/>
    <w:rsid w:val="00FB1949"/>
    <w:rsid w:val="00FB424C"/>
    <w:rsid w:val="00FC06E3"/>
    <w:rsid w:val="00FC5FDB"/>
    <w:rsid w:val="00FD2354"/>
    <w:rsid w:val="00FE422D"/>
    <w:rsid w:val="00FF27C0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rx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11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exp-counterparty_entity&amp;text=129344,%20%D0%B3.%20%D0%9C%D0%BE%D1%81%D0%BA%D0%B2%D0%B0,%20%D0%B2%D0%BD.%D1%82%D0%B5%D1%80.%D0%B3.%20%D0%9C%D1%83%D0%BD%D0%B8%D1%86%D0%B8%D0%BF%D0%B0%D0%BB%D1%8C%D0%BD%D1%8B%D0%B9%20%D0%9E%D0%BA%D1%80%D1%83%D0%B3%20%D0%91%D0%B0%D0%B1%D1%83%D1%88%D0%BA%D0%B8%D0%BD%D1%81%D0%BA%D0%B8%D0%B9,%20%D1%83%D0%BB%20%D0%92%D0%B5%D1%80%D1%85%D0%BE%D1%8F%D0%BD%D1%81%D0%BA%D0%B0%D1%8F,%20%D0%B4.%2018,%20%D0%BA.%202,%20%D1%8D%D1%82%200%20%D0%9F%D0%9E%D0%9C%202%20%D0%9A%D0%9E%D0%9C%202%20(%D0%A0%D0%9C6)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302E-1BA1-45EE-B798-F515B06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2024-04-26T08:54:00Z</cp:lastPrinted>
  <dcterms:created xsi:type="dcterms:W3CDTF">2024-08-08T08:44:00Z</dcterms:created>
  <dcterms:modified xsi:type="dcterms:W3CDTF">2024-08-08T08:45:00Z</dcterms:modified>
</cp:coreProperties>
</file>