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25" w:rsidRPr="00147825" w:rsidRDefault="00147825" w:rsidP="00147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7825">
        <w:rPr>
          <w:rFonts w:ascii="Times New Roman" w:hAnsi="Times New Roman"/>
          <w:b/>
          <w:sz w:val="28"/>
          <w:szCs w:val="28"/>
        </w:rPr>
        <w:t xml:space="preserve">Решение Совета депутатов муниципального образования </w:t>
      </w:r>
    </w:p>
    <w:p w:rsidR="00147825" w:rsidRPr="00147825" w:rsidRDefault="00147825" w:rsidP="00147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47825">
        <w:rPr>
          <w:rFonts w:ascii="Times New Roman" w:hAnsi="Times New Roman"/>
          <w:b/>
          <w:sz w:val="28"/>
          <w:szCs w:val="28"/>
        </w:rPr>
        <w:t>городской</w:t>
      </w:r>
      <w:proofErr w:type="gramEnd"/>
      <w:r w:rsidRPr="00147825">
        <w:rPr>
          <w:rFonts w:ascii="Times New Roman" w:hAnsi="Times New Roman"/>
          <w:b/>
          <w:sz w:val="28"/>
          <w:szCs w:val="28"/>
        </w:rPr>
        <w:t xml:space="preserve"> округ Люберцы Московской области </w:t>
      </w:r>
    </w:p>
    <w:p w:rsidR="00052046" w:rsidRDefault="00147825" w:rsidP="00147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198</w:t>
      </w:r>
      <w:r w:rsidRPr="00147825">
        <w:rPr>
          <w:rFonts w:ascii="Times New Roman" w:hAnsi="Times New Roman"/>
          <w:b/>
          <w:sz w:val="28"/>
          <w:szCs w:val="28"/>
        </w:rPr>
        <w:t>/21 от 16.05.2018</w:t>
      </w:r>
    </w:p>
    <w:p w:rsidR="005F5D4D" w:rsidRDefault="005F5D4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5D4D" w:rsidRDefault="005F5D4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EE4404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прогнозного плана приватизации имущества, находящегося в собственности муниципального образования городской округ Люберцы Московской области</w:t>
      </w:r>
      <w:r w:rsidR="008E3DA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05204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3505D" w:rsidRDefault="00A3505D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67872">
        <w:rPr>
          <w:rFonts w:ascii="Times New Roman" w:hAnsi="Times New Roman"/>
          <w:sz w:val="28"/>
          <w:szCs w:val="28"/>
        </w:rPr>
        <w:t xml:space="preserve">В соответствии с </w:t>
      </w:r>
      <w:r w:rsidR="00573B7F">
        <w:rPr>
          <w:rFonts w:ascii="Times New Roman" w:hAnsi="Times New Roman"/>
          <w:sz w:val="28"/>
          <w:szCs w:val="28"/>
        </w:rPr>
        <w:t>Гражданским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06.10.2003</w:t>
      </w:r>
      <w:r w:rsidR="00D678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573B7F">
        <w:rPr>
          <w:rFonts w:ascii="Times New Roman" w:hAnsi="Times New Roman"/>
          <w:sz w:val="28"/>
          <w:szCs w:val="28"/>
        </w:rPr>
        <w:t xml:space="preserve">Федеральным законом от 21.12.2001 № 178-ФЗ «О приватизации государственного и муниципального имущества»,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городской округ</w:t>
      </w:r>
      <w:r w:rsidR="00573B7F">
        <w:rPr>
          <w:rFonts w:ascii="Times New Roman" w:hAnsi="Times New Roman"/>
          <w:sz w:val="28"/>
          <w:szCs w:val="28"/>
        </w:rPr>
        <w:t xml:space="preserve"> Люберцы Московской области</w:t>
      </w:r>
      <w:r w:rsidR="008E3DA7">
        <w:rPr>
          <w:rFonts w:ascii="Times New Roman" w:hAnsi="Times New Roman"/>
          <w:sz w:val="28"/>
          <w:szCs w:val="28"/>
        </w:rPr>
        <w:t>,</w:t>
      </w:r>
      <w:r w:rsidR="005F5D4D">
        <w:rPr>
          <w:rFonts w:ascii="Times New Roman" w:hAnsi="Times New Roman"/>
          <w:sz w:val="28"/>
          <w:szCs w:val="28"/>
        </w:rPr>
        <w:t xml:space="preserve"> </w:t>
      </w:r>
      <w:r w:rsidR="00D67872">
        <w:rPr>
          <w:rFonts w:ascii="Times New Roman" w:hAnsi="Times New Roman"/>
          <w:sz w:val="28"/>
          <w:szCs w:val="28"/>
        </w:rPr>
        <w:t>р</w:t>
      </w:r>
      <w:r w:rsidR="00D67872" w:rsidRPr="00573B7F">
        <w:rPr>
          <w:rFonts w:ascii="Times New Roman" w:hAnsi="Times New Roman"/>
          <w:sz w:val="28"/>
          <w:szCs w:val="28"/>
        </w:rPr>
        <w:t>ассмотрев</w:t>
      </w:r>
      <w:r w:rsidR="00D67872">
        <w:rPr>
          <w:rFonts w:ascii="Times New Roman" w:hAnsi="Times New Roman"/>
          <w:sz w:val="28"/>
          <w:szCs w:val="28"/>
        </w:rPr>
        <w:t xml:space="preserve"> представленный администрацией городского округа Люберцы Московской области проект прогнозного плана приватизации имущества, находящегося в собственности муниципального образования городской округ Люберцы Московской области на 2018 год, в </w:t>
      </w:r>
      <w:r w:rsidR="005F5D4D">
        <w:rPr>
          <w:rFonts w:ascii="Times New Roman" w:hAnsi="Times New Roman"/>
          <w:sz w:val="28"/>
          <w:szCs w:val="28"/>
        </w:rPr>
        <w:t>целях пополнения доходной части бюджета городского округа Люберцы,</w:t>
      </w:r>
      <w:r>
        <w:rPr>
          <w:rFonts w:ascii="Times New Roman" w:hAnsi="Times New Roman"/>
          <w:sz w:val="28"/>
          <w:szCs w:val="28"/>
        </w:rPr>
        <w:t xml:space="preserve"> Совет депутатов муниципального образования городской округ Люберцы Московской области решил:</w:t>
      </w:r>
    </w:p>
    <w:p w:rsidR="00A3505D" w:rsidRPr="00573B7F" w:rsidRDefault="00A3505D" w:rsidP="00A350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54C64">
        <w:rPr>
          <w:rFonts w:ascii="Times New Roman" w:hAnsi="Times New Roman"/>
          <w:sz w:val="28"/>
          <w:szCs w:val="28"/>
        </w:rPr>
        <w:t>Утвердить</w:t>
      </w:r>
      <w:r w:rsidR="00573B7F">
        <w:rPr>
          <w:rFonts w:ascii="Times New Roman" w:hAnsi="Times New Roman"/>
          <w:sz w:val="28"/>
          <w:szCs w:val="28"/>
        </w:rPr>
        <w:t xml:space="preserve"> прогнозный план приватизации имущества, находящегося в собственности муниципального образования городской округ Люберцы Московской области</w:t>
      </w:r>
      <w:r w:rsidR="008E3DA7">
        <w:rPr>
          <w:rFonts w:ascii="Times New Roman" w:hAnsi="Times New Roman"/>
          <w:sz w:val="28"/>
          <w:szCs w:val="28"/>
        </w:rPr>
        <w:t>, на 201</w:t>
      </w:r>
      <w:r w:rsidR="00052046">
        <w:rPr>
          <w:rFonts w:ascii="Times New Roman" w:hAnsi="Times New Roman"/>
          <w:sz w:val="28"/>
          <w:szCs w:val="28"/>
        </w:rPr>
        <w:t>8</w:t>
      </w:r>
      <w:r w:rsidR="008E3DA7">
        <w:rPr>
          <w:rFonts w:ascii="Times New Roman" w:hAnsi="Times New Roman"/>
          <w:sz w:val="28"/>
          <w:szCs w:val="28"/>
        </w:rPr>
        <w:t xml:space="preserve"> год</w:t>
      </w:r>
      <w:r w:rsidR="00573B7F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A3505D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505D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573B7F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A3505D" w:rsidRDefault="00A3505D" w:rsidP="00A3505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(Уханов А.И.).</w:t>
      </w: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B1558" w:rsidRDefault="003B1558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Люберцы</w:t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</w:r>
      <w:r w:rsidR="00AE781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D5">
        <w:rPr>
          <w:rFonts w:ascii="Times New Roman" w:hAnsi="Times New Roman"/>
          <w:sz w:val="28"/>
          <w:szCs w:val="28"/>
        </w:rPr>
        <w:t>Председатель Совета депутатов</w:t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</w:r>
      <w:r w:rsidR="00AE781A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A17CD5">
        <w:rPr>
          <w:rFonts w:ascii="Times New Roman" w:hAnsi="Times New Roman"/>
          <w:sz w:val="28"/>
          <w:szCs w:val="28"/>
        </w:rPr>
        <w:t>С.Н.Антонов</w:t>
      </w:r>
      <w:proofErr w:type="spellEnd"/>
    </w:p>
    <w:p w:rsidR="003B1558" w:rsidRDefault="003B1558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558" w:rsidRDefault="003B1558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558" w:rsidRDefault="003B1558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558" w:rsidRDefault="003B1558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558" w:rsidRDefault="003B1558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558" w:rsidRDefault="003B1558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558" w:rsidRDefault="003B1558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558" w:rsidRDefault="003B1558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558" w:rsidRDefault="003B1558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558" w:rsidRDefault="003B1558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558" w:rsidRDefault="003B1558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1558" w:rsidRDefault="003B1558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5D4D" w:rsidRDefault="005F5D4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58F" w:rsidRDefault="0063558F" w:rsidP="0063558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Утвержден</w:t>
      </w:r>
    </w:p>
    <w:p w:rsidR="0063558F" w:rsidRDefault="005F5D4D" w:rsidP="0063558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355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3558F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63558F" w:rsidRDefault="0063558F" w:rsidP="0063558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F5D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3558F" w:rsidRDefault="0063558F" w:rsidP="0063558F">
      <w:pPr>
        <w:spacing w:after="0" w:line="240" w:lineRule="auto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городской округ Люберцы </w:t>
      </w:r>
    </w:p>
    <w:p w:rsidR="0063558F" w:rsidRDefault="0063558F" w:rsidP="0063558F">
      <w:pPr>
        <w:spacing w:after="0" w:line="240" w:lineRule="auto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Московской области</w:t>
      </w:r>
    </w:p>
    <w:p w:rsidR="0063558F" w:rsidRDefault="0063558F" w:rsidP="0063558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от </w:t>
      </w:r>
      <w:r w:rsidR="00147825">
        <w:rPr>
          <w:rFonts w:ascii="Times New Roman" w:hAnsi="Times New Roman"/>
          <w:sz w:val="28"/>
          <w:szCs w:val="28"/>
        </w:rPr>
        <w:t xml:space="preserve">16.05.2018 </w:t>
      </w:r>
      <w:r>
        <w:rPr>
          <w:rFonts w:ascii="Times New Roman" w:hAnsi="Times New Roman"/>
          <w:sz w:val="28"/>
          <w:szCs w:val="28"/>
        </w:rPr>
        <w:t>№</w:t>
      </w:r>
      <w:r w:rsidR="00147825">
        <w:rPr>
          <w:rFonts w:ascii="Times New Roman" w:hAnsi="Times New Roman"/>
          <w:sz w:val="28"/>
          <w:szCs w:val="28"/>
        </w:rPr>
        <w:t xml:space="preserve"> 198/21</w:t>
      </w:r>
      <w:bookmarkStart w:id="0" w:name="_GoBack"/>
      <w:bookmarkEnd w:id="0"/>
    </w:p>
    <w:p w:rsidR="0063558F" w:rsidRPr="00856C2A" w:rsidRDefault="0063558F" w:rsidP="0063558F">
      <w:pPr>
        <w:spacing w:after="0" w:line="240" w:lineRule="auto"/>
        <w:ind w:right="851"/>
        <w:jc w:val="center"/>
        <w:rPr>
          <w:rFonts w:ascii="Times New Roman" w:hAnsi="Times New Roman"/>
          <w:b/>
          <w:sz w:val="24"/>
          <w:szCs w:val="24"/>
        </w:rPr>
      </w:pPr>
    </w:p>
    <w:p w:rsidR="0063558F" w:rsidRDefault="0063558F" w:rsidP="005F5D4D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Прогнозный план приватизации имущества, находящегося в собственности муниципального образования городской округ Люберцы Московской области</w:t>
      </w:r>
      <w:r w:rsidR="008E3DA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05204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63558F" w:rsidRPr="00856C2A" w:rsidRDefault="0063558F" w:rsidP="005F5D4D">
      <w:pPr>
        <w:spacing w:after="0" w:line="240" w:lineRule="auto"/>
        <w:ind w:right="851"/>
        <w:jc w:val="center"/>
        <w:rPr>
          <w:rFonts w:ascii="Times New Roman" w:hAnsi="Times New Roman"/>
          <w:b/>
          <w:sz w:val="24"/>
          <w:szCs w:val="24"/>
        </w:rPr>
      </w:pPr>
    </w:p>
    <w:p w:rsidR="0063558F" w:rsidRDefault="0063558F" w:rsidP="0063558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Прогнозный план приватизации</w:t>
      </w:r>
      <w:r w:rsidR="00203B06">
        <w:rPr>
          <w:rFonts w:ascii="Times New Roman" w:hAnsi="Times New Roman"/>
          <w:sz w:val="28"/>
          <w:szCs w:val="28"/>
        </w:rPr>
        <w:t xml:space="preserve"> имущества</w:t>
      </w:r>
      <w:r>
        <w:rPr>
          <w:rFonts w:ascii="Times New Roman" w:hAnsi="Times New Roman"/>
          <w:sz w:val="28"/>
          <w:szCs w:val="28"/>
        </w:rPr>
        <w:t>, находящегося в собственности муниципального образования городской округ Люберцы Московской области, на 201</w:t>
      </w:r>
      <w:r w:rsidR="0005204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разработан в соответствии с действующим законодательством.</w:t>
      </w:r>
    </w:p>
    <w:p w:rsidR="0063558F" w:rsidRDefault="0063558F" w:rsidP="0063558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задачами приватизации имущества, находящегося в собственности муниципального образования городской округ Люберцы Московской области, в 201</w:t>
      </w:r>
      <w:r w:rsidR="0005204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являются:</w:t>
      </w:r>
    </w:p>
    <w:p w:rsidR="0063558F" w:rsidRDefault="0063558F" w:rsidP="0063558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увеличение поступлений в бюджет </w:t>
      </w:r>
      <w:r w:rsidR="00052046">
        <w:rPr>
          <w:rFonts w:ascii="Times New Roman" w:hAnsi="Times New Roman"/>
          <w:sz w:val="28"/>
          <w:szCs w:val="28"/>
        </w:rPr>
        <w:t>городского округа Люберцы М</w:t>
      </w:r>
      <w:r>
        <w:rPr>
          <w:rFonts w:ascii="Times New Roman" w:hAnsi="Times New Roman"/>
          <w:sz w:val="28"/>
          <w:szCs w:val="28"/>
        </w:rPr>
        <w:t>осковской области в 201</w:t>
      </w:r>
      <w:r w:rsidR="0005204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за счет средств от приватизации</w:t>
      </w:r>
      <w:r w:rsidR="00203B06">
        <w:rPr>
          <w:rFonts w:ascii="Times New Roman" w:hAnsi="Times New Roman"/>
          <w:sz w:val="28"/>
          <w:szCs w:val="28"/>
        </w:rPr>
        <w:t xml:space="preserve"> имущества</w:t>
      </w:r>
      <w:r>
        <w:rPr>
          <w:rFonts w:ascii="Times New Roman" w:hAnsi="Times New Roman"/>
          <w:sz w:val="28"/>
          <w:szCs w:val="28"/>
        </w:rPr>
        <w:t>, находящегося в собственности муниципального образования городской округ Люберцы Московской области;</w:t>
      </w:r>
    </w:p>
    <w:p w:rsidR="0063558F" w:rsidRDefault="0063558F" w:rsidP="0063558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создание условий для развития рыночных отношений и содействие развитию конкуренции в городском округе Люберцы.</w:t>
      </w:r>
    </w:p>
    <w:p w:rsidR="0063558F" w:rsidRDefault="0063558F" w:rsidP="0063558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об условиях приватизации имущества, указанного в Перечне имущества, находящегося в собственности муниципального образования городской округ Люберцы Московской области, подлежащего приватизации в 201</w:t>
      </w:r>
      <w:r w:rsidR="00C865A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году, принимает администрация городского округа Люберцы.</w:t>
      </w:r>
    </w:p>
    <w:p w:rsidR="0063558F" w:rsidRDefault="0063558F" w:rsidP="00926C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926CF3" w:rsidRDefault="00926CF3" w:rsidP="00926CF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имущества, находящегося в собственности муниципального образования городской округ Люберцы Московской области, подлежащего приватизации в 201</w:t>
      </w:r>
      <w:r w:rsidR="00C865A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26CF3" w:rsidRPr="00856C2A" w:rsidRDefault="00926CF3" w:rsidP="00926C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2552"/>
        <w:gridCol w:w="2693"/>
        <w:gridCol w:w="2268"/>
      </w:tblGrid>
      <w:tr w:rsidR="009C5B46" w:rsidTr="00E52CB5">
        <w:tc>
          <w:tcPr>
            <w:tcW w:w="851" w:type="dxa"/>
          </w:tcPr>
          <w:p w:rsidR="00926CF3" w:rsidRDefault="00926CF3" w:rsidP="00926CF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1984" w:type="dxa"/>
          </w:tcPr>
          <w:p w:rsidR="00926CF3" w:rsidRDefault="00926CF3" w:rsidP="00926CF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552" w:type="dxa"/>
          </w:tcPr>
          <w:p w:rsidR="00926CF3" w:rsidRDefault="00926CF3" w:rsidP="00926CF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2693" w:type="dxa"/>
          </w:tcPr>
          <w:p w:rsidR="00926CF3" w:rsidRDefault="00926CF3" w:rsidP="00926CF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268" w:type="dxa"/>
          </w:tcPr>
          <w:p w:rsidR="00926CF3" w:rsidRDefault="00926CF3" w:rsidP="001D6211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срок приватизации</w:t>
            </w:r>
          </w:p>
        </w:tc>
      </w:tr>
      <w:tr w:rsidR="009C5B46" w:rsidTr="00E52CB5">
        <w:tc>
          <w:tcPr>
            <w:tcW w:w="851" w:type="dxa"/>
          </w:tcPr>
          <w:p w:rsidR="00926CF3" w:rsidRDefault="00926CF3" w:rsidP="00926CF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26CF3" w:rsidRDefault="00926CF3" w:rsidP="00926CF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26CF3" w:rsidRDefault="00926CF3" w:rsidP="00926CF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26CF3" w:rsidRDefault="00926CF3" w:rsidP="00926CF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26CF3" w:rsidRDefault="00926CF3" w:rsidP="00926CF3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C5B46" w:rsidTr="00E52CB5">
        <w:tc>
          <w:tcPr>
            <w:tcW w:w="851" w:type="dxa"/>
          </w:tcPr>
          <w:p w:rsidR="00926CF3" w:rsidRDefault="00926CF3" w:rsidP="00926C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94D95" w:rsidRDefault="00926CF3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нежилого назначения,</w:t>
            </w:r>
            <w:r w:rsidR="00C94D95">
              <w:rPr>
                <w:rFonts w:ascii="Times New Roman" w:hAnsi="Times New Roman"/>
                <w:sz w:val="28"/>
                <w:szCs w:val="28"/>
              </w:rPr>
              <w:t xml:space="preserve">       1-этажное,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26CF3" w:rsidRDefault="00926CF3" w:rsidP="0035791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  <w:r w:rsidR="00CB1D28">
              <w:rPr>
                <w:rFonts w:ascii="Times New Roman" w:hAnsi="Times New Roman"/>
                <w:sz w:val="28"/>
                <w:szCs w:val="28"/>
              </w:rPr>
              <w:t>ю</w:t>
            </w:r>
            <w:r w:rsidR="00856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1D28">
              <w:rPr>
                <w:rFonts w:ascii="Times New Roman" w:hAnsi="Times New Roman"/>
                <w:sz w:val="28"/>
                <w:szCs w:val="28"/>
              </w:rPr>
              <w:t xml:space="preserve"> 150</w:t>
            </w:r>
            <w:proofErr w:type="gramEnd"/>
            <w:r w:rsidR="00CB1D28">
              <w:rPr>
                <w:rFonts w:ascii="Times New Roman" w:hAnsi="Times New Roman"/>
                <w:sz w:val="28"/>
                <w:szCs w:val="28"/>
              </w:rPr>
              <w:t>,9</w:t>
            </w:r>
            <w:r w:rsidR="001C3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C3B7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552" w:type="dxa"/>
          </w:tcPr>
          <w:p w:rsidR="00926CF3" w:rsidRDefault="00926CF3" w:rsidP="00CB1D2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="00CB1D2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CB1D28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асть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B1D28">
              <w:rPr>
                <w:rFonts w:ascii="Times New Roman" w:hAnsi="Times New Roman"/>
                <w:sz w:val="28"/>
                <w:szCs w:val="28"/>
              </w:rPr>
              <w:t xml:space="preserve">городской округ Люберцы,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94D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Люберцы</w:t>
            </w:r>
            <w:proofErr w:type="spellEnd"/>
            <w:r w:rsidR="00C94D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865A3">
              <w:rPr>
                <w:rFonts w:ascii="Times New Roman" w:hAnsi="Times New Roman"/>
                <w:sz w:val="28"/>
                <w:szCs w:val="28"/>
              </w:rPr>
              <w:t>ул.</w:t>
            </w:r>
            <w:r w:rsidR="00CB1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65A3">
              <w:rPr>
                <w:rFonts w:ascii="Times New Roman" w:hAnsi="Times New Roman"/>
                <w:sz w:val="28"/>
                <w:szCs w:val="28"/>
              </w:rPr>
              <w:t>Митрофанова,</w:t>
            </w:r>
            <w:r w:rsidR="00CB1D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65A3">
              <w:rPr>
                <w:rFonts w:ascii="Times New Roman" w:hAnsi="Times New Roman"/>
                <w:sz w:val="28"/>
                <w:szCs w:val="28"/>
              </w:rPr>
              <w:t>д</w:t>
            </w:r>
            <w:r w:rsidR="00CB1D28">
              <w:rPr>
                <w:rFonts w:ascii="Times New Roman" w:hAnsi="Times New Roman"/>
                <w:sz w:val="28"/>
                <w:szCs w:val="28"/>
              </w:rPr>
              <w:t>.</w:t>
            </w:r>
            <w:r w:rsidR="00C865A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926CF3" w:rsidRDefault="00CB1D28" w:rsidP="00926C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50:22:0010107:181</w:t>
            </w:r>
          </w:p>
        </w:tc>
        <w:tc>
          <w:tcPr>
            <w:tcW w:w="2268" w:type="dxa"/>
          </w:tcPr>
          <w:p w:rsidR="00926CF3" w:rsidRDefault="00C865A3" w:rsidP="00E52CB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56C2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C3B71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35791A" w:rsidTr="00E52CB5">
        <w:tc>
          <w:tcPr>
            <w:tcW w:w="851" w:type="dxa"/>
          </w:tcPr>
          <w:p w:rsidR="0035791A" w:rsidRDefault="0035791A" w:rsidP="000737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5791A" w:rsidRDefault="0035791A" w:rsidP="00D6787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участок площадью   264+/-6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552" w:type="dxa"/>
          </w:tcPr>
          <w:p w:rsidR="0035791A" w:rsidRDefault="0035791A" w:rsidP="00E52CB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Московская об</w:t>
            </w:r>
            <w:r w:rsidR="00E52CB5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городской округ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Люберцы,   </w:t>
            </w:r>
            <w:proofErr w:type="spellStart"/>
            <w:proofErr w:type="gramEnd"/>
            <w:r w:rsidR="00E52CB5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Люберцы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52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E52C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Митрофанова, д.11</w:t>
            </w:r>
          </w:p>
        </w:tc>
        <w:tc>
          <w:tcPr>
            <w:tcW w:w="2693" w:type="dxa"/>
          </w:tcPr>
          <w:p w:rsidR="0035791A" w:rsidRDefault="0035791A" w:rsidP="000737E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50:22:0010106:809</w:t>
            </w:r>
          </w:p>
        </w:tc>
        <w:tc>
          <w:tcPr>
            <w:tcW w:w="2268" w:type="dxa"/>
          </w:tcPr>
          <w:p w:rsidR="0035791A" w:rsidRDefault="0035791A" w:rsidP="009C5B4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01D6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C5B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1D6A"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</w:tc>
      </w:tr>
      <w:tr w:rsidR="006F2FAD" w:rsidTr="00E52CB5">
        <w:tc>
          <w:tcPr>
            <w:tcW w:w="851" w:type="dxa"/>
          </w:tcPr>
          <w:p w:rsidR="006F2FAD" w:rsidRDefault="0035791A" w:rsidP="00926C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</w:tcPr>
          <w:p w:rsidR="00C94D95" w:rsidRDefault="006F2FAD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нежилого назначения</w:t>
            </w:r>
            <w:r w:rsidR="00856C2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C94D95" w:rsidRDefault="00856C2A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2-этажное</w:t>
            </w:r>
            <w:r w:rsidR="006F2F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F2FAD" w:rsidRDefault="00CB1D28" w:rsidP="00C865A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F2FAD">
              <w:rPr>
                <w:rFonts w:ascii="Times New Roman" w:hAnsi="Times New Roman"/>
                <w:sz w:val="28"/>
                <w:szCs w:val="28"/>
              </w:rPr>
              <w:t>лощадь</w:t>
            </w:r>
            <w:r>
              <w:rPr>
                <w:rFonts w:ascii="Times New Roman" w:hAnsi="Times New Roman"/>
                <w:sz w:val="28"/>
                <w:szCs w:val="28"/>
              </w:rPr>
              <w:t>ю  751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,1</w:t>
            </w:r>
            <w:r w:rsidR="006F2F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F2FAD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856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C94D95" w:rsidRDefault="006F2FAD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Московская область,</w:t>
            </w:r>
            <w:r w:rsidR="00CB1D28">
              <w:rPr>
                <w:rFonts w:ascii="Times New Roman" w:hAnsi="Times New Roman"/>
                <w:sz w:val="28"/>
                <w:szCs w:val="28"/>
              </w:rPr>
              <w:t xml:space="preserve"> городской округ Люберцы,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4D95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>Люберцы</w:t>
            </w:r>
            <w:proofErr w:type="spellEnd"/>
            <w:r w:rsidR="00856C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F2FAD" w:rsidRDefault="00C865A3" w:rsidP="00CB1D2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ул.Митрофанова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</w:t>
            </w:r>
            <w:r w:rsidR="00CB1D2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6F2FAD" w:rsidRDefault="00CB1D28" w:rsidP="00926C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50:22:0010107:214</w:t>
            </w:r>
          </w:p>
        </w:tc>
        <w:tc>
          <w:tcPr>
            <w:tcW w:w="2268" w:type="dxa"/>
          </w:tcPr>
          <w:p w:rsidR="006F2FAD" w:rsidRDefault="00C865A3" w:rsidP="009C5B4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F2FAD" w:rsidRPr="00001D6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F2FAD" w:rsidRPr="00001D6A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6F2FAD" w:rsidTr="00E52CB5">
        <w:tc>
          <w:tcPr>
            <w:tcW w:w="851" w:type="dxa"/>
          </w:tcPr>
          <w:p w:rsidR="006F2FAD" w:rsidRDefault="006F2FAD" w:rsidP="00926C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F2FAD" w:rsidRDefault="00C865A3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D67872">
              <w:rPr>
                <w:rFonts w:ascii="Times New Roman" w:hAnsi="Times New Roman"/>
                <w:sz w:val="28"/>
                <w:szCs w:val="28"/>
              </w:rPr>
              <w:t xml:space="preserve"> площадью   724+/-9 </w:t>
            </w:r>
            <w:proofErr w:type="spellStart"/>
            <w:r w:rsidR="00D67872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552" w:type="dxa"/>
          </w:tcPr>
          <w:p w:rsidR="00C94D95" w:rsidRDefault="006F2FAD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Московская область, </w:t>
            </w:r>
            <w:r w:rsidR="0035791A">
              <w:rPr>
                <w:rFonts w:ascii="Times New Roman" w:hAnsi="Times New Roman"/>
                <w:sz w:val="28"/>
                <w:szCs w:val="28"/>
              </w:rPr>
              <w:t>городской округ Люберцы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94D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Люберцы</w:t>
            </w:r>
            <w:proofErr w:type="spellEnd"/>
            <w:r w:rsidR="00C94D95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6F2FAD" w:rsidRDefault="00C94D95" w:rsidP="0035791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35791A">
              <w:rPr>
                <w:rFonts w:ascii="Times New Roman" w:hAnsi="Times New Roman"/>
                <w:sz w:val="28"/>
                <w:szCs w:val="28"/>
              </w:rPr>
              <w:t>Митрофанова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5791A">
              <w:rPr>
                <w:rFonts w:ascii="Times New Roman" w:hAnsi="Times New Roman"/>
                <w:sz w:val="28"/>
                <w:szCs w:val="28"/>
              </w:rPr>
              <w:t>д.11</w:t>
            </w:r>
          </w:p>
        </w:tc>
        <w:tc>
          <w:tcPr>
            <w:tcW w:w="2693" w:type="dxa"/>
          </w:tcPr>
          <w:p w:rsidR="006F2FAD" w:rsidRDefault="0035791A" w:rsidP="001C3B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50:22:0010106:810</w:t>
            </w:r>
          </w:p>
        </w:tc>
        <w:tc>
          <w:tcPr>
            <w:tcW w:w="2268" w:type="dxa"/>
          </w:tcPr>
          <w:p w:rsidR="006F2FAD" w:rsidRDefault="00C865A3" w:rsidP="009C5B4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F2FAD" w:rsidRPr="00001D6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F2FAD" w:rsidRPr="00001D6A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6F2FAD" w:rsidTr="00E52CB5">
        <w:tc>
          <w:tcPr>
            <w:tcW w:w="851" w:type="dxa"/>
          </w:tcPr>
          <w:p w:rsidR="006F2FAD" w:rsidRDefault="006F2FAD" w:rsidP="00926C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94D95" w:rsidRDefault="006F2FAD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нежилого назначения,</w:t>
            </w:r>
            <w:r w:rsidR="00C94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4D95" w:rsidRDefault="00C94D95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1-этажное</w:t>
            </w:r>
            <w:r w:rsidR="006F2FAD">
              <w:rPr>
                <w:rFonts w:ascii="Times New Roman" w:hAnsi="Times New Roman"/>
                <w:sz w:val="28"/>
                <w:szCs w:val="28"/>
              </w:rPr>
              <w:t xml:space="preserve"> площадь</w:t>
            </w:r>
            <w:r w:rsidR="00CB1D28">
              <w:rPr>
                <w:rFonts w:ascii="Times New Roman" w:hAnsi="Times New Roman"/>
                <w:sz w:val="28"/>
                <w:szCs w:val="28"/>
              </w:rPr>
              <w:t>ю</w:t>
            </w:r>
            <w:r w:rsidR="00856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2FAD" w:rsidRDefault="00CB1D28" w:rsidP="00C94D95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78,4</w:t>
            </w:r>
            <w:r w:rsidR="00C94D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4D95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2552" w:type="dxa"/>
          </w:tcPr>
          <w:p w:rsidR="006F2FAD" w:rsidRDefault="006F2FAD" w:rsidP="005F5D4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Московская область, </w:t>
            </w:r>
            <w:r w:rsidR="00CB1D28">
              <w:rPr>
                <w:rFonts w:ascii="Times New Roman" w:hAnsi="Times New Roman"/>
                <w:sz w:val="28"/>
                <w:szCs w:val="28"/>
              </w:rPr>
              <w:t>городской округ Люберцы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F5D4D">
              <w:rPr>
                <w:rFonts w:ascii="Times New Roman" w:hAnsi="Times New Roman"/>
                <w:sz w:val="28"/>
                <w:szCs w:val="28"/>
              </w:rPr>
              <w:t>д</w:t>
            </w:r>
            <w:r w:rsidR="00CB1D28">
              <w:rPr>
                <w:rFonts w:ascii="Times New Roman" w:hAnsi="Times New Roman"/>
                <w:sz w:val="28"/>
                <w:szCs w:val="28"/>
              </w:rPr>
              <w:t>.п.</w:t>
            </w:r>
            <w:r w:rsidR="00C865A3">
              <w:rPr>
                <w:rFonts w:ascii="Times New Roman" w:hAnsi="Times New Roman"/>
                <w:sz w:val="28"/>
                <w:szCs w:val="28"/>
              </w:rPr>
              <w:t>Красково</w:t>
            </w:r>
            <w:proofErr w:type="spellEnd"/>
            <w:r w:rsidR="00C865A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865A3">
              <w:rPr>
                <w:rFonts w:ascii="Times New Roman" w:hAnsi="Times New Roman"/>
                <w:sz w:val="28"/>
                <w:szCs w:val="28"/>
              </w:rPr>
              <w:t>ул.Вокзальная</w:t>
            </w:r>
            <w:proofErr w:type="spellEnd"/>
            <w:r w:rsidR="00C865A3">
              <w:rPr>
                <w:rFonts w:ascii="Times New Roman" w:hAnsi="Times New Roman"/>
                <w:sz w:val="28"/>
                <w:szCs w:val="28"/>
              </w:rPr>
              <w:t>, д</w:t>
            </w:r>
            <w:r w:rsidR="005F5D4D">
              <w:rPr>
                <w:rFonts w:ascii="Times New Roman" w:hAnsi="Times New Roman"/>
                <w:sz w:val="28"/>
                <w:szCs w:val="28"/>
              </w:rPr>
              <w:t>.</w:t>
            </w:r>
            <w:r w:rsidR="00C865A3">
              <w:rPr>
                <w:rFonts w:ascii="Times New Roman" w:hAnsi="Times New Roman"/>
                <w:sz w:val="28"/>
                <w:szCs w:val="28"/>
              </w:rPr>
              <w:t>24</w:t>
            </w:r>
            <w:r w:rsidR="00CB1D28">
              <w:rPr>
                <w:rFonts w:ascii="Times New Roman" w:hAnsi="Times New Roman"/>
                <w:sz w:val="28"/>
                <w:szCs w:val="28"/>
              </w:rPr>
              <w:t>/2</w:t>
            </w:r>
          </w:p>
        </w:tc>
        <w:tc>
          <w:tcPr>
            <w:tcW w:w="2693" w:type="dxa"/>
          </w:tcPr>
          <w:p w:rsidR="006F2FAD" w:rsidRDefault="00CB1D28" w:rsidP="00B530DF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50:22:0060706:318</w:t>
            </w:r>
          </w:p>
        </w:tc>
        <w:tc>
          <w:tcPr>
            <w:tcW w:w="2268" w:type="dxa"/>
          </w:tcPr>
          <w:p w:rsidR="006F2FAD" w:rsidRDefault="00C865A3" w:rsidP="009C5B4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F2FAD" w:rsidRPr="00001D6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F2FAD" w:rsidRPr="00001D6A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926CF3" w:rsidTr="00E52CB5">
        <w:tc>
          <w:tcPr>
            <w:tcW w:w="851" w:type="dxa"/>
          </w:tcPr>
          <w:p w:rsidR="00926CF3" w:rsidRDefault="00926CF3" w:rsidP="00926CF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926CF3" w:rsidRDefault="00926CF3" w:rsidP="00CB1D2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1C3B71">
              <w:rPr>
                <w:rFonts w:ascii="Times New Roman" w:hAnsi="Times New Roman"/>
                <w:sz w:val="28"/>
                <w:szCs w:val="28"/>
              </w:rPr>
              <w:t>, площадь</w:t>
            </w:r>
            <w:r w:rsidR="00CB1D28">
              <w:rPr>
                <w:rFonts w:ascii="Times New Roman" w:hAnsi="Times New Roman"/>
                <w:sz w:val="28"/>
                <w:szCs w:val="28"/>
              </w:rPr>
              <w:t>ю   255,0</w:t>
            </w:r>
            <w:r w:rsidR="00D67872">
              <w:rPr>
                <w:rFonts w:ascii="Times New Roman" w:hAnsi="Times New Roman"/>
                <w:sz w:val="28"/>
                <w:szCs w:val="28"/>
              </w:rPr>
              <w:t>+/-11</w:t>
            </w:r>
            <w:r w:rsidR="001C3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C3B7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="008E3D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26CF3" w:rsidRDefault="001C3B71" w:rsidP="005F5D4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Московская область, </w:t>
            </w:r>
            <w:r w:rsidR="00CB1D28">
              <w:rPr>
                <w:rFonts w:ascii="Times New Roman" w:hAnsi="Times New Roman"/>
                <w:sz w:val="28"/>
                <w:szCs w:val="28"/>
              </w:rPr>
              <w:t>городской округ Люберцы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F5D4D">
              <w:rPr>
                <w:rFonts w:ascii="Times New Roman" w:hAnsi="Times New Roman"/>
                <w:sz w:val="28"/>
                <w:szCs w:val="28"/>
              </w:rPr>
              <w:t>д</w:t>
            </w:r>
            <w:r w:rsidR="00CB1D28">
              <w:rPr>
                <w:rFonts w:ascii="Times New Roman" w:hAnsi="Times New Roman"/>
                <w:sz w:val="28"/>
                <w:szCs w:val="28"/>
              </w:rPr>
              <w:t>.п.Красково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B1D28">
              <w:rPr>
                <w:rFonts w:ascii="Times New Roman" w:hAnsi="Times New Roman"/>
                <w:sz w:val="28"/>
                <w:szCs w:val="28"/>
              </w:rPr>
              <w:t>ул.Вокзальная</w:t>
            </w:r>
            <w:proofErr w:type="spellEnd"/>
            <w:r w:rsidR="00CB1D28">
              <w:rPr>
                <w:rFonts w:ascii="Times New Roman" w:hAnsi="Times New Roman"/>
                <w:sz w:val="28"/>
                <w:szCs w:val="28"/>
              </w:rPr>
              <w:t>, д.24/2</w:t>
            </w:r>
          </w:p>
        </w:tc>
        <w:tc>
          <w:tcPr>
            <w:tcW w:w="2693" w:type="dxa"/>
          </w:tcPr>
          <w:p w:rsidR="00926CF3" w:rsidRDefault="00CB1D28" w:rsidP="0072578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50:2</w:t>
            </w:r>
            <w:r w:rsidR="0072578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:0060707:130</w:t>
            </w:r>
          </w:p>
        </w:tc>
        <w:tc>
          <w:tcPr>
            <w:tcW w:w="2268" w:type="dxa"/>
          </w:tcPr>
          <w:p w:rsidR="00926CF3" w:rsidRDefault="00C865A3" w:rsidP="009C5B46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C3B7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C3B71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</w:tbl>
    <w:p w:rsidR="00926CF3" w:rsidRPr="00926CF3" w:rsidRDefault="00926CF3" w:rsidP="00926CF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926CF3" w:rsidRPr="00926CF3" w:rsidSect="00CB2E98">
      <w:pgSz w:w="11906" w:h="16838"/>
      <w:pgMar w:top="1134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14DA0"/>
    <w:rsid w:val="00052046"/>
    <w:rsid w:val="000B6AD8"/>
    <w:rsid w:val="000E3C76"/>
    <w:rsid w:val="00113603"/>
    <w:rsid w:val="00147825"/>
    <w:rsid w:val="00152B22"/>
    <w:rsid w:val="001C3B71"/>
    <w:rsid w:val="001D6211"/>
    <w:rsid w:val="00203B06"/>
    <w:rsid w:val="00223E19"/>
    <w:rsid w:val="00255862"/>
    <w:rsid w:val="002C2695"/>
    <w:rsid w:val="0031526E"/>
    <w:rsid w:val="0035791A"/>
    <w:rsid w:val="003B1558"/>
    <w:rsid w:val="003E2627"/>
    <w:rsid w:val="004D0671"/>
    <w:rsid w:val="00570C41"/>
    <w:rsid w:val="00573B7F"/>
    <w:rsid w:val="005920BB"/>
    <w:rsid w:val="005A1386"/>
    <w:rsid w:val="005B6F1B"/>
    <w:rsid w:val="005F5D4D"/>
    <w:rsid w:val="00631D89"/>
    <w:rsid w:val="0063558F"/>
    <w:rsid w:val="0064365F"/>
    <w:rsid w:val="006B38AA"/>
    <w:rsid w:val="006B576F"/>
    <w:rsid w:val="006D3A39"/>
    <w:rsid w:val="006F2FAD"/>
    <w:rsid w:val="006F7924"/>
    <w:rsid w:val="00705537"/>
    <w:rsid w:val="00717794"/>
    <w:rsid w:val="0072578D"/>
    <w:rsid w:val="00745238"/>
    <w:rsid w:val="00745D54"/>
    <w:rsid w:val="007B1AB8"/>
    <w:rsid w:val="00820381"/>
    <w:rsid w:val="00856C2A"/>
    <w:rsid w:val="0088365A"/>
    <w:rsid w:val="008E3DA7"/>
    <w:rsid w:val="00926CF3"/>
    <w:rsid w:val="00957BB6"/>
    <w:rsid w:val="009C5B46"/>
    <w:rsid w:val="00A3505D"/>
    <w:rsid w:val="00AE1DA5"/>
    <w:rsid w:val="00AE781A"/>
    <w:rsid w:val="00AF3EDB"/>
    <w:rsid w:val="00B06449"/>
    <w:rsid w:val="00B3715C"/>
    <w:rsid w:val="00B530DF"/>
    <w:rsid w:val="00C71ADD"/>
    <w:rsid w:val="00C83F10"/>
    <w:rsid w:val="00C865A3"/>
    <w:rsid w:val="00C94D95"/>
    <w:rsid w:val="00CB1D28"/>
    <w:rsid w:val="00CB2E98"/>
    <w:rsid w:val="00D01F57"/>
    <w:rsid w:val="00D241BE"/>
    <w:rsid w:val="00D67872"/>
    <w:rsid w:val="00D90954"/>
    <w:rsid w:val="00DD183E"/>
    <w:rsid w:val="00E10691"/>
    <w:rsid w:val="00E17919"/>
    <w:rsid w:val="00E21BC0"/>
    <w:rsid w:val="00E31A83"/>
    <w:rsid w:val="00E52CB5"/>
    <w:rsid w:val="00E56CBC"/>
    <w:rsid w:val="00E61E5A"/>
    <w:rsid w:val="00EB3ED4"/>
    <w:rsid w:val="00EE4404"/>
    <w:rsid w:val="00F17B36"/>
    <w:rsid w:val="00FB072B"/>
    <w:rsid w:val="00FB565C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0F1D76-81EB-49E2-8AEB-72EFAF86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  <w:style w:type="table" w:styleId="a5">
    <w:name w:val="Table Grid"/>
    <w:basedOn w:val="a1"/>
    <w:locked/>
    <w:rsid w:val="0092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6C15-5A24-406D-A081-9AE0F3A6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2018-04-27T09:11:00Z</cp:lastPrinted>
  <dcterms:created xsi:type="dcterms:W3CDTF">2018-05-21T07:52:00Z</dcterms:created>
  <dcterms:modified xsi:type="dcterms:W3CDTF">2018-05-21T07:52:00Z</dcterms:modified>
</cp:coreProperties>
</file>