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B733BD">
        <w:rPr>
          <w:bCs/>
          <w:color w:val="000000"/>
          <w:sz w:val="24"/>
          <w:szCs w:val="24"/>
        </w:rPr>
        <w:t>АДМИНИСТРАЦИЯ</w:t>
      </w:r>
    </w:p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B733BD">
        <w:rPr>
          <w:bCs/>
          <w:color w:val="000000"/>
          <w:sz w:val="24"/>
          <w:szCs w:val="24"/>
        </w:rPr>
        <w:t>МУНИЦИПАЛЬНОГО ОБРАЗОВАНИЯ</w:t>
      </w:r>
    </w:p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B733BD">
        <w:rPr>
          <w:bCs/>
          <w:color w:val="000000"/>
          <w:sz w:val="24"/>
          <w:szCs w:val="24"/>
        </w:rPr>
        <w:t>ГОРОДСКОЙ ОКРУГ ЛЮБЕРЦЫ</w:t>
      </w:r>
      <w:r w:rsidRPr="00B733BD">
        <w:rPr>
          <w:bCs/>
          <w:color w:val="000000"/>
          <w:sz w:val="24"/>
          <w:szCs w:val="24"/>
        </w:rPr>
        <w:br/>
        <w:t>МОСКОВСКОЙ ОБЛАСТИ</w:t>
      </w:r>
    </w:p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B733BD">
        <w:rPr>
          <w:bCs/>
          <w:color w:val="000000"/>
          <w:sz w:val="24"/>
          <w:szCs w:val="24"/>
        </w:rPr>
        <w:t>ПОСТАНОВЛЕНИЕ</w:t>
      </w:r>
    </w:p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B733BD">
        <w:rPr>
          <w:color w:val="000000"/>
          <w:sz w:val="24"/>
          <w:szCs w:val="24"/>
        </w:rPr>
        <w:t>18.09.2018                                                                                № 3666-ПА</w:t>
      </w:r>
    </w:p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B733BD">
        <w:rPr>
          <w:color w:val="000000"/>
          <w:sz w:val="24"/>
          <w:szCs w:val="24"/>
        </w:rPr>
        <w:t>г. Люберцы</w:t>
      </w:r>
    </w:p>
    <w:p w:rsidR="00D93BAA" w:rsidRPr="00B733BD" w:rsidRDefault="00D93BAA" w:rsidP="0044103B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D93BAA" w:rsidRDefault="00D93BAA" w:rsidP="00F0615F">
      <w:pPr>
        <w:jc w:val="center"/>
        <w:rPr>
          <w:rFonts w:ascii="Arial" w:hAnsi="Arial" w:cs="Arial"/>
          <w:b/>
        </w:rPr>
      </w:pPr>
      <w:r w:rsidRPr="00B733BD"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D93BAA" w:rsidRPr="00B733BD" w:rsidRDefault="00D93BAA" w:rsidP="00F0615F">
      <w:pPr>
        <w:jc w:val="center"/>
        <w:rPr>
          <w:rFonts w:ascii="Arial" w:hAnsi="Arial" w:cs="Arial"/>
          <w:b/>
        </w:rPr>
      </w:pPr>
      <w:r w:rsidRPr="00B733BD">
        <w:rPr>
          <w:rFonts w:ascii="Arial" w:hAnsi="Arial" w:cs="Arial"/>
          <w:b/>
        </w:rPr>
        <w:t>от 14.08.2018 № 3149-ПА</w:t>
      </w:r>
    </w:p>
    <w:p w:rsidR="00D93BAA" w:rsidRPr="00B733BD" w:rsidRDefault="00D93BAA" w:rsidP="00F0615F">
      <w:pPr>
        <w:jc w:val="center"/>
        <w:rPr>
          <w:rFonts w:ascii="Arial" w:hAnsi="Arial" w:cs="Arial"/>
        </w:rPr>
      </w:pPr>
    </w:p>
    <w:p w:rsidR="00D93BAA" w:rsidRPr="00B733BD" w:rsidRDefault="00D93BAA" w:rsidP="00F0615F">
      <w:pPr>
        <w:pStyle w:val="BodyText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B733BD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B733BD">
        <w:rPr>
          <w:rFonts w:ascii="Arial" w:hAnsi="Arial" w:cs="Arial"/>
          <w:sz w:val="24"/>
          <w:szCs w:val="24"/>
        </w:rPr>
        <w:t xml:space="preserve">Федеральным законом от 06.10.2003 № 131-ФЗ                   «Об общих принципах организации местного самоуправления в Российской Федерации», </w:t>
      </w:r>
      <w:r w:rsidRPr="00B733BD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</w:t>
      </w:r>
      <w:r w:rsidRPr="00B733B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733B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«Об образовании в Российской Федерации»</w:t>
      </w:r>
      <w:r w:rsidRPr="00B733BD">
        <w:rPr>
          <w:rFonts w:ascii="Arial" w:hAnsi="Arial" w:cs="Arial"/>
          <w:sz w:val="24"/>
          <w:szCs w:val="24"/>
        </w:rPr>
        <w:t>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93BAA" w:rsidRPr="00B733BD" w:rsidRDefault="00D93BAA" w:rsidP="004A08E0">
      <w:pPr>
        <w:ind w:firstLine="709"/>
        <w:jc w:val="both"/>
        <w:rPr>
          <w:rFonts w:ascii="Arial" w:hAnsi="Arial" w:cs="Arial"/>
        </w:rPr>
      </w:pPr>
    </w:p>
    <w:p w:rsidR="00D93BAA" w:rsidRPr="00B733BD" w:rsidRDefault="00D93BAA" w:rsidP="004A08E0">
      <w:pPr>
        <w:ind w:firstLine="709"/>
        <w:jc w:val="both"/>
        <w:rPr>
          <w:rFonts w:ascii="Arial" w:hAnsi="Arial" w:cs="Arial"/>
        </w:rPr>
      </w:pPr>
      <w:r w:rsidRPr="00B733BD">
        <w:rPr>
          <w:rFonts w:ascii="Arial" w:hAnsi="Arial" w:cs="Arial"/>
        </w:rPr>
        <w:t>1. Внести в Постановление администрации муниципального образования городской округ Люберцы Московской области от 14.08.2018 № 3149-ПА «Об утверждении Положения о выявлении и учёте несовершеннолетних граждан в возрасте от 6 до 18 лет, проживающих на территории муниципального образования городской округ Люберцы Московской области и подлежащих обязательному обучению в образовательных организациях, реализующих основную общеобразовательную программу начального общего, основного общего и среднего общего образования» следующие изменения:</w:t>
      </w:r>
    </w:p>
    <w:p w:rsidR="00D93BAA" w:rsidRPr="00B733BD" w:rsidRDefault="00D93BAA" w:rsidP="004A08E0">
      <w:pPr>
        <w:ind w:firstLine="709"/>
        <w:jc w:val="both"/>
        <w:rPr>
          <w:rFonts w:ascii="Arial" w:hAnsi="Arial" w:cs="Arial"/>
        </w:rPr>
      </w:pPr>
      <w:r w:rsidRPr="00B733BD">
        <w:rPr>
          <w:rFonts w:ascii="Arial" w:hAnsi="Arial" w:cs="Arial"/>
        </w:rPr>
        <w:t>1.1. Пункт 2 признать утратившим силу.</w:t>
      </w:r>
    </w:p>
    <w:p w:rsidR="00D93BAA" w:rsidRPr="00B733BD" w:rsidRDefault="00D93BAA" w:rsidP="004A08E0">
      <w:pPr>
        <w:ind w:firstLine="709"/>
        <w:jc w:val="both"/>
        <w:rPr>
          <w:rFonts w:ascii="Arial" w:hAnsi="Arial" w:cs="Arial"/>
        </w:rPr>
      </w:pPr>
      <w:r w:rsidRPr="00B733BD">
        <w:rPr>
          <w:rFonts w:ascii="Arial" w:hAnsi="Arial" w:cs="Arial"/>
        </w:rPr>
        <w:t>2. Опубликовать настоящее Постановление в средствах массовой информации.</w:t>
      </w:r>
    </w:p>
    <w:p w:rsidR="00D93BAA" w:rsidRPr="00B733BD" w:rsidRDefault="00D93BAA" w:rsidP="004A08E0">
      <w:pPr>
        <w:ind w:firstLine="709"/>
        <w:jc w:val="both"/>
        <w:rPr>
          <w:rFonts w:ascii="Arial" w:hAnsi="Arial" w:cs="Arial"/>
        </w:rPr>
      </w:pPr>
      <w:r w:rsidRPr="00B733B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D93BAA" w:rsidRPr="00B733BD" w:rsidRDefault="00D93BAA" w:rsidP="004A08E0">
      <w:pPr>
        <w:ind w:firstLine="709"/>
        <w:jc w:val="both"/>
        <w:rPr>
          <w:rFonts w:ascii="Arial" w:hAnsi="Arial" w:cs="Arial"/>
        </w:rPr>
      </w:pPr>
    </w:p>
    <w:p w:rsidR="00D93BAA" w:rsidRPr="00B733BD" w:rsidRDefault="00D93BAA" w:rsidP="004A08E0">
      <w:pPr>
        <w:ind w:firstLine="709"/>
        <w:jc w:val="both"/>
        <w:rPr>
          <w:rFonts w:ascii="Arial" w:hAnsi="Arial" w:cs="Arial"/>
        </w:rPr>
      </w:pPr>
    </w:p>
    <w:p w:rsidR="00D93BAA" w:rsidRPr="00B733BD" w:rsidRDefault="00D93BAA" w:rsidP="00582397">
      <w:pPr>
        <w:jc w:val="both"/>
        <w:rPr>
          <w:rFonts w:ascii="Arial" w:hAnsi="Arial" w:cs="Arial"/>
        </w:rPr>
      </w:pPr>
      <w:r w:rsidRPr="00B733BD">
        <w:rPr>
          <w:rFonts w:ascii="Arial" w:hAnsi="Arial" w:cs="Arial"/>
        </w:rPr>
        <w:t xml:space="preserve">Первый заместитель </w:t>
      </w:r>
    </w:p>
    <w:p w:rsidR="00D93BAA" w:rsidRPr="00B733BD" w:rsidRDefault="00D93BAA" w:rsidP="00582397">
      <w:pPr>
        <w:jc w:val="both"/>
        <w:rPr>
          <w:rFonts w:ascii="Arial" w:hAnsi="Arial" w:cs="Arial"/>
        </w:rPr>
      </w:pPr>
      <w:r w:rsidRPr="00B733BD">
        <w:rPr>
          <w:rFonts w:ascii="Arial" w:hAnsi="Arial" w:cs="Arial"/>
        </w:rPr>
        <w:t>Главы администрации</w:t>
      </w:r>
      <w:r w:rsidRPr="00B733BD">
        <w:rPr>
          <w:rFonts w:ascii="Arial" w:hAnsi="Arial" w:cs="Arial"/>
        </w:rPr>
        <w:tab/>
      </w:r>
      <w:r w:rsidRPr="00B733BD">
        <w:rPr>
          <w:rFonts w:ascii="Arial" w:hAnsi="Arial" w:cs="Arial"/>
        </w:rPr>
        <w:tab/>
      </w:r>
      <w:r w:rsidRPr="00B733BD">
        <w:rPr>
          <w:rFonts w:ascii="Arial" w:hAnsi="Arial" w:cs="Arial"/>
        </w:rPr>
        <w:tab/>
      </w:r>
      <w:r w:rsidRPr="00B733BD">
        <w:rPr>
          <w:rFonts w:ascii="Arial" w:hAnsi="Arial" w:cs="Arial"/>
        </w:rPr>
        <w:tab/>
      </w:r>
      <w:r w:rsidRPr="00B733BD">
        <w:rPr>
          <w:rFonts w:ascii="Arial" w:hAnsi="Arial" w:cs="Arial"/>
        </w:rPr>
        <w:tab/>
      </w:r>
      <w:r w:rsidRPr="00B733BD">
        <w:rPr>
          <w:rFonts w:ascii="Arial" w:hAnsi="Arial" w:cs="Arial"/>
        </w:rPr>
        <w:tab/>
      </w:r>
      <w:r w:rsidRPr="00B733BD">
        <w:rPr>
          <w:rFonts w:ascii="Arial" w:hAnsi="Arial" w:cs="Arial"/>
        </w:rPr>
        <w:tab/>
        <w:t xml:space="preserve">       И.Г. Назарьева</w:t>
      </w:r>
    </w:p>
    <w:sectPr w:rsidR="00D93BAA" w:rsidRPr="00B733BD" w:rsidSect="0058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15F"/>
    <w:rsid w:val="003830EC"/>
    <w:rsid w:val="0044103B"/>
    <w:rsid w:val="004A08E0"/>
    <w:rsid w:val="005359BB"/>
    <w:rsid w:val="00546332"/>
    <w:rsid w:val="00582397"/>
    <w:rsid w:val="00730E05"/>
    <w:rsid w:val="008B4237"/>
    <w:rsid w:val="00925ED3"/>
    <w:rsid w:val="00A253C4"/>
    <w:rsid w:val="00B733BD"/>
    <w:rsid w:val="00D93BAA"/>
    <w:rsid w:val="00E262D8"/>
    <w:rsid w:val="00F0615F"/>
    <w:rsid w:val="00F15762"/>
    <w:rsid w:val="00F71893"/>
    <w:rsid w:val="00FD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F061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615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410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4103B"/>
    <w:rPr>
      <w:rFonts w:ascii="Arial" w:eastAsia="Times New Roman" w:hAnsi="Arial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1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0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238</Words>
  <Characters>1358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arm-009</dc:creator>
  <cp:keywords/>
  <dc:description/>
  <cp:lastModifiedBy>414</cp:lastModifiedBy>
  <cp:revision>2</cp:revision>
  <cp:lastPrinted>2018-08-27T07:58:00Z</cp:lastPrinted>
  <dcterms:created xsi:type="dcterms:W3CDTF">2018-09-25T08:44:00Z</dcterms:created>
  <dcterms:modified xsi:type="dcterms:W3CDTF">2018-09-25T08:44:00Z</dcterms:modified>
</cp:coreProperties>
</file>