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E1" w:rsidRPr="0032394F" w:rsidRDefault="00CD70E1" w:rsidP="00CD70E1">
      <w:pPr>
        <w:jc w:val="center"/>
        <w:rPr>
          <w:b/>
          <w:szCs w:val="28"/>
          <w:lang w:eastAsia="en-US"/>
        </w:rPr>
      </w:pPr>
      <w:r w:rsidRPr="0032394F">
        <w:rPr>
          <w:b/>
          <w:szCs w:val="28"/>
          <w:lang w:eastAsia="en-US"/>
        </w:rPr>
        <w:t xml:space="preserve">Решение Совета депутатов муниципального образования </w:t>
      </w:r>
    </w:p>
    <w:p w:rsidR="00CD70E1" w:rsidRPr="0032394F" w:rsidRDefault="00CD70E1" w:rsidP="00CD70E1">
      <w:pPr>
        <w:jc w:val="center"/>
        <w:rPr>
          <w:b/>
          <w:szCs w:val="28"/>
          <w:lang w:eastAsia="en-US"/>
        </w:rPr>
      </w:pPr>
      <w:proofErr w:type="gramStart"/>
      <w:r w:rsidRPr="0032394F">
        <w:rPr>
          <w:b/>
          <w:szCs w:val="28"/>
          <w:lang w:eastAsia="en-US"/>
        </w:rPr>
        <w:t>городской</w:t>
      </w:r>
      <w:proofErr w:type="gramEnd"/>
      <w:r w:rsidRPr="0032394F">
        <w:rPr>
          <w:b/>
          <w:szCs w:val="28"/>
          <w:lang w:eastAsia="en-US"/>
        </w:rPr>
        <w:t xml:space="preserve"> округ Люберцы Московской области </w:t>
      </w:r>
    </w:p>
    <w:p w:rsidR="00CD70E1" w:rsidRPr="0032394F" w:rsidRDefault="00CD70E1" w:rsidP="00CD70E1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№ 88</w:t>
      </w:r>
      <w:bookmarkStart w:id="0" w:name="_GoBack"/>
      <w:bookmarkEnd w:id="0"/>
      <w:r>
        <w:rPr>
          <w:b/>
          <w:szCs w:val="28"/>
          <w:lang w:eastAsia="en-US"/>
        </w:rPr>
        <w:t>/9 от 12</w:t>
      </w:r>
      <w:r w:rsidRPr="0032394F">
        <w:rPr>
          <w:b/>
          <w:szCs w:val="28"/>
          <w:lang w:eastAsia="en-US"/>
        </w:rPr>
        <w:t>.0</w:t>
      </w:r>
      <w:r>
        <w:rPr>
          <w:b/>
          <w:szCs w:val="28"/>
          <w:lang w:eastAsia="en-US"/>
        </w:rPr>
        <w:t>7</w:t>
      </w:r>
      <w:r w:rsidRPr="0032394F">
        <w:rPr>
          <w:b/>
          <w:szCs w:val="28"/>
          <w:lang w:eastAsia="en-US"/>
        </w:rPr>
        <w:t>.2017</w:t>
      </w:r>
    </w:p>
    <w:p w:rsidR="00CD70E1" w:rsidRDefault="00CD70E1" w:rsidP="00CD70E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Cs w:val="28"/>
        </w:rPr>
      </w:pPr>
    </w:p>
    <w:p w:rsidR="00CD70E1" w:rsidRPr="00667B4A" w:rsidRDefault="00CD70E1" w:rsidP="00CD70E1">
      <w:pPr>
        <w:widowControl w:val="0"/>
        <w:autoSpaceDE w:val="0"/>
        <w:autoSpaceDN w:val="0"/>
        <w:adjustRightInd w:val="0"/>
        <w:jc w:val="center"/>
        <w:rPr>
          <w:rFonts w:cs="Times New Roman"/>
          <w:color w:val="auto"/>
          <w:szCs w:val="28"/>
        </w:rPr>
      </w:pPr>
      <w:r w:rsidRPr="00667B4A">
        <w:rPr>
          <w:rFonts w:cs="Times New Roman"/>
          <w:b/>
          <w:bCs/>
          <w:color w:val="auto"/>
          <w:szCs w:val="28"/>
        </w:rPr>
        <w:t>Об утверждении Положения о порядке обеспечения малоимущих граждан, проживающих в городском округе Люберцы и нуждающихся в улучшении жилищных условий, жилыми помещениями</w:t>
      </w:r>
    </w:p>
    <w:p w:rsidR="00CD70E1" w:rsidRPr="00667B4A" w:rsidRDefault="00CD70E1" w:rsidP="00CD70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Cs w:val="28"/>
        </w:rPr>
      </w:pPr>
    </w:p>
    <w:p w:rsidR="00CD70E1" w:rsidRPr="00667B4A" w:rsidRDefault="00CD70E1" w:rsidP="00CD70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Cs w:val="28"/>
        </w:rPr>
      </w:pPr>
      <w:r w:rsidRPr="00667B4A">
        <w:rPr>
          <w:rFonts w:cs="Times New Roman"/>
          <w:color w:val="auto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Люберцы, с целью установления единого порядка обеспечения малоимущих граждан, проживающих в </w:t>
      </w:r>
      <w:r w:rsidRPr="00667B4A">
        <w:rPr>
          <w:color w:val="auto"/>
          <w:szCs w:val="28"/>
        </w:rPr>
        <w:t xml:space="preserve">городском округе Люберцы </w:t>
      </w:r>
      <w:r w:rsidRPr="00667B4A">
        <w:rPr>
          <w:rFonts w:cs="Times New Roman"/>
          <w:color w:val="auto"/>
          <w:szCs w:val="28"/>
        </w:rPr>
        <w:t>и нуждающихся в улучшении жилищных условий, жилыми помещениями в соответствии с жилищным законодательством Совет депутатов городского округа Люберцы решил:</w:t>
      </w:r>
    </w:p>
    <w:p w:rsidR="00CD70E1" w:rsidRPr="00667B4A" w:rsidRDefault="00CD70E1" w:rsidP="00CD70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Cs w:val="28"/>
        </w:rPr>
      </w:pPr>
      <w:r w:rsidRPr="00667B4A">
        <w:rPr>
          <w:rFonts w:cs="Times New Roman"/>
          <w:color w:val="auto"/>
          <w:szCs w:val="28"/>
        </w:rPr>
        <w:t xml:space="preserve">1. Утвердить </w:t>
      </w:r>
      <w:hyperlink w:anchor="Par36" w:history="1">
        <w:r w:rsidRPr="00667B4A">
          <w:rPr>
            <w:rFonts w:cs="Times New Roman"/>
            <w:color w:val="auto"/>
            <w:szCs w:val="28"/>
          </w:rPr>
          <w:t>Положение</w:t>
        </w:r>
      </w:hyperlink>
      <w:r w:rsidRPr="00667B4A">
        <w:rPr>
          <w:rFonts w:cs="Times New Roman"/>
          <w:color w:val="auto"/>
          <w:szCs w:val="28"/>
        </w:rPr>
        <w:t xml:space="preserve"> о порядке обеспечения малоимущих граждан, проживающих в </w:t>
      </w:r>
      <w:r w:rsidRPr="00667B4A">
        <w:rPr>
          <w:color w:val="auto"/>
          <w:szCs w:val="28"/>
        </w:rPr>
        <w:t xml:space="preserve">городском округе Люберцы </w:t>
      </w:r>
      <w:r w:rsidRPr="00667B4A">
        <w:rPr>
          <w:rFonts w:cs="Times New Roman"/>
          <w:color w:val="auto"/>
          <w:szCs w:val="28"/>
        </w:rPr>
        <w:t>и нуждающихся в улучшении жилищных условий, жилыми помещениями (прилагается).</w:t>
      </w:r>
    </w:p>
    <w:p w:rsidR="00CD70E1" w:rsidRPr="00667B4A" w:rsidRDefault="00CD70E1" w:rsidP="00CD70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Cs w:val="28"/>
        </w:rPr>
      </w:pPr>
      <w:r w:rsidRPr="00667B4A">
        <w:rPr>
          <w:rFonts w:cs="Times New Roman"/>
          <w:color w:val="auto"/>
          <w:szCs w:val="28"/>
        </w:rPr>
        <w:t>2. Опубликовать настоящее Решение в средствах массовой информации.</w:t>
      </w:r>
    </w:p>
    <w:p w:rsidR="00CD70E1" w:rsidRPr="00667B4A" w:rsidRDefault="00CD70E1" w:rsidP="00CD70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Cs w:val="28"/>
        </w:rPr>
      </w:pPr>
      <w:r w:rsidRPr="00667B4A">
        <w:rPr>
          <w:rFonts w:cs="Times New Roman"/>
          <w:color w:val="auto"/>
          <w:szCs w:val="28"/>
        </w:rPr>
        <w:t>3. Настоящее Решение вступает в силу после официального опубликования</w:t>
      </w:r>
    </w:p>
    <w:p w:rsidR="00CD70E1" w:rsidRPr="00667B4A" w:rsidRDefault="00CD70E1" w:rsidP="00CD70E1">
      <w:pPr>
        <w:tabs>
          <w:tab w:val="left" w:pos="1080"/>
        </w:tabs>
        <w:jc w:val="both"/>
        <w:rPr>
          <w:color w:val="auto"/>
          <w:szCs w:val="28"/>
        </w:rPr>
      </w:pPr>
      <w:r w:rsidRPr="00667B4A">
        <w:rPr>
          <w:rFonts w:cs="Times New Roman"/>
          <w:color w:val="auto"/>
          <w:szCs w:val="28"/>
        </w:rPr>
        <w:t xml:space="preserve">        4.</w:t>
      </w:r>
      <w:r w:rsidRPr="00667B4A">
        <w:rPr>
          <w:color w:val="auto"/>
          <w:szCs w:val="28"/>
        </w:rPr>
        <w:t xml:space="preserve">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       </w:t>
      </w:r>
      <w:proofErr w:type="gramStart"/>
      <w:r w:rsidRPr="00667B4A">
        <w:rPr>
          <w:color w:val="auto"/>
          <w:szCs w:val="28"/>
        </w:rPr>
        <w:t xml:space="preserve">   (</w:t>
      </w:r>
      <w:proofErr w:type="gramEnd"/>
      <w:r w:rsidRPr="00667B4A">
        <w:rPr>
          <w:color w:val="auto"/>
          <w:szCs w:val="28"/>
        </w:rPr>
        <w:t>Уханов А.И.).</w:t>
      </w:r>
    </w:p>
    <w:p w:rsidR="00CD70E1" w:rsidRPr="00667B4A" w:rsidRDefault="00CD70E1" w:rsidP="00CD70E1">
      <w:pPr>
        <w:tabs>
          <w:tab w:val="left" w:pos="1080"/>
        </w:tabs>
        <w:jc w:val="both"/>
        <w:rPr>
          <w:color w:val="auto"/>
          <w:szCs w:val="28"/>
        </w:rPr>
      </w:pPr>
    </w:p>
    <w:p w:rsidR="00CD70E1" w:rsidRPr="00667B4A" w:rsidRDefault="00CD70E1" w:rsidP="00CD70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7B4A"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             </w:t>
      </w:r>
      <w:proofErr w:type="spellStart"/>
      <w:r w:rsidRPr="00667B4A">
        <w:rPr>
          <w:rFonts w:ascii="Times New Roman" w:hAnsi="Times New Roman" w:cs="Times New Roman"/>
          <w:sz w:val="28"/>
          <w:szCs w:val="28"/>
        </w:rPr>
        <w:t>В.П.Ружицкий</w:t>
      </w:r>
      <w:proofErr w:type="spellEnd"/>
    </w:p>
    <w:p w:rsidR="00CD70E1" w:rsidRPr="00667B4A" w:rsidRDefault="00CD70E1" w:rsidP="00CD70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0E1" w:rsidRPr="00667B4A" w:rsidRDefault="00CD70E1" w:rsidP="00CD70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67B4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Pr="00667B4A">
        <w:rPr>
          <w:rFonts w:ascii="Times New Roman" w:hAnsi="Times New Roman" w:cs="Times New Roman"/>
          <w:sz w:val="28"/>
          <w:szCs w:val="28"/>
        </w:rPr>
        <w:t>С.Н.Антонов</w:t>
      </w:r>
      <w:proofErr w:type="spellEnd"/>
    </w:p>
    <w:p w:rsidR="0029317A" w:rsidRDefault="0029317A"/>
    <w:sectPr w:rsidR="0029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E1"/>
    <w:rsid w:val="0029317A"/>
    <w:rsid w:val="00C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D2B70-2142-4472-A85B-0219044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E1"/>
    <w:pPr>
      <w:spacing w:after="0" w:line="240" w:lineRule="auto"/>
    </w:pPr>
    <w:rPr>
      <w:rFonts w:ascii="Times New Roman" w:eastAsia="Calibri" w:hAnsi="Times New Roman" w:cs="Courier New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0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2017-07-17T14:17:00Z</dcterms:created>
  <dcterms:modified xsi:type="dcterms:W3CDTF">2017-07-17T14:18:00Z</dcterms:modified>
</cp:coreProperties>
</file>