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D4" w:rsidRPr="00ED2BD4" w:rsidRDefault="00ED2BD4" w:rsidP="00ED2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BD4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ED2BD4" w:rsidRPr="00ED2BD4" w:rsidRDefault="00ED2BD4" w:rsidP="00ED2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2BD4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ED2BD4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ED2BD4" w:rsidRPr="00ED2BD4" w:rsidRDefault="002219F8" w:rsidP="00ED2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103/10 </w:t>
      </w:r>
      <w:bookmarkStart w:id="0" w:name="_GoBack"/>
      <w:bookmarkEnd w:id="0"/>
      <w:r w:rsidR="00ED2BD4">
        <w:rPr>
          <w:rFonts w:ascii="Times New Roman" w:hAnsi="Times New Roman"/>
          <w:b/>
          <w:sz w:val="28"/>
          <w:szCs w:val="28"/>
        </w:rPr>
        <w:t>от 30.08</w:t>
      </w:r>
      <w:r w:rsidR="00ED2BD4" w:rsidRPr="00ED2BD4">
        <w:rPr>
          <w:rFonts w:ascii="Times New Roman" w:hAnsi="Times New Roman"/>
          <w:b/>
          <w:sz w:val="28"/>
          <w:szCs w:val="28"/>
        </w:rPr>
        <w:t>.2017</w:t>
      </w:r>
    </w:p>
    <w:p w:rsidR="00ED2BD4" w:rsidRDefault="00ED2BD4" w:rsidP="00FD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F0" w:rsidRDefault="00FD1CF0" w:rsidP="00FD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7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/>
          <w:b/>
          <w:sz w:val="28"/>
          <w:szCs w:val="28"/>
        </w:rPr>
        <w:t>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</w:t>
      </w:r>
    </w:p>
    <w:p w:rsidR="00FD1CF0" w:rsidRDefault="00FD1CF0" w:rsidP="00FD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F0" w:rsidRDefault="00FD1CF0" w:rsidP="00FD1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в целях реализации преимущественного права на приобретение субъектами малого и среднего предпринимательства арендуемого имущества, находящегося в муниципальной собственности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 области решил:</w:t>
      </w:r>
    </w:p>
    <w:p w:rsidR="00FD1CF0" w:rsidRPr="00354C64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C64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r>
        <w:rPr>
          <w:rFonts w:ascii="Times New Roman" w:hAnsi="Times New Roman"/>
          <w:sz w:val="28"/>
          <w:szCs w:val="28"/>
        </w:rPr>
        <w:t>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</w:t>
      </w:r>
      <w:r w:rsidRPr="00354C6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Решение Совета депутатов муниципального образования Люберецкий муниципальный район Московской области от 05.10.2009         № 403/47 «Об утверждении Положения о порядке отчуждения недвижимого имущества, находящегося в муниципальной собственности муниципального образования Люберецкий муниципальный район Московской области и арендуемого субъектами малого и среднего предпринимательства».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Совета депутатов муниципального образования Люберецкий муниципальный район Московской области от 30.06.2011         № 118/18 </w:t>
      </w:r>
      <w:r w:rsidRPr="009619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61918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сении изменений и дополнений в П</w:t>
      </w:r>
      <w:r w:rsidRPr="00961918">
        <w:rPr>
          <w:rFonts w:ascii="Times New Roman" w:hAnsi="Times New Roman"/>
          <w:sz w:val="28"/>
          <w:szCs w:val="28"/>
        </w:rPr>
        <w:t>оложение о порядке отчуждения недвижимого имущества, находящегося в муниципальной собственно</w:t>
      </w:r>
      <w:r>
        <w:rPr>
          <w:rFonts w:ascii="Times New Roman" w:hAnsi="Times New Roman"/>
          <w:sz w:val="28"/>
          <w:szCs w:val="28"/>
        </w:rPr>
        <w:t>сти муниципального образования Люберецкий муниципальный район М</w:t>
      </w:r>
      <w:r w:rsidRPr="00961918">
        <w:rPr>
          <w:rFonts w:ascii="Times New Roman" w:hAnsi="Times New Roman"/>
          <w:sz w:val="28"/>
          <w:szCs w:val="28"/>
        </w:rPr>
        <w:t>осковской области и арендуемого субъектами малого и среднего пре</w:t>
      </w:r>
      <w:r>
        <w:rPr>
          <w:rFonts w:ascii="Times New Roman" w:hAnsi="Times New Roman"/>
          <w:sz w:val="28"/>
          <w:szCs w:val="28"/>
        </w:rPr>
        <w:t>дпринимательства, утвержденное Решением С</w:t>
      </w:r>
      <w:r w:rsidRPr="00961918">
        <w:rPr>
          <w:rFonts w:ascii="Times New Roman" w:hAnsi="Times New Roman"/>
          <w:sz w:val="28"/>
          <w:szCs w:val="28"/>
        </w:rPr>
        <w:t>овета депутатов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Люберецкий муниципальный район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9619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сковской области от 05.10.2009 № 403/47 «О</w:t>
      </w:r>
      <w:r w:rsidRPr="00961918">
        <w:rPr>
          <w:rFonts w:ascii="Times New Roman" w:hAnsi="Times New Roman"/>
          <w:sz w:val="28"/>
          <w:szCs w:val="28"/>
        </w:rPr>
        <w:t xml:space="preserve">бутверждении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61918">
        <w:rPr>
          <w:rFonts w:ascii="Times New Roman" w:hAnsi="Times New Roman"/>
          <w:sz w:val="28"/>
          <w:szCs w:val="28"/>
        </w:rPr>
        <w:t>оложения о порядке отчуждения недвижимого имущества, находящегося в муниципальной собственно</w:t>
      </w:r>
      <w:r>
        <w:rPr>
          <w:rFonts w:ascii="Times New Roman" w:hAnsi="Times New Roman"/>
          <w:sz w:val="28"/>
          <w:szCs w:val="28"/>
        </w:rPr>
        <w:t>сти муниципального образования Л</w:t>
      </w:r>
      <w:r w:rsidRPr="00961918">
        <w:rPr>
          <w:rFonts w:ascii="Times New Roman" w:hAnsi="Times New Roman"/>
          <w:sz w:val="28"/>
          <w:szCs w:val="28"/>
        </w:rPr>
        <w:t>юберецкий муницип</w:t>
      </w:r>
      <w:r>
        <w:rPr>
          <w:rFonts w:ascii="Times New Roman" w:hAnsi="Times New Roman"/>
          <w:sz w:val="28"/>
          <w:szCs w:val="28"/>
        </w:rPr>
        <w:t>альный район М</w:t>
      </w:r>
      <w:r w:rsidRPr="00961918">
        <w:rPr>
          <w:rFonts w:ascii="Times New Roman" w:hAnsi="Times New Roman"/>
          <w:sz w:val="28"/>
          <w:szCs w:val="28"/>
        </w:rPr>
        <w:t>осковской области и арендуемого субъектами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Решение Совета депутатов муниципального образования Люберецкий муниципальный район Московской области от 14.11.2013          № 257/37 «О</w:t>
      </w:r>
      <w:r w:rsidRPr="00961918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961918">
        <w:rPr>
          <w:rFonts w:ascii="Times New Roman" w:hAnsi="Times New Roman"/>
          <w:sz w:val="28"/>
          <w:szCs w:val="28"/>
        </w:rPr>
        <w:t xml:space="preserve">оложение о порядке отчуждения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Л</w:t>
      </w:r>
      <w:r w:rsidRPr="00961918">
        <w:rPr>
          <w:rFonts w:ascii="Times New Roman" w:hAnsi="Times New Roman"/>
          <w:sz w:val="28"/>
          <w:szCs w:val="28"/>
        </w:rPr>
        <w:t xml:space="preserve">юберецкий муниципальный район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 xml:space="preserve">осковской области и арендуемого субъектами малого и среднего предпринимательства, утвержденное </w:t>
      </w:r>
      <w:r>
        <w:rPr>
          <w:rFonts w:ascii="Times New Roman" w:hAnsi="Times New Roman"/>
          <w:sz w:val="28"/>
          <w:szCs w:val="28"/>
        </w:rPr>
        <w:t>Р</w:t>
      </w:r>
      <w:r w:rsidRPr="00961918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С</w:t>
      </w:r>
      <w:r w:rsidRPr="00961918">
        <w:rPr>
          <w:rFonts w:ascii="Times New Roman" w:hAnsi="Times New Roman"/>
          <w:sz w:val="28"/>
          <w:szCs w:val="28"/>
        </w:rPr>
        <w:t>овета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 Люберецкий муниципальный район М</w:t>
      </w:r>
      <w:r w:rsidRPr="009619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сковской области от 05.10.2009 № 403/47 (в редакции РешенияС</w:t>
      </w:r>
      <w:r w:rsidRPr="00961918"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sz w:val="28"/>
          <w:szCs w:val="28"/>
        </w:rPr>
        <w:t>Л</w:t>
      </w:r>
      <w:r w:rsidRPr="00961918">
        <w:rPr>
          <w:rFonts w:ascii="Times New Roman" w:hAnsi="Times New Roman"/>
          <w:sz w:val="28"/>
          <w:szCs w:val="28"/>
        </w:rPr>
        <w:t xml:space="preserve">юберецкого муниципального района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 xml:space="preserve">осковской области от 30.06.2011 </w:t>
      </w:r>
      <w:r>
        <w:rPr>
          <w:rFonts w:ascii="Times New Roman" w:hAnsi="Times New Roman"/>
          <w:sz w:val="28"/>
          <w:szCs w:val="28"/>
        </w:rPr>
        <w:t>№</w:t>
      </w:r>
      <w:r w:rsidRPr="00961918">
        <w:rPr>
          <w:rFonts w:ascii="Times New Roman" w:hAnsi="Times New Roman"/>
          <w:sz w:val="28"/>
          <w:szCs w:val="28"/>
        </w:rPr>
        <w:t xml:space="preserve"> 118/18)</w:t>
      </w:r>
      <w:r>
        <w:rPr>
          <w:rFonts w:ascii="Times New Roman" w:hAnsi="Times New Roman"/>
          <w:sz w:val="28"/>
          <w:szCs w:val="28"/>
        </w:rPr>
        <w:t>».</w:t>
      </w:r>
    </w:p>
    <w:p w:rsidR="00FD1CF0" w:rsidRPr="00961918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Решение Совета депутатов муниципального образования Люберецкий муниципальный район Московской области от 30.07.2015          № 66/10 «О</w:t>
      </w:r>
      <w:r w:rsidRPr="00961918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961918">
        <w:rPr>
          <w:rFonts w:ascii="Times New Roman" w:hAnsi="Times New Roman"/>
          <w:sz w:val="28"/>
          <w:szCs w:val="28"/>
        </w:rPr>
        <w:t xml:space="preserve">оложение о порядке отчуждения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Л</w:t>
      </w:r>
      <w:r w:rsidRPr="00961918">
        <w:rPr>
          <w:rFonts w:ascii="Times New Roman" w:hAnsi="Times New Roman"/>
          <w:sz w:val="28"/>
          <w:szCs w:val="28"/>
        </w:rPr>
        <w:t xml:space="preserve">юберецкий муниципальный район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 xml:space="preserve">осковской области и арендуемого субъектами малого и среднего предпринимательства, утвержденное </w:t>
      </w:r>
      <w:r>
        <w:rPr>
          <w:rFonts w:ascii="Times New Roman" w:hAnsi="Times New Roman"/>
          <w:sz w:val="28"/>
          <w:szCs w:val="28"/>
        </w:rPr>
        <w:t>Решением С</w:t>
      </w:r>
      <w:r w:rsidRPr="00961918">
        <w:rPr>
          <w:rFonts w:ascii="Times New Roman" w:hAnsi="Times New Roman"/>
          <w:sz w:val="28"/>
          <w:szCs w:val="28"/>
        </w:rPr>
        <w:t>овета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 Л</w:t>
      </w:r>
      <w:r w:rsidRPr="00961918">
        <w:rPr>
          <w:rFonts w:ascii="Times New Roman" w:hAnsi="Times New Roman"/>
          <w:sz w:val="28"/>
          <w:szCs w:val="28"/>
        </w:rPr>
        <w:t xml:space="preserve">юберецкий муниципальный район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сковской области от 05.10.2009 №</w:t>
      </w:r>
      <w:r w:rsidRPr="00961918">
        <w:rPr>
          <w:rFonts w:ascii="Times New Roman" w:hAnsi="Times New Roman"/>
          <w:sz w:val="28"/>
          <w:szCs w:val="28"/>
        </w:rPr>
        <w:t xml:space="preserve"> 403/47</w:t>
      </w:r>
      <w:r>
        <w:rPr>
          <w:rFonts w:ascii="Times New Roman" w:hAnsi="Times New Roman"/>
          <w:sz w:val="28"/>
          <w:szCs w:val="28"/>
        </w:rPr>
        <w:t>».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FD1CF0" w:rsidRDefault="00FD1CF0" w:rsidP="00FD1CF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FD1CF0" w:rsidRDefault="00FD1CF0" w:rsidP="00FD1CF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8737D" w:rsidRDefault="00C8737D" w:rsidP="00FD1CF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D1CF0" w:rsidRDefault="00FD1CF0" w:rsidP="00FD1CF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FD1CF0" w:rsidRDefault="00FD1CF0" w:rsidP="00FD1CF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D1CF0" w:rsidRPr="00A17CD5" w:rsidRDefault="00FD1CF0" w:rsidP="00FD1C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 w:rsidRPr="00A17CD5">
        <w:rPr>
          <w:rFonts w:ascii="Times New Roman" w:hAnsi="Times New Roman"/>
          <w:sz w:val="28"/>
          <w:szCs w:val="28"/>
        </w:rPr>
        <w:tab/>
      </w:r>
      <w:r w:rsidR="00C8737D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A17CD5">
        <w:rPr>
          <w:rFonts w:ascii="Times New Roman" w:hAnsi="Times New Roman"/>
          <w:sz w:val="28"/>
          <w:szCs w:val="28"/>
        </w:rPr>
        <w:t>С.Н.Антонов</w:t>
      </w:r>
      <w:proofErr w:type="spellEnd"/>
    </w:p>
    <w:p w:rsidR="00C8737D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F0" w:rsidRPr="00FD1CF0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D1CF0" w:rsidRPr="00FD1CF0">
        <w:rPr>
          <w:rFonts w:ascii="Times New Roman" w:hAnsi="Times New Roman"/>
          <w:sz w:val="28"/>
          <w:szCs w:val="28"/>
        </w:rPr>
        <w:t>Утверждено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FD1CF0">
        <w:rPr>
          <w:rFonts w:ascii="Times New Roman" w:hAnsi="Times New Roman"/>
          <w:sz w:val="28"/>
          <w:szCs w:val="28"/>
        </w:rPr>
        <w:t>ешением Совета депутатов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городской округ Люберцы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Московской области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proofErr w:type="gramStart"/>
      <w:r w:rsidRPr="00FD1CF0">
        <w:rPr>
          <w:rFonts w:ascii="Times New Roman" w:hAnsi="Times New Roman"/>
          <w:sz w:val="28"/>
          <w:szCs w:val="28"/>
        </w:rPr>
        <w:t>от</w:t>
      </w:r>
      <w:proofErr w:type="gramEnd"/>
      <w:r w:rsidRPr="00FD1CF0">
        <w:rPr>
          <w:rFonts w:ascii="Times New Roman" w:hAnsi="Times New Roman"/>
          <w:sz w:val="28"/>
          <w:szCs w:val="28"/>
        </w:rPr>
        <w:t xml:space="preserve"> </w:t>
      </w:r>
      <w:r w:rsidR="002219F8">
        <w:rPr>
          <w:rFonts w:ascii="Times New Roman" w:hAnsi="Times New Roman"/>
          <w:sz w:val="28"/>
          <w:szCs w:val="28"/>
        </w:rPr>
        <w:t xml:space="preserve">30.08.2017 </w:t>
      </w:r>
      <w:r w:rsidRPr="00FD1CF0">
        <w:rPr>
          <w:rFonts w:ascii="Times New Roman" w:hAnsi="Times New Roman"/>
          <w:sz w:val="28"/>
          <w:szCs w:val="28"/>
        </w:rPr>
        <w:t>№</w:t>
      </w:r>
      <w:r w:rsidR="002219F8">
        <w:rPr>
          <w:rFonts w:ascii="Times New Roman" w:hAnsi="Times New Roman"/>
          <w:sz w:val="28"/>
          <w:szCs w:val="28"/>
        </w:rPr>
        <w:t xml:space="preserve"> 103/10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F0" w:rsidRPr="00FD1CF0" w:rsidRDefault="00FD1CF0" w:rsidP="00FD1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CF0" w:rsidRPr="00FD1CF0" w:rsidRDefault="00FD1CF0" w:rsidP="00FD1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>ПОЛОЖЕНИЕ</w:t>
      </w:r>
    </w:p>
    <w:p w:rsidR="00FD1CF0" w:rsidRPr="00FD1CF0" w:rsidRDefault="00FD1CF0" w:rsidP="00FD1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 xml:space="preserve">о порядке отчуждения недвижимого имущества, находящегося в муниципальной собственности муниципального образования городской округ </w:t>
      </w:r>
      <w:r>
        <w:rPr>
          <w:rFonts w:ascii="Times New Roman" w:hAnsi="Times New Roman"/>
          <w:sz w:val="28"/>
          <w:szCs w:val="28"/>
        </w:rPr>
        <w:t>Л</w:t>
      </w:r>
      <w:r w:rsidRPr="00FD1CF0">
        <w:rPr>
          <w:rFonts w:ascii="Times New Roman" w:hAnsi="Times New Roman"/>
          <w:sz w:val="28"/>
          <w:szCs w:val="28"/>
        </w:rPr>
        <w:t xml:space="preserve">юберцы </w:t>
      </w:r>
      <w:r>
        <w:rPr>
          <w:rFonts w:ascii="Times New Roman" w:hAnsi="Times New Roman"/>
          <w:sz w:val="28"/>
          <w:szCs w:val="28"/>
        </w:rPr>
        <w:t>М</w:t>
      </w:r>
      <w:r w:rsidRPr="00FD1CF0">
        <w:rPr>
          <w:rFonts w:ascii="Times New Roman" w:hAnsi="Times New Roman"/>
          <w:sz w:val="28"/>
          <w:szCs w:val="28"/>
        </w:rPr>
        <w:t>осковской области и арендуемого субъектами малого и среднего предпринимательства</w:t>
      </w:r>
    </w:p>
    <w:p w:rsidR="00FD1CF0" w:rsidRDefault="00FD1CF0" w:rsidP="00FD1CF0">
      <w:pPr>
        <w:jc w:val="center"/>
        <w:rPr>
          <w:sz w:val="28"/>
          <w:szCs w:val="28"/>
        </w:rPr>
      </w:pPr>
    </w:p>
    <w:p w:rsidR="00FD1CF0" w:rsidRPr="00FD1CF0" w:rsidRDefault="00FD1CF0" w:rsidP="00FD1CF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  <w:lang w:val="en-US"/>
        </w:rPr>
        <w:t>I</w:t>
      </w:r>
      <w:r w:rsidRPr="00FD1CF0">
        <w:rPr>
          <w:rFonts w:ascii="Times New Roman" w:hAnsi="Times New Roman"/>
          <w:sz w:val="28"/>
          <w:szCs w:val="28"/>
        </w:rPr>
        <w:t>. Общие положения</w:t>
      </w:r>
    </w:p>
    <w:p w:rsidR="00FD1CF0" w:rsidRDefault="00FD1CF0" w:rsidP="00FD1CF0">
      <w:pPr>
        <w:spacing w:after="0" w:line="240" w:lineRule="auto"/>
        <w:jc w:val="center"/>
        <w:rPr>
          <w:sz w:val="28"/>
          <w:szCs w:val="28"/>
        </w:rPr>
      </w:pP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Pr="00916C72">
        <w:rPr>
          <w:rFonts w:ascii="Times New Roman" w:hAnsi="Times New Roman" w:cs="Times New Roman"/>
          <w:sz w:val="28"/>
          <w:szCs w:val="28"/>
        </w:rPr>
        <w:t xml:space="preserve">оложение регулирует отношения, возникающие в связи с отчуждением из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</w:t>
      </w:r>
      <w:r w:rsidRPr="00916C72">
        <w:rPr>
          <w:rFonts w:ascii="Times New Roman" w:hAnsi="Times New Roman" w:cs="Times New Roman"/>
          <w:sz w:val="28"/>
          <w:szCs w:val="28"/>
        </w:rPr>
        <w:t xml:space="preserve"> Московской области недвижимого имущества, арендуемого субъектами малого и среднего предпринимательства (далее - арендуемое имущество), в том числе особенности участия субъектов малого и среднего предпринимательства в приватизации арендуемого муниципального имущества.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 Действие настоящего П</w:t>
      </w:r>
      <w:r w:rsidRPr="00916C72">
        <w:rPr>
          <w:rFonts w:ascii="Times New Roman" w:hAnsi="Times New Roman" w:cs="Times New Roman"/>
          <w:sz w:val="28"/>
          <w:szCs w:val="28"/>
        </w:rPr>
        <w:t>оложения не распространяется на: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 xml:space="preserve">.1. Отношения, возникающие при отчуждении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4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16C7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C72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C7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16C72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24.07.2007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16C72">
        <w:rPr>
          <w:rFonts w:ascii="Times New Roman" w:hAnsi="Times New Roman" w:cs="Times New Roman"/>
          <w:sz w:val="28"/>
          <w:szCs w:val="28"/>
        </w:rPr>
        <w:t xml:space="preserve"> 209-ФЗ).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>.2. Отношения, возникающие при приватизации имущественных комплексов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Pr="00916C72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ятий городского округа Люберцы</w:t>
      </w:r>
      <w:r w:rsidRPr="00916C72">
        <w:rPr>
          <w:rFonts w:ascii="Times New Roman" w:hAnsi="Times New Roman" w:cs="Times New Roman"/>
          <w:sz w:val="28"/>
          <w:szCs w:val="28"/>
        </w:rPr>
        <w:t>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 xml:space="preserve">.3. Недвижимое имущество, принадлежащее муниципальным учреждениям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916C7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>.4. Муниципальное недвижимое имущество, которое ограничено в обороте.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16C72">
        <w:rPr>
          <w:rFonts w:ascii="Times New Roman" w:hAnsi="Times New Roman" w:cs="Times New Roman"/>
          <w:sz w:val="28"/>
          <w:szCs w:val="28"/>
        </w:rPr>
        <w:t xml:space="preserve">. Отношения, связанные с участием субъектов малого и среднего предпринимательства в приватизации арендуемого муниципального имущества, имеющих преимущественное право на его приобретение, и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6C72">
        <w:rPr>
          <w:rFonts w:ascii="Times New Roman" w:hAnsi="Times New Roman" w:cs="Times New Roman"/>
          <w:sz w:val="28"/>
          <w:szCs w:val="28"/>
        </w:rPr>
        <w:t xml:space="preserve">оложением, регулируются Федеральным </w:t>
      </w:r>
      <w:hyperlink r:id="rId5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C72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916C72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16C72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21.12.2001</w:t>
      </w:r>
      <w:r>
        <w:rPr>
          <w:rFonts w:ascii="Times New Roman" w:hAnsi="Times New Roman" w:cs="Times New Roman"/>
          <w:sz w:val="28"/>
          <w:szCs w:val="28"/>
        </w:rPr>
        <w:t xml:space="preserve">        № 178-ФЗ</w:t>
      </w:r>
      <w:r w:rsidRPr="00916C72">
        <w:rPr>
          <w:rFonts w:ascii="Times New Roman" w:hAnsi="Times New Roman" w:cs="Times New Roman"/>
          <w:sz w:val="28"/>
          <w:szCs w:val="28"/>
        </w:rPr>
        <w:t xml:space="preserve">) и нормативными правовыми актами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916C72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FD1CF0" w:rsidRPr="00916C72" w:rsidRDefault="00FD1CF0" w:rsidP="00FD1CF0">
      <w:pPr>
        <w:ind w:left="708"/>
        <w:jc w:val="both"/>
        <w:rPr>
          <w:sz w:val="28"/>
          <w:szCs w:val="28"/>
        </w:rPr>
      </w:pPr>
    </w:p>
    <w:p w:rsidR="00FD1CF0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II. Условия реализации преимущественного права </w:t>
      </w:r>
    </w:p>
    <w:p w:rsidR="00FD1CF0" w:rsidRPr="000F530C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>субъектамалого и среднего предпринимательства на приобретениеарендуемого имущества</w:t>
      </w:r>
    </w:p>
    <w:p w:rsidR="00FD1CF0" w:rsidRPr="000F530C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2.1.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0F530C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24.07.2007№ 209-ФЗ</w:t>
      </w:r>
      <w:r w:rsidRPr="000F530C">
        <w:rPr>
          <w:rFonts w:ascii="Times New Roman" w:hAnsi="Times New Roman" w:cs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7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29.07.1998 № 135-ФЗ «</w:t>
      </w:r>
      <w:r w:rsidRPr="000F530C">
        <w:rPr>
          <w:rFonts w:ascii="Times New Roman" w:hAnsi="Times New Roman" w:cs="Times New Roman"/>
          <w:sz w:val="28"/>
          <w:szCs w:val="28"/>
        </w:rPr>
        <w:t>Об оценочной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0F530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от 29.07.1998              № 135-ФЗ</w:t>
      </w:r>
      <w:r w:rsidRPr="000F530C">
        <w:rPr>
          <w:rFonts w:ascii="Times New Roman" w:hAnsi="Times New Roman" w:cs="Times New Roman"/>
          <w:sz w:val="28"/>
          <w:szCs w:val="28"/>
        </w:rPr>
        <w:t>).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0F530C">
        <w:rPr>
          <w:rFonts w:ascii="Times New Roman" w:hAnsi="Times New Roman" w:cs="Times New Roman"/>
          <w:sz w:val="28"/>
          <w:szCs w:val="28"/>
        </w:rPr>
        <w:t>2.2. Арендатором может быть реализовано преимущественное право на приобретение арендуемого имущества при соблюдении следующих условий: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2.2.1. Арендуемое имущество находится во временном владении и (или) временном пользовании арендатора непрерывно в течение двух и более лет по состоянию на 1 июля 2015 года в соответствии с договором или договорами аренды такого имущества,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Pr="00154073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0F530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>2.2.2.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арендатором заявления о реализации преимущественного права на приобретение арендуемого имущества.</w:t>
      </w:r>
    </w:p>
    <w:p w:rsidR="00FD1CF0" w:rsidRPr="0015407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2.2.3. Арендуемое имущество не включено в утвержденный в соответствии с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0F530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530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30C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Pr="00154073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1540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0F530C">
        <w:rPr>
          <w:rFonts w:ascii="Times New Roman" w:hAnsi="Times New Roman" w:cs="Times New Roman"/>
          <w:sz w:val="28"/>
          <w:szCs w:val="28"/>
        </w:rPr>
        <w:t>2.3. Арендатор по своей инициативе вправе направить заявление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530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Pr="000F53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0F530C">
        <w:rPr>
          <w:rFonts w:ascii="Times New Roman" w:hAnsi="Times New Roman" w:cs="Times New Roman"/>
          <w:sz w:val="28"/>
          <w:szCs w:val="28"/>
        </w:rPr>
        <w:lastRenderedPageBreak/>
        <w:t>Администрация) в отношении имущества,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редпринимательства, при условии: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Ар</w:t>
      </w:r>
      <w:r w:rsidRPr="000F530C">
        <w:rPr>
          <w:rFonts w:ascii="Times New Roman" w:hAnsi="Times New Roman" w:cs="Times New Roman"/>
          <w:sz w:val="28"/>
          <w:szCs w:val="28"/>
        </w:rPr>
        <w:t>ендуемое имущество находится во временном владении и (или) временном пользовании арендатора непрерывно в течение 3 (трех) и более лет по состоянию на 1 июля 2015 года в соответствии с договором или дог</w:t>
      </w:r>
      <w:r>
        <w:rPr>
          <w:rFonts w:ascii="Times New Roman" w:hAnsi="Times New Roman" w:cs="Times New Roman"/>
          <w:sz w:val="28"/>
          <w:szCs w:val="28"/>
        </w:rPr>
        <w:t>оворами аренды такого имущества.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А</w:t>
      </w:r>
      <w:r w:rsidRPr="000F530C">
        <w:rPr>
          <w:rFonts w:ascii="Times New Roman" w:hAnsi="Times New Roman" w:cs="Times New Roman"/>
          <w:sz w:val="28"/>
          <w:szCs w:val="28"/>
        </w:rPr>
        <w:t>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D0FA3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III. Порядок реализации преимущественного права арендаторомна приобретение арендуемого имущества</w:t>
      </w:r>
    </w:p>
    <w:p w:rsidR="00FD1CF0" w:rsidRPr="002D0FA3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3.1. Для реализации преимущественного права выкупа арендуемого имущества, находящегося в собственности городского </w:t>
      </w:r>
      <w:r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Pr="002D0FA3">
        <w:rPr>
          <w:rFonts w:ascii="Times New Roman" w:hAnsi="Times New Roman" w:cs="Times New Roman"/>
          <w:sz w:val="28"/>
          <w:szCs w:val="28"/>
        </w:rPr>
        <w:t>, арендатор направляет заявление в Админист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2D0FA3">
        <w:rPr>
          <w:rFonts w:ascii="Times New Roman" w:hAnsi="Times New Roman" w:cs="Times New Roman"/>
          <w:sz w:val="28"/>
          <w:szCs w:val="28"/>
        </w:rPr>
        <w:t>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2D0FA3">
        <w:rPr>
          <w:rFonts w:ascii="Times New Roman" w:hAnsi="Times New Roman" w:cs="Times New Roman"/>
          <w:sz w:val="28"/>
          <w:szCs w:val="28"/>
        </w:rPr>
        <w:t xml:space="preserve">3.2. Рассмотрение вопроса и принятие решения о реализации преимущественного права выкупа арендуемого имущества, находящегося в собственности городского </w:t>
      </w:r>
      <w:r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Pr="002D0FA3">
        <w:rPr>
          <w:rFonts w:ascii="Times New Roman" w:hAnsi="Times New Roman" w:cs="Times New Roman"/>
          <w:sz w:val="28"/>
          <w:szCs w:val="28"/>
        </w:rPr>
        <w:t>, осуществляется на основании следующих документов, представленных в адрес Администрации: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3.2.1. Для индивидуального предпринимателя: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заявление о реализации преимущественного права на приобретение арендуемого имущества;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3.2.2. Для юридического лица: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заявление о реализации преимущественного права на приобретение арендуемого имущества;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согласие учредителей о выкупе арендуемого имущества</w:t>
      </w:r>
      <w:r w:rsidRPr="002D0FA3">
        <w:rPr>
          <w:rFonts w:ascii="Times New Roman" w:hAnsi="Times New Roman" w:cs="Times New Roman"/>
          <w:sz w:val="28"/>
          <w:szCs w:val="28"/>
        </w:rPr>
        <w:t>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2D0FA3">
        <w:rPr>
          <w:rFonts w:ascii="Times New Roman" w:hAnsi="Times New Roman" w:cs="Times New Roman"/>
          <w:sz w:val="28"/>
          <w:szCs w:val="28"/>
        </w:rPr>
        <w:t xml:space="preserve">3.3. В случае если от имени арендатора действует его представитель по </w:t>
      </w:r>
      <w:r w:rsidRPr="002D0FA3">
        <w:rPr>
          <w:rFonts w:ascii="Times New Roman" w:hAnsi="Times New Roman" w:cs="Times New Roman"/>
          <w:sz w:val="28"/>
          <w:szCs w:val="28"/>
        </w:rPr>
        <w:lastRenderedPageBreak/>
        <w:t>доверенности, к заявлению должна быть приложена доверенность на осуществление действий от имени арендатора, оформленная в установленном порядке, или надлежащим образом заверенная копия такой доверенности.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D0FA3">
        <w:rPr>
          <w:rFonts w:ascii="Times New Roman" w:hAnsi="Times New Roman" w:cs="Times New Roman"/>
          <w:sz w:val="28"/>
          <w:szCs w:val="28"/>
        </w:rPr>
        <w:t>. Арендатор вправе представить по собственной инициативе следующие документы: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полученную не ранее чем за один месяц со дня подачи заявления </w:t>
      </w:r>
      <w:r w:rsidRPr="002D0FA3">
        <w:rPr>
          <w:rFonts w:ascii="Times New Roman" w:hAnsi="Times New Roman" w:cs="Times New Roman"/>
          <w:sz w:val="28"/>
          <w:szCs w:val="28"/>
        </w:rPr>
        <w:t>(в случае, если арендатор - индивидуальный предприниматель);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лиц, </w:t>
      </w:r>
      <w:r>
        <w:rPr>
          <w:rFonts w:ascii="Times New Roman" w:hAnsi="Times New Roman" w:cs="Times New Roman"/>
          <w:sz w:val="28"/>
          <w:szCs w:val="28"/>
        </w:rPr>
        <w:t>полученную не ранее чем за один месяц со дня подачи заявления</w:t>
      </w:r>
      <w:r w:rsidRPr="002D0FA3">
        <w:rPr>
          <w:rFonts w:ascii="Times New Roman" w:hAnsi="Times New Roman" w:cs="Times New Roman"/>
          <w:sz w:val="28"/>
          <w:szCs w:val="28"/>
        </w:rPr>
        <w:t xml:space="preserve"> (в случае, если арендатор - юридическое лицо);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D0FA3">
        <w:rPr>
          <w:rFonts w:ascii="Times New Roman" w:hAnsi="Times New Roman" w:cs="Times New Roman"/>
          <w:sz w:val="28"/>
          <w:szCs w:val="28"/>
        </w:rPr>
        <w:t>о среднесписочной численности работников за предшествующий календарный год;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справку о </w:t>
      </w:r>
      <w:r>
        <w:rPr>
          <w:rFonts w:ascii="Times New Roman" w:hAnsi="Times New Roman" w:cs="Times New Roman"/>
          <w:sz w:val="28"/>
          <w:szCs w:val="28"/>
        </w:rPr>
        <w:t>выручке от реализации товаров (работ, услуг) за предшествующий календарный год, или справку об остаточной стоимости основных средств и нематериальных активов, или копию баланса за предшествующий календарный год</w:t>
      </w:r>
      <w:r w:rsidRPr="002D0FA3">
        <w:rPr>
          <w:rFonts w:ascii="Times New Roman" w:hAnsi="Times New Roman" w:cs="Times New Roman"/>
          <w:sz w:val="28"/>
          <w:szCs w:val="28"/>
        </w:rPr>
        <w:t>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0FA3">
        <w:rPr>
          <w:rFonts w:ascii="Times New Roman" w:hAnsi="Times New Roman" w:cs="Times New Roman"/>
          <w:sz w:val="28"/>
          <w:szCs w:val="28"/>
        </w:rPr>
        <w:t xml:space="preserve">. В двухмесячный срок с даты получения заявления Администрация в порядке, установленном Федеральным </w:t>
      </w:r>
      <w:hyperlink r:id="rId9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29.07.1998 № 135-ФЗ</w:t>
      </w:r>
      <w:r w:rsidRPr="002D0FA3">
        <w:rPr>
          <w:rFonts w:ascii="Times New Roman" w:hAnsi="Times New Roman" w:cs="Times New Roman"/>
          <w:sz w:val="28"/>
          <w:szCs w:val="28"/>
        </w:rPr>
        <w:t>, заключает договор на проведение оценки рыночной стоимости арендуемого имущества, подлежащего отчуждению.</w:t>
      </w:r>
    </w:p>
    <w:p w:rsidR="00FD1CF0" w:rsidRPr="001C6FB4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C6FB4">
        <w:rPr>
          <w:rFonts w:ascii="Times New Roman" w:hAnsi="Times New Roman" w:cs="Times New Roman"/>
          <w:sz w:val="28"/>
          <w:szCs w:val="28"/>
        </w:rPr>
        <w:t xml:space="preserve">. Решение об отчуждении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6FB4">
        <w:rPr>
          <w:rFonts w:ascii="Times New Roman" w:hAnsi="Times New Roman" w:cs="Times New Roman"/>
          <w:sz w:val="28"/>
          <w:szCs w:val="28"/>
        </w:rPr>
        <w:t xml:space="preserve">имущества 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0FA3">
        <w:rPr>
          <w:rFonts w:ascii="Times New Roman" w:hAnsi="Times New Roman" w:cs="Times New Roman"/>
          <w:sz w:val="28"/>
          <w:szCs w:val="28"/>
        </w:rPr>
        <w:t>. В двухнедельный срок с даты принятия отчета об оценке рыночной стоимости арендуемого имущества Администрация готовит проект постановления об отчу</w:t>
      </w:r>
      <w:r>
        <w:rPr>
          <w:rFonts w:ascii="Times New Roman" w:hAnsi="Times New Roman" w:cs="Times New Roman"/>
          <w:sz w:val="28"/>
          <w:szCs w:val="28"/>
        </w:rPr>
        <w:t>ждении муниципального имущества</w:t>
      </w:r>
      <w:r w:rsidRPr="002D0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0FA3">
        <w:rPr>
          <w:rFonts w:ascii="Times New Roman" w:hAnsi="Times New Roman" w:cs="Times New Roman"/>
          <w:sz w:val="28"/>
          <w:szCs w:val="28"/>
        </w:rPr>
        <w:t xml:space="preserve">. В течение десяти рабочих дней с даты </w:t>
      </w:r>
      <w:r>
        <w:rPr>
          <w:rFonts w:ascii="Times New Roman" w:hAnsi="Times New Roman" w:cs="Times New Roman"/>
          <w:sz w:val="28"/>
          <w:szCs w:val="28"/>
        </w:rPr>
        <w:t xml:space="preserve">подписания постановленияАдминистрация </w:t>
      </w:r>
      <w:r w:rsidRPr="002D0FA3">
        <w:rPr>
          <w:rFonts w:ascii="Times New Roman" w:hAnsi="Times New Roman" w:cs="Times New Roman"/>
          <w:sz w:val="28"/>
          <w:szCs w:val="28"/>
        </w:rPr>
        <w:t>направляет арендатору следующие документы: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копию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0FA3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о заключении договора купли-продажи муниципального имущества;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проект договора купл</w:t>
      </w:r>
      <w:r>
        <w:rPr>
          <w:rFonts w:ascii="Times New Roman" w:hAnsi="Times New Roman" w:cs="Times New Roman"/>
          <w:sz w:val="28"/>
          <w:szCs w:val="28"/>
        </w:rPr>
        <w:t>и-продажи арендуемого имущества;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– требование о погашении такой задолженности с указанием ее размера.</w:t>
      </w:r>
    </w:p>
    <w:p w:rsidR="00FD1CF0" w:rsidRPr="00FC505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FC5050">
        <w:rPr>
          <w:rFonts w:ascii="Times New Roman" w:hAnsi="Times New Roman" w:cs="Times New Roman"/>
          <w:sz w:val="28"/>
          <w:szCs w:val="28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проекта договора купли-продажи арендуемого имущества.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срока </w:t>
      </w:r>
      <w:r w:rsidRPr="00FC5050">
        <w:rPr>
          <w:rFonts w:ascii="Times New Roman" w:hAnsi="Times New Roman" w:cs="Times New Roman"/>
          <w:sz w:val="28"/>
          <w:szCs w:val="28"/>
        </w:rPr>
        <w:t xml:space="preserve"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</w:t>
      </w:r>
      <w:r w:rsidRPr="00FC5050">
        <w:rPr>
          <w:rFonts w:ascii="Times New Roman" w:hAnsi="Times New Roman" w:cs="Times New Roman"/>
          <w:sz w:val="28"/>
          <w:szCs w:val="28"/>
        </w:rPr>
        <w:lastRenderedPageBreak/>
        <w:t>выкупаемого имущества, до дня вступления в законную силу решения суда.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C078F1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2D0FA3">
        <w:rPr>
          <w:rFonts w:ascii="Times New Roman" w:hAnsi="Times New Roman" w:cs="Times New Roman"/>
          <w:sz w:val="28"/>
          <w:szCs w:val="28"/>
        </w:rPr>
        <w:t>. Арендатор вправе в любой день до истечения тридцатидневного срока со дня получения им проекта договора купли-продажи арендуемого имущества в письменной форме подать заявление об отказе от использования преимущественного права на приобретение арендуемого имущества.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0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70655">
        <w:rPr>
          <w:rFonts w:ascii="Times New Roman" w:hAnsi="Times New Roman" w:cs="Times New Roman"/>
          <w:sz w:val="28"/>
          <w:szCs w:val="28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случае если заявитель не соответствует установленными пунктами 2.2 и 2.3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C078F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имеет право обжаловать в порядке, установленном законодательством Российской Федерации: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3.14.1.О</w:t>
      </w:r>
      <w:r w:rsidRPr="00C078F1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78F1">
        <w:rPr>
          <w:rFonts w:ascii="Times New Roman" w:hAnsi="Times New Roman" w:cs="Times New Roman"/>
          <w:sz w:val="28"/>
          <w:szCs w:val="28"/>
        </w:rPr>
        <w:t xml:space="preserve">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</w:t>
      </w:r>
      <w:r>
        <w:rPr>
          <w:rFonts w:ascii="Times New Roman" w:hAnsi="Times New Roman" w:cs="Times New Roman"/>
          <w:sz w:val="28"/>
          <w:szCs w:val="28"/>
        </w:rPr>
        <w:t>обретение арендуемого имущества.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3.14.2.Д</w:t>
      </w:r>
      <w:r w:rsidRPr="00C078F1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FD1CF0" w:rsidRPr="00C078F1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93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4938">
        <w:rPr>
          <w:rFonts w:ascii="Times New Roman" w:hAnsi="Times New Roman" w:cs="Times New Roman"/>
          <w:sz w:val="28"/>
          <w:szCs w:val="28"/>
        </w:rPr>
        <w:t xml:space="preserve">. Порядок оплаты муниципального имущества, </w:t>
      </w:r>
    </w:p>
    <w:p w:rsidR="00FD1CF0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938">
        <w:rPr>
          <w:rFonts w:ascii="Times New Roman" w:hAnsi="Times New Roman" w:cs="Times New Roman"/>
          <w:sz w:val="28"/>
          <w:szCs w:val="28"/>
        </w:rPr>
        <w:t xml:space="preserve">приобретаемогоего арендаторами при реализации </w:t>
      </w:r>
    </w:p>
    <w:p w:rsidR="00FD1CF0" w:rsidRPr="00CB4938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938">
        <w:rPr>
          <w:rFonts w:ascii="Times New Roman" w:hAnsi="Times New Roman" w:cs="Times New Roman"/>
          <w:sz w:val="28"/>
          <w:szCs w:val="28"/>
        </w:rPr>
        <w:t>преимущественного правана его приобретение</w:t>
      </w:r>
    </w:p>
    <w:p w:rsidR="00FD1CF0" w:rsidRPr="00CB4938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 xml:space="preserve">.1. Оплата приобретаемого субъектами малого и среднего предпринимательства арендуемого имущества осуществляется </w:t>
      </w:r>
      <w:r w:rsidRPr="00CB4938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единовременно или в рассрочку посредством ежемесячных или ежеквартальных выплат в равных долях. </w:t>
      </w:r>
      <w:r w:rsidRPr="00270655">
        <w:rPr>
          <w:rFonts w:ascii="Times New Roman" w:hAnsi="Times New Roman" w:cs="Times New Roman"/>
          <w:sz w:val="28"/>
          <w:szCs w:val="28"/>
        </w:rPr>
        <w:t>Предельный срок рассрочки оплаты составляет пять лет.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.2.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.5. В случае если арендуемое муниципальное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муниципального имущества о неприменении данного правила ничтожны.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</w:t>
      </w:r>
      <w:r>
        <w:rPr>
          <w:rFonts w:ascii="Times New Roman" w:hAnsi="Times New Roman" w:cs="Times New Roman"/>
          <w:sz w:val="28"/>
          <w:szCs w:val="28"/>
        </w:rPr>
        <w:t>ствлены с согласия Администрации</w:t>
      </w:r>
      <w:r w:rsidRPr="00CB4938">
        <w:rPr>
          <w:rFonts w:ascii="Times New Roman" w:hAnsi="Times New Roman" w:cs="Times New Roman"/>
          <w:sz w:val="28"/>
          <w:szCs w:val="28"/>
        </w:rPr>
        <w:t>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70655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V. Основания утраты преимущественного права на приобретение</w:t>
      </w:r>
    </w:p>
    <w:p w:rsidR="00FD1CF0" w:rsidRPr="00270655" w:rsidRDefault="00FD1CF0" w:rsidP="00FD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FD1CF0" w:rsidRPr="00270655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5.1.1. С момента отказа субъекта малого или среднего предпринимательства от заключения договора купли-продажи муниципального имущества.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5.1.2. По истечении тридцати дней со дня получения субъектом малого 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случае оспаривания арендатором достоверности величины рыночной стоимости объекта оценки, используемой для определения цены выкупаемого имущества.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 xml:space="preserve">5.2. В тридцатидневный срок с момента утраты арендатором преимущественного права на приобретение арендуемого имущества по основаниям, указанным в </w:t>
      </w:r>
      <w:hyperlink w:anchor="Par113" w:tooltip="5.1. Субъекты малого и среднего предпринимательства утрачивают преимущественное право на приобретение арендуемого имущества:" w:history="1">
        <w:r w:rsidRPr="00154073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270655">
        <w:rPr>
          <w:rFonts w:ascii="Times New Roman" w:hAnsi="Times New Roman" w:cs="Times New Roman"/>
          <w:sz w:val="28"/>
          <w:szCs w:val="28"/>
        </w:rPr>
        <w:t>настоящего Положения,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lastRenderedPageBreak/>
        <w:t xml:space="preserve">5.2.1.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10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 178-ФЗ</w:t>
      </w:r>
      <w:r w:rsidRPr="00270655">
        <w:rPr>
          <w:rFonts w:ascii="Times New Roman" w:hAnsi="Times New Roman" w:cs="Times New Roman"/>
          <w:sz w:val="28"/>
          <w:szCs w:val="28"/>
        </w:rPr>
        <w:t>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5.2.2. Об отмене принятого решения об условиях приватизации арендуемого имущества.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8D7D25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D7D25">
        <w:rPr>
          <w:rFonts w:ascii="Times New Roman" w:hAnsi="Times New Roman" w:cs="Times New Roman"/>
          <w:sz w:val="28"/>
          <w:szCs w:val="28"/>
        </w:rPr>
        <w:t>. Последствия несоблюдения требований к порядку совершения</w:t>
      </w:r>
    </w:p>
    <w:p w:rsidR="00FD1CF0" w:rsidRPr="00FD1CF0" w:rsidRDefault="00FD1CF0" w:rsidP="00FD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D25">
        <w:rPr>
          <w:rFonts w:ascii="Times New Roman" w:hAnsi="Times New Roman" w:cs="Times New Roman"/>
          <w:sz w:val="28"/>
          <w:szCs w:val="28"/>
        </w:rPr>
        <w:t>сделок по возмездному отчуждению муниципального имущества</w:t>
      </w:r>
    </w:p>
    <w:p w:rsidR="00FD1CF0" w:rsidRPr="00FD1CF0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1CF0">
        <w:rPr>
          <w:rFonts w:ascii="Times New Roman" w:hAnsi="Times New Roman" w:cs="Times New Roman"/>
          <w:sz w:val="28"/>
          <w:szCs w:val="28"/>
        </w:rPr>
        <w:tab/>
      </w:r>
      <w:r w:rsidRPr="008D7D25">
        <w:rPr>
          <w:rFonts w:ascii="Times New Roman" w:hAnsi="Times New Roman" w:cs="Times New Roman"/>
          <w:sz w:val="28"/>
          <w:szCs w:val="28"/>
        </w:rPr>
        <w:t xml:space="preserve">6.1. Сделки по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FD1CF0" w:rsidRPr="008D7D25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соответствующим установленным пунктом 2.2</w:t>
      </w:r>
      <w:proofErr w:type="gramStart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2.3.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6B576F" w:rsidRDefault="006B576F" w:rsidP="00FD1CF0">
      <w:pPr>
        <w:pStyle w:val="ConsPlusNormal"/>
        <w:ind w:firstLine="540"/>
        <w:jc w:val="both"/>
      </w:pPr>
    </w:p>
    <w:sectPr w:rsidR="006B576F" w:rsidSect="00FD1CF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902B2"/>
    <w:rsid w:val="000E3C76"/>
    <w:rsid w:val="00113603"/>
    <w:rsid w:val="00152B22"/>
    <w:rsid w:val="002219F8"/>
    <w:rsid w:val="00223E19"/>
    <w:rsid w:val="00255862"/>
    <w:rsid w:val="002C2695"/>
    <w:rsid w:val="0031526E"/>
    <w:rsid w:val="003344E0"/>
    <w:rsid w:val="003C0E21"/>
    <w:rsid w:val="003E2627"/>
    <w:rsid w:val="004D0671"/>
    <w:rsid w:val="00570C41"/>
    <w:rsid w:val="005920BB"/>
    <w:rsid w:val="005A1386"/>
    <w:rsid w:val="005B6F1B"/>
    <w:rsid w:val="00631D89"/>
    <w:rsid w:val="0064365F"/>
    <w:rsid w:val="006B38AA"/>
    <w:rsid w:val="006B576F"/>
    <w:rsid w:val="006F7924"/>
    <w:rsid w:val="00705537"/>
    <w:rsid w:val="00715704"/>
    <w:rsid w:val="00717794"/>
    <w:rsid w:val="00735DB9"/>
    <w:rsid w:val="00745238"/>
    <w:rsid w:val="00745D54"/>
    <w:rsid w:val="007B1AB8"/>
    <w:rsid w:val="00820381"/>
    <w:rsid w:val="0088365A"/>
    <w:rsid w:val="00957BB6"/>
    <w:rsid w:val="00A3505D"/>
    <w:rsid w:val="00AE1DA5"/>
    <w:rsid w:val="00B06449"/>
    <w:rsid w:val="00B3715C"/>
    <w:rsid w:val="00C71ADD"/>
    <w:rsid w:val="00C83F10"/>
    <w:rsid w:val="00C8737D"/>
    <w:rsid w:val="00D241BE"/>
    <w:rsid w:val="00D90954"/>
    <w:rsid w:val="00DD183E"/>
    <w:rsid w:val="00E10691"/>
    <w:rsid w:val="00E21BC0"/>
    <w:rsid w:val="00E31A83"/>
    <w:rsid w:val="00ED2BD4"/>
    <w:rsid w:val="00EF0B19"/>
    <w:rsid w:val="00F17B36"/>
    <w:rsid w:val="00FB072B"/>
    <w:rsid w:val="00FB565C"/>
    <w:rsid w:val="00FD1CF0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5202C-05AD-45C0-8309-71E1DE0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D0AAC3BBC6E00D8165045C02AB8B73E3E8F844A062761C708424F5850095424056042EBB1235J1S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58D0AAC3BBC6E00D8165045C02AB8B73E3E8F942A662761C708424F5J8S5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8D0AAC3BBC6E00D8165045C02AB8B73E3E8F844A062761C708424F5850095424056042EBB1032J1S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E70E838FF6EFE439647BAF9D669925023ACA09AFB89572D36579EB52tEO2O" TargetMode="External"/><Relationship Id="rId10" Type="http://schemas.openxmlformats.org/officeDocument/2006/relationships/hyperlink" Target="consultantplus://offline/ref=1858D0AAC3BBC6E00D8165045C02AB8B73E3E1FE45A362761C708424F5J8S5O" TargetMode="External"/><Relationship Id="rId4" Type="http://schemas.openxmlformats.org/officeDocument/2006/relationships/hyperlink" Target="consultantplus://offline/ref=92E70E838FF6EFE439647BAF9D669925023AC30FAEBB9572D36579EB52E2FCA8A455122908C70E7DtEOAO" TargetMode="External"/><Relationship Id="rId9" Type="http://schemas.openxmlformats.org/officeDocument/2006/relationships/hyperlink" Target="consultantplus://offline/ref=1858D0AAC3BBC6E00D8165045C02AB8B73E3E8F942A662761C708424F5J8S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2017-08-08T07:24:00Z</cp:lastPrinted>
  <dcterms:created xsi:type="dcterms:W3CDTF">2017-09-04T14:10:00Z</dcterms:created>
  <dcterms:modified xsi:type="dcterms:W3CDTF">2017-09-04T14:12:00Z</dcterms:modified>
</cp:coreProperties>
</file>