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2BBBA" w14:textId="4BF620D0" w:rsidR="00662D7D" w:rsidRPr="00BE4E43" w:rsidRDefault="00BE4E43" w:rsidP="00EB2E27">
      <w:pPr>
        <w:ind w:right="141"/>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w:t>
      </w:r>
      <w:bookmarkStart w:id="0" w:name="_GoBack"/>
      <w:bookmarkEnd w:id="0"/>
      <w:r>
        <w:rPr>
          <w:rFonts w:ascii="Times New Roman" w:hAnsi="Times New Roman" w:cs="Times New Roman"/>
          <w:b/>
          <w:i/>
          <w:sz w:val="28"/>
          <w:szCs w:val="28"/>
        </w:rPr>
        <w:t xml:space="preserve"> </w:t>
      </w:r>
      <w:r>
        <w:rPr>
          <w:rFonts w:ascii="Times New Roman" w:hAnsi="Times New Roman" w:cs="Times New Roman"/>
          <w:b/>
          <w:i/>
          <w:sz w:val="28"/>
          <w:szCs w:val="28"/>
        </w:rPr>
        <w:tab/>
        <w:t>ПРОЕКТ</w:t>
      </w:r>
    </w:p>
    <w:p w14:paraId="7A987DD9" w14:textId="77777777" w:rsidR="00662D7D" w:rsidRDefault="00662D7D" w:rsidP="00EB2E27">
      <w:pPr>
        <w:ind w:right="141"/>
        <w:rPr>
          <w:rFonts w:ascii="Times New Roman" w:hAnsi="Times New Roman" w:cs="Times New Roman"/>
          <w:sz w:val="24"/>
          <w:szCs w:val="24"/>
        </w:rPr>
      </w:pPr>
    </w:p>
    <w:p w14:paraId="5F9B6EC6" w14:textId="77777777" w:rsidR="00BE44F0" w:rsidRPr="00EB2E27" w:rsidRDefault="00BE44F0" w:rsidP="00EB2E27">
      <w:pPr>
        <w:ind w:right="141"/>
        <w:rPr>
          <w:rFonts w:ascii="Times New Roman" w:hAnsi="Times New Roman" w:cs="Times New Roman"/>
          <w:sz w:val="24"/>
          <w:szCs w:val="24"/>
        </w:rPr>
      </w:pPr>
      <w:r w:rsidRPr="00EB2E27">
        <w:rPr>
          <w:rFonts w:ascii="Times New Roman" w:hAnsi="Times New Roman" w:cs="Times New Roman"/>
          <w:sz w:val="24"/>
          <w:szCs w:val="24"/>
        </w:rPr>
        <w:t>АДМИНИСТРАТИВНЫЙ РЕГЛАМЕНТ</w:t>
      </w:r>
    </w:p>
    <w:p w14:paraId="68F58F53" w14:textId="73CC3610" w:rsidR="00DC7D9F" w:rsidRPr="00EB2E27" w:rsidRDefault="00946ED5" w:rsidP="00EB2E27">
      <w:pPr>
        <w:widowControl w:val="0"/>
        <w:tabs>
          <w:tab w:val="left" w:pos="1134"/>
        </w:tabs>
        <w:autoSpaceDE w:val="0"/>
        <w:autoSpaceDN w:val="0"/>
        <w:adjustRightInd w:val="0"/>
        <w:spacing w:line="240" w:lineRule="auto"/>
        <w:ind w:right="141"/>
        <w:rPr>
          <w:rFonts w:ascii="Times New Roman" w:eastAsia="PMingLiU" w:hAnsi="Times New Roman" w:cs="Times New Roman"/>
          <w:bCs/>
          <w:sz w:val="24"/>
          <w:szCs w:val="24"/>
        </w:rPr>
      </w:pPr>
      <w:r w:rsidRPr="00EB2E27">
        <w:rPr>
          <w:rFonts w:ascii="Times New Roman" w:eastAsia="PMingLiU" w:hAnsi="Times New Roman" w:cs="Times New Roman"/>
          <w:bCs/>
          <w:sz w:val="24"/>
          <w:szCs w:val="24"/>
        </w:rPr>
        <w:t xml:space="preserve">предоставления муниципальной услуги </w:t>
      </w:r>
      <w:r w:rsidR="00BC06C2" w:rsidRPr="00EB2E27">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2F88447C" w14:textId="77777777" w:rsidR="00BE44F0" w:rsidRPr="00EB2E27" w:rsidRDefault="00BE44F0" w:rsidP="00EB2E27">
      <w:pPr>
        <w:pStyle w:val="Default"/>
        <w:tabs>
          <w:tab w:val="left" w:pos="8340"/>
        </w:tabs>
        <w:ind w:right="141"/>
        <w:rPr>
          <w:color w:val="auto"/>
        </w:rPr>
      </w:pPr>
    </w:p>
    <w:p w14:paraId="19B82104" w14:textId="1C6AE4FA" w:rsidR="005A2FE3" w:rsidRPr="00EB2E27" w:rsidRDefault="00EC5162" w:rsidP="00EB2E27">
      <w:pPr>
        <w:pStyle w:val="Default"/>
        <w:tabs>
          <w:tab w:val="left" w:pos="8340"/>
        </w:tabs>
        <w:spacing w:line="276" w:lineRule="auto"/>
        <w:ind w:right="141"/>
        <w:rPr>
          <w:color w:val="auto"/>
        </w:rPr>
      </w:pPr>
      <w:r>
        <w:rPr>
          <w:color w:val="auto"/>
        </w:rPr>
        <w:t>Оглавление</w:t>
      </w:r>
    </w:p>
    <w:bookmarkStart w:id="1" w:name="_Toc427395067"/>
    <w:p w14:paraId="461492AE" w14:textId="77777777" w:rsidR="00C814D3" w:rsidRPr="00EB2E27" w:rsidRDefault="00C814D3" w:rsidP="000A2ABE">
      <w:pPr>
        <w:pStyle w:val="14"/>
        <w:rPr>
          <w:rFonts w:eastAsiaTheme="minorEastAsia"/>
          <w:lang w:val="ru-RU" w:eastAsia="ru-RU"/>
        </w:rPr>
      </w:pPr>
      <w:r w:rsidRPr="00EB2E27">
        <w:fldChar w:fldCharType="begin"/>
      </w:r>
      <w:r w:rsidRPr="00EB2E27">
        <w:instrText xml:space="preserve"> TOC \o "1-3" \h \z \u </w:instrText>
      </w:r>
      <w:r w:rsidRPr="00EB2E27">
        <w:fldChar w:fldCharType="separate"/>
      </w:r>
      <w:hyperlink w:anchor="_Toc491437423" w:history="1">
        <w:r w:rsidRPr="00EB2E27">
          <w:rPr>
            <w:rStyle w:val="af4"/>
            <w:rFonts w:eastAsiaTheme="majorEastAsia"/>
          </w:rPr>
          <w:t>Термины и определения</w:t>
        </w:r>
        <w:r w:rsidRPr="00EB2E27">
          <w:rPr>
            <w:webHidden/>
          </w:rPr>
          <w:tab/>
        </w:r>
        <w:r w:rsidRPr="00EB2E27">
          <w:rPr>
            <w:webHidden/>
          </w:rPr>
          <w:fldChar w:fldCharType="begin"/>
        </w:r>
        <w:r w:rsidRPr="00EB2E27">
          <w:rPr>
            <w:webHidden/>
          </w:rPr>
          <w:instrText xml:space="preserve"> PAGEREF _Toc491437423 \h </w:instrText>
        </w:r>
        <w:r w:rsidRPr="00EB2E27">
          <w:rPr>
            <w:webHidden/>
          </w:rPr>
        </w:r>
        <w:r w:rsidRPr="00EB2E27">
          <w:rPr>
            <w:webHidden/>
          </w:rPr>
          <w:fldChar w:fldCharType="separate"/>
        </w:r>
        <w:r w:rsidR="00FD21D9">
          <w:rPr>
            <w:webHidden/>
          </w:rPr>
          <w:t>4</w:t>
        </w:r>
        <w:r w:rsidRPr="00EB2E27">
          <w:rPr>
            <w:webHidden/>
          </w:rPr>
          <w:fldChar w:fldCharType="end"/>
        </w:r>
      </w:hyperlink>
    </w:p>
    <w:p w14:paraId="1E4BFF4B" w14:textId="28F7CB81" w:rsidR="00C814D3" w:rsidRPr="00EB2E27" w:rsidRDefault="00B93ACB" w:rsidP="000A2ABE">
      <w:pPr>
        <w:pStyle w:val="14"/>
        <w:rPr>
          <w:rFonts w:eastAsiaTheme="minorEastAsia"/>
          <w:lang w:val="ru-RU" w:eastAsia="ru-RU"/>
        </w:rPr>
      </w:pPr>
      <w:hyperlink w:anchor="_Toc491437424" w:history="1">
        <w:r w:rsidR="00C814D3" w:rsidRPr="00EB2E27">
          <w:rPr>
            <w:rStyle w:val="af4"/>
            <w:bCs w:val="0"/>
            <w:kern w:val="32"/>
            <w:lang w:val="en-US"/>
          </w:rPr>
          <w:t>I</w:t>
        </w:r>
        <w:r w:rsidR="00C814D3" w:rsidRPr="00EB2E27">
          <w:rPr>
            <w:rStyle w:val="af4"/>
            <w:bCs w:val="0"/>
            <w:kern w:val="32"/>
          </w:rPr>
          <w:t>. Общие положения</w:t>
        </w:r>
        <w:r w:rsidR="00C814D3" w:rsidRPr="00EB2E27">
          <w:rPr>
            <w:webHidden/>
          </w:rPr>
          <w:tab/>
        </w:r>
        <w:r w:rsidR="00C814D3" w:rsidRPr="00EB2E27">
          <w:rPr>
            <w:webHidden/>
          </w:rPr>
          <w:fldChar w:fldCharType="begin"/>
        </w:r>
        <w:r w:rsidR="00C814D3" w:rsidRPr="00EB2E27">
          <w:rPr>
            <w:webHidden/>
          </w:rPr>
          <w:instrText xml:space="preserve"> PAGEREF _Toc491437424 \h </w:instrText>
        </w:r>
        <w:r w:rsidR="00C814D3" w:rsidRPr="00EB2E27">
          <w:rPr>
            <w:webHidden/>
          </w:rPr>
        </w:r>
        <w:r w:rsidR="00C814D3" w:rsidRPr="00EB2E27">
          <w:rPr>
            <w:webHidden/>
          </w:rPr>
          <w:fldChar w:fldCharType="separate"/>
        </w:r>
        <w:r w:rsidR="00FD21D9">
          <w:rPr>
            <w:webHidden/>
          </w:rPr>
          <w:t>4</w:t>
        </w:r>
        <w:r w:rsidR="00C814D3" w:rsidRPr="00EB2E27">
          <w:rPr>
            <w:webHidden/>
          </w:rPr>
          <w:fldChar w:fldCharType="end"/>
        </w:r>
      </w:hyperlink>
    </w:p>
    <w:p w14:paraId="648DB12B" w14:textId="77777777" w:rsidR="00C814D3" w:rsidRPr="00EB2E27" w:rsidRDefault="00B93ACB" w:rsidP="00EB2E27">
      <w:pPr>
        <w:pStyle w:val="22"/>
        <w:rPr>
          <w:rFonts w:eastAsiaTheme="minorEastAsia"/>
          <w:sz w:val="24"/>
          <w:szCs w:val="24"/>
          <w:lang w:eastAsia="ru-RU"/>
        </w:rPr>
      </w:pPr>
      <w:hyperlink w:anchor="_Toc491437425" w:history="1">
        <w:r w:rsidR="00C814D3" w:rsidRPr="00EB2E27">
          <w:rPr>
            <w:rStyle w:val="af4"/>
            <w:rFonts w:eastAsiaTheme="majorEastAsia"/>
            <w:sz w:val="24"/>
            <w:szCs w:val="24"/>
          </w:rPr>
          <w:t>1.</w:t>
        </w:r>
        <w:r w:rsidR="00C814D3" w:rsidRPr="00EB2E27">
          <w:rPr>
            <w:rFonts w:eastAsiaTheme="minorEastAsia"/>
            <w:sz w:val="24"/>
            <w:szCs w:val="24"/>
            <w:lang w:eastAsia="ru-RU"/>
          </w:rPr>
          <w:tab/>
        </w:r>
        <w:r w:rsidR="00C814D3" w:rsidRPr="00EB2E27">
          <w:rPr>
            <w:rStyle w:val="af4"/>
            <w:rFonts w:eastAsiaTheme="majorEastAsia"/>
            <w:sz w:val="24"/>
            <w:szCs w:val="24"/>
          </w:rPr>
          <w:t>Предмет регулирования Административного регламента</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_Toc491437425 \h </w:instrText>
        </w:r>
        <w:r w:rsidR="00C814D3" w:rsidRPr="00EB2E27">
          <w:rPr>
            <w:webHidden/>
            <w:sz w:val="24"/>
            <w:szCs w:val="24"/>
          </w:rPr>
        </w:r>
        <w:r w:rsidR="00C814D3" w:rsidRPr="00EB2E27">
          <w:rPr>
            <w:webHidden/>
            <w:sz w:val="24"/>
            <w:szCs w:val="24"/>
          </w:rPr>
          <w:fldChar w:fldCharType="separate"/>
        </w:r>
        <w:r w:rsidR="00FD21D9">
          <w:rPr>
            <w:webHidden/>
            <w:sz w:val="24"/>
            <w:szCs w:val="24"/>
          </w:rPr>
          <w:t>4</w:t>
        </w:r>
        <w:r w:rsidR="00C814D3" w:rsidRPr="00EB2E27">
          <w:rPr>
            <w:webHidden/>
            <w:sz w:val="24"/>
            <w:szCs w:val="24"/>
          </w:rPr>
          <w:fldChar w:fldCharType="end"/>
        </w:r>
      </w:hyperlink>
    </w:p>
    <w:p w14:paraId="2AD29F0E" w14:textId="77777777" w:rsidR="00C814D3" w:rsidRPr="00EB2E27" w:rsidRDefault="00B93ACB" w:rsidP="00EB2E27">
      <w:pPr>
        <w:pStyle w:val="22"/>
        <w:rPr>
          <w:rFonts w:eastAsiaTheme="minorEastAsia"/>
          <w:sz w:val="24"/>
          <w:szCs w:val="24"/>
          <w:lang w:eastAsia="ru-RU"/>
        </w:rPr>
      </w:pPr>
      <w:hyperlink w:anchor="_Toc491437426" w:history="1">
        <w:r w:rsidR="00C814D3" w:rsidRPr="00EB2E27">
          <w:rPr>
            <w:rStyle w:val="af4"/>
            <w:rFonts w:eastAsiaTheme="majorEastAsia"/>
            <w:sz w:val="24"/>
            <w:szCs w:val="24"/>
          </w:rPr>
          <w:t>2.</w:t>
        </w:r>
        <w:r w:rsidR="00C814D3" w:rsidRPr="00EB2E27">
          <w:rPr>
            <w:rFonts w:eastAsiaTheme="minorEastAsia"/>
            <w:sz w:val="24"/>
            <w:szCs w:val="24"/>
            <w:lang w:eastAsia="ru-RU"/>
          </w:rPr>
          <w:tab/>
        </w:r>
        <w:r w:rsidR="00C814D3" w:rsidRPr="00EB2E27">
          <w:rPr>
            <w:rStyle w:val="af4"/>
            <w:rFonts w:eastAsiaTheme="majorEastAsia"/>
            <w:sz w:val="24"/>
            <w:szCs w:val="24"/>
          </w:rPr>
          <w:t>Лица, имеющие право на получение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_Toc491437426 \h </w:instrText>
        </w:r>
        <w:r w:rsidR="00C814D3" w:rsidRPr="00EB2E27">
          <w:rPr>
            <w:webHidden/>
            <w:sz w:val="24"/>
            <w:szCs w:val="24"/>
          </w:rPr>
        </w:r>
        <w:r w:rsidR="00C814D3" w:rsidRPr="00EB2E27">
          <w:rPr>
            <w:webHidden/>
            <w:sz w:val="24"/>
            <w:szCs w:val="24"/>
          </w:rPr>
          <w:fldChar w:fldCharType="separate"/>
        </w:r>
        <w:r w:rsidR="00FD21D9">
          <w:rPr>
            <w:webHidden/>
            <w:sz w:val="24"/>
            <w:szCs w:val="24"/>
          </w:rPr>
          <w:t>4</w:t>
        </w:r>
        <w:r w:rsidR="00C814D3" w:rsidRPr="00EB2E27">
          <w:rPr>
            <w:webHidden/>
            <w:sz w:val="24"/>
            <w:szCs w:val="24"/>
          </w:rPr>
          <w:fldChar w:fldCharType="end"/>
        </w:r>
      </w:hyperlink>
    </w:p>
    <w:p w14:paraId="6D2CAD28" w14:textId="77777777" w:rsidR="00C814D3" w:rsidRPr="00EB2E27" w:rsidRDefault="00B93ACB" w:rsidP="00EB2E27">
      <w:pPr>
        <w:pStyle w:val="22"/>
        <w:rPr>
          <w:rFonts w:eastAsiaTheme="minorEastAsia"/>
          <w:sz w:val="24"/>
          <w:szCs w:val="24"/>
          <w:lang w:eastAsia="ru-RU"/>
        </w:rPr>
      </w:pPr>
      <w:hyperlink w:anchor="_Toc491437427" w:history="1">
        <w:r w:rsidR="00C814D3" w:rsidRPr="00EB2E27">
          <w:rPr>
            <w:rStyle w:val="af4"/>
            <w:rFonts w:eastAsiaTheme="majorEastAsia"/>
            <w:sz w:val="24"/>
            <w:szCs w:val="24"/>
          </w:rPr>
          <w:t>3.</w:t>
        </w:r>
        <w:r w:rsidR="00C814D3" w:rsidRPr="00EB2E27">
          <w:rPr>
            <w:rFonts w:eastAsiaTheme="minorEastAsia"/>
            <w:sz w:val="24"/>
            <w:szCs w:val="24"/>
            <w:lang w:eastAsia="ru-RU"/>
          </w:rPr>
          <w:tab/>
        </w:r>
        <w:r w:rsidR="00C814D3" w:rsidRPr="00EB2E27">
          <w:rPr>
            <w:rStyle w:val="af4"/>
            <w:rFonts w:eastAsiaTheme="majorEastAsia"/>
            <w:sz w:val="24"/>
            <w:szCs w:val="24"/>
          </w:rPr>
          <w:t>Требования к порядку информирования о порядке предоставления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_Toc491437427 \h </w:instrText>
        </w:r>
        <w:r w:rsidR="00C814D3" w:rsidRPr="00EB2E27">
          <w:rPr>
            <w:webHidden/>
            <w:sz w:val="24"/>
            <w:szCs w:val="24"/>
          </w:rPr>
        </w:r>
        <w:r w:rsidR="00C814D3" w:rsidRPr="00EB2E27">
          <w:rPr>
            <w:webHidden/>
            <w:sz w:val="24"/>
            <w:szCs w:val="24"/>
          </w:rPr>
          <w:fldChar w:fldCharType="separate"/>
        </w:r>
        <w:r w:rsidR="00FD21D9">
          <w:rPr>
            <w:webHidden/>
            <w:sz w:val="24"/>
            <w:szCs w:val="24"/>
          </w:rPr>
          <w:t>5</w:t>
        </w:r>
        <w:r w:rsidR="00C814D3" w:rsidRPr="00EB2E27">
          <w:rPr>
            <w:webHidden/>
            <w:sz w:val="24"/>
            <w:szCs w:val="24"/>
          </w:rPr>
          <w:fldChar w:fldCharType="end"/>
        </w:r>
      </w:hyperlink>
    </w:p>
    <w:p w14:paraId="65FBC5E6" w14:textId="77777777" w:rsidR="00C814D3" w:rsidRPr="00EB2E27" w:rsidRDefault="00B93ACB" w:rsidP="000A2ABE">
      <w:pPr>
        <w:pStyle w:val="14"/>
        <w:rPr>
          <w:rFonts w:eastAsiaTheme="minorEastAsia"/>
          <w:lang w:val="ru-RU" w:eastAsia="ru-RU"/>
        </w:rPr>
      </w:pPr>
      <w:hyperlink w:anchor="_Toc491437428" w:history="1">
        <w:r w:rsidR="00C814D3" w:rsidRPr="00EB2E27">
          <w:rPr>
            <w:rStyle w:val="af4"/>
            <w:rFonts w:eastAsiaTheme="majorEastAsia"/>
          </w:rPr>
          <w:t>II. Стандарт предоставления Муниципальной услуги</w:t>
        </w:r>
        <w:r w:rsidR="00C814D3" w:rsidRPr="00EB2E27">
          <w:rPr>
            <w:webHidden/>
          </w:rPr>
          <w:tab/>
        </w:r>
        <w:r w:rsidR="00C814D3" w:rsidRPr="00EB2E27">
          <w:rPr>
            <w:webHidden/>
          </w:rPr>
          <w:fldChar w:fldCharType="begin"/>
        </w:r>
        <w:r w:rsidR="00C814D3" w:rsidRPr="00EB2E27">
          <w:rPr>
            <w:webHidden/>
          </w:rPr>
          <w:instrText xml:space="preserve"> PAGEREF _Toc491437428 \h </w:instrText>
        </w:r>
        <w:r w:rsidR="00C814D3" w:rsidRPr="00EB2E27">
          <w:rPr>
            <w:webHidden/>
          </w:rPr>
        </w:r>
        <w:r w:rsidR="00C814D3" w:rsidRPr="00EB2E27">
          <w:rPr>
            <w:webHidden/>
          </w:rPr>
          <w:fldChar w:fldCharType="separate"/>
        </w:r>
        <w:r w:rsidR="00FD21D9">
          <w:rPr>
            <w:webHidden/>
          </w:rPr>
          <w:t>5</w:t>
        </w:r>
        <w:r w:rsidR="00C814D3" w:rsidRPr="00EB2E27">
          <w:rPr>
            <w:webHidden/>
          </w:rPr>
          <w:fldChar w:fldCharType="end"/>
        </w:r>
      </w:hyperlink>
    </w:p>
    <w:p w14:paraId="06E3F7D4" w14:textId="77777777" w:rsidR="00C814D3" w:rsidRPr="00EB2E27" w:rsidRDefault="00B93ACB" w:rsidP="00EB2E27">
      <w:pPr>
        <w:pStyle w:val="22"/>
        <w:rPr>
          <w:rFonts w:eastAsiaTheme="minorEastAsia"/>
          <w:sz w:val="24"/>
          <w:szCs w:val="24"/>
          <w:lang w:eastAsia="ru-RU"/>
        </w:rPr>
      </w:pPr>
      <w:hyperlink w:anchor="_Toc491437429" w:history="1">
        <w:r w:rsidR="00C814D3" w:rsidRPr="00EB2E27">
          <w:rPr>
            <w:rStyle w:val="af4"/>
            <w:rFonts w:eastAsiaTheme="majorEastAsia"/>
            <w:sz w:val="24"/>
            <w:szCs w:val="24"/>
          </w:rPr>
          <w:t>4.</w:t>
        </w:r>
        <w:r w:rsidR="00C814D3" w:rsidRPr="00EB2E27">
          <w:rPr>
            <w:rFonts w:eastAsiaTheme="minorEastAsia"/>
            <w:sz w:val="24"/>
            <w:szCs w:val="24"/>
            <w:lang w:eastAsia="ru-RU"/>
          </w:rPr>
          <w:tab/>
        </w:r>
        <w:r w:rsidR="00C814D3" w:rsidRPr="00EB2E27">
          <w:rPr>
            <w:rStyle w:val="af4"/>
            <w:rFonts w:eastAsiaTheme="majorEastAsia"/>
            <w:sz w:val="24"/>
            <w:szCs w:val="24"/>
          </w:rPr>
          <w:t>Наименование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_Toc491437429 \h </w:instrText>
        </w:r>
        <w:r w:rsidR="00C814D3" w:rsidRPr="00EB2E27">
          <w:rPr>
            <w:webHidden/>
            <w:sz w:val="24"/>
            <w:szCs w:val="24"/>
          </w:rPr>
        </w:r>
        <w:r w:rsidR="00C814D3" w:rsidRPr="00EB2E27">
          <w:rPr>
            <w:webHidden/>
            <w:sz w:val="24"/>
            <w:szCs w:val="24"/>
          </w:rPr>
          <w:fldChar w:fldCharType="separate"/>
        </w:r>
        <w:r w:rsidR="00FD21D9">
          <w:rPr>
            <w:webHidden/>
            <w:sz w:val="24"/>
            <w:szCs w:val="24"/>
          </w:rPr>
          <w:t>5</w:t>
        </w:r>
        <w:r w:rsidR="00C814D3" w:rsidRPr="00EB2E27">
          <w:rPr>
            <w:webHidden/>
            <w:sz w:val="24"/>
            <w:szCs w:val="24"/>
          </w:rPr>
          <w:fldChar w:fldCharType="end"/>
        </w:r>
      </w:hyperlink>
    </w:p>
    <w:p w14:paraId="72A72960" w14:textId="77777777" w:rsidR="00C814D3" w:rsidRPr="00EB2E27" w:rsidRDefault="00B93ACB" w:rsidP="00EB2E27">
      <w:pPr>
        <w:pStyle w:val="22"/>
        <w:rPr>
          <w:rFonts w:eastAsiaTheme="minorEastAsia"/>
          <w:sz w:val="24"/>
          <w:szCs w:val="24"/>
          <w:lang w:eastAsia="ru-RU"/>
        </w:rPr>
      </w:pPr>
      <w:hyperlink w:anchor="_Toc491437430" w:history="1">
        <w:r w:rsidR="00C814D3" w:rsidRPr="00EB2E27">
          <w:rPr>
            <w:rStyle w:val="af4"/>
            <w:rFonts w:eastAsia="PMingLiU"/>
            <w:bCs/>
            <w:sz w:val="24"/>
            <w:szCs w:val="24"/>
          </w:rPr>
          <w:t>5.</w:t>
        </w:r>
        <w:r w:rsidR="00C814D3" w:rsidRPr="00EB2E27">
          <w:rPr>
            <w:rFonts w:eastAsiaTheme="minorEastAsia"/>
            <w:sz w:val="24"/>
            <w:szCs w:val="24"/>
            <w:lang w:eastAsia="ru-RU"/>
          </w:rPr>
          <w:tab/>
        </w:r>
        <w:r w:rsidR="00C814D3" w:rsidRPr="00EB2E27">
          <w:rPr>
            <w:rStyle w:val="af4"/>
            <w:rFonts w:eastAsia="PMingLiU"/>
            <w:bCs/>
            <w:sz w:val="24"/>
            <w:szCs w:val="24"/>
          </w:rPr>
          <w:t>Органы и организации, участвующие в оказании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_Toc491437430 \h </w:instrText>
        </w:r>
        <w:r w:rsidR="00C814D3" w:rsidRPr="00EB2E27">
          <w:rPr>
            <w:webHidden/>
            <w:sz w:val="24"/>
            <w:szCs w:val="24"/>
          </w:rPr>
        </w:r>
        <w:r w:rsidR="00C814D3" w:rsidRPr="00EB2E27">
          <w:rPr>
            <w:webHidden/>
            <w:sz w:val="24"/>
            <w:szCs w:val="24"/>
          </w:rPr>
          <w:fldChar w:fldCharType="separate"/>
        </w:r>
        <w:r w:rsidR="00FD21D9">
          <w:rPr>
            <w:webHidden/>
            <w:sz w:val="24"/>
            <w:szCs w:val="24"/>
          </w:rPr>
          <w:t>5</w:t>
        </w:r>
        <w:r w:rsidR="00C814D3" w:rsidRPr="00EB2E27">
          <w:rPr>
            <w:webHidden/>
            <w:sz w:val="24"/>
            <w:szCs w:val="24"/>
          </w:rPr>
          <w:fldChar w:fldCharType="end"/>
        </w:r>
      </w:hyperlink>
    </w:p>
    <w:p w14:paraId="11EB2BE8" w14:textId="77777777" w:rsidR="00C814D3" w:rsidRPr="00EB2E27" w:rsidRDefault="00B93ACB" w:rsidP="00EB2E27">
      <w:pPr>
        <w:pStyle w:val="22"/>
        <w:rPr>
          <w:rFonts w:eastAsiaTheme="minorEastAsia"/>
          <w:sz w:val="24"/>
          <w:szCs w:val="24"/>
          <w:lang w:eastAsia="ru-RU"/>
        </w:rPr>
      </w:pPr>
      <w:hyperlink w:anchor="_Toc491437431" w:history="1">
        <w:r w:rsidR="00C814D3" w:rsidRPr="00EB2E27">
          <w:rPr>
            <w:rStyle w:val="af4"/>
            <w:rFonts w:eastAsia="PMingLiU"/>
            <w:bCs/>
            <w:sz w:val="24"/>
            <w:szCs w:val="24"/>
          </w:rPr>
          <w:t>6.</w:t>
        </w:r>
        <w:r w:rsidR="00C814D3" w:rsidRPr="00EB2E27">
          <w:rPr>
            <w:rFonts w:eastAsiaTheme="minorEastAsia"/>
            <w:sz w:val="24"/>
            <w:szCs w:val="24"/>
            <w:lang w:eastAsia="ru-RU"/>
          </w:rPr>
          <w:tab/>
        </w:r>
        <w:r w:rsidR="00C814D3" w:rsidRPr="00EB2E27">
          <w:rPr>
            <w:rStyle w:val="af4"/>
            <w:rFonts w:eastAsia="PMingLiU"/>
            <w:bCs/>
            <w:sz w:val="24"/>
            <w:szCs w:val="24"/>
          </w:rPr>
          <w:t>Основания для обращения и результаты предоставления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_Toc491437431 \h </w:instrText>
        </w:r>
        <w:r w:rsidR="00C814D3" w:rsidRPr="00EB2E27">
          <w:rPr>
            <w:webHidden/>
            <w:sz w:val="24"/>
            <w:szCs w:val="24"/>
          </w:rPr>
        </w:r>
        <w:r w:rsidR="00C814D3" w:rsidRPr="00EB2E27">
          <w:rPr>
            <w:webHidden/>
            <w:sz w:val="24"/>
            <w:szCs w:val="24"/>
          </w:rPr>
          <w:fldChar w:fldCharType="separate"/>
        </w:r>
        <w:r w:rsidR="00FD21D9">
          <w:rPr>
            <w:webHidden/>
            <w:sz w:val="24"/>
            <w:szCs w:val="24"/>
          </w:rPr>
          <w:t>6</w:t>
        </w:r>
        <w:r w:rsidR="00C814D3" w:rsidRPr="00EB2E27">
          <w:rPr>
            <w:webHidden/>
            <w:sz w:val="24"/>
            <w:szCs w:val="24"/>
          </w:rPr>
          <w:fldChar w:fldCharType="end"/>
        </w:r>
      </w:hyperlink>
    </w:p>
    <w:p w14:paraId="060029A5" w14:textId="187D92D0" w:rsidR="00C814D3" w:rsidRPr="00EB2E27" w:rsidRDefault="00B93ACB" w:rsidP="00EB2E27">
      <w:pPr>
        <w:pStyle w:val="22"/>
        <w:rPr>
          <w:rFonts w:eastAsiaTheme="minorEastAsia"/>
          <w:sz w:val="24"/>
          <w:szCs w:val="24"/>
          <w:lang w:eastAsia="ru-RU"/>
        </w:rPr>
      </w:pPr>
      <w:hyperlink w:anchor="_Toc491437432" w:history="1">
        <w:r w:rsidR="00EE5E97">
          <w:rPr>
            <w:rStyle w:val="af4"/>
            <w:sz w:val="24"/>
            <w:szCs w:val="24"/>
          </w:rPr>
          <w:t>7.</w:t>
        </w:r>
      </w:hyperlink>
      <w:r w:rsidR="00EE5E97">
        <w:rPr>
          <w:sz w:val="24"/>
          <w:szCs w:val="24"/>
        </w:rPr>
        <w:t xml:space="preserve">      Срок регистрации Заявления на предоставление Муниципальной услуги                              7</w:t>
      </w:r>
    </w:p>
    <w:p w14:paraId="4F4A418F" w14:textId="77777777" w:rsidR="00C814D3" w:rsidRPr="00EB2E27" w:rsidRDefault="00B93ACB" w:rsidP="00EB2E27">
      <w:pPr>
        <w:pStyle w:val="22"/>
        <w:rPr>
          <w:rFonts w:eastAsiaTheme="minorEastAsia"/>
          <w:sz w:val="24"/>
          <w:szCs w:val="24"/>
          <w:lang w:eastAsia="ru-RU"/>
        </w:rPr>
      </w:pPr>
      <w:hyperlink w:anchor="_Toc491437433" w:history="1">
        <w:r w:rsidR="00C814D3" w:rsidRPr="00EB2E27">
          <w:rPr>
            <w:rStyle w:val="af4"/>
            <w:bCs/>
            <w:kern w:val="32"/>
            <w:sz w:val="24"/>
            <w:szCs w:val="24"/>
          </w:rPr>
          <w:t>8.</w:t>
        </w:r>
        <w:r w:rsidR="00C814D3" w:rsidRPr="00EB2E27">
          <w:rPr>
            <w:rFonts w:eastAsiaTheme="minorEastAsia"/>
            <w:sz w:val="24"/>
            <w:szCs w:val="24"/>
            <w:lang w:eastAsia="ru-RU"/>
          </w:rPr>
          <w:tab/>
        </w:r>
        <w:r w:rsidR="00C814D3" w:rsidRPr="00EB2E27">
          <w:rPr>
            <w:rStyle w:val="af4"/>
            <w:bCs/>
            <w:kern w:val="32"/>
            <w:sz w:val="24"/>
            <w:szCs w:val="24"/>
          </w:rPr>
          <w:t xml:space="preserve">Срок </w:t>
        </w:r>
        <w:r w:rsidR="00C814D3" w:rsidRPr="00EB2E27">
          <w:rPr>
            <w:rStyle w:val="af4"/>
            <w:rFonts w:eastAsia="PMingLiU"/>
            <w:bCs/>
            <w:sz w:val="24"/>
            <w:szCs w:val="24"/>
          </w:rPr>
          <w:t>предоставления</w:t>
        </w:r>
        <w:r w:rsidR="00C814D3" w:rsidRPr="00EB2E27">
          <w:rPr>
            <w:rStyle w:val="af4"/>
            <w:bCs/>
            <w:kern w:val="32"/>
            <w:sz w:val="24"/>
            <w:szCs w:val="24"/>
          </w:rPr>
          <w:t xml:space="preserve">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_Toc491437433 \h </w:instrText>
        </w:r>
        <w:r w:rsidR="00C814D3" w:rsidRPr="00EB2E27">
          <w:rPr>
            <w:webHidden/>
            <w:sz w:val="24"/>
            <w:szCs w:val="24"/>
          </w:rPr>
        </w:r>
        <w:r w:rsidR="00C814D3" w:rsidRPr="00EB2E27">
          <w:rPr>
            <w:webHidden/>
            <w:sz w:val="24"/>
            <w:szCs w:val="24"/>
          </w:rPr>
          <w:fldChar w:fldCharType="separate"/>
        </w:r>
        <w:r w:rsidR="00FD21D9">
          <w:rPr>
            <w:webHidden/>
            <w:sz w:val="24"/>
            <w:szCs w:val="24"/>
          </w:rPr>
          <w:t>7</w:t>
        </w:r>
        <w:r w:rsidR="00C814D3" w:rsidRPr="00EB2E27">
          <w:rPr>
            <w:webHidden/>
            <w:sz w:val="24"/>
            <w:szCs w:val="24"/>
          </w:rPr>
          <w:fldChar w:fldCharType="end"/>
        </w:r>
      </w:hyperlink>
    </w:p>
    <w:p w14:paraId="6EC1E1A4" w14:textId="77777777" w:rsidR="00C814D3" w:rsidRPr="00EB2E27" w:rsidRDefault="00B93ACB" w:rsidP="00EB2E27">
      <w:pPr>
        <w:pStyle w:val="22"/>
        <w:rPr>
          <w:rFonts w:eastAsiaTheme="minorEastAsia"/>
          <w:sz w:val="24"/>
          <w:szCs w:val="24"/>
          <w:lang w:eastAsia="ru-RU"/>
        </w:rPr>
      </w:pPr>
      <w:hyperlink w:anchor="_Toc491437434" w:history="1">
        <w:r w:rsidR="00C814D3" w:rsidRPr="00EB2E27">
          <w:rPr>
            <w:rStyle w:val="af4"/>
            <w:rFonts w:eastAsiaTheme="majorEastAsia"/>
            <w:sz w:val="24"/>
            <w:szCs w:val="24"/>
          </w:rPr>
          <w:t>9.</w:t>
        </w:r>
        <w:r w:rsidR="00C814D3" w:rsidRPr="00EB2E27">
          <w:rPr>
            <w:rFonts w:eastAsiaTheme="minorEastAsia"/>
            <w:sz w:val="24"/>
            <w:szCs w:val="24"/>
            <w:lang w:eastAsia="ru-RU"/>
          </w:rPr>
          <w:tab/>
        </w:r>
        <w:r w:rsidR="00C814D3" w:rsidRPr="00EB2E27">
          <w:rPr>
            <w:rStyle w:val="af4"/>
            <w:rFonts w:eastAsiaTheme="majorEastAsia"/>
            <w:sz w:val="24"/>
            <w:szCs w:val="24"/>
          </w:rPr>
          <w:t>Правовые основания предоставления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_Toc491437434 \h </w:instrText>
        </w:r>
        <w:r w:rsidR="00C814D3" w:rsidRPr="00EB2E27">
          <w:rPr>
            <w:webHidden/>
            <w:sz w:val="24"/>
            <w:szCs w:val="24"/>
          </w:rPr>
        </w:r>
        <w:r w:rsidR="00C814D3" w:rsidRPr="00EB2E27">
          <w:rPr>
            <w:webHidden/>
            <w:sz w:val="24"/>
            <w:szCs w:val="24"/>
          </w:rPr>
          <w:fldChar w:fldCharType="separate"/>
        </w:r>
        <w:r w:rsidR="00FD21D9">
          <w:rPr>
            <w:webHidden/>
            <w:sz w:val="24"/>
            <w:szCs w:val="24"/>
          </w:rPr>
          <w:t>7</w:t>
        </w:r>
        <w:r w:rsidR="00C814D3" w:rsidRPr="00EB2E27">
          <w:rPr>
            <w:webHidden/>
            <w:sz w:val="24"/>
            <w:szCs w:val="24"/>
          </w:rPr>
          <w:fldChar w:fldCharType="end"/>
        </w:r>
      </w:hyperlink>
    </w:p>
    <w:p w14:paraId="1B189B13" w14:textId="77777777" w:rsidR="002E5106"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"_Toc491437435" </w:instrText>
      </w:r>
      <w:r w:rsidRPr="00EB2E27">
        <w:rPr>
          <w:sz w:val="24"/>
          <w:szCs w:val="24"/>
        </w:rPr>
        <w:fldChar w:fldCharType="separate"/>
      </w:r>
      <w:r w:rsidR="00C814D3" w:rsidRPr="00EB2E27">
        <w:rPr>
          <w:rStyle w:val="af4"/>
          <w:sz w:val="24"/>
          <w:szCs w:val="24"/>
        </w:rPr>
        <w:t>10.</w:t>
      </w:r>
      <w:r w:rsidRPr="00EB2E27">
        <w:rPr>
          <w:rStyle w:val="af4"/>
          <w:sz w:val="24"/>
          <w:szCs w:val="24"/>
        </w:rPr>
        <w:t xml:space="preserve"> </w:t>
      </w:r>
      <w:r w:rsidR="00C814D3" w:rsidRPr="00EB2E27">
        <w:rPr>
          <w:rFonts w:eastAsiaTheme="minorEastAsia"/>
          <w:sz w:val="24"/>
          <w:szCs w:val="24"/>
          <w:lang w:eastAsia="ru-RU"/>
        </w:rPr>
        <w:tab/>
      </w:r>
      <w:r w:rsidR="00C814D3" w:rsidRPr="00EB2E27">
        <w:rPr>
          <w:rStyle w:val="af4"/>
          <w:sz w:val="24"/>
          <w:szCs w:val="24"/>
        </w:rPr>
        <w:t>Исчерпывающ</w:t>
      </w:r>
      <w:r w:rsidR="00C814D3" w:rsidRPr="00EB2E27">
        <w:rPr>
          <w:rStyle w:val="af4"/>
          <w:bCs/>
          <w:kern w:val="32"/>
          <w:sz w:val="24"/>
          <w:szCs w:val="24"/>
        </w:rPr>
        <w:t>ий</w:t>
      </w:r>
      <w:r w:rsidR="00C814D3" w:rsidRPr="00EB2E27">
        <w:rPr>
          <w:rStyle w:val="af4"/>
          <w:sz w:val="24"/>
          <w:szCs w:val="24"/>
        </w:rPr>
        <w:t xml:space="preserve"> перечень документов, необходимых для предоставления </w:t>
      </w:r>
      <w:r w:rsidRPr="00EB2E27">
        <w:rPr>
          <w:rStyle w:val="af4"/>
          <w:sz w:val="24"/>
          <w:szCs w:val="24"/>
        </w:rPr>
        <w:t xml:space="preserve">                                        </w:t>
      </w:r>
    </w:p>
    <w:p w14:paraId="1EFA307D" w14:textId="1A01F528" w:rsidR="00C814D3" w:rsidRPr="00EB2E27" w:rsidRDefault="00C814D3" w:rsidP="00EB2E27">
      <w:pPr>
        <w:pStyle w:val="22"/>
        <w:rPr>
          <w:rFonts w:eastAsiaTheme="minorEastAsia"/>
          <w:sz w:val="24"/>
          <w:szCs w:val="24"/>
          <w:lang w:eastAsia="ru-RU"/>
        </w:rPr>
      </w:pPr>
      <w:r w:rsidRPr="00EB2E27">
        <w:rPr>
          <w:rStyle w:val="af4"/>
          <w:sz w:val="24"/>
          <w:szCs w:val="24"/>
        </w:rPr>
        <w:t>Муниципальной услуги</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_Toc491437435 \h </w:instrText>
      </w:r>
      <w:r w:rsidRPr="00EB2E27">
        <w:rPr>
          <w:webHidden/>
          <w:sz w:val="24"/>
          <w:szCs w:val="24"/>
        </w:rPr>
      </w:r>
      <w:r w:rsidRPr="00EB2E27">
        <w:rPr>
          <w:webHidden/>
          <w:sz w:val="24"/>
          <w:szCs w:val="24"/>
        </w:rPr>
        <w:fldChar w:fldCharType="separate"/>
      </w:r>
      <w:r w:rsidR="00FD21D9">
        <w:rPr>
          <w:webHidden/>
          <w:sz w:val="24"/>
          <w:szCs w:val="24"/>
        </w:rPr>
        <w:t>7</w:t>
      </w:r>
      <w:r w:rsidRPr="00EB2E27">
        <w:rPr>
          <w:webHidden/>
          <w:sz w:val="24"/>
          <w:szCs w:val="24"/>
        </w:rPr>
        <w:fldChar w:fldCharType="end"/>
      </w:r>
      <w:r w:rsidR="002E5106" w:rsidRPr="00EB2E27">
        <w:rPr>
          <w:sz w:val="24"/>
          <w:szCs w:val="24"/>
        </w:rPr>
        <w:fldChar w:fldCharType="end"/>
      </w:r>
    </w:p>
    <w:p w14:paraId="5826BD6C" w14:textId="77777777" w:rsidR="002E5106"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"_Toc491437436" </w:instrText>
      </w:r>
      <w:r w:rsidRPr="00EB2E27">
        <w:rPr>
          <w:sz w:val="24"/>
          <w:szCs w:val="24"/>
        </w:rPr>
        <w:fldChar w:fldCharType="separate"/>
      </w:r>
      <w:r w:rsidR="00C814D3" w:rsidRPr="00EB2E27">
        <w:rPr>
          <w:rStyle w:val="af4"/>
          <w:sz w:val="24"/>
          <w:szCs w:val="24"/>
        </w:rPr>
        <w:t>11.</w:t>
      </w:r>
      <w:r w:rsidR="00C814D3" w:rsidRPr="00EB2E27">
        <w:rPr>
          <w:rFonts w:eastAsiaTheme="minorEastAsia"/>
          <w:sz w:val="24"/>
          <w:szCs w:val="24"/>
          <w:lang w:eastAsia="ru-RU"/>
        </w:rPr>
        <w:tab/>
      </w:r>
      <w:r w:rsidRPr="00EB2E27">
        <w:rPr>
          <w:rFonts w:eastAsiaTheme="minorEastAsia"/>
          <w:sz w:val="24"/>
          <w:szCs w:val="24"/>
          <w:lang w:eastAsia="ru-RU"/>
        </w:rPr>
        <w:t xml:space="preserve"> </w:t>
      </w:r>
      <w:r w:rsidR="00C814D3" w:rsidRPr="00EB2E27">
        <w:rPr>
          <w:rStyle w:val="af4"/>
          <w:sz w:val="24"/>
          <w:szCs w:val="24"/>
        </w:rPr>
        <w:t xml:space="preserve">Исчерпывающий перечень документов, необходимых для предоставления </w:t>
      </w:r>
      <w:r w:rsidRPr="00EB2E27">
        <w:rPr>
          <w:rStyle w:val="af4"/>
          <w:sz w:val="24"/>
          <w:szCs w:val="24"/>
        </w:rPr>
        <w:t xml:space="preserve">            </w:t>
      </w:r>
    </w:p>
    <w:p w14:paraId="7F22F210" w14:textId="613DB36C" w:rsidR="00C814D3" w:rsidRPr="00EB2E27" w:rsidRDefault="00C814D3" w:rsidP="00EB2E27">
      <w:pPr>
        <w:pStyle w:val="22"/>
        <w:rPr>
          <w:rFonts w:eastAsiaTheme="minorEastAsia"/>
          <w:sz w:val="24"/>
          <w:szCs w:val="24"/>
          <w:lang w:eastAsia="ru-RU"/>
        </w:rPr>
      </w:pPr>
      <w:r w:rsidRPr="00EB2E27">
        <w:rPr>
          <w:rStyle w:val="af4"/>
          <w:sz w:val="24"/>
          <w:szCs w:val="24"/>
        </w:rPr>
        <w:t>Муниципальной услуги, которые находятся в распоряжении Органов власти, Органов местного самоуправления или Организаций</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_Toc491437436 \h </w:instrText>
      </w:r>
      <w:r w:rsidRPr="00EB2E27">
        <w:rPr>
          <w:webHidden/>
          <w:sz w:val="24"/>
          <w:szCs w:val="24"/>
        </w:rPr>
      </w:r>
      <w:r w:rsidRPr="00EB2E27">
        <w:rPr>
          <w:webHidden/>
          <w:sz w:val="24"/>
          <w:szCs w:val="24"/>
        </w:rPr>
        <w:fldChar w:fldCharType="separate"/>
      </w:r>
      <w:r w:rsidR="00FD21D9">
        <w:rPr>
          <w:webHidden/>
          <w:sz w:val="24"/>
          <w:szCs w:val="24"/>
        </w:rPr>
        <w:t>8</w:t>
      </w:r>
      <w:r w:rsidRPr="00EB2E27">
        <w:rPr>
          <w:webHidden/>
          <w:sz w:val="24"/>
          <w:szCs w:val="24"/>
        </w:rPr>
        <w:fldChar w:fldCharType="end"/>
      </w:r>
      <w:r w:rsidR="002E5106" w:rsidRPr="00EB2E27">
        <w:rPr>
          <w:sz w:val="24"/>
          <w:szCs w:val="24"/>
        </w:rPr>
        <w:fldChar w:fldCharType="end"/>
      </w:r>
    </w:p>
    <w:p w14:paraId="7AAD5B07" w14:textId="06E66E6F" w:rsidR="00C814D3" w:rsidRPr="00EB2E27" w:rsidRDefault="00B93ACB" w:rsidP="00EE5E97">
      <w:pPr>
        <w:pStyle w:val="22"/>
        <w:rPr>
          <w:rFonts w:eastAsiaTheme="minorEastAsia"/>
          <w:sz w:val="24"/>
          <w:szCs w:val="24"/>
          <w:lang w:eastAsia="ru-RU"/>
        </w:rPr>
      </w:pPr>
      <w:hyperlink w:anchor="_Toc491437437" w:history="1">
        <w:r w:rsidR="00EE5E97">
          <w:rPr>
            <w:rStyle w:val="af4"/>
            <w:sz w:val="24"/>
            <w:szCs w:val="24"/>
          </w:rPr>
          <w:t>12.</w:t>
        </w:r>
      </w:hyperlink>
      <w:r w:rsidR="00EE5E97">
        <w:rPr>
          <w:sz w:val="24"/>
          <w:szCs w:val="24"/>
        </w:rPr>
        <w:t xml:space="preserve"> </w:t>
      </w:r>
      <w:r w:rsidR="00FE4BD1">
        <w:rPr>
          <w:sz w:val="24"/>
          <w:szCs w:val="24"/>
        </w:rPr>
        <w:t xml:space="preserve">  </w:t>
      </w:r>
      <w:r w:rsidR="00EE5E97">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                                                               9</w:t>
      </w:r>
    </w:p>
    <w:p w14:paraId="0A4E6F97" w14:textId="7C6377D3" w:rsidR="00FE4BD1" w:rsidRDefault="00B93ACB" w:rsidP="00FE4BD1">
      <w:pPr>
        <w:pStyle w:val="22"/>
        <w:rPr>
          <w:sz w:val="24"/>
          <w:szCs w:val="24"/>
        </w:rPr>
      </w:pPr>
      <w:hyperlink w:anchor="_Toc491437438" w:history="1">
        <w:r w:rsidR="00FE4BD1">
          <w:rPr>
            <w:rStyle w:val="af4"/>
            <w:sz w:val="24"/>
            <w:szCs w:val="24"/>
          </w:rPr>
          <w:t>13.</w:t>
        </w:r>
      </w:hyperlink>
      <w:r w:rsidR="00FE4BD1">
        <w:rPr>
          <w:sz w:val="24"/>
          <w:szCs w:val="24"/>
        </w:rPr>
        <w:t xml:space="preserve">      Исчерпывающий перечень оснований для отказа в предоставлении Муниципальной </w:t>
      </w:r>
    </w:p>
    <w:p w14:paraId="678A0843" w14:textId="0EF8C4A7" w:rsidR="00C814D3" w:rsidRPr="00EB2E27" w:rsidRDefault="00FE4BD1" w:rsidP="00FE4BD1">
      <w:pPr>
        <w:pStyle w:val="22"/>
        <w:rPr>
          <w:rFonts w:eastAsiaTheme="minorEastAsia"/>
          <w:sz w:val="24"/>
          <w:szCs w:val="24"/>
          <w:lang w:eastAsia="ru-RU"/>
        </w:rPr>
      </w:pPr>
      <w:r>
        <w:rPr>
          <w:sz w:val="24"/>
          <w:szCs w:val="24"/>
        </w:rPr>
        <w:t>услуги                                                                                                                                                     10</w:t>
      </w:r>
    </w:p>
    <w:p w14:paraId="2E84EA8C" w14:textId="77777777" w:rsidR="00C116B7"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"_Toc491437439" </w:instrText>
      </w:r>
      <w:r w:rsidRPr="00EB2E27">
        <w:rPr>
          <w:sz w:val="24"/>
          <w:szCs w:val="24"/>
        </w:rPr>
        <w:fldChar w:fldCharType="separate"/>
      </w:r>
      <w:r w:rsidR="00C814D3" w:rsidRPr="00EB2E27">
        <w:rPr>
          <w:rStyle w:val="af4"/>
          <w:sz w:val="24"/>
          <w:szCs w:val="24"/>
        </w:rPr>
        <w:t>14.</w:t>
      </w:r>
      <w:r w:rsidR="00C814D3" w:rsidRPr="00EB2E27">
        <w:rPr>
          <w:rFonts w:eastAsiaTheme="minorEastAsia"/>
          <w:sz w:val="24"/>
          <w:szCs w:val="24"/>
          <w:lang w:eastAsia="ru-RU"/>
        </w:rPr>
        <w:tab/>
      </w:r>
      <w:r w:rsidRPr="00EB2E27">
        <w:rPr>
          <w:rFonts w:eastAsiaTheme="minorEastAsia"/>
          <w:sz w:val="24"/>
          <w:szCs w:val="24"/>
          <w:lang w:eastAsia="ru-RU"/>
        </w:rPr>
        <w:t xml:space="preserve"> </w:t>
      </w:r>
      <w:r w:rsidR="00C814D3" w:rsidRPr="00EB2E27">
        <w:rPr>
          <w:rStyle w:val="af4"/>
          <w:sz w:val="24"/>
          <w:szCs w:val="24"/>
        </w:rPr>
        <w:t>Порядок, размер и основания взимания государственной пошлины или</w:t>
      </w:r>
      <w:r w:rsidR="00C116B7" w:rsidRPr="00EB2E27">
        <w:rPr>
          <w:rStyle w:val="af4"/>
          <w:sz w:val="24"/>
          <w:szCs w:val="24"/>
        </w:rPr>
        <w:t xml:space="preserve"> </w:t>
      </w:r>
    </w:p>
    <w:p w14:paraId="356BE1C2" w14:textId="45119550" w:rsidR="00C814D3" w:rsidRPr="00EB2E27" w:rsidRDefault="00C814D3" w:rsidP="00EB2E27">
      <w:pPr>
        <w:pStyle w:val="22"/>
        <w:rPr>
          <w:rFonts w:eastAsiaTheme="minorEastAsia"/>
          <w:sz w:val="24"/>
          <w:szCs w:val="24"/>
          <w:lang w:eastAsia="ru-RU"/>
        </w:rPr>
      </w:pPr>
      <w:r w:rsidRPr="00EB2E27">
        <w:rPr>
          <w:rStyle w:val="af4"/>
          <w:sz w:val="24"/>
          <w:szCs w:val="24"/>
        </w:rPr>
        <w:t xml:space="preserve"> иной</w:t>
      </w:r>
      <w:r w:rsidR="002E5106" w:rsidRPr="00EB2E27">
        <w:rPr>
          <w:rStyle w:val="af4"/>
          <w:sz w:val="24"/>
          <w:szCs w:val="24"/>
        </w:rPr>
        <w:t xml:space="preserve"> </w:t>
      </w:r>
      <w:r w:rsidRPr="00EB2E27">
        <w:rPr>
          <w:rStyle w:val="af4"/>
          <w:sz w:val="24"/>
          <w:szCs w:val="24"/>
        </w:rPr>
        <w:t>платы, взимаемой за предоставление Муниципальной услуги</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_Toc491437439 \h </w:instrText>
      </w:r>
      <w:r w:rsidRPr="00EB2E27">
        <w:rPr>
          <w:webHidden/>
          <w:sz w:val="24"/>
          <w:szCs w:val="24"/>
        </w:rPr>
      </w:r>
      <w:r w:rsidRPr="00EB2E27">
        <w:rPr>
          <w:webHidden/>
          <w:sz w:val="24"/>
          <w:szCs w:val="24"/>
        </w:rPr>
        <w:fldChar w:fldCharType="separate"/>
      </w:r>
      <w:r w:rsidR="00FD21D9">
        <w:rPr>
          <w:webHidden/>
          <w:sz w:val="24"/>
          <w:szCs w:val="24"/>
        </w:rPr>
        <w:t>10</w:t>
      </w:r>
      <w:r w:rsidRPr="00EB2E27">
        <w:rPr>
          <w:webHidden/>
          <w:sz w:val="24"/>
          <w:szCs w:val="24"/>
        </w:rPr>
        <w:fldChar w:fldCharType="end"/>
      </w:r>
      <w:r w:rsidR="002E5106" w:rsidRPr="00EB2E27">
        <w:rPr>
          <w:sz w:val="24"/>
          <w:szCs w:val="24"/>
        </w:rPr>
        <w:fldChar w:fldCharType="end"/>
      </w:r>
    </w:p>
    <w:p w14:paraId="407EF083" w14:textId="65C07821" w:rsidR="002E5106"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"_Toc491437440" </w:instrText>
      </w:r>
      <w:r w:rsidRPr="00EB2E27">
        <w:rPr>
          <w:sz w:val="24"/>
          <w:szCs w:val="24"/>
        </w:rPr>
        <w:fldChar w:fldCharType="separate"/>
      </w:r>
      <w:r w:rsidR="00C814D3" w:rsidRPr="00EB2E27">
        <w:rPr>
          <w:rStyle w:val="af4"/>
          <w:sz w:val="24"/>
          <w:szCs w:val="24"/>
        </w:rPr>
        <w:t>15.</w:t>
      </w:r>
      <w:r w:rsidRPr="00EB2E27">
        <w:rPr>
          <w:rStyle w:val="af4"/>
          <w:sz w:val="24"/>
          <w:szCs w:val="24"/>
        </w:rPr>
        <w:t xml:space="preserve"> </w:t>
      </w:r>
      <w:r w:rsidR="00FE4BD1">
        <w:rPr>
          <w:rStyle w:val="af4"/>
          <w:sz w:val="24"/>
          <w:szCs w:val="24"/>
        </w:rPr>
        <w:t xml:space="preserve">     </w:t>
      </w:r>
      <w:r w:rsidR="00C814D3" w:rsidRPr="00EB2E27">
        <w:rPr>
          <w:rStyle w:val="af4"/>
          <w:sz w:val="24"/>
          <w:szCs w:val="24"/>
        </w:rPr>
        <w:t xml:space="preserve">Перечень услуг, необходимых и обязательных для предоставления </w:t>
      </w:r>
      <w:r w:rsidRPr="00EB2E27">
        <w:rPr>
          <w:rStyle w:val="af4"/>
          <w:sz w:val="24"/>
          <w:szCs w:val="24"/>
        </w:rPr>
        <w:t xml:space="preserve">  </w:t>
      </w:r>
    </w:p>
    <w:p w14:paraId="06C0AD24" w14:textId="60DD9FBD" w:rsidR="00C814D3" w:rsidRPr="00EB2E27" w:rsidRDefault="00C814D3" w:rsidP="00EB2E27">
      <w:pPr>
        <w:pStyle w:val="22"/>
        <w:rPr>
          <w:rFonts w:eastAsiaTheme="minorEastAsia"/>
          <w:sz w:val="24"/>
          <w:szCs w:val="24"/>
          <w:lang w:eastAsia="ru-RU"/>
        </w:rPr>
      </w:pPr>
      <w:r w:rsidRPr="00EB2E27">
        <w:rPr>
          <w:rStyle w:val="af4"/>
          <w:sz w:val="24"/>
          <w:szCs w:val="24"/>
        </w:rPr>
        <w:t>Муниципальной услуги, в том числе порядок, размер и основания взимания платы за предоставление таких услуг</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_Toc491437440 \h </w:instrText>
      </w:r>
      <w:r w:rsidRPr="00EB2E27">
        <w:rPr>
          <w:webHidden/>
          <w:sz w:val="24"/>
          <w:szCs w:val="24"/>
        </w:rPr>
      </w:r>
      <w:r w:rsidRPr="00EB2E27">
        <w:rPr>
          <w:webHidden/>
          <w:sz w:val="24"/>
          <w:szCs w:val="24"/>
        </w:rPr>
        <w:fldChar w:fldCharType="separate"/>
      </w:r>
      <w:r w:rsidR="00FD21D9">
        <w:rPr>
          <w:webHidden/>
          <w:sz w:val="24"/>
          <w:szCs w:val="24"/>
        </w:rPr>
        <w:t>10</w:t>
      </w:r>
      <w:r w:rsidRPr="00EB2E27">
        <w:rPr>
          <w:webHidden/>
          <w:sz w:val="24"/>
          <w:szCs w:val="24"/>
        </w:rPr>
        <w:fldChar w:fldCharType="end"/>
      </w:r>
      <w:r w:rsidR="002E5106" w:rsidRPr="00EB2E27">
        <w:rPr>
          <w:sz w:val="24"/>
          <w:szCs w:val="24"/>
        </w:rPr>
        <w:fldChar w:fldCharType="end"/>
      </w:r>
    </w:p>
    <w:p w14:paraId="2B50CAF8" w14:textId="23CD8672" w:rsidR="00C116B7"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"_Toc491437441" </w:instrText>
      </w:r>
      <w:r w:rsidRPr="00EB2E27">
        <w:rPr>
          <w:sz w:val="24"/>
          <w:szCs w:val="24"/>
        </w:rPr>
        <w:fldChar w:fldCharType="separate"/>
      </w:r>
      <w:r w:rsidR="00C814D3" w:rsidRPr="00EB2E27">
        <w:rPr>
          <w:rStyle w:val="af4"/>
          <w:sz w:val="24"/>
          <w:szCs w:val="24"/>
        </w:rPr>
        <w:t>16.</w:t>
      </w:r>
      <w:r w:rsidRPr="00EB2E27">
        <w:rPr>
          <w:rFonts w:eastAsiaTheme="minorEastAsia"/>
          <w:sz w:val="24"/>
          <w:szCs w:val="24"/>
          <w:lang w:eastAsia="ru-RU"/>
        </w:rPr>
        <w:t xml:space="preserve"> </w:t>
      </w:r>
      <w:r w:rsidR="00FE4BD1">
        <w:rPr>
          <w:rFonts w:eastAsiaTheme="minorEastAsia"/>
          <w:sz w:val="24"/>
          <w:szCs w:val="24"/>
          <w:lang w:eastAsia="ru-RU"/>
        </w:rPr>
        <w:t xml:space="preserve">     </w:t>
      </w:r>
      <w:r w:rsidR="00C814D3" w:rsidRPr="00EB2E27">
        <w:rPr>
          <w:rStyle w:val="af4"/>
          <w:sz w:val="24"/>
          <w:szCs w:val="24"/>
        </w:rPr>
        <w:t xml:space="preserve">Способы предоставления Заявителем документов, необходимых для </w:t>
      </w:r>
      <w:r w:rsidR="00C116B7" w:rsidRPr="00EB2E27">
        <w:rPr>
          <w:rStyle w:val="af4"/>
          <w:sz w:val="24"/>
          <w:szCs w:val="24"/>
        </w:rPr>
        <w:t xml:space="preserve">  </w:t>
      </w:r>
    </w:p>
    <w:p w14:paraId="28BEF381" w14:textId="129C7B2C" w:rsidR="00C814D3" w:rsidRPr="00EB2E27" w:rsidRDefault="00C814D3" w:rsidP="00EB2E27">
      <w:pPr>
        <w:pStyle w:val="22"/>
        <w:rPr>
          <w:rFonts w:eastAsiaTheme="minorEastAsia"/>
          <w:sz w:val="24"/>
          <w:szCs w:val="24"/>
          <w:lang w:eastAsia="ru-RU"/>
        </w:rPr>
      </w:pPr>
      <w:r w:rsidRPr="00EB2E27">
        <w:rPr>
          <w:rStyle w:val="af4"/>
          <w:sz w:val="24"/>
          <w:szCs w:val="24"/>
        </w:rPr>
        <w:t>получения Муниципальной услуги</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_Toc491437441 \h </w:instrText>
      </w:r>
      <w:r w:rsidRPr="00EB2E27">
        <w:rPr>
          <w:webHidden/>
          <w:sz w:val="24"/>
          <w:szCs w:val="24"/>
        </w:rPr>
      </w:r>
      <w:r w:rsidRPr="00EB2E27">
        <w:rPr>
          <w:webHidden/>
          <w:sz w:val="24"/>
          <w:szCs w:val="24"/>
        </w:rPr>
        <w:fldChar w:fldCharType="separate"/>
      </w:r>
      <w:r w:rsidR="00FD21D9">
        <w:rPr>
          <w:webHidden/>
          <w:sz w:val="24"/>
          <w:szCs w:val="24"/>
        </w:rPr>
        <w:t>11</w:t>
      </w:r>
      <w:r w:rsidRPr="00EB2E27">
        <w:rPr>
          <w:webHidden/>
          <w:sz w:val="24"/>
          <w:szCs w:val="24"/>
        </w:rPr>
        <w:fldChar w:fldCharType="end"/>
      </w:r>
      <w:r w:rsidR="002E5106" w:rsidRPr="00EB2E27">
        <w:rPr>
          <w:sz w:val="24"/>
          <w:szCs w:val="24"/>
        </w:rPr>
        <w:fldChar w:fldCharType="end"/>
      </w:r>
    </w:p>
    <w:p w14:paraId="4569FE7D" w14:textId="1EAB91F1" w:rsidR="00C116B7"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"_Toc491437442" </w:instrText>
      </w:r>
      <w:r w:rsidRPr="00EB2E27">
        <w:rPr>
          <w:sz w:val="24"/>
          <w:szCs w:val="24"/>
        </w:rPr>
        <w:fldChar w:fldCharType="separate"/>
      </w:r>
      <w:r w:rsidR="00C814D3" w:rsidRPr="00EB2E27">
        <w:rPr>
          <w:rStyle w:val="af4"/>
          <w:sz w:val="24"/>
          <w:szCs w:val="24"/>
        </w:rPr>
        <w:t>17.</w:t>
      </w:r>
      <w:r w:rsidR="00C116B7" w:rsidRPr="00EB2E27">
        <w:rPr>
          <w:rFonts w:eastAsiaTheme="minorEastAsia"/>
          <w:sz w:val="24"/>
          <w:szCs w:val="24"/>
          <w:lang w:eastAsia="ru-RU"/>
        </w:rPr>
        <w:t xml:space="preserve"> </w:t>
      </w:r>
      <w:r w:rsidRPr="00EB2E27">
        <w:rPr>
          <w:rFonts w:eastAsiaTheme="minorEastAsia"/>
          <w:sz w:val="24"/>
          <w:szCs w:val="24"/>
          <w:lang w:eastAsia="ru-RU"/>
        </w:rPr>
        <w:t xml:space="preserve"> </w:t>
      </w:r>
      <w:r w:rsidR="00FE4BD1">
        <w:rPr>
          <w:rFonts w:eastAsiaTheme="minorEastAsia"/>
          <w:sz w:val="24"/>
          <w:szCs w:val="24"/>
          <w:lang w:eastAsia="ru-RU"/>
        </w:rPr>
        <w:t xml:space="preserve">    </w:t>
      </w:r>
      <w:r w:rsidR="00C814D3" w:rsidRPr="00EB2E27">
        <w:rPr>
          <w:rStyle w:val="af4"/>
          <w:sz w:val="24"/>
          <w:szCs w:val="24"/>
        </w:rPr>
        <w:t xml:space="preserve">Способы получения Заявителем результатов предоставления </w:t>
      </w:r>
      <w:r w:rsidR="00C116B7" w:rsidRPr="00EB2E27">
        <w:rPr>
          <w:rStyle w:val="af4"/>
          <w:sz w:val="24"/>
          <w:szCs w:val="24"/>
        </w:rPr>
        <w:t xml:space="preserve">        </w:t>
      </w:r>
    </w:p>
    <w:p w14:paraId="409062E5" w14:textId="0E54DFD3" w:rsidR="00C814D3" w:rsidRPr="00EB2E27" w:rsidRDefault="00C814D3" w:rsidP="00EB2E27">
      <w:pPr>
        <w:pStyle w:val="22"/>
        <w:rPr>
          <w:rFonts w:eastAsiaTheme="minorEastAsia"/>
          <w:sz w:val="24"/>
          <w:szCs w:val="24"/>
          <w:lang w:eastAsia="ru-RU"/>
        </w:rPr>
      </w:pPr>
      <w:r w:rsidRPr="00EB2E27">
        <w:rPr>
          <w:rStyle w:val="af4"/>
          <w:sz w:val="24"/>
          <w:szCs w:val="24"/>
        </w:rPr>
        <w:t>Муниципальной услуги</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_Toc491437442 \h </w:instrText>
      </w:r>
      <w:r w:rsidRPr="00EB2E27">
        <w:rPr>
          <w:webHidden/>
          <w:sz w:val="24"/>
          <w:szCs w:val="24"/>
        </w:rPr>
      </w:r>
      <w:r w:rsidRPr="00EB2E27">
        <w:rPr>
          <w:webHidden/>
          <w:sz w:val="24"/>
          <w:szCs w:val="24"/>
        </w:rPr>
        <w:fldChar w:fldCharType="separate"/>
      </w:r>
      <w:r w:rsidR="00FD21D9">
        <w:rPr>
          <w:webHidden/>
          <w:sz w:val="24"/>
          <w:szCs w:val="24"/>
        </w:rPr>
        <w:t>11</w:t>
      </w:r>
      <w:r w:rsidRPr="00EB2E27">
        <w:rPr>
          <w:webHidden/>
          <w:sz w:val="24"/>
          <w:szCs w:val="24"/>
        </w:rPr>
        <w:fldChar w:fldCharType="end"/>
      </w:r>
      <w:r w:rsidR="002E5106" w:rsidRPr="00EB2E27">
        <w:rPr>
          <w:sz w:val="24"/>
          <w:szCs w:val="24"/>
        </w:rPr>
        <w:fldChar w:fldCharType="end"/>
      </w:r>
    </w:p>
    <w:p w14:paraId="7E2ECC85" w14:textId="370A8BD0" w:rsidR="00C814D3" w:rsidRPr="00EB2E27" w:rsidRDefault="00B93ACB" w:rsidP="00EB2E27">
      <w:pPr>
        <w:pStyle w:val="22"/>
        <w:rPr>
          <w:rFonts w:eastAsiaTheme="minorEastAsia"/>
          <w:sz w:val="24"/>
          <w:szCs w:val="24"/>
          <w:lang w:eastAsia="ru-RU"/>
        </w:rPr>
      </w:pPr>
      <w:hyperlink w:anchor="_Toc491437443" w:history="1">
        <w:r w:rsidR="00C814D3" w:rsidRPr="00EB2E27">
          <w:rPr>
            <w:rStyle w:val="af4"/>
            <w:sz w:val="24"/>
            <w:szCs w:val="24"/>
          </w:rPr>
          <w:t>18.</w:t>
        </w:r>
        <w:r w:rsidR="00EB2E27">
          <w:rPr>
            <w:rStyle w:val="af4"/>
            <w:sz w:val="24"/>
            <w:szCs w:val="24"/>
          </w:rPr>
          <w:t xml:space="preserve"> </w:t>
        </w:r>
        <w:r w:rsidR="00FE4BD1">
          <w:rPr>
            <w:rStyle w:val="af4"/>
            <w:sz w:val="24"/>
            <w:szCs w:val="24"/>
          </w:rPr>
          <w:t xml:space="preserve">    </w:t>
        </w:r>
        <w:r w:rsidR="00C814D3" w:rsidRPr="00EB2E27">
          <w:rPr>
            <w:rStyle w:val="af4"/>
            <w:sz w:val="24"/>
            <w:szCs w:val="24"/>
          </w:rPr>
          <w:t>Максимальный срок ожидания в очереди</w:t>
        </w:r>
        <w:r w:rsidR="00C814D3" w:rsidRPr="00EB2E27">
          <w:rPr>
            <w:webHidden/>
            <w:sz w:val="24"/>
            <w:szCs w:val="24"/>
          </w:rPr>
          <w:tab/>
        </w:r>
        <w:r w:rsidR="00FE4BD1">
          <w:rPr>
            <w:webHidden/>
            <w:sz w:val="24"/>
            <w:szCs w:val="24"/>
          </w:rPr>
          <w:t>12</w:t>
        </w:r>
      </w:hyperlink>
    </w:p>
    <w:p w14:paraId="12A027AD" w14:textId="77777777" w:rsidR="00C116B7"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"_Toc491437444" </w:instrText>
      </w:r>
      <w:r w:rsidRPr="00EB2E27">
        <w:rPr>
          <w:sz w:val="24"/>
          <w:szCs w:val="24"/>
        </w:rPr>
        <w:fldChar w:fldCharType="separate"/>
      </w:r>
      <w:r w:rsidR="00C814D3" w:rsidRPr="00EB2E27">
        <w:rPr>
          <w:rStyle w:val="af4"/>
          <w:sz w:val="24"/>
          <w:szCs w:val="24"/>
        </w:rPr>
        <w:t>19.</w:t>
      </w:r>
      <w:r w:rsidR="00C814D3" w:rsidRPr="00EB2E27">
        <w:rPr>
          <w:rFonts w:eastAsiaTheme="minorEastAsia"/>
          <w:sz w:val="24"/>
          <w:szCs w:val="24"/>
          <w:lang w:eastAsia="ru-RU"/>
        </w:rPr>
        <w:tab/>
      </w:r>
      <w:r w:rsidR="00C814D3" w:rsidRPr="00EB2E27">
        <w:rPr>
          <w:rStyle w:val="af4"/>
          <w:sz w:val="24"/>
          <w:szCs w:val="24"/>
        </w:rPr>
        <w:t xml:space="preserve">Требования к помещениям, в которых предоставляется Муниципальная </w:t>
      </w:r>
      <w:r w:rsidR="00C116B7" w:rsidRPr="00EB2E27">
        <w:rPr>
          <w:rStyle w:val="af4"/>
          <w:sz w:val="24"/>
          <w:szCs w:val="24"/>
        </w:rPr>
        <w:t xml:space="preserve">    </w:t>
      </w:r>
    </w:p>
    <w:p w14:paraId="646908A5" w14:textId="56373210" w:rsidR="00C814D3" w:rsidRPr="00EB2E27" w:rsidRDefault="00C814D3" w:rsidP="00EB2E27">
      <w:pPr>
        <w:pStyle w:val="22"/>
        <w:rPr>
          <w:rFonts w:eastAsiaTheme="minorEastAsia"/>
          <w:sz w:val="24"/>
          <w:szCs w:val="24"/>
          <w:lang w:eastAsia="ru-RU"/>
        </w:rPr>
      </w:pPr>
      <w:r w:rsidRPr="00EB2E27">
        <w:rPr>
          <w:rStyle w:val="af4"/>
          <w:sz w:val="24"/>
          <w:szCs w:val="24"/>
        </w:rPr>
        <w:t>услуга</w:t>
      </w:r>
      <w:r w:rsidRPr="00EB2E27">
        <w:rPr>
          <w:webHidden/>
          <w:sz w:val="24"/>
          <w:szCs w:val="24"/>
        </w:rPr>
        <w:tab/>
      </w:r>
      <w:r w:rsidR="002E5106" w:rsidRPr="00EB2E27">
        <w:rPr>
          <w:sz w:val="24"/>
          <w:szCs w:val="24"/>
        </w:rPr>
        <w:fldChar w:fldCharType="end"/>
      </w:r>
      <w:r w:rsidR="00FE4BD1">
        <w:rPr>
          <w:sz w:val="24"/>
          <w:szCs w:val="24"/>
        </w:rPr>
        <w:t>12</w:t>
      </w:r>
    </w:p>
    <w:p w14:paraId="2C7D855F" w14:textId="03F5DBDA" w:rsidR="00C814D3" w:rsidRPr="00EB2E27" w:rsidRDefault="00B93ACB" w:rsidP="00EB2E27">
      <w:pPr>
        <w:pStyle w:val="22"/>
        <w:rPr>
          <w:rFonts w:eastAsiaTheme="minorEastAsia"/>
          <w:sz w:val="24"/>
          <w:szCs w:val="24"/>
          <w:lang w:eastAsia="ru-RU"/>
        </w:rPr>
      </w:pPr>
      <w:hyperlink w:anchor="_Toc491437445" w:history="1">
        <w:r w:rsidR="00C814D3" w:rsidRPr="00EB2E27">
          <w:rPr>
            <w:rStyle w:val="af4"/>
            <w:sz w:val="24"/>
            <w:szCs w:val="24"/>
          </w:rPr>
          <w:t>20.</w:t>
        </w:r>
        <w:r w:rsidR="00FE4BD1">
          <w:rPr>
            <w:rFonts w:eastAsiaTheme="minorEastAsia"/>
            <w:sz w:val="24"/>
            <w:szCs w:val="24"/>
            <w:lang w:eastAsia="ru-RU"/>
          </w:rPr>
          <w:t xml:space="preserve">     </w:t>
        </w:r>
        <w:r w:rsidR="00C814D3" w:rsidRPr="00EB2E27">
          <w:rPr>
            <w:rStyle w:val="af4"/>
            <w:sz w:val="24"/>
            <w:szCs w:val="24"/>
          </w:rPr>
          <w:t>Показатели досту</w:t>
        </w:r>
        <w:r w:rsidR="00EB2E27" w:rsidRPr="00EB2E27">
          <w:rPr>
            <w:rStyle w:val="af4"/>
            <w:sz w:val="24"/>
            <w:szCs w:val="24"/>
          </w:rPr>
          <w:t xml:space="preserve">пности и качества Муниципальной </w:t>
        </w:r>
        <w:r w:rsidR="00C814D3" w:rsidRPr="00EB2E27">
          <w:rPr>
            <w:rStyle w:val="af4"/>
            <w:sz w:val="24"/>
            <w:szCs w:val="24"/>
          </w:rPr>
          <w:t>услуг</w:t>
        </w:r>
        <w:r w:rsidR="00EB2E27" w:rsidRPr="00EB2E27">
          <w:rPr>
            <w:rStyle w:val="af4"/>
            <w:sz w:val="24"/>
            <w:szCs w:val="24"/>
          </w:rPr>
          <w:t xml:space="preserve">и          </w:t>
        </w:r>
        <w:r w:rsidR="00C116B7" w:rsidRPr="00EB2E27">
          <w:rPr>
            <w:rStyle w:val="af4"/>
            <w:sz w:val="24"/>
            <w:szCs w:val="24"/>
          </w:rPr>
          <w:t xml:space="preserve">      </w:t>
        </w:r>
        <w:r w:rsidR="00FE4BD1">
          <w:rPr>
            <w:rStyle w:val="af4"/>
            <w:sz w:val="24"/>
            <w:szCs w:val="24"/>
          </w:rPr>
          <w:t xml:space="preserve"> </w:t>
        </w:r>
        <w:r w:rsidR="00C116B7" w:rsidRPr="00EB2E27">
          <w:rPr>
            <w:rStyle w:val="af4"/>
            <w:sz w:val="24"/>
            <w:szCs w:val="24"/>
          </w:rPr>
          <w:t xml:space="preserve">   </w:t>
        </w:r>
        <w:r w:rsidR="00FE4BD1">
          <w:rPr>
            <w:rStyle w:val="af4"/>
            <w:sz w:val="24"/>
            <w:szCs w:val="24"/>
          </w:rPr>
          <w:t xml:space="preserve"> </w:t>
        </w:r>
        <w:r w:rsidR="00993BF2" w:rsidRPr="00EB2E27">
          <w:rPr>
            <w:rStyle w:val="af4"/>
            <w:sz w:val="24"/>
            <w:szCs w:val="24"/>
          </w:rPr>
          <w:t xml:space="preserve">                    </w:t>
        </w:r>
        <w:r w:rsidR="00EB2E27" w:rsidRPr="00EB2E27">
          <w:rPr>
            <w:rStyle w:val="af4"/>
            <w:sz w:val="24"/>
            <w:szCs w:val="24"/>
          </w:rPr>
          <w:t xml:space="preserve">       </w:t>
        </w:r>
        <w:r w:rsidR="00FE4BD1">
          <w:rPr>
            <w:rStyle w:val="af4"/>
            <w:sz w:val="24"/>
            <w:szCs w:val="24"/>
          </w:rPr>
          <w:t>12</w:t>
        </w:r>
      </w:hyperlink>
    </w:p>
    <w:p w14:paraId="667268C6" w14:textId="2E75CF0C" w:rsidR="00C814D3" w:rsidRPr="00EB2E27" w:rsidRDefault="00B93ACB" w:rsidP="00EB2E27">
      <w:pPr>
        <w:pStyle w:val="22"/>
        <w:rPr>
          <w:rFonts w:eastAsiaTheme="minorEastAsia"/>
          <w:sz w:val="24"/>
          <w:szCs w:val="24"/>
          <w:lang w:eastAsia="ru-RU"/>
        </w:rPr>
      </w:pPr>
      <w:hyperlink w:anchor="_Toc491437446" w:history="1">
        <w:r w:rsidR="00C814D3" w:rsidRPr="00EB2E27">
          <w:rPr>
            <w:rStyle w:val="af4"/>
            <w:sz w:val="24"/>
            <w:szCs w:val="24"/>
          </w:rPr>
          <w:t>21.</w:t>
        </w:r>
        <w:r w:rsidR="00C116B7" w:rsidRPr="00EB2E27">
          <w:rPr>
            <w:rFonts w:eastAsiaTheme="minorEastAsia"/>
            <w:sz w:val="24"/>
            <w:szCs w:val="24"/>
            <w:lang w:eastAsia="ru-RU"/>
          </w:rPr>
          <w:t xml:space="preserve"> </w:t>
        </w:r>
        <w:r w:rsidR="00FE4BD1">
          <w:rPr>
            <w:rFonts w:eastAsiaTheme="minorEastAsia"/>
            <w:sz w:val="24"/>
            <w:szCs w:val="24"/>
            <w:lang w:eastAsia="ru-RU"/>
          </w:rPr>
          <w:t xml:space="preserve">   </w:t>
        </w:r>
        <w:r w:rsidR="00C814D3" w:rsidRPr="00EB2E27">
          <w:rPr>
            <w:rStyle w:val="af4"/>
            <w:sz w:val="24"/>
            <w:szCs w:val="24"/>
          </w:rPr>
          <w:t xml:space="preserve">Требования организации предоставления Муниципальной услуги в </w:t>
        </w:r>
        <w:r w:rsidR="00EB2E27" w:rsidRPr="00EB2E27">
          <w:rPr>
            <w:rStyle w:val="af4"/>
            <w:sz w:val="24"/>
            <w:szCs w:val="24"/>
          </w:rPr>
          <w:t xml:space="preserve"> </w:t>
        </w:r>
        <w:r w:rsidR="00C814D3" w:rsidRPr="00EB2E27">
          <w:rPr>
            <w:rStyle w:val="af4"/>
            <w:sz w:val="24"/>
            <w:szCs w:val="24"/>
          </w:rPr>
          <w:t>электронной форме</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_Toc491437446 \h </w:instrText>
        </w:r>
        <w:r w:rsidR="00C814D3" w:rsidRPr="00EB2E27">
          <w:rPr>
            <w:webHidden/>
            <w:sz w:val="24"/>
            <w:szCs w:val="24"/>
          </w:rPr>
        </w:r>
        <w:r w:rsidR="00C814D3" w:rsidRPr="00EB2E27">
          <w:rPr>
            <w:webHidden/>
            <w:sz w:val="24"/>
            <w:szCs w:val="24"/>
          </w:rPr>
          <w:fldChar w:fldCharType="separate"/>
        </w:r>
        <w:r w:rsidR="00FD21D9">
          <w:rPr>
            <w:webHidden/>
            <w:sz w:val="24"/>
            <w:szCs w:val="24"/>
          </w:rPr>
          <w:t>12</w:t>
        </w:r>
        <w:r w:rsidR="00C814D3" w:rsidRPr="00EB2E27">
          <w:rPr>
            <w:webHidden/>
            <w:sz w:val="24"/>
            <w:szCs w:val="24"/>
          </w:rPr>
          <w:fldChar w:fldCharType="end"/>
        </w:r>
      </w:hyperlink>
    </w:p>
    <w:p w14:paraId="4E2A56E9" w14:textId="7894CF4E" w:rsidR="00C814D3" w:rsidRPr="00EB2E27" w:rsidRDefault="00B93ACB" w:rsidP="00EB2E27">
      <w:pPr>
        <w:pStyle w:val="22"/>
        <w:rPr>
          <w:rFonts w:eastAsiaTheme="minorEastAsia"/>
          <w:sz w:val="24"/>
          <w:szCs w:val="24"/>
          <w:lang w:eastAsia="ru-RU"/>
        </w:rPr>
      </w:pPr>
      <w:hyperlink w:anchor="_Toc491437447" w:history="1">
        <w:r w:rsidR="00C814D3" w:rsidRPr="00EB2E27">
          <w:rPr>
            <w:rStyle w:val="af4"/>
            <w:sz w:val="24"/>
            <w:szCs w:val="24"/>
          </w:rPr>
          <w:t>22.</w:t>
        </w:r>
        <w:r w:rsidR="00EB2E27" w:rsidRPr="00EB2E27">
          <w:rPr>
            <w:rFonts w:eastAsiaTheme="minorEastAsia"/>
            <w:sz w:val="24"/>
            <w:szCs w:val="24"/>
            <w:lang w:eastAsia="ru-RU"/>
          </w:rPr>
          <w:t xml:space="preserve"> </w:t>
        </w:r>
        <w:r w:rsidR="00FE4BD1">
          <w:rPr>
            <w:rFonts w:eastAsiaTheme="minorEastAsia"/>
            <w:sz w:val="24"/>
            <w:szCs w:val="24"/>
            <w:lang w:eastAsia="ru-RU"/>
          </w:rPr>
          <w:t xml:space="preserve">   </w:t>
        </w:r>
        <w:r w:rsidR="00C814D3" w:rsidRPr="00EB2E27">
          <w:rPr>
            <w:rStyle w:val="af4"/>
            <w:sz w:val="24"/>
            <w:szCs w:val="24"/>
          </w:rPr>
          <w:t>Требования к организации предоставления Муниципальной услуги в</w:t>
        </w:r>
        <w:bookmarkStart w:id="2" w:name="_Hlt492908064"/>
        <w:bookmarkEnd w:id="2"/>
        <w:r w:rsidR="00EB2E27" w:rsidRPr="00EB2E27">
          <w:rPr>
            <w:rStyle w:val="af4"/>
            <w:sz w:val="24"/>
            <w:szCs w:val="24"/>
          </w:rPr>
          <w:t xml:space="preserve">  </w:t>
        </w:r>
        <w:r w:rsidR="00C814D3" w:rsidRPr="00EB2E27">
          <w:rPr>
            <w:rStyle w:val="af4"/>
            <w:sz w:val="24"/>
            <w:szCs w:val="24"/>
          </w:rPr>
          <w:t>МФЦ</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_Toc491437447 \h </w:instrText>
        </w:r>
        <w:r w:rsidR="00C814D3" w:rsidRPr="00EB2E27">
          <w:rPr>
            <w:webHidden/>
            <w:sz w:val="24"/>
            <w:szCs w:val="24"/>
          </w:rPr>
        </w:r>
        <w:r w:rsidR="00C814D3" w:rsidRPr="00EB2E27">
          <w:rPr>
            <w:webHidden/>
            <w:sz w:val="24"/>
            <w:szCs w:val="24"/>
          </w:rPr>
          <w:fldChar w:fldCharType="separate"/>
        </w:r>
        <w:r w:rsidR="00FD21D9">
          <w:rPr>
            <w:webHidden/>
            <w:sz w:val="24"/>
            <w:szCs w:val="24"/>
          </w:rPr>
          <w:t>12</w:t>
        </w:r>
        <w:r w:rsidR="00C814D3" w:rsidRPr="00EB2E27">
          <w:rPr>
            <w:webHidden/>
            <w:sz w:val="24"/>
            <w:szCs w:val="24"/>
          </w:rPr>
          <w:fldChar w:fldCharType="end"/>
        </w:r>
      </w:hyperlink>
    </w:p>
    <w:p w14:paraId="49550076" w14:textId="77777777" w:rsidR="00C814D3" w:rsidRPr="00EB2E27" w:rsidRDefault="00B93ACB" w:rsidP="000A2ABE">
      <w:pPr>
        <w:pStyle w:val="14"/>
        <w:rPr>
          <w:rFonts w:eastAsiaTheme="minorEastAsia"/>
          <w:lang w:val="ru-RU" w:eastAsia="ru-RU"/>
        </w:rPr>
      </w:pPr>
      <w:hyperlink w:anchor="_Toc491437448" w:history="1">
        <w:r w:rsidR="00C814D3" w:rsidRPr="00EB2E27">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814D3" w:rsidRPr="00EB2E27">
          <w:rPr>
            <w:webHidden/>
          </w:rPr>
          <w:tab/>
        </w:r>
        <w:r w:rsidR="00C814D3" w:rsidRPr="00EB2E27">
          <w:rPr>
            <w:webHidden/>
          </w:rPr>
          <w:fldChar w:fldCharType="begin"/>
        </w:r>
        <w:r w:rsidR="00C814D3" w:rsidRPr="00EB2E27">
          <w:rPr>
            <w:webHidden/>
          </w:rPr>
          <w:instrText xml:space="preserve"> PAGEREF _Toc491437448 \h </w:instrText>
        </w:r>
        <w:r w:rsidR="00C814D3" w:rsidRPr="00EB2E27">
          <w:rPr>
            <w:webHidden/>
          </w:rPr>
        </w:r>
        <w:r w:rsidR="00C814D3" w:rsidRPr="00EB2E27">
          <w:rPr>
            <w:webHidden/>
          </w:rPr>
          <w:fldChar w:fldCharType="separate"/>
        </w:r>
        <w:r w:rsidR="00FD21D9">
          <w:rPr>
            <w:webHidden/>
          </w:rPr>
          <w:t>13</w:t>
        </w:r>
        <w:r w:rsidR="00C814D3" w:rsidRPr="00EB2E27">
          <w:rPr>
            <w:webHidden/>
          </w:rPr>
          <w:fldChar w:fldCharType="end"/>
        </w:r>
      </w:hyperlink>
    </w:p>
    <w:p w14:paraId="64CDF1D5" w14:textId="38C46091" w:rsidR="00C116B7"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"_Toc491437449" </w:instrText>
      </w:r>
      <w:r w:rsidRPr="00EB2E27">
        <w:rPr>
          <w:sz w:val="24"/>
          <w:szCs w:val="24"/>
        </w:rPr>
        <w:fldChar w:fldCharType="separate"/>
      </w:r>
      <w:r w:rsidR="00C814D3" w:rsidRPr="00EB2E27">
        <w:rPr>
          <w:rStyle w:val="af4"/>
          <w:sz w:val="24"/>
          <w:szCs w:val="24"/>
        </w:rPr>
        <w:t>23.</w:t>
      </w:r>
      <w:r w:rsidR="00043D92">
        <w:rPr>
          <w:rStyle w:val="af4"/>
          <w:sz w:val="24"/>
          <w:szCs w:val="24"/>
        </w:rPr>
        <w:t xml:space="preserve">     </w:t>
      </w:r>
      <w:r w:rsidR="00C814D3" w:rsidRPr="00EB2E27">
        <w:rPr>
          <w:rStyle w:val="af4"/>
          <w:sz w:val="24"/>
          <w:szCs w:val="24"/>
        </w:rPr>
        <w:t xml:space="preserve">Состав, последовательность и сроки выполнения административных </w:t>
      </w:r>
      <w:r w:rsidR="00C116B7" w:rsidRPr="00EB2E27">
        <w:rPr>
          <w:rStyle w:val="af4"/>
          <w:sz w:val="24"/>
          <w:szCs w:val="24"/>
        </w:rPr>
        <w:t xml:space="preserve">  </w:t>
      </w:r>
    </w:p>
    <w:p w14:paraId="5CFF8436" w14:textId="4BC35404" w:rsidR="00C814D3" w:rsidRPr="00EB2E27" w:rsidRDefault="00C814D3" w:rsidP="00EB2E27">
      <w:pPr>
        <w:pStyle w:val="22"/>
        <w:rPr>
          <w:rFonts w:eastAsiaTheme="minorEastAsia"/>
          <w:sz w:val="24"/>
          <w:szCs w:val="24"/>
          <w:lang w:eastAsia="ru-RU"/>
        </w:rPr>
      </w:pPr>
      <w:r w:rsidRPr="00EB2E27">
        <w:rPr>
          <w:rStyle w:val="af4"/>
          <w:sz w:val="24"/>
          <w:szCs w:val="24"/>
        </w:rPr>
        <w:t>процедур (действий) при предоставлении Муниципальной услуги</w:t>
      </w:r>
      <w:r w:rsidRPr="00EB2E27">
        <w:rPr>
          <w:webHidden/>
          <w:sz w:val="24"/>
          <w:szCs w:val="24"/>
        </w:rPr>
        <w:tab/>
      </w:r>
      <w:r w:rsidRPr="00EB2E27">
        <w:rPr>
          <w:webHidden/>
          <w:sz w:val="24"/>
          <w:szCs w:val="24"/>
        </w:rPr>
        <w:fldChar w:fldCharType="begin"/>
      </w:r>
      <w:r w:rsidRPr="00EB2E27">
        <w:rPr>
          <w:webHidden/>
          <w:sz w:val="24"/>
          <w:szCs w:val="24"/>
        </w:rPr>
        <w:instrText xml:space="preserve"> PAGEREF _Toc491437449 \h </w:instrText>
      </w:r>
      <w:r w:rsidRPr="00EB2E27">
        <w:rPr>
          <w:webHidden/>
          <w:sz w:val="24"/>
          <w:szCs w:val="24"/>
        </w:rPr>
      </w:r>
      <w:r w:rsidRPr="00EB2E27">
        <w:rPr>
          <w:webHidden/>
          <w:sz w:val="24"/>
          <w:szCs w:val="24"/>
        </w:rPr>
        <w:fldChar w:fldCharType="separate"/>
      </w:r>
      <w:r w:rsidR="00FD21D9">
        <w:rPr>
          <w:webHidden/>
          <w:sz w:val="24"/>
          <w:szCs w:val="24"/>
        </w:rPr>
        <w:t>13</w:t>
      </w:r>
      <w:r w:rsidRPr="00EB2E27">
        <w:rPr>
          <w:webHidden/>
          <w:sz w:val="24"/>
          <w:szCs w:val="24"/>
        </w:rPr>
        <w:fldChar w:fldCharType="end"/>
      </w:r>
      <w:r w:rsidR="002E5106" w:rsidRPr="00EB2E27">
        <w:rPr>
          <w:sz w:val="24"/>
          <w:szCs w:val="24"/>
        </w:rPr>
        <w:fldChar w:fldCharType="end"/>
      </w:r>
    </w:p>
    <w:p w14:paraId="31EEB28C" w14:textId="4C272E52" w:rsidR="00C814D3" w:rsidRPr="00EB2E27" w:rsidRDefault="00B93ACB" w:rsidP="000A2ABE">
      <w:pPr>
        <w:pStyle w:val="14"/>
        <w:rPr>
          <w:rFonts w:eastAsiaTheme="minorEastAsia"/>
          <w:lang w:val="ru-RU" w:eastAsia="ru-RU"/>
        </w:rPr>
      </w:pPr>
      <w:hyperlink w:anchor="_Toc491437450" w:history="1">
        <w:r w:rsidR="00C814D3" w:rsidRPr="00EB2E27">
          <w:rPr>
            <w:rStyle w:val="af4"/>
            <w:rFonts w:eastAsiaTheme="majorEastAsia"/>
          </w:rPr>
          <w:t>IV. Порядок и формы контроля за исполнением Административного регламента</w:t>
        </w:r>
        <w:r w:rsidR="00C814D3" w:rsidRPr="00EB2E27">
          <w:rPr>
            <w:webHidden/>
          </w:rPr>
          <w:tab/>
        </w:r>
        <w:r w:rsidR="00043D92">
          <w:rPr>
            <w:webHidden/>
            <w:lang w:val="ru-RU"/>
          </w:rPr>
          <w:t>14</w:t>
        </w:r>
      </w:hyperlink>
      <w:hyperlink w:anchor="_Toc491437451" w:history="1">
        <w:r w:rsidR="002E5106" w:rsidRPr="00EB2E27">
          <w:rPr>
            <w:rStyle w:val="af4"/>
            <w:bCs w:val="0"/>
            <w:lang w:val="ru-RU"/>
          </w:rPr>
          <w:t xml:space="preserve">  </w:t>
        </w:r>
      </w:hyperlink>
    </w:p>
    <w:p w14:paraId="5536789A" w14:textId="77777777" w:rsidR="00C116B7" w:rsidRPr="00EB2E27" w:rsidRDefault="002E5106" w:rsidP="00EB2E27">
      <w:pPr>
        <w:pStyle w:val="22"/>
        <w:rPr>
          <w:rStyle w:val="af4"/>
          <w:sz w:val="24"/>
          <w:szCs w:val="24"/>
        </w:rPr>
      </w:pPr>
      <w:r w:rsidRPr="00EB2E27">
        <w:rPr>
          <w:sz w:val="24"/>
          <w:szCs w:val="24"/>
        </w:rPr>
        <w:fldChar w:fldCharType="begin"/>
      </w:r>
      <w:r w:rsidRPr="00EB2E27">
        <w:rPr>
          <w:sz w:val="24"/>
          <w:szCs w:val="24"/>
        </w:rPr>
        <w:instrText xml:space="preserve"> HYPERLINK \l "_Toc491437452" </w:instrText>
      </w:r>
      <w:r w:rsidRPr="00EB2E27">
        <w:rPr>
          <w:sz w:val="24"/>
          <w:szCs w:val="24"/>
        </w:rPr>
        <w:fldChar w:fldCharType="separate"/>
      </w:r>
      <w:r w:rsidR="00C814D3" w:rsidRPr="00EB2E27">
        <w:rPr>
          <w:rStyle w:val="af4"/>
          <w:sz w:val="24"/>
          <w:szCs w:val="24"/>
        </w:rPr>
        <w:t>24.</w:t>
      </w:r>
      <w:r w:rsidR="00C814D3" w:rsidRPr="00EB2E27">
        <w:rPr>
          <w:rFonts w:eastAsiaTheme="minorEastAsia"/>
          <w:sz w:val="24"/>
          <w:szCs w:val="24"/>
          <w:lang w:eastAsia="ru-RU"/>
        </w:rPr>
        <w:tab/>
      </w:r>
      <w:r w:rsidRPr="00EB2E27">
        <w:rPr>
          <w:rFonts w:eastAsiaTheme="minorEastAsia"/>
          <w:sz w:val="24"/>
          <w:szCs w:val="24"/>
          <w:lang w:eastAsia="ru-RU"/>
        </w:rPr>
        <w:t xml:space="preserve"> </w:t>
      </w:r>
      <w:r w:rsidR="00C814D3" w:rsidRPr="00EB2E27">
        <w:rPr>
          <w:rStyle w:val="af4"/>
          <w:sz w:val="24"/>
          <w:szCs w:val="24"/>
        </w:rPr>
        <w:t>Порядок осуществления контроля за соблюдением и исполнением</w:t>
      </w:r>
      <w:r w:rsidR="00C116B7" w:rsidRPr="00EB2E27">
        <w:rPr>
          <w:rStyle w:val="af4"/>
          <w:sz w:val="24"/>
          <w:szCs w:val="24"/>
        </w:rPr>
        <w:t xml:space="preserve">  </w:t>
      </w:r>
    </w:p>
    <w:p w14:paraId="2D4482F9" w14:textId="42E63E16" w:rsidR="00C814D3" w:rsidRPr="00EB2E27" w:rsidRDefault="00C814D3" w:rsidP="00EB2E27">
      <w:pPr>
        <w:pStyle w:val="22"/>
        <w:rPr>
          <w:rFonts w:eastAsiaTheme="minorEastAsia"/>
          <w:sz w:val="24"/>
          <w:szCs w:val="24"/>
          <w:lang w:eastAsia="ru-RU"/>
        </w:rPr>
      </w:pPr>
      <w:r w:rsidRPr="00EB2E27">
        <w:rPr>
          <w:rStyle w:val="af4"/>
          <w:sz w:val="24"/>
          <w:szCs w:val="24"/>
        </w:rPr>
        <w:t>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w:t>
      </w:r>
      <w:r w:rsidR="002E5106" w:rsidRPr="00EB2E27">
        <w:rPr>
          <w:rStyle w:val="af4"/>
          <w:sz w:val="24"/>
          <w:szCs w:val="24"/>
        </w:rPr>
        <w:t xml:space="preserve">  </w:t>
      </w:r>
      <w:r w:rsidRPr="00EB2E27">
        <w:rPr>
          <w:rStyle w:val="af4"/>
          <w:sz w:val="24"/>
          <w:szCs w:val="24"/>
        </w:rPr>
        <w:t xml:space="preserve"> решений</w:t>
      </w:r>
      <w:r w:rsidRPr="00EB2E27">
        <w:rPr>
          <w:webHidden/>
          <w:sz w:val="24"/>
          <w:szCs w:val="24"/>
        </w:rPr>
        <w:tab/>
      </w:r>
      <w:r w:rsidR="00043D92">
        <w:rPr>
          <w:webHidden/>
          <w:sz w:val="24"/>
          <w:szCs w:val="24"/>
        </w:rPr>
        <w:t>14</w:t>
      </w:r>
      <w:r w:rsidR="002E5106" w:rsidRPr="00EB2E27">
        <w:rPr>
          <w:sz w:val="24"/>
          <w:szCs w:val="24"/>
        </w:rPr>
        <w:fldChar w:fldCharType="end"/>
      </w:r>
    </w:p>
    <w:p w14:paraId="38614354" w14:textId="7DAA8877" w:rsidR="00C814D3" w:rsidRPr="00EB2E27" w:rsidRDefault="00B93ACB" w:rsidP="00EB2E27">
      <w:pPr>
        <w:pStyle w:val="22"/>
        <w:rPr>
          <w:rFonts w:eastAsiaTheme="minorEastAsia"/>
          <w:sz w:val="24"/>
          <w:szCs w:val="24"/>
          <w:lang w:eastAsia="ru-RU"/>
        </w:rPr>
      </w:pPr>
      <w:hyperlink w:anchor="_Toc491437453" w:history="1">
        <w:r w:rsidR="00C814D3" w:rsidRPr="00EB2E27">
          <w:rPr>
            <w:rStyle w:val="af4"/>
            <w:sz w:val="24"/>
            <w:szCs w:val="24"/>
          </w:rPr>
          <w:t>25.</w:t>
        </w:r>
        <w:r w:rsidR="00C814D3" w:rsidRPr="00EB2E27">
          <w:rPr>
            <w:rFonts w:eastAsiaTheme="minorEastAsia"/>
            <w:sz w:val="24"/>
            <w:szCs w:val="24"/>
            <w:lang w:eastAsia="ru-RU"/>
          </w:rPr>
          <w:tab/>
        </w:r>
        <w:r w:rsidR="002E5106" w:rsidRPr="00EB2E27">
          <w:rPr>
            <w:rFonts w:eastAsiaTheme="minorEastAsia"/>
            <w:sz w:val="24"/>
            <w:szCs w:val="24"/>
            <w:lang w:eastAsia="ru-RU"/>
          </w:rPr>
          <w:t xml:space="preserve"> </w:t>
        </w:r>
        <w:r w:rsidR="00C814D3" w:rsidRPr="00EB2E27">
          <w:rPr>
            <w:rStyle w:val="af4"/>
            <w:sz w:val="24"/>
            <w:szCs w:val="24"/>
          </w:rPr>
          <w:t xml:space="preserve">Порядок и периодичность осуществления Текущего контроля полноты </w:t>
        </w:r>
        <w:r w:rsidR="00C116B7" w:rsidRPr="00EB2E27">
          <w:rPr>
            <w:rStyle w:val="af4"/>
            <w:sz w:val="24"/>
            <w:szCs w:val="24"/>
          </w:rPr>
          <w:t xml:space="preserve"> </w:t>
        </w:r>
        <w:r w:rsidR="00C814D3" w:rsidRPr="00EB2E27">
          <w:rPr>
            <w:rStyle w:val="af4"/>
            <w:sz w:val="24"/>
            <w:szCs w:val="24"/>
          </w:rPr>
          <w:t>и качества предоставления Муниципальной услуги и Контроля за соблюдением порядка предоставления Муниципальной услуги</w:t>
        </w:r>
        <w:r w:rsidR="00C814D3" w:rsidRPr="00EB2E27">
          <w:rPr>
            <w:webHidden/>
            <w:sz w:val="24"/>
            <w:szCs w:val="24"/>
          </w:rPr>
          <w:tab/>
        </w:r>
        <w:r w:rsidR="00C814D3" w:rsidRPr="00043D92">
          <w:rPr>
            <w:webHidden/>
            <w:sz w:val="24"/>
            <w:szCs w:val="24"/>
          </w:rPr>
          <w:fldChar w:fldCharType="begin"/>
        </w:r>
        <w:r w:rsidR="00C814D3" w:rsidRPr="00043D92">
          <w:rPr>
            <w:webHidden/>
            <w:sz w:val="24"/>
            <w:szCs w:val="24"/>
          </w:rPr>
          <w:instrText xml:space="preserve"> PAGEREF _Toc491437453 \h </w:instrText>
        </w:r>
        <w:r w:rsidR="00C814D3" w:rsidRPr="00043D92">
          <w:rPr>
            <w:webHidden/>
            <w:sz w:val="24"/>
            <w:szCs w:val="24"/>
          </w:rPr>
        </w:r>
        <w:r w:rsidR="00C814D3" w:rsidRPr="00043D92">
          <w:rPr>
            <w:webHidden/>
            <w:sz w:val="24"/>
            <w:szCs w:val="24"/>
          </w:rPr>
          <w:fldChar w:fldCharType="separate"/>
        </w:r>
        <w:r w:rsidR="00FD21D9">
          <w:rPr>
            <w:webHidden/>
            <w:sz w:val="24"/>
            <w:szCs w:val="24"/>
          </w:rPr>
          <w:t>14</w:t>
        </w:r>
        <w:r w:rsidR="00C814D3" w:rsidRPr="00043D92">
          <w:rPr>
            <w:webHidden/>
            <w:sz w:val="24"/>
            <w:szCs w:val="24"/>
          </w:rPr>
          <w:fldChar w:fldCharType="end"/>
        </w:r>
      </w:hyperlink>
    </w:p>
    <w:p w14:paraId="0660C230" w14:textId="19CCFF49" w:rsidR="00C814D3" w:rsidRPr="00EB2E27" w:rsidRDefault="00B93ACB" w:rsidP="00EB2E27">
      <w:pPr>
        <w:pStyle w:val="22"/>
        <w:rPr>
          <w:rFonts w:eastAsiaTheme="minorEastAsia"/>
          <w:sz w:val="24"/>
          <w:szCs w:val="24"/>
          <w:lang w:eastAsia="ru-RU"/>
        </w:rPr>
      </w:pPr>
      <w:hyperlink w:anchor="_Toc491437454" w:history="1">
        <w:r w:rsidR="00C814D3" w:rsidRPr="00EB2E27">
          <w:rPr>
            <w:rStyle w:val="af4"/>
            <w:sz w:val="24"/>
            <w:szCs w:val="24"/>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C814D3" w:rsidRPr="00EB2E27">
          <w:rPr>
            <w:webHidden/>
            <w:sz w:val="24"/>
            <w:szCs w:val="24"/>
          </w:rPr>
          <w:tab/>
        </w:r>
        <w:r w:rsidR="00043D92" w:rsidRPr="00043D92">
          <w:rPr>
            <w:webHidden/>
            <w:sz w:val="24"/>
            <w:szCs w:val="24"/>
          </w:rPr>
          <w:t>15</w:t>
        </w:r>
      </w:hyperlink>
    </w:p>
    <w:p w14:paraId="490668A7" w14:textId="541229B1" w:rsidR="00C814D3" w:rsidRPr="00EB2E27" w:rsidRDefault="00B93ACB" w:rsidP="00EB2E27">
      <w:pPr>
        <w:pStyle w:val="22"/>
        <w:rPr>
          <w:rFonts w:eastAsiaTheme="minorEastAsia"/>
          <w:sz w:val="24"/>
          <w:szCs w:val="24"/>
          <w:lang w:eastAsia="ru-RU"/>
        </w:rPr>
      </w:pPr>
      <w:hyperlink w:anchor="_Toc491437455" w:history="1">
        <w:r w:rsidR="00C814D3" w:rsidRPr="00EB2E27">
          <w:rPr>
            <w:rStyle w:val="af4"/>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814D3" w:rsidRPr="00EB2E27">
          <w:rPr>
            <w:webHidden/>
            <w:sz w:val="24"/>
            <w:szCs w:val="24"/>
          </w:rPr>
          <w:tab/>
        </w:r>
        <w:r w:rsidR="00043D92">
          <w:rPr>
            <w:webHidden/>
            <w:sz w:val="24"/>
            <w:szCs w:val="24"/>
          </w:rPr>
          <w:t>16</w:t>
        </w:r>
      </w:hyperlink>
    </w:p>
    <w:p w14:paraId="15E9B7DF" w14:textId="77777777" w:rsidR="00C814D3" w:rsidRPr="00EB2E27" w:rsidRDefault="00B93ACB" w:rsidP="000A2ABE">
      <w:pPr>
        <w:pStyle w:val="14"/>
        <w:rPr>
          <w:rFonts w:eastAsiaTheme="minorEastAsia"/>
          <w:lang w:val="ru-RU" w:eastAsia="ru-RU"/>
        </w:rPr>
      </w:pPr>
      <w:hyperlink w:anchor="_Toc491437456" w:history="1">
        <w:r w:rsidR="00C814D3" w:rsidRPr="00EB2E27">
          <w:rPr>
            <w:rStyle w:val="af4"/>
            <w:bCs w:val="0"/>
            <w:lang w:val="en-US"/>
          </w:rPr>
          <w:t>V</w:t>
        </w:r>
        <w:r w:rsidR="00C814D3" w:rsidRPr="00EB2E27">
          <w:rPr>
            <w:rStyle w:val="af4"/>
            <w:bCs w:val="0"/>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C814D3" w:rsidRPr="00EB2E27">
          <w:rPr>
            <w:webHidden/>
          </w:rPr>
          <w:tab/>
        </w:r>
        <w:r w:rsidR="00C814D3" w:rsidRPr="00EB2E27">
          <w:rPr>
            <w:webHidden/>
          </w:rPr>
          <w:fldChar w:fldCharType="begin"/>
        </w:r>
        <w:r w:rsidR="00C814D3" w:rsidRPr="00EB2E27">
          <w:rPr>
            <w:webHidden/>
          </w:rPr>
          <w:instrText xml:space="preserve"> PAGEREF _Toc491437456 \h </w:instrText>
        </w:r>
        <w:r w:rsidR="00C814D3" w:rsidRPr="00EB2E27">
          <w:rPr>
            <w:webHidden/>
          </w:rPr>
        </w:r>
        <w:r w:rsidR="00C814D3" w:rsidRPr="00EB2E27">
          <w:rPr>
            <w:webHidden/>
          </w:rPr>
          <w:fldChar w:fldCharType="separate"/>
        </w:r>
        <w:r w:rsidR="00FD21D9">
          <w:rPr>
            <w:webHidden/>
          </w:rPr>
          <w:t>17</w:t>
        </w:r>
        <w:r w:rsidR="00C814D3" w:rsidRPr="00EB2E27">
          <w:rPr>
            <w:webHidden/>
          </w:rPr>
          <w:fldChar w:fldCharType="end"/>
        </w:r>
      </w:hyperlink>
    </w:p>
    <w:p w14:paraId="423F9A63" w14:textId="479C236F" w:rsidR="00C814D3" w:rsidRPr="00EB2E27" w:rsidRDefault="00B93ACB" w:rsidP="00EB2E27">
      <w:pPr>
        <w:pStyle w:val="22"/>
        <w:rPr>
          <w:rFonts w:eastAsiaTheme="minorEastAsia"/>
          <w:sz w:val="24"/>
          <w:szCs w:val="24"/>
          <w:lang w:eastAsia="ru-RU"/>
        </w:rPr>
      </w:pPr>
      <w:hyperlink w:anchor="_Toc491437457" w:history="1">
        <w:r w:rsidR="00C814D3" w:rsidRPr="00EB2E27">
          <w:rPr>
            <w:rStyle w:val="af4"/>
            <w:sz w:val="24"/>
            <w:szCs w:val="24"/>
          </w:rPr>
          <w:t xml:space="preserve">28. Основания для жалоб, форма и содержание жалоб, порядок рассмотрения и ответ на </w:t>
        </w:r>
        <w:r w:rsidR="00157742">
          <w:rPr>
            <w:rStyle w:val="af4"/>
            <w:sz w:val="24"/>
            <w:szCs w:val="24"/>
          </w:rPr>
          <w:t xml:space="preserve">                </w:t>
        </w:r>
        <w:r w:rsidR="00C814D3" w:rsidRPr="00EB2E27">
          <w:rPr>
            <w:rStyle w:val="af4"/>
            <w:sz w:val="24"/>
            <w:szCs w:val="24"/>
          </w:rPr>
          <w:t>жалобу</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_Toc491437457 \h </w:instrText>
        </w:r>
        <w:r w:rsidR="00C814D3" w:rsidRPr="00EB2E27">
          <w:rPr>
            <w:webHidden/>
            <w:sz w:val="24"/>
            <w:szCs w:val="24"/>
          </w:rPr>
        </w:r>
        <w:r w:rsidR="00C814D3" w:rsidRPr="00EB2E27">
          <w:rPr>
            <w:webHidden/>
            <w:sz w:val="24"/>
            <w:szCs w:val="24"/>
          </w:rPr>
          <w:fldChar w:fldCharType="separate"/>
        </w:r>
        <w:r w:rsidR="00FD21D9">
          <w:rPr>
            <w:webHidden/>
            <w:sz w:val="24"/>
            <w:szCs w:val="24"/>
          </w:rPr>
          <w:t>17</w:t>
        </w:r>
        <w:r w:rsidR="00C814D3" w:rsidRPr="00EB2E27">
          <w:rPr>
            <w:webHidden/>
            <w:sz w:val="24"/>
            <w:szCs w:val="24"/>
          </w:rPr>
          <w:fldChar w:fldCharType="end"/>
        </w:r>
      </w:hyperlink>
    </w:p>
    <w:p w14:paraId="1D12A088" w14:textId="77777777" w:rsidR="00C814D3" w:rsidRPr="00EB2E27" w:rsidRDefault="00B93ACB" w:rsidP="000A2ABE">
      <w:pPr>
        <w:pStyle w:val="14"/>
        <w:rPr>
          <w:rFonts w:eastAsiaTheme="minorEastAsia"/>
          <w:lang w:val="ru-RU" w:eastAsia="ru-RU"/>
        </w:rPr>
      </w:pPr>
      <w:hyperlink w:anchor="_Toc491437458" w:history="1">
        <w:r w:rsidR="00C814D3" w:rsidRPr="00EB2E27">
          <w:rPr>
            <w:rStyle w:val="af4"/>
            <w:bCs w:val="0"/>
            <w:lang w:val="en-US"/>
          </w:rPr>
          <w:t>VI</w:t>
        </w:r>
        <w:r w:rsidR="00C814D3" w:rsidRPr="00EB2E27">
          <w:rPr>
            <w:rStyle w:val="af4"/>
            <w:bCs w:val="0"/>
          </w:rPr>
          <w:t>. Правила обработки персональных данных при предоставлении Муниципальной услуги</w:t>
        </w:r>
        <w:r w:rsidR="00C814D3" w:rsidRPr="00EB2E27">
          <w:rPr>
            <w:webHidden/>
          </w:rPr>
          <w:tab/>
        </w:r>
        <w:r w:rsidR="00C814D3" w:rsidRPr="00EB2E27">
          <w:rPr>
            <w:webHidden/>
          </w:rPr>
          <w:fldChar w:fldCharType="begin"/>
        </w:r>
        <w:r w:rsidR="00C814D3" w:rsidRPr="00EB2E27">
          <w:rPr>
            <w:webHidden/>
          </w:rPr>
          <w:instrText xml:space="preserve"> PAGEREF _Toc491437458 \h </w:instrText>
        </w:r>
        <w:r w:rsidR="00C814D3" w:rsidRPr="00EB2E27">
          <w:rPr>
            <w:webHidden/>
          </w:rPr>
        </w:r>
        <w:r w:rsidR="00C814D3" w:rsidRPr="00EB2E27">
          <w:rPr>
            <w:webHidden/>
          </w:rPr>
          <w:fldChar w:fldCharType="separate"/>
        </w:r>
        <w:r w:rsidR="00FD21D9">
          <w:rPr>
            <w:webHidden/>
          </w:rPr>
          <w:t>20</w:t>
        </w:r>
        <w:r w:rsidR="00C814D3" w:rsidRPr="00EB2E27">
          <w:rPr>
            <w:webHidden/>
          </w:rPr>
          <w:fldChar w:fldCharType="end"/>
        </w:r>
      </w:hyperlink>
    </w:p>
    <w:p w14:paraId="6EA54FB4" w14:textId="77777777" w:rsidR="00C814D3" w:rsidRPr="00EB2E27" w:rsidRDefault="00B93ACB" w:rsidP="00EB2E27">
      <w:pPr>
        <w:pStyle w:val="22"/>
        <w:rPr>
          <w:rFonts w:eastAsiaTheme="minorEastAsia"/>
          <w:sz w:val="24"/>
          <w:szCs w:val="24"/>
          <w:lang w:eastAsia="ru-RU"/>
        </w:rPr>
      </w:pPr>
      <w:hyperlink w:anchor="_Toc491437459" w:history="1">
        <w:r w:rsidR="00C814D3" w:rsidRPr="00EB2E27">
          <w:rPr>
            <w:rStyle w:val="af4"/>
            <w:sz w:val="24"/>
            <w:szCs w:val="24"/>
          </w:rPr>
          <w:t>29. Правила обработки персональных данных при предоставлении Муниципальной услуги</w:t>
        </w:r>
        <w:r w:rsidR="00C814D3" w:rsidRPr="00EB2E27">
          <w:rPr>
            <w:webHidden/>
            <w:sz w:val="24"/>
            <w:szCs w:val="24"/>
          </w:rPr>
          <w:tab/>
        </w:r>
        <w:r w:rsidR="00C814D3" w:rsidRPr="00EB2E27">
          <w:rPr>
            <w:webHidden/>
            <w:sz w:val="24"/>
            <w:szCs w:val="24"/>
          </w:rPr>
          <w:fldChar w:fldCharType="begin"/>
        </w:r>
        <w:r w:rsidR="00C814D3" w:rsidRPr="00EB2E27">
          <w:rPr>
            <w:webHidden/>
            <w:sz w:val="24"/>
            <w:szCs w:val="24"/>
          </w:rPr>
          <w:instrText xml:space="preserve"> PAGEREF _Toc491437459 \h </w:instrText>
        </w:r>
        <w:r w:rsidR="00C814D3" w:rsidRPr="00EB2E27">
          <w:rPr>
            <w:webHidden/>
            <w:sz w:val="24"/>
            <w:szCs w:val="24"/>
          </w:rPr>
        </w:r>
        <w:r w:rsidR="00C814D3" w:rsidRPr="00EB2E27">
          <w:rPr>
            <w:webHidden/>
            <w:sz w:val="24"/>
            <w:szCs w:val="24"/>
          </w:rPr>
          <w:fldChar w:fldCharType="separate"/>
        </w:r>
        <w:r w:rsidR="00FD21D9">
          <w:rPr>
            <w:webHidden/>
            <w:sz w:val="24"/>
            <w:szCs w:val="24"/>
          </w:rPr>
          <w:t>20</w:t>
        </w:r>
        <w:r w:rsidR="00C814D3" w:rsidRPr="00EB2E27">
          <w:rPr>
            <w:webHidden/>
            <w:sz w:val="24"/>
            <w:szCs w:val="24"/>
          </w:rPr>
          <w:fldChar w:fldCharType="end"/>
        </w:r>
      </w:hyperlink>
    </w:p>
    <w:p w14:paraId="56EFA579" w14:textId="51BCEC89" w:rsidR="00C814D3" w:rsidRPr="00EB2E27" w:rsidRDefault="00B93ACB" w:rsidP="000A2ABE">
      <w:pPr>
        <w:pStyle w:val="14"/>
        <w:rPr>
          <w:rFonts w:eastAsiaTheme="minorEastAsia"/>
          <w:lang w:val="ru-RU" w:eastAsia="ru-RU"/>
        </w:rPr>
      </w:pPr>
      <w:hyperlink w:anchor="_Toc491437460" w:history="1">
        <w:r w:rsidR="00C814D3" w:rsidRPr="00EB2E27">
          <w:rPr>
            <w:rStyle w:val="af4"/>
            <w:rFonts w:eastAsiaTheme="majorEastAsia"/>
          </w:rPr>
          <w:t>Приложение 1</w:t>
        </w:r>
        <w:r w:rsidR="00C814D3" w:rsidRPr="00EB2E27">
          <w:rPr>
            <w:webHidden/>
          </w:rPr>
          <w:tab/>
        </w:r>
        <w:r w:rsidR="00043D92">
          <w:rPr>
            <w:webHidden/>
            <w:lang w:val="ru-RU"/>
          </w:rPr>
          <w:t>22</w:t>
        </w:r>
      </w:hyperlink>
    </w:p>
    <w:p w14:paraId="42AC012D" w14:textId="3530BBCC" w:rsidR="00C814D3" w:rsidRPr="00EB2E27" w:rsidRDefault="00B93ACB" w:rsidP="000A2ABE">
      <w:pPr>
        <w:pStyle w:val="14"/>
        <w:rPr>
          <w:rFonts w:eastAsiaTheme="minorEastAsia"/>
          <w:lang w:val="ru-RU" w:eastAsia="ru-RU"/>
        </w:rPr>
      </w:pPr>
      <w:hyperlink w:anchor="_Toc491437461" w:history="1">
        <w:r w:rsidR="00C814D3" w:rsidRPr="00EB2E27">
          <w:rPr>
            <w:rStyle w:val="af4"/>
            <w:rFonts w:eastAsiaTheme="majorEastAsia"/>
          </w:rPr>
          <w:t>Термины и определения</w:t>
        </w:r>
        <w:r w:rsidR="00C814D3" w:rsidRPr="00EB2E27">
          <w:rPr>
            <w:webHidden/>
          </w:rPr>
          <w:tab/>
        </w:r>
      </w:hyperlink>
    </w:p>
    <w:p w14:paraId="5BB5FC9A" w14:textId="2A95F735" w:rsidR="00C814D3" w:rsidRPr="00EB2E27" w:rsidRDefault="00B93ACB" w:rsidP="000A2ABE">
      <w:pPr>
        <w:pStyle w:val="14"/>
        <w:rPr>
          <w:rFonts w:eastAsiaTheme="minorEastAsia"/>
          <w:lang w:val="ru-RU" w:eastAsia="ru-RU"/>
        </w:rPr>
      </w:pPr>
      <w:hyperlink w:anchor="_Toc491437462" w:history="1">
        <w:r w:rsidR="00C814D3" w:rsidRPr="00EB2E27">
          <w:rPr>
            <w:rStyle w:val="af4"/>
            <w:rFonts w:eastAsiaTheme="majorEastAsia"/>
          </w:rPr>
          <w:t>Приложение 2</w:t>
        </w:r>
        <w:r w:rsidR="00C814D3" w:rsidRPr="00EB2E27">
          <w:rPr>
            <w:webHidden/>
          </w:rPr>
          <w:tab/>
        </w:r>
        <w:r w:rsidR="00043D92">
          <w:rPr>
            <w:webHidden/>
            <w:lang w:val="ru-RU"/>
          </w:rPr>
          <w:t>23</w:t>
        </w:r>
      </w:hyperlink>
    </w:p>
    <w:p w14:paraId="6FA8974E" w14:textId="7392E9A9" w:rsidR="00C814D3" w:rsidRPr="00EB2E27" w:rsidRDefault="00B93ACB" w:rsidP="000A2ABE">
      <w:pPr>
        <w:pStyle w:val="14"/>
        <w:rPr>
          <w:rFonts w:eastAsiaTheme="minorEastAsia"/>
          <w:lang w:val="ru-RU" w:eastAsia="ru-RU"/>
        </w:rPr>
      </w:pPr>
      <w:hyperlink w:anchor="_Toc491437463" w:history="1">
        <w:r w:rsidR="00C814D3" w:rsidRPr="00EB2E27">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814D3" w:rsidRPr="00EB2E27">
          <w:rPr>
            <w:webHidden/>
          </w:rPr>
          <w:tab/>
        </w:r>
        <w:r w:rsidR="00C814D3" w:rsidRPr="00EB2E27">
          <w:rPr>
            <w:webHidden/>
          </w:rPr>
          <w:fldChar w:fldCharType="begin"/>
        </w:r>
        <w:r w:rsidR="00C814D3" w:rsidRPr="00EB2E27">
          <w:rPr>
            <w:webHidden/>
          </w:rPr>
          <w:instrText xml:space="preserve"> PAGEREF _Toc491437463 \h </w:instrText>
        </w:r>
        <w:r w:rsidR="00C814D3" w:rsidRPr="00EB2E27">
          <w:rPr>
            <w:webHidden/>
          </w:rPr>
        </w:r>
        <w:r w:rsidR="00C814D3" w:rsidRPr="00EB2E27">
          <w:rPr>
            <w:webHidden/>
          </w:rPr>
          <w:fldChar w:fldCharType="separate"/>
        </w:r>
        <w:r w:rsidR="00FD21D9">
          <w:rPr>
            <w:webHidden/>
          </w:rPr>
          <w:t>23</w:t>
        </w:r>
        <w:r w:rsidR="00C814D3" w:rsidRPr="00EB2E27">
          <w:rPr>
            <w:webHidden/>
          </w:rPr>
          <w:fldChar w:fldCharType="end"/>
        </w:r>
      </w:hyperlink>
    </w:p>
    <w:p w14:paraId="31C172BD" w14:textId="33443CD1" w:rsidR="00C814D3" w:rsidRPr="00EB2E27" w:rsidRDefault="00B93ACB" w:rsidP="000A2ABE">
      <w:pPr>
        <w:pStyle w:val="14"/>
        <w:rPr>
          <w:rFonts w:eastAsiaTheme="minorEastAsia"/>
          <w:lang w:val="ru-RU" w:eastAsia="ru-RU"/>
        </w:rPr>
      </w:pPr>
      <w:hyperlink w:anchor="_Toc491437464" w:history="1">
        <w:r w:rsidR="00C814D3" w:rsidRPr="00EB2E27">
          <w:rPr>
            <w:rStyle w:val="af4"/>
            <w:rFonts w:eastAsiaTheme="majorEastAsia"/>
          </w:rPr>
          <w:t>Приложение 3</w:t>
        </w:r>
        <w:r w:rsidR="00C814D3" w:rsidRPr="00EB2E27">
          <w:rPr>
            <w:webHidden/>
          </w:rPr>
          <w:tab/>
        </w:r>
        <w:r w:rsidR="00043D92">
          <w:rPr>
            <w:webHidden/>
            <w:lang w:val="ru-RU"/>
          </w:rPr>
          <w:t>25</w:t>
        </w:r>
      </w:hyperlink>
    </w:p>
    <w:p w14:paraId="655B899C" w14:textId="5BDDE8B4" w:rsidR="00C814D3" w:rsidRPr="00EB2E27" w:rsidRDefault="00B93ACB" w:rsidP="000A2ABE">
      <w:pPr>
        <w:pStyle w:val="14"/>
        <w:rPr>
          <w:rFonts w:eastAsiaTheme="minorEastAsia"/>
          <w:lang w:val="ru-RU" w:eastAsia="ru-RU"/>
        </w:rPr>
      </w:pPr>
      <w:hyperlink w:anchor="_Toc491437465" w:history="1">
        <w:r w:rsidR="00C814D3" w:rsidRPr="00EB2E27">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814D3" w:rsidRPr="00EB2E27">
          <w:rPr>
            <w:webHidden/>
          </w:rPr>
          <w:tab/>
        </w:r>
      </w:hyperlink>
    </w:p>
    <w:p w14:paraId="03BB146B" w14:textId="70FAA5BD" w:rsidR="00C814D3" w:rsidRPr="00EB2E27" w:rsidRDefault="00B93ACB" w:rsidP="000A2ABE">
      <w:pPr>
        <w:pStyle w:val="14"/>
        <w:rPr>
          <w:rFonts w:eastAsiaTheme="minorEastAsia"/>
          <w:lang w:val="ru-RU" w:eastAsia="ru-RU"/>
        </w:rPr>
      </w:pPr>
      <w:hyperlink w:anchor="_Toc491437466" w:history="1">
        <w:r w:rsidR="00C814D3" w:rsidRPr="00EB2E27">
          <w:rPr>
            <w:rStyle w:val="af4"/>
            <w:rFonts w:eastAsiaTheme="majorEastAsia"/>
          </w:rPr>
          <w:t>Приложение 4</w:t>
        </w:r>
        <w:r w:rsidR="00C814D3" w:rsidRPr="00EB2E27">
          <w:rPr>
            <w:webHidden/>
          </w:rPr>
          <w:tab/>
        </w:r>
        <w:r w:rsidR="00043D92">
          <w:rPr>
            <w:webHidden/>
            <w:lang w:val="ru-RU"/>
          </w:rPr>
          <w:t>26</w:t>
        </w:r>
      </w:hyperlink>
    </w:p>
    <w:p w14:paraId="3B0B122E" w14:textId="5AB539AC" w:rsidR="00C814D3" w:rsidRPr="00EB2E27" w:rsidRDefault="00B93ACB" w:rsidP="000A2ABE">
      <w:pPr>
        <w:pStyle w:val="14"/>
        <w:rPr>
          <w:rFonts w:eastAsiaTheme="minorEastAsia"/>
          <w:lang w:val="ru-RU" w:eastAsia="ru-RU"/>
        </w:rPr>
      </w:pPr>
      <w:hyperlink w:anchor="_Toc491437467" w:history="1">
        <w:r w:rsidR="00C814D3" w:rsidRPr="00EB2E27">
          <w:rPr>
            <w:rStyle w:val="af4"/>
            <w:rFonts w:eastAsia="PMingLiU"/>
          </w:rPr>
          <w:t>Форма решения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sidRPr="00EB2E27">
          <w:rPr>
            <w:webHidden/>
          </w:rPr>
          <w:tab/>
        </w:r>
      </w:hyperlink>
    </w:p>
    <w:p w14:paraId="32C5493A" w14:textId="3EBE9D22" w:rsidR="00C814D3" w:rsidRPr="00EB2E27" w:rsidRDefault="00B93ACB" w:rsidP="000A2ABE">
      <w:pPr>
        <w:pStyle w:val="14"/>
        <w:rPr>
          <w:rFonts w:eastAsiaTheme="minorEastAsia"/>
          <w:lang w:val="ru-RU" w:eastAsia="ru-RU"/>
        </w:rPr>
      </w:pPr>
      <w:hyperlink w:anchor="_Toc491437468" w:history="1">
        <w:r w:rsidR="00C814D3" w:rsidRPr="00EB2E27">
          <w:rPr>
            <w:rStyle w:val="af4"/>
            <w:rFonts w:eastAsiaTheme="majorEastAsia"/>
          </w:rPr>
          <w:t>Приложение 5</w:t>
        </w:r>
        <w:r w:rsidR="00C814D3" w:rsidRPr="00EB2E27">
          <w:rPr>
            <w:webHidden/>
          </w:rPr>
          <w:tab/>
        </w:r>
        <w:r w:rsidR="00043D92">
          <w:rPr>
            <w:webHidden/>
            <w:lang w:val="ru-RU"/>
          </w:rPr>
          <w:t>27</w:t>
        </w:r>
      </w:hyperlink>
    </w:p>
    <w:p w14:paraId="5596F9BB" w14:textId="407FA571" w:rsidR="00C814D3" w:rsidRPr="00EB2E27" w:rsidRDefault="00B93ACB" w:rsidP="000A2ABE">
      <w:pPr>
        <w:pStyle w:val="14"/>
        <w:rPr>
          <w:rFonts w:eastAsiaTheme="minorEastAsia"/>
          <w:lang w:val="ru-RU" w:eastAsia="ru-RU"/>
        </w:rPr>
      </w:pPr>
      <w:hyperlink w:anchor="_Toc491437469" w:history="1">
        <w:r w:rsidR="00C814D3" w:rsidRPr="00EB2E27">
          <w:rPr>
            <w:rStyle w:val="af4"/>
            <w:rFonts w:eastAsia="PMingLiU"/>
          </w:rPr>
          <w:t>Форма решения об отказе</w:t>
        </w:r>
        <w:r w:rsidR="00C814D3" w:rsidRPr="00EB2E27">
          <w:rPr>
            <w:webHidden/>
          </w:rPr>
          <w:tab/>
        </w:r>
      </w:hyperlink>
    </w:p>
    <w:p w14:paraId="1BF75599" w14:textId="3C988725" w:rsidR="00C814D3" w:rsidRPr="00EB2E27" w:rsidRDefault="00B93ACB" w:rsidP="000A2ABE">
      <w:pPr>
        <w:pStyle w:val="14"/>
        <w:rPr>
          <w:rFonts w:eastAsiaTheme="minorEastAsia"/>
          <w:lang w:val="ru-RU" w:eastAsia="ru-RU"/>
        </w:rPr>
      </w:pPr>
      <w:hyperlink w:anchor="_Toc491437470" w:history="1">
        <w:r w:rsidR="00C814D3" w:rsidRPr="00EB2E27">
          <w:rPr>
            <w:rStyle w:val="af4"/>
            <w:rFonts w:eastAsiaTheme="majorEastAsia"/>
          </w:rPr>
          <w:t>Приложение 6</w:t>
        </w:r>
        <w:r w:rsidR="00C814D3" w:rsidRPr="00EB2E27">
          <w:rPr>
            <w:webHidden/>
          </w:rPr>
          <w:tab/>
        </w:r>
        <w:r w:rsidR="00043D92">
          <w:rPr>
            <w:webHidden/>
            <w:lang w:val="ru-RU"/>
          </w:rPr>
          <w:t>28</w:t>
        </w:r>
      </w:hyperlink>
    </w:p>
    <w:p w14:paraId="7A9BA02D" w14:textId="7BD685C3" w:rsidR="00C814D3" w:rsidRPr="00EB2E27" w:rsidRDefault="00B93ACB" w:rsidP="000A2ABE">
      <w:pPr>
        <w:pStyle w:val="14"/>
        <w:rPr>
          <w:rFonts w:eastAsiaTheme="minorEastAsia"/>
          <w:lang w:val="ru-RU" w:eastAsia="ru-RU"/>
        </w:rPr>
      </w:pPr>
      <w:hyperlink w:anchor="_Toc491437471" w:history="1">
        <w:r w:rsidR="00C814D3" w:rsidRPr="00EB2E27">
          <w:rPr>
            <w:rStyle w:val="af4"/>
            <w:rFonts w:eastAsiaTheme="majorEastAsia"/>
          </w:rPr>
          <w:t>Список нормативных актов, в соответствии с которыми осуществляется предоставление Муниципальной услуги</w:t>
        </w:r>
        <w:r w:rsidR="00C814D3" w:rsidRPr="00EB2E27">
          <w:rPr>
            <w:webHidden/>
          </w:rPr>
          <w:tab/>
        </w:r>
      </w:hyperlink>
    </w:p>
    <w:p w14:paraId="3F5CD722" w14:textId="11DB66BB" w:rsidR="00C814D3" w:rsidRPr="00EB2E27" w:rsidRDefault="00B93ACB" w:rsidP="000A2ABE">
      <w:pPr>
        <w:pStyle w:val="14"/>
        <w:rPr>
          <w:rFonts w:eastAsiaTheme="minorEastAsia"/>
          <w:lang w:val="ru-RU" w:eastAsia="ru-RU"/>
        </w:rPr>
      </w:pPr>
      <w:hyperlink w:anchor="_Toc491437472" w:history="1">
        <w:r w:rsidR="00C814D3" w:rsidRPr="00EB2E27">
          <w:rPr>
            <w:rStyle w:val="af4"/>
            <w:rFonts w:eastAsiaTheme="majorEastAsia"/>
          </w:rPr>
          <w:t>Приложение 7</w:t>
        </w:r>
        <w:r w:rsidR="00C814D3" w:rsidRPr="00EB2E27">
          <w:rPr>
            <w:webHidden/>
          </w:rPr>
          <w:tab/>
        </w:r>
        <w:r w:rsidR="00043D92">
          <w:rPr>
            <w:webHidden/>
            <w:lang w:val="ru-RU"/>
          </w:rPr>
          <w:t>30</w:t>
        </w:r>
      </w:hyperlink>
    </w:p>
    <w:p w14:paraId="67B605B2" w14:textId="6FD67B6E" w:rsidR="00C814D3" w:rsidRPr="00EB2E27" w:rsidRDefault="00B93ACB" w:rsidP="000A2ABE">
      <w:pPr>
        <w:pStyle w:val="14"/>
        <w:rPr>
          <w:rFonts w:eastAsiaTheme="minorEastAsia"/>
          <w:lang w:val="ru-RU" w:eastAsia="ru-RU"/>
        </w:rPr>
      </w:pPr>
      <w:hyperlink w:anchor="_Toc491437473" w:history="1">
        <w:r w:rsidR="00C814D3" w:rsidRPr="00EB2E27">
          <w:rPr>
            <w:rStyle w:val="af4"/>
            <w:rFonts w:eastAsiaTheme="majorEastAsia"/>
          </w:rPr>
          <w:t xml:space="preserve">Форма заявления </w:t>
        </w:r>
        <w:r w:rsidR="00C814D3" w:rsidRPr="00EB2E27">
          <w:rPr>
            <w:rStyle w:val="af4"/>
            <w:rFonts w:eastAsia="PMingLiU"/>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sidRPr="00EB2E27">
          <w:rPr>
            <w:webHidden/>
          </w:rPr>
          <w:tab/>
        </w:r>
      </w:hyperlink>
    </w:p>
    <w:p w14:paraId="4D056F68" w14:textId="29C2F4BB" w:rsidR="00C814D3" w:rsidRPr="00EB2E27" w:rsidRDefault="00B93ACB" w:rsidP="000A2ABE">
      <w:pPr>
        <w:pStyle w:val="14"/>
        <w:rPr>
          <w:rFonts w:eastAsiaTheme="minorEastAsia"/>
          <w:lang w:val="ru-RU" w:eastAsia="ru-RU"/>
        </w:rPr>
      </w:pPr>
      <w:hyperlink w:anchor="_Toc491437474" w:history="1">
        <w:r w:rsidR="00C814D3" w:rsidRPr="00EB2E27">
          <w:rPr>
            <w:rStyle w:val="af4"/>
            <w:bCs w:val="0"/>
          </w:rPr>
          <w:t>Приложение 8</w:t>
        </w:r>
        <w:r w:rsidR="00C814D3" w:rsidRPr="00EB2E27">
          <w:rPr>
            <w:webHidden/>
          </w:rPr>
          <w:tab/>
        </w:r>
        <w:r w:rsidR="00043D92">
          <w:rPr>
            <w:webHidden/>
            <w:lang w:val="ru-RU"/>
          </w:rPr>
          <w:t>35</w:t>
        </w:r>
      </w:hyperlink>
    </w:p>
    <w:p w14:paraId="648FB847" w14:textId="69294E25" w:rsidR="00C814D3" w:rsidRPr="00EB2E27" w:rsidRDefault="00B93ACB" w:rsidP="000A2ABE">
      <w:pPr>
        <w:pStyle w:val="14"/>
        <w:rPr>
          <w:rFonts w:eastAsiaTheme="minorEastAsia"/>
          <w:lang w:val="ru-RU" w:eastAsia="ru-RU"/>
        </w:rPr>
      </w:pPr>
      <w:hyperlink w:anchor="_Toc491437475" w:history="1">
        <w:r w:rsidR="00C814D3" w:rsidRPr="00EB2E27">
          <w:rPr>
            <w:rStyle w:val="af4"/>
            <w:rFonts w:eastAsiaTheme="majorEastAsia"/>
          </w:rPr>
          <w:t>Описание документов, необходимых для предоставления Муниципальной услуги</w:t>
        </w:r>
        <w:r w:rsidR="00C814D3" w:rsidRPr="00EB2E27">
          <w:rPr>
            <w:webHidden/>
          </w:rPr>
          <w:tab/>
        </w:r>
      </w:hyperlink>
    </w:p>
    <w:p w14:paraId="789D7147" w14:textId="2BCC1B4F" w:rsidR="00C814D3" w:rsidRPr="00EB2E27" w:rsidRDefault="00B93ACB" w:rsidP="000A2ABE">
      <w:pPr>
        <w:pStyle w:val="14"/>
        <w:rPr>
          <w:rFonts w:eastAsiaTheme="minorEastAsia"/>
          <w:lang w:val="ru-RU" w:eastAsia="ru-RU"/>
        </w:rPr>
      </w:pPr>
      <w:hyperlink w:anchor="_Toc491437476" w:history="1">
        <w:r w:rsidR="00C814D3" w:rsidRPr="00EB2E27">
          <w:rPr>
            <w:rStyle w:val="af4"/>
            <w:bCs w:val="0"/>
          </w:rPr>
          <w:t>Приложение 9</w:t>
        </w:r>
        <w:r w:rsidR="00C814D3" w:rsidRPr="00EB2E27">
          <w:rPr>
            <w:webHidden/>
          </w:rPr>
          <w:tab/>
        </w:r>
        <w:r w:rsidR="00043D92">
          <w:rPr>
            <w:webHidden/>
            <w:lang w:val="ru-RU"/>
          </w:rPr>
          <w:t>42</w:t>
        </w:r>
      </w:hyperlink>
    </w:p>
    <w:p w14:paraId="4B0FA9CD" w14:textId="2978EC92" w:rsidR="00C814D3" w:rsidRPr="00EB2E27" w:rsidRDefault="00B93ACB" w:rsidP="000A2ABE">
      <w:pPr>
        <w:pStyle w:val="14"/>
        <w:rPr>
          <w:rFonts w:eastAsiaTheme="minorEastAsia"/>
          <w:lang w:val="ru-RU" w:eastAsia="ru-RU"/>
        </w:rPr>
      </w:pPr>
      <w:hyperlink w:anchor="_Toc491437477" w:history="1">
        <w:r w:rsidR="00C814D3" w:rsidRPr="00EB2E27">
          <w:rPr>
            <w:rStyle w:val="af4"/>
          </w:rPr>
          <w:t>Форма уведомления об отказе в приеме документов, необходимых для предоставления Муниципальной услуги</w:t>
        </w:r>
        <w:r w:rsidR="00C814D3" w:rsidRPr="00EB2E27">
          <w:rPr>
            <w:webHidden/>
          </w:rPr>
          <w:tab/>
        </w:r>
      </w:hyperlink>
    </w:p>
    <w:p w14:paraId="32F204CD" w14:textId="17FA5F18" w:rsidR="00C814D3" w:rsidRPr="000A2ABE" w:rsidRDefault="00B93ACB" w:rsidP="000A2ABE">
      <w:pPr>
        <w:pStyle w:val="14"/>
        <w:rPr>
          <w:rFonts w:eastAsiaTheme="minorEastAsia"/>
          <w:lang w:val="ru-RU" w:eastAsia="ru-RU"/>
        </w:rPr>
      </w:pPr>
      <w:hyperlink w:anchor="_Toc491437478" w:history="1">
        <w:r w:rsidR="00C814D3" w:rsidRPr="00EB2E27">
          <w:rPr>
            <w:rStyle w:val="af4"/>
            <w:bCs w:val="0"/>
          </w:rPr>
          <w:t>Приложение 10</w:t>
        </w:r>
        <w:r w:rsidR="00C814D3" w:rsidRPr="00EB2E27">
          <w:rPr>
            <w:webHidden/>
          </w:rPr>
          <w:tab/>
        </w:r>
        <w:r w:rsidR="00043D92">
          <w:rPr>
            <w:webHidden/>
            <w:lang w:val="ru-RU"/>
          </w:rPr>
          <w:t>43</w:t>
        </w:r>
      </w:hyperlink>
    </w:p>
    <w:p w14:paraId="09AEF276" w14:textId="2B7D1189" w:rsidR="00C814D3" w:rsidRPr="00EB2E27" w:rsidRDefault="00B93ACB" w:rsidP="000A2ABE">
      <w:pPr>
        <w:pStyle w:val="14"/>
        <w:rPr>
          <w:rFonts w:eastAsiaTheme="minorEastAsia"/>
          <w:lang w:val="ru-RU" w:eastAsia="ru-RU"/>
        </w:rPr>
      </w:pPr>
      <w:hyperlink w:anchor="_Toc491437479" w:history="1">
        <w:r w:rsidR="00C814D3" w:rsidRPr="00EB2E27">
          <w:rPr>
            <w:rStyle w:val="af4"/>
            <w:rFonts w:eastAsiaTheme="majorEastAsia"/>
          </w:rPr>
          <w:t xml:space="preserve">Форма заявления о согласии на обработку персональных данных в целях </w:t>
        </w:r>
        <w:r w:rsidR="00C814D3" w:rsidRPr="00EB2E27">
          <w:rPr>
            <w:rStyle w:val="af4"/>
            <w:rFonts w:eastAsia="PMingLiU"/>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sidRPr="00EB2E27">
          <w:rPr>
            <w:webHidden/>
          </w:rPr>
          <w:tab/>
        </w:r>
      </w:hyperlink>
    </w:p>
    <w:p w14:paraId="17983F02" w14:textId="1712608A" w:rsidR="00C814D3" w:rsidRPr="000A2ABE" w:rsidRDefault="00B93ACB" w:rsidP="000A2ABE">
      <w:pPr>
        <w:pStyle w:val="14"/>
        <w:rPr>
          <w:rFonts w:eastAsiaTheme="minorEastAsia"/>
          <w:lang w:val="ru-RU" w:eastAsia="ru-RU"/>
        </w:rPr>
      </w:pPr>
      <w:hyperlink w:anchor="_Toc491437480" w:history="1">
        <w:r w:rsidR="00C814D3" w:rsidRPr="00EB2E27">
          <w:rPr>
            <w:rStyle w:val="af4"/>
            <w:bCs w:val="0"/>
          </w:rPr>
          <w:t>Приложение 11</w:t>
        </w:r>
        <w:r w:rsidR="00C814D3" w:rsidRPr="00EB2E27">
          <w:rPr>
            <w:webHidden/>
          </w:rPr>
          <w:tab/>
        </w:r>
        <w:r w:rsidR="00043D92">
          <w:rPr>
            <w:webHidden/>
            <w:lang w:val="ru-RU"/>
          </w:rPr>
          <w:t>45</w:t>
        </w:r>
      </w:hyperlink>
    </w:p>
    <w:p w14:paraId="46B5F4A9" w14:textId="0975C32B" w:rsidR="00C814D3" w:rsidRPr="00EB2E27" w:rsidRDefault="00B93ACB" w:rsidP="000A2ABE">
      <w:pPr>
        <w:pStyle w:val="14"/>
        <w:rPr>
          <w:rFonts w:eastAsiaTheme="minorEastAsia"/>
          <w:lang w:val="ru-RU" w:eastAsia="ru-RU"/>
        </w:rPr>
      </w:pPr>
      <w:hyperlink w:anchor="_Toc491437481" w:history="1">
        <w:r w:rsidR="00C814D3" w:rsidRPr="00EB2E27">
          <w:rPr>
            <w:rStyle w:val="af4"/>
            <w:rFonts w:eastAsiaTheme="majorEastAsia"/>
          </w:rPr>
          <w:t>Требования к помещениям, в которых предоставляется Муниципальная услуга</w:t>
        </w:r>
        <w:r w:rsidR="00C814D3" w:rsidRPr="00EB2E27">
          <w:rPr>
            <w:webHidden/>
          </w:rPr>
          <w:tab/>
        </w:r>
      </w:hyperlink>
    </w:p>
    <w:p w14:paraId="4D77D56E" w14:textId="42B0BFCA" w:rsidR="00C814D3" w:rsidRPr="000A2ABE" w:rsidRDefault="00B93ACB" w:rsidP="000A2ABE">
      <w:pPr>
        <w:pStyle w:val="14"/>
        <w:rPr>
          <w:rFonts w:eastAsiaTheme="minorEastAsia"/>
          <w:lang w:val="ru-RU" w:eastAsia="ru-RU"/>
        </w:rPr>
      </w:pPr>
      <w:hyperlink w:anchor="_Toc491437482" w:history="1">
        <w:r w:rsidR="00C814D3" w:rsidRPr="00EB2E27">
          <w:rPr>
            <w:rStyle w:val="af4"/>
            <w:bCs w:val="0"/>
          </w:rPr>
          <w:t>Приложение 12</w:t>
        </w:r>
        <w:r w:rsidR="00C814D3" w:rsidRPr="00EB2E27">
          <w:rPr>
            <w:webHidden/>
          </w:rPr>
          <w:tab/>
        </w:r>
        <w:r w:rsidR="00043D92">
          <w:rPr>
            <w:webHidden/>
            <w:lang w:val="ru-RU"/>
          </w:rPr>
          <w:t>46</w:t>
        </w:r>
      </w:hyperlink>
    </w:p>
    <w:p w14:paraId="0943B53B" w14:textId="5565BBF9" w:rsidR="00C814D3" w:rsidRPr="00EB2E27" w:rsidRDefault="00B93ACB" w:rsidP="000A2ABE">
      <w:pPr>
        <w:pStyle w:val="14"/>
        <w:rPr>
          <w:rFonts w:eastAsiaTheme="minorEastAsia"/>
          <w:lang w:val="ru-RU" w:eastAsia="ru-RU"/>
        </w:rPr>
      </w:pPr>
      <w:hyperlink w:anchor="_Toc491437483" w:history="1">
        <w:r w:rsidR="00C814D3" w:rsidRPr="00EB2E27">
          <w:rPr>
            <w:rStyle w:val="af4"/>
            <w:rFonts w:eastAsiaTheme="majorEastAsia"/>
          </w:rPr>
          <w:t>Показатели доступности и качества Муниципальной услуги</w:t>
        </w:r>
        <w:r w:rsidR="00C814D3" w:rsidRPr="00EB2E27">
          <w:rPr>
            <w:webHidden/>
          </w:rPr>
          <w:tab/>
        </w:r>
      </w:hyperlink>
    </w:p>
    <w:p w14:paraId="058C4ADD" w14:textId="3AD6C4B1" w:rsidR="00C814D3" w:rsidRPr="00043D92" w:rsidRDefault="00B93ACB" w:rsidP="000A2ABE">
      <w:pPr>
        <w:pStyle w:val="14"/>
        <w:rPr>
          <w:rFonts w:eastAsiaTheme="minorEastAsia"/>
          <w:lang w:val="ru-RU" w:eastAsia="ru-RU"/>
        </w:rPr>
      </w:pPr>
      <w:hyperlink w:anchor="_Toc491437484" w:history="1">
        <w:r w:rsidR="00C814D3" w:rsidRPr="00EB2E27">
          <w:rPr>
            <w:rStyle w:val="af4"/>
            <w:bCs w:val="0"/>
          </w:rPr>
          <w:t>Приложение 13</w:t>
        </w:r>
        <w:r w:rsidR="00C814D3" w:rsidRPr="00EB2E27">
          <w:rPr>
            <w:webHidden/>
          </w:rPr>
          <w:tab/>
        </w:r>
      </w:hyperlink>
      <w:r w:rsidR="00043D92">
        <w:rPr>
          <w:lang w:val="ru-RU"/>
        </w:rPr>
        <w:t>47</w:t>
      </w:r>
    </w:p>
    <w:p w14:paraId="22584BA0" w14:textId="77777777" w:rsidR="000A2ABE" w:rsidRDefault="00B93ACB" w:rsidP="000A2ABE">
      <w:pPr>
        <w:pStyle w:val="14"/>
        <w:rPr>
          <w:lang w:val="ru-RU"/>
        </w:rPr>
      </w:pPr>
      <w:hyperlink w:anchor="_Toc491437485" w:history="1">
        <w:r w:rsidR="00C814D3" w:rsidRPr="00EB2E27">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hyperlink>
      <w:r w:rsidR="000A2ABE">
        <w:rPr>
          <w:lang w:val="ru-RU"/>
        </w:rPr>
        <w:t xml:space="preserve">                                                                                         </w:t>
      </w:r>
    </w:p>
    <w:p w14:paraId="6D046158" w14:textId="03884083" w:rsidR="00C814D3" w:rsidRPr="00EB2E27" w:rsidRDefault="000A2ABE" w:rsidP="000A2ABE">
      <w:pPr>
        <w:pStyle w:val="14"/>
        <w:rPr>
          <w:rFonts w:eastAsiaTheme="minorEastAsia"/>
          <w:lang w:val="ru-RU" w:eastAsia="ru-RU"/>
        </w:rPr>
      </w:pPr>
      <w:r>
        <w:rPr>
          <w:lang w:val="ru-RU"/>
        </w:rPr>
        <w:t xml:space="preserve">Приложение 14                                                                                                                                     </w:t>
      </w:r>
      <w:r w:rsidR="00025CB3">
        <w:rPr>
          <w:lang w:val="ru-RU"/>
        </w:rPr>
        <w:t xml:space="preserve"> </w:t>
      </w:r>
      <w:r w:rsidR="00043D92">
        <w:rPr>
          <w:lang w:val="ru-RU"/>
        </w:rPr>
        <w:t>49</w:t>
      </w:r>
    </w:p>
    <w:p w14:paraId="5C175C63" w14:textId="659B4D01" w:rsidR="00C814D3" w:rsidRPr="00EB2E27" w:rsidRDefault="00B93ACB" w:rsidP="000A2ABE">
      <w:pPr>
        <w:pStyle w:val="14"/>
        <w:rPr>
          <w:rFonts w:eastAsiaTheme="minorEastAsia"/>
          <w:lang w:val="ru-RU" w:eastAsia="ru-RU"/>
        </w:rPr>
      </w:pPr>
      <w:hyperlink w:anchor="_Toc491437487" w:history="1">
        <w:r w:rsidR="00C814D3" w:rsidRPr="00EB2E27">
          <w:rPr>
            <w:rStyle w:val="af4"/>
            <w:rFonts w:eastAsiaTheme="majorEastAsia"/>
          </w:rPr>
          <w:t>Перечень и содержание административных действий, составляющих административные процедуры</w:t>
        </w:r>
        <w:r w:rsidR="00C814D3" w:rsidRPr="00EB2E27">
          <w:rPr>
            <w:webHidden/>
          </w:rPr>
          <w:tab/>
        </w:r>
      </w:hyperlink>
    </w:p>
    <w:p w14:paraId="12CDCC4B" w14:textId="7CDB24D2" w:rsidR="00090041" w:rsidRPr="00EB2E27" w:rsidRDefault="002E5106" w:rsidP="000A2ABE">
      <w:pPr>
        <w:pStyle w:val="14"/>
        <w:rPr>
          <w:rStyle w:val="af4"/>
          <w:rFonts w:eastAsiaTheme="majorEastAsia"/>
          <w:lang w:val="ru-RU"/>
        </w:rPr>
      </w:pPr>
      <w:r w:rsidRPr="00EB2E27">
        <w:fldChar w:fldCharType="begin"/>
      </w:r>
      <w:r w:rsidRPr="00EB2E27">
        <w:instrText xml:space="preserve"> HYPERLINK \l "_Toc491437488" </w:instrText>
      </w:r>
      <w:r w:rsidRPr="00EB2E27">
        <w:fldChar w:fldCharType="separate"/>
      </w:r>
      <w:r w:rsidR="00C814D3" w:rsidRPr="00EB2E27">
        <w:rPr>
          <w:rStyle w:val="af4"/>
          <w:rFonts w:eastAsiaTheme="majorEastAsia"/>
        </w:rPr>
        <w:t xml:space="preserve">Приложение 15 </w:t>
      </w:r>
      <w:r w:rsidR="00090041" w:rsidRPr="00EB2E27">
        <w:rPr>
          <w:rStyle w:val="af4"/>
          <w:rFonts w:eastAsiaTheme="majorEastAsia"/>
          <w:lang w:val="ru-RU"/>
        </w:rPr>
        <w:t xml:space="preserve">   </w:t>
      </w:r>
    </w:p>
    <w:p w14:paraId="07401FB4" w14:textId="487809BC" w:rsidR="00C814D3" w:rsidRDefault="00553E61" w:rsidP="000A2ABE">
      <w:pPr>
        <w:pStyle w:val="14"/>
        <w:rPr>
          <w:lang w:val="ru-RU"/>
        </w:rPr>
      </w:pPr>
      <w:r>
        <w:rPr>
          <w:rStyle w:val="af4"/>
          <w:rFonts w:eastAsiaTheme="majorEastAsia"/>
          <w:lang w:val="ru-RU"/>
        </w:rPr>
        <w:t>Форма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w:t>
      </w:r>
      <w:r w:rsidR="00C814D3" w:rsidRPr="00EB2E27">
        <w:rPr>
          <w:webHidden/>
        </w:rPr>
        <w:tab/>
      </w:r>
      <w:r w:rsidR="00043D92">
        <w:rPr>
          <w:webHidden/>
          <w:lang w:val="ru-RU"/>
        </w:rPr>
        <w:t>56</w:t>
      </w:r>
      <w:r w:rsidR="002E5106" w:rsidRPr="00EB2E27">
        <w:fldChar w:fldCharType="end"/>
      </w:r>
    </w:p>
    <w:p w14:paraId="27B59E3C" w14:textId="7D843BAF" w:rsidR="00025CB3" w:rsidRPr="00025CB3" w:rsidRDefault="00025CB3" w:rsidP="00025CB3">
      <w:pPr>
        <w:jc w:val="both"/>
        <w:rPr>
          <w:rFonts w:ascii="Times New Roman" w:hAnsi="Times New Roman" w:cs="Times New Roman"/>
          <w:lang w:eastAsia="en-US"/>
        </w:rPr>
      </w:pPr>
      <w:r w:rsidRPr="00025CB3">
        <w:rPr>
          <w:rFonts w:ascii="Times New Roman" w:hAnsi="Times New Roman" w:cs="Times New Roman"/>
          <w:lang w:eastAsia="en-US"/>
        </w:rPr>
        <w:t>Приложение 16</w:t>
      </w:r>
    </w:p>
    <w:p w14:paraId="751F14A1" w14:textId="18DD8381" w:rsidR="00FD1884" w:rsidRPr="00025CB3" w:rsidRDefault="00C814D3" w:rsidP="00025CB3">
      <w:pPr>
        <w:pStyle w:val="Default"/>
        <w:ind w:right="141"/>
        <w:jc w:val="both"/>
        <w:rPr>
          <w:rFonts w:eastAsiaTheme="minorHAnsi"/>
          <w:bCs/>
          <w:color w:val="auto"/>
          <w:lang w:eastAsia="en-US"/>
        </w:rPr>
      </w:pPr>
      <w:r w:rsidRPr="00EB2E27">
        <w:rPr>
          <w:noProof/>
          <w:color w:val="auto"/>
          <w:lang w:val="x-none" w:eastAsia="en-US"/>
        </w:rPr>
        <w:fldChar w:fldCharType="end"/>
      </w:r>
      <w:r w:rsidR="00025CB3" w:rsidRPr="00025CB3">
        <w:rPr>
          <w:noProof/>
          <w:color w:val="auto"/>
          <w:lang w:eastAsia="en-US"/>
        </w:rPr>
        <w:t>Блок-схема предоставления Муниципальной услуги</w:t>
      </w:r>
      <w:r w:rsidR="00025CB3">
        <w:rPr>
          <w:noProof/>
          <w:color w:val="auto"/>
          <w:lang w:eastAsia="en-US"/>
        </w:rPr>
        <w:t xml:space="preserve">                                                        </w:t>
      </w:r>
      <w:r w:rsidR="00553E61">
        <w:rPr>
          <w:noProof/>
          <w:color w:val="auto"/>
          <w:lang w:eastAsia="en-US"/>
        </w:rPr>
        <w:t xml:space="preserve">         57</w:t>
      </w:r>
    </w:p>
    <w:p w14:paraId="44674CDD" w14:textId="77777777" w:rsidR="00584626" w:rsidRPr="00EB2E27" w:rsidRDefault="00584626">
      <w:pPr>
        <w:rPr>
          <w:rFonts w:ascii="Times New Roman" w:eastAsia="Times New Roman" w:hAnsi="Times New Roman" w:cs="Times New Roman"/>
          <w:sz w:val="24"/>
          <w:szCs w:val="24"/>
        </w:rPr>
      </w:pPr>
      <w:r w:rsidRPr="00EB2E27">
        <w:rPr>
          <w:rFonts w:ascii="Times New Roman" w:hAnsi="Times New Roman" w:cs="Times New Roman"/>
          <w:sz w:val="24"/>
          <w:szCs w:val="24"/>
        </w:rPr>
        <w:br w:type="page"/>
      </w:r>
    </w:p>
    <w:p w14:paraId="49FC952C" w14:textId="77777777" w:rsidR="0046776B" w:rsidRPr="009F41BD" w:rsidRDefault="0046776B" w:rsidP="00584626">
      <w:pPr>
        <w:pStyle w:val="Default"/>
        <w:outlineLvl w:val="0"/>
        <w:rPr>
          <w:b/>
          <w:color w:val="auto"/>
        </w:rPr>
      </w:pPr>
      <w:bookmarkStart w:id="3" w:name="термины"/>
      <w:bookmarkStart w:id="4" w:name="_Toc491437423"/>
      <w:r w:rsidRPr="009F41BD">
        <w:rPr>
          <w:b/>
          <w:color w:val="auto"/>
        </w:rPr>
        <w:lastRenderedPageBreak/>
        <w:t>Термины и определения</w:t>
      </w:r>
      <w:bookmarkEnd w:id="3"/>
      <w:bookmarkEnd w:id="4"/>
    </w:p>
    <w:p w14:paraId="79F39F7C" w14:textId="77777777" w:rsidR="0046776B" w:rsidRPr="009F41BD" w:rsidRDefault="0046776B" w:rsidP="006E42DE">
      <w:pPr>
        <w:pStyle w:val="Default"/>
        <w:rPr>
          <w:b/>
          <w:color w:val="auto"/>
        </w:rPr>
      </w:pPr>
    </w:p>
    <w:p w14:paraId="123A4479" w14:textId="537EB894" w:rsidR="005A2FE3" w:rsidRPr="009F41BD" w:rsidRDefault="0046776B" w:rsidP="006E42DE">
      <w:pPr>
        <w:spacing w:line="240" w:lineRule="auto"/>
        <w:ind w:firstLine="709"/>
        <w:jc w:val="both"/>
        <w:rPr>
          <w:rFonts w:ascii="Times New Roman" w:eastAsia="Times New Roman" w:hAnsi="Times New Roman" w:cs="Times New Roman"/>
          <w:b/>
          <w:bCs/>
          <w:iCs/>
          <w:sz w:val="24"/>
          <w:szCs w:val="24"/>
        </w:rPr>
      </w:pPr>
      <w:proofErr w:type="gramStart"/>
      <w:r w:rsidRPr="009F41BD">
        <w:rPr>
          <w:rFonts w:ascii="Times New Roman" w:hAnsi="Times New Roman" w:cs="Times New Roman"/>
          <w:sz w:val="24"/>
          <w:szCs w:val="24"/>
        </w:rPr>
        <w:t xml:space="preserve">Термины и определения, используемые в настоящем </w:t>
      </w:r>
      <w:r w:rsidR="00754FCE" w:rsidRPr="009F41BD">
        <w:rPr>
          <w:rFonts w:ascii="Times New Roman" w:hAnsi="Times New Roman" w:cs="Times New Roman"/>
          <w:sz w:val="24"/>
          <w:szCs w:val="24"/>
        </w:rPr>
        <w:t>А</w:t>
      </w:r>
      <w:r w:rsidRPr="009F41BD">
        <w:rPr>
          <w:rFonts w:ascii="Times New Roman" w:hAnsi="Times New Roman" w:cs="Times New Roman"/>
          <w:sz w:val="24"/>
          <w:szCs w:val="24"/>
        </w:rPr>
        <w:t xml:space="preserve">дминистративном регламенте </w:t>
      </w:r>
      <w:r w:rsidR="00192941" w:rsidRPr="009F41BD">
        <w:rPr>
          <w:rFonts w:ascii="Times New Roman" w:hAnsi="Times New Roman" w:cs="Times New Roman"/>
          <w:sz w:val="24"/>
          <w:szCs w:val="24"/>
        </w:rPr>
        <w:t xml:space="preserve">предоставления Муниципальной услуги </w:t>
      </w:r>
      <w:r w:rsidR="00E07AF2" w:rsidRPr="009F41BD">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E07AF2" w:rsidRPr="009F41BD">
        <w:rPr>
          <w:rFonts w:ascii="Times New Roman" w:hAnsi="Times New Roman" w:cs="Times New Roman"/>
          <w:sz w:val="24"/>
          <w:szCs w:val="24"/>
        </w:rPr>
        <w:t xml:space="preserve"> </w:t>
      </w:r>
      <w:r w:rsidRPr="009F41BD">
        <w:rPr>
          <w:rFonts w:ascii="Times New Roman" w:hAnsi="Times New Roman" w:cs="Times New Roman"/>
          <w:sz w:val="24"/>
          <w:szCs w:val="24"/>
        </w:rPr>
        <w:t xml:space="preserve">(далее – </w:t>
      </w:r>
      <w:r w:rsidR="00754FCE" w:rsidRPr="009F41BD">
        <w:rPr>
          <w:rFonts w:ascii="Times New Roman" w:hAnsi="Times New Roman" w:cs="Times New Roman"/>
          <w:sz w:val="24"/>
          <w:szCs w:val="24"/>
        </w:rPr>
        <w:t>Административный р</w:t>
      </w:r>
      <w:r w:rsidRPr="009F41BD">
        <w:rPr>
          <w:rFonts w:ascii="Times New Roman" w:hAnsi="Times New Roman" w:cs="Times New Roman"/>
          <w:sz w:val="24"/>
          <w:szCs w:val="24"/>
        </w:rPr>
        <w:t xml:space="preserve">егламент), указаны в </w:t>
      </w:r>
      <w:hyperlink w:anchor="Приложение1" w:history="1">
        <w:r w:rsidRPr="009F41BD">
          <w:rPr>
            <w:rStyle w:val="af4"/>
            <w:rFonts w:ascii="Times New Roman" w:hAnsi="Times New Roman" w:cs="Times New Roman"/>
            <w:sz w:val="24"/>
            <w:szCs w:val="24"/>
          </w:rPr>
          <w:t xml:space="preserve">Приложении </w:t>
        </w:r>
        <w:r w:rsidR="00B5664F" w:rsidRPr="009F41BD">
          <w:rPr>
            <w:rStyle w:val="af4"/>
            <w:rFonts w:ascii="Times New Roman" w:hAnsi="Times New Roman" w:cs="Times New Roman"/>
            <w:sz w:val="24"/>
            <w:szCs w:val="24"/>
          </w:rPr>
          <w:t>1</w:t>
        </w:r>
      </w:hyperlink>
      <w:r w:rsidR="00754FCE" w:rsidRPr="009F41BD">
        <w:rPr>
          <w:rFonts w:ascii="Times New Roman" w:hAnsi="Times New Roman" w:cs="Times New Roman"/>
          <w:sz w:val="24"/>
          <w:szCs w:val="24"/>
        </w:rPr>
        <w:t xml:space="preserve"> к настоящему Административному регламенту.</w:t>
      </w:r>
      <w:r w:rsidRPr="009F41BD">
        <w:rPr>
          <w:rFonts w:ascii="Times New Roman" w:eastAsia="Times New Roman" w:hAnsi="Times New Roman" w:cs="Times New Roman"/>
          <w:b/>
          <w:bCs/>
          <w:iCs/>
          <w:sz w:val="24"/>
          <w:szCs w:val="24"/>
        </w:rPr>
        <w:t xml:space="preserve"> </w:t>
      </w:r>
      <w:bookmarkEnd w:id="1"/>
      <w:proofErr w:type="gramEnd"/>
    </w:p>
    <w:p w14:paraId="17F0C3DD" w14:textId="77777777" w:rsidR="00FD1884" w:rsidRPr="009F41BD"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5" w:name="Раздел1"/>
      <w:bookmarkStart w:id="6" w:name="_Toc491437424"/>
      <w:r w:rsidRPr="009F41BD">
        <w:rPr>
          <w:rFonts w:ascii="Times New Roman" w:eastAsia="Times New Roman" w:hAnsi="Times New Roman" w:cs="Times New Roman"/>
          <w:b/>
          <w:bCs/>
          <w:kern w:val="32"/>
          <w:sz w:val="24"/>
          <w:szCs w:val="24"/>
          <w:lang w:val="en-US"/>
        </w:rPr>
        <w:t>I</w:t>
      </w:r>
      <w:r w:rsidRPr="009F41BD">
        <w:rPr>
          <w:rFonts w:ascii="Times New Roman" w:eastAsia="Times New Roman" w:hAnsi="Times New Roman" w:cs="Times New Roman"/>
          <w:b/>
          <w:bCs/>
          <w:kern w:val="32"/>
          <w:sz w:val="24"/>
          <w:szCs w:val="24"/>
        </w:rPr>
        <w:t>. Общие положения</w:t>
      </w:r>
      <w:bookmarkEnd w:id="5"/>
      <w:bookmarkEnd w:id="6"/>
    </w:p>
    <w:p w14:paraId="0A96A937" w14:textId="6D8EF5A7" w:rsidR="00FD1884" w:rsidRPr="009F41BD" w:rsidRDefault="00322C25" w:rsidP="00427441">
      <w:pPr>
        <w:pStyle w:val="2-"/>
        <w:numPr>
          <w:ilvl w:val="0"/>
          <w:numId w:val="2"/>
        </w:numPr>
        <w:ind w:left="720"/>
        <w:rPr>
          <w:sz w:val="24"/>
          <w:szCs w:val="24"/>
        </w:rPr>
      </w:pPr>
      <w:bookmarkStart w:id="7" w:name="пункт1"/>
      <w:bookmarkStart w:id="8" w:name="_Toc491437425"/>
      <w:r w:rsidRPr="009F41BD">
        <w:rPr>
          <w:sz w:val="24"/>
          <w:szCs w:val="24"/>
        </w:rPr>
        <w:t xml:space="preserve">Предмет регулирования </w:t>
      </w:r>
      <w:r w:rsidR="00754FCE" w:rsidRPr="009F41BD">
        <w:rPr>
          <w:sz w:val="24"/>
          <w:szCs w:val="24"/>
        </w:rPr>
        <w:t>Административного р</w:t>
      </w:r>
      <w:r w:rsidR="0068390B" w:rsidRPr="009F41BD">
        <w:rPr>
          <w:sz w:val="24"/>
          <w:szCs w:val="24"/>
        </w:rPr>
        <w:t>егламента</w:t>
      </w:r>
      <w:bookmarkEnd w:id="7"/>
      <w:bookmarkEnd w:id="8"/>
    </w:p>
    <w:p w14:paraId="50E651BC" w14:textId="0D4589BF" w:rsidR="00540C71" w:rsidRPr="009F41BD"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9F41BD">
        <w:rPr>
          <w:rFonts w:ascii="Times New Roman" w:hAnsi="Times New Roman" w:cs="Times New Roman"/>
          <w:sz w:val="24"/>
          <w:szCs w:val="24"/>
        </w:rPr>
        <w:t>Административный р</w:t>
      </w:r>
      <w:r w:rsidR="0068390B" w:rsidRPr="009F41BD">
        <w:rPr>
          <w:rFonts w:ascii="Times New Roman" w:hAnsi="Times New Roman" w:cs="Times New Roman"/>
          <w:sz w:val="24"/>
          <w:szCs w:val="24"/>
        </w:rPr>
        <w:t>егламент</w:t>
      </w:r>
      <w:r w:rsidR="00475722" w:rsidRPr="009F41BD">
        <w:rPr>
          <w:rFonts w:ascii="Times New Roman" w:hAnsi="Times New Roman" w:cs="Times New Roman"/>
          <w:sz w:val="24"/>
          <w:szCs w:val="24"/>
        </w:rPr>
        <w:t xml:space="preserve"> устанавливает стандарт </w:t>
      </w:r>
      <w:r w:rsidR="00946ED5" w:rsidRPr="009F41BD">
        <w:rPr>
          <w:rFonts w:ascii="Times New Roman" w:hAnsi="Times New Roman" w:cs="Times New Roman"/>
          <w:bCs/>
          <w:sz w:val="24"/>
          <w:szCs w:val="24"/>
        </w:rPr>
        <w:t xml:space="preserve">предоставления муниципальной услуги </w:t>
      </w:r>
      <w:r w:rsidR="00BC06C2" w:rsidRPr="009F41BD">
        <w:rPr>
          <w:rFonts w:ascii="Times New Roman" w:eastAsia="PMingLiU" w:hAnsi="Times New Roman" w:cs="Times New Roman"/>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90A33" w:rsidRPr="009F41BD">
        <w:rPr>
          <w:rFonts w:ascii="Times New Roman" w:hAnsi="Times New Roman" w:cs="Times New Roman"/>
          <w:sz w:val="24"/>
          <w:szCs w:val="24"/>
        </w:rPr>
        <w:t xml:space="preserve">(далее – </w:t>
      </w:r>
      <w:r w:rsidR="00BC06C2" w:rsidRPr="009F41BD">
        <w:rPr>
          <w:rFonts w:ascii="Times New Roman" w:hAnsi="Times New Roman" w:cs="Times New Roman"/>
          <w:sz w:val="24"/>
          <w:szCs w:val="24"/>
        </w:rPr>
        <w:t>Муниципальная у</w:t>
      </w:r>
      <w:r w:rsidR="000451FB" w:rsidRPr="009F41BD">
        <w:rPr>
          <w:rFonts w:ascii="Times New Roman" w:hAnsi="Times New Roman" w:cs="Times New Roman"/>
          <w:sz w:val="24"/>
          <w:szCs w:val="24"/>
        </w:rPr>
        <w:t>слуг</w:t>
      </w:r>
      <w:r w:rsidR="008E0864" w:rsidRPr="009F41BD">
        <w:rPr>
          <w:rFonts w:ascii="Times New Roman" w:hAnsi="Times New Roman" w:cs="Times New Roman"/>
          <w:sz w:val="24"/>
          <w:szCs w:val="24"/>
        </w:rPr>
        <w:t>а</w:t>
      </w:r>
      <w:r w:rsidR="00290A33" w:rsidRPr="009F41BD">
        <w:rPr>
          <w:rFonts w:ascii="Times New Roman" w:hAnsi="Times New Roman" w:cs="Times New Roman"/>
          <w:sz w:val="24"/>
          <w:szCs w:val="24"/>
        </w:rPr>
        <w:t>)</w:t>
      </w:r>
      <w:r w:rsidR="00475722" w:rsidRPr="009F41BD">
        <w:rPr>
          <w:rFonts w:ascii="Times New Roman" w:hAnsi="Times New Roman" w:cs="Times New Roman"/>
          <w:sz w:val="24"/>
          <w:szCs w:val="24"/>
        </w:rPr>
        <w:t xml:space="preserve">, </w:t>
      </w:r>
      <w:r w:rsidR="00540C71" w:rsidRPr="009F41BD">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9F41BD">
        <w:rPr>
          <w:rFonts w:ascii="Times New Roman" w:hAnsi="Times New Roman" w:cs="Times New Roman"/>
          <w:sz w:val="24"/>
          <w:szCs w:val="24"/>
        </w:rPr>
        <w:t>Муниципальной у</w:t>
      </w:r>
      <w:r w:rsidR="00540C71" w:rsidRPr="009F41BD">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540C71" w:rsidRPr="009F41BD">
        <w:rPr>
          <w:rFonts w:ascii="Times New Roman" w:hAnsi="Times New Roman" w:cs="Times New Roman"/>
          <w:sz w:val="24"/>
          <w:szCs w:val="24"/>
        </w:rPr>
        <w:t xml:space="preserve"> выполнения административных процедур в многофункциональных центрах</w:t>
      </w:r>
      <w:r w:rsidRPr="009F41BD">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9F41BD">
        <w:rPr>
          <w:rFonts w:ascii="Times New Roman" w:hAnsi="Times New Roman" w:cs="Times New Roman"/>
          <w:sz w:val="24"/>
          <w:szCs w:val="24"/>
        </w:rPr>
        <w:t xml:space="preserve"> (далее – МФЦ), формы </w:t>
      </w:r>
      <w:proofErr w:type="gramStart"/>
      <w:r w:rsidR="00540C71" w:rsidRPr="009F41BD">
        <w:rPr>
          <w:rFonts w:ascii="Times New Roman" w:hAnsi="Times New Roman" w:cs="Times New Roman"/>
          <w:sz w:val="24"/>
          <w:szCs w:val="24"/>
        </w:rPr>
        <w:t>контроля за</w:t>
      </w:r>
      <w:proofErr w:type="gramEnd"/>
      <w:r w:rsidR="00540C71" w:rsidRPr="009F41BD">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2E5106" w:rsidRPr="009F41BD">
        <w:rPr>
          <w:rFonts w:ascii="Times New Roman" w:hAnsi="Times New Roman" w:cs="Times New Roman"/>
          <w:sz w:val="24"/>
          <w:szCs w:val="24"/>
        </w:rPr>
        <w:t xml:space="preserve">администрации городского округа Люберцы Московской области </w:t>
      </w:r>
      <w:r w:rsidR="00540C71" w:rsidRPr="009F41BD">
        <w:rPr>
          <w:rFonts w:ascii="Times New Roman" w:hAnsi="Times New Roman" w:cs="Times New Roman"/>
          <w:sz w:val="24"/>
          <w:szCs w:val="24"/>
        </w:rPr>
        <w:t>(далее - Администрация), должностных лиц Администрации.</w:t>
      </w:r>
    </w:p>
    <w:p w14:paraId="5F989CE1" w14:textId="0E02EFC4" w:rsidR="00DE4FD9" w:rsidRPr="009F41BD"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EDA8053" w14:textId="663B3942" w:rsidR="00322C25" w:rsidRPr="009F41BD" w:rsidRDefault="00322C25" w:rsidP="00FD1884">
      <w:pPr>
        <w:pStyle w:val="2-"/>
        <w:numPr>
          <w:ilvl w:val="0"/>
          <w:numId w:val="2"/>
        </w:numPr>
        <w:ind w:left="720"/>
        <w:rPr>
          <w:sz w:val="24"/>
          <w:szCs w:val="24"/>
        </w:rPr>
      </w:pPr>
      <w:bookmarkStart w:id="9" w:name="пункт2"/>
      <w:bookmarkStart w:id="10" w:name="_Toc491437426"/>
      <w:r w:rsidRPr="009F41BD">
        <w:rPr>
          <w:sz w:val="24"/>
          <w:szCs w:val="24"/>
        </w:rPr>
        <w:t xml:space="preserve">Лица, имеющие право на получение </w:t>
      </w:r>
      <w:r w:rsidR="00754FCE" w:rsidRPr="009F41BD">
        <w:rPr>
          <w:sz w:val="24"/>
          <w:szCs w:val="24"/>
        </w:rPr>
        <w:t>Муниципальной у</w:t>
      </w:r>
      <w:r w:rsidRPr="009F41BD">
        <w:rPr>
          <w:sz w:val="24"/>
          <w:szCs w:val="24"/>
        </w:rPr>
        <w:t>слуги</w:t>
      </w:r>
      <w:bookmarkEnd w:id="9"/>
      <w:bookmarkEnd w:id="10"/>
    </w:p>
    <w:p w14:paraId="0F79C0A1" w14:textId="16408E57" w:rsidR="00CC463D" w:rsidRPr="009F41BD" w:rsidRDefault="00BC06C2"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1" w:name="_Ref449449322"/>
      <w:proofErr w:type="gramStart"/>
      <w:r w:rsidRPr="009F41BD">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w:t>
      </w:r>
      <w:r w:rsidR="00EA4C9B">
        <w:rPr>
          <w:rFonts w:ascii="Times New Roman" w:hAnsi="Times New Roman" w:cs="Times New Roman"/>
          <w:sz w:val="24"/>
          <w:szCs w:val="24"/>
        </w:rPr>
        <w:t>22.12.2017 № 231/2017</w:t>
      </w:r>
      <w:r w:rsidRPr="009F41BD">
        <w:rPr>
          <w:rFonts w:ascii="Times New Roman" w:hAnsi="Times New Roman" w:cs="Times New Roman"/>
          <w:sz w:val="24"/>
          <w:szCs w:val="24"/>
        </w:rPr>
        <w:t xml:space="preserve">-ОЗ «О </w:t>
      </w:r>
      <w:r w:rsidR="00EA4C9B">
        <w:rPr>
          <w:rFonts w:ascii="Times New Roman" w:hAnsi="Times New Roman" w:cs="Times New Roman"/>
          <w:sz w:val="24"/>
          <w:szCs w:val="24"/>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w:t>
      </w:r>
      <w:proofErr w:type="gramEnd"/>
      <w:r w:rsidR="00EA4C9B">
        <w:rPr>
          <w:rFonts w:ascii="Times New Roman" w:hAnsi="Times New Roman" w:cs="Times New Roman"/>
          <w:sz w:val="24"/>
          <w:szCs w:val="24"/>
        </w:rPr>
        <w:t xml:space="preserve"> муниципального жилищного фонда</w:t>
      </w:r>
      <w:r w:rsidRPr="009F41BD">
        <w:rPr>
          <w:rFonts w:ascii="Times New Roman" w:hAnsi="Times New Roman" w:cs="Times New Roman"/>
          <w:sz w:val="24"/>
          <w:szCs w:val="24"/>
        </w:rPr>
        <w:t xml:space="preserve">» порядке малоимущими, в целях принятия </w:t>
      </w:r>
      <w:proofErr w:type="gramStart"/>
      <w:r w:rsidRPr="009F41BD">
        <w:rPr>
          <w:rFonts w:ascii="Times New Roman" w:hAnsi="Times New Roman" w:cs="Times New Roman"/>
          <w:sz w:val="24"/>
          <w:szCs w:val="24"/>
        </w:rPr>
        <w:t>их</w:t>
      </w:r>
      <w:proofErr w:type="gramEnd"/>
      <w:r w:rsidRPr="009F41BD">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и </w:t>
      </w:r>
      <w:r w:rsidR="00EA4C9B">
        <w:rPr>
          <w:rFonts w:ascii="Times New Roman" w:hAnsi="Times New Roman" w:cs="Times New Roman"/>
          <w:sz w:val="24"/>
          <w:szCs w:val="24"/>
        </w:rPr>
        <w:t>имеющие место жительства</w:t>
      </w:r>
      <w:r w:rsidRPr="009F41BD">
        <w:rPr>
          <w:rFonts w:ascii="Times New Roman" w:hAnsi="Times New Roman" w:cs="Times New Roman"/>
          <w:sz w:val="24"/>
          <w:szCs w:val="24"/>
        </w:rPr>
        <w:t xml:space="preserve"> на территории Московской области не менее 5 лет</w:t>
      </w:r>
      <w:r w:rsidR="00D15AAA" w:rsidRPr="009F41BD">
        <w:rPr>
          <w:rFonts w:ascii="Times New Roman" w:hAnsi="Times New Roman" w:cs="Times New Roman"/>
          <w:sz w:val="24"/>
          <w:szCs w:val="24"/>
        </w:rPr>
        <w:t xml:space="preserve"> </w:t>
      </w:r>
      <w:r w:rsidR="00A35AA6" w:rsidRPr="009F41BD">
        <w:rPr>
          <w:rFonts w:ascii="Times New Roman" w:hAnsi="Times New Roman" w:cs="Times New Roman"/>
          <w:sz w:val="24"/>
          <w:szCs w:val="24"/>
        </w:rPr>
        <w:t xml:space="preserve">(далее – Заявитель). </w:t>
      </w:r>
    </w:p>
    <w:p w14:paraId="4CDF971C" w14:textId="749742E8" w:rsidR="00007DDF" w:rsidRPr="009F41BD"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Категории лиц, имеющих право на получение </w:t>
      </w:r>
      <w:r w:rsidR="00754FCE"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слуги</w:t>
      </w:r>
      <w:r w:rsidR="00281D39" w:rsidRPr="009F41BD">
        <w:rPr>
          <w:rFonts w:ascii="Times New Roman" w:hAnsi="Times New Roman" w:cs="Times New Roman"/>
          <w:sz w:val="24"/>
          <w:szCs w:val="24"/>
        </w:rPr>
        <w:t>:</w:t>
      </w:r>
    </w:p>
    <w:p w14:paraId="38B4F6F9" w14:textId="4059CD8C" w:rsidR="00537778" w:rsidRPr="009F41B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н</w:t>
      </w:r>
      <w:r w:rsidR="00537778" w:rsidRPr="009F41BD">
        <w:rPr>
          <w:rFonts w:ascii="Times New Roman" w:hAnsi="Times New Roman" w:cs="Times New Roman"/>
          <w:sz w:val="24"/>
          <w:szCs w:val="24"/>
        </w:rPr>
        <w:t xml:space="preserve">е </w:t>
      </w:r>
      <w:r w:rsidR="00BD4ACA">
        <w:rPr>
          <w:rFonts w:ascii="Times New Roman" w:hAnsi="Times New Roman" w:cs="Times New Roman"/>
          <w:sz w:val="24"/>
          <w:szCs w:val="24"/>
        </w:rPr>
        <w:t>являющиеся нанимателями жилых</w:t>
      </w:r>
      <w:r w:rsidR="00537778" w:rsidRPr="009F41BD">
        <w:rPr>
          <w:rFonts w:ascii="Times New Roman" w:hAnsi="Times New Roman" w:cs="Times New Roman"/>
          <w:sz w:val="24"/>
          <w:szCs w:val="24"/>
        </w:rPr>
        <w:t xml:space="preserve"> </w:t>
      </w:r>
      <w:r w:rsidR="00BD4ACA">
        <w:rPr>
          <w:rFonts w:ascii="Times New Roman" w:hAnsi="Times New Roman" w:cs="Times New Roman"/>
          <w:sz w:val="24"/>
          <w:szCs w:val="24"/>
        </w:rPr>
        <w:t>п</w:t>
      </w:r>
      <w:r w:rsidR="00537778" w:rsidRPr="009F41BD">
        <w:rPr>
          <w:rFonts w:ascii="Times New Roman" w:hAnsi="Times New Roman" w:cs="Times New Roman"/>
          <w:sz w:val="24"/>
          <w:szCs w:val="24"/>
        </w:rPr>
        <w:t>омещений</w:t>
      </w:r>
      <w:r w:rsidR="00BD4ACA">
        <w:rPr>
          <w:rFonts w:ascii="Times New Roman" w:hAnsi="Times New Roman" w:cs="Times New Roman"/>
          <w:sz w:val="24"/>
          <w:szCs w:val="24"/>
        </w:rPr>
        <w:t xml:space="preserve">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w:t>
      </w:r>
      <w:r w:rsidR="00C126B1">
        <w:rPr>
          <w:rFonts w:ascii="Times New Roman" w:hAnsi="Times New Roman" w:cs="Times New Roman"/>
          <w:sz w:val="24"/>
          <w:szCs w:val="24"/>
        </w:rPr>
        <w:t xml:space="preserve">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9F41BD">
        <w:rPr>
          <w:rFonts w:ascii="Times New Roman" w:hAnsi="Times New Roman" w:cs="Times New Roman"/>
          <w:sz w:val="24"/>
          <w:szCs w:val="24"/>
        </w:rPr>
        <w:t>;</w:t>
      </w:r>
    </w:p>
    <w:p w14:paraId="11737438" w14:textId="0970B537" w:rsidR="00537778" w:rsidRPr="009F41BD" w:rsidRDefault="00C126B1" w:rsidP="001B4AE0">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являющиеся нанимателями жилых</w:t>
      </w:r>
      <w:r w:rsidRPr="009F41BD">
        <w:rPr>
          <w:rFonts w:ascii="Times New Roman" w:hAnsi="Times New Roman" w:cs="Times New Roman"/>
          <w:sz w:val="24"/>
          <w:szCs w:val="24"/>
        </w:rPr>
        <w:t xml:space="preserve"> </w:t>
      </w:r>
      <w:r>
        <w:rPr>
          <w:rFonts w:ascii="Times New Roman" w:hAnsi="Times New Roman" w:cs="Times New Roman"/>
          <w:sz w:val="24"/>
          <w:szCs w:val="24"/>
        </w:rPr>
        <w:t>п</w:t>
      </w:r>
      <w:r w:rsidRPr="009F41BD">
        <w:rPr>
          <w:rFonts w:ascii="Times New Roman" w:hAnsi="Times New Roman" w:cs="Times New Roman"/>
          <w:sz w:val="24"/>
          <w:szCs w:val="24"/>
        </w:rPr>
        <w:t>омещений</w:t>
      </w:r>
      <w:r>
        <w:rPr>
          <w:rFonts w:ascii="Times New Roman" w:hAnsi="Times New Roman" w:cs="Times New Roman"/>
          <w:sz w:val="24"/>
          <w:szCs w:val="24"/>
        </w:rPr>
        <w:t xml:space="preserve">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w:t>
      </w:r>
      <w:r w:rsidR="00537778" w:rsidRPr="009F41BD">
        <w:rPr>
          <w:rFonts w:ascii="Times New Roman" w:hAnsi="Times New Roman" w:cs="Times New Roman"/>
          <w:sz w:val="24"/>
          <w:szCs w:val="24"/>
        </w:rPr>
        <w:t>жил</w:t>
      </w:r>
      <w:r>
        <w:rPr>
          <w:rFonts w:ascii="Times New Roman" w:hAnsi="Times New Roman" w:cs="Times New Roman"/>
          <w:sz w:val="24"/>
          <w:szCs w:val="24"/>
        </w:rPr>
        <w:t>ого</w:t>
      </w:r>
      <w:r w:rsidR="00537778" w:rsidRPr="009F41BD">
        <w:rPr>
          <w:rFonts w:ascii="Times New Roman" w:hAnsi="Times New Roman" w:cs="Times New Roman"/>
          <w:sz w:val="24"/>
          <w:szCs w:val="24"/>
        </w:rPr>
        <w:t xml:space="preserve"> помещения </w:t>
      </w:r>
      <w:r>
        <w:rPr>
          <w:rFonts w:ascii="Times New Roman" w:hAnsi="Times New Roman" w:cs="Times New Roman"/>
          <w:sz w:val="24"/>
          <w:szCs w:val="24"/>
        </w:rPr>
        <w:t xml:space="preserve">на одного члена семьи  менее </w:t>
      </w:r>
      <w:r w:rsidR="00537778" w:rsidRPr="009F41BD">
        <w:rPr>
          <w:rFonts w:ascii="Times New Roman" w:hAnsi="Times New Roman" w:cs="Times New Roman"/>
          <w:sz w:val="24"/>
          <w:szCs w:val="24"/>
        </w:rPr>
        <w:t>учетной но</w:t>
      </w:r>
      <w:r w:rsidR="00E01D3F" w:rsidRPr="009F41BD">
        <w:rPr>
          <w:rFonts w:ascii="Times New Roman" w:hAnsi="Times New Roman" w:cs="Times New Roman"/>
          <w:sz w:val="24"/>
          <w:szCs w:val="24"/>
        </w:rPr>
        <w:t>р</w:t>
      </w:r>
      <w:r w:rsidR="00537778" w:rsidRPr="009F41BD">
        <w:rPr>
          <w:rFonts w:ascii="Times New Roman" w:hAnsi="Times New Roman" w:cs="Times New Roman"/>
          <w:sz w:val="24"/>
          <w:szCs w:val="24"/>
        </w:rPr>
        <w:t>мы</w:t>
      </w:r>
      <w:r w:rsidR="00F10803" w:rsidRPr="009F41BD">
        <w:rPr>
          <w:rFonts w:ascii="Times New Roman" w:hAnsi="Times New Roman" w:cs="Times New Roman"/>
          <w:sz w:val="24"/>
          <w:szCs w:val="24"/>
        </w:rPr>
        <w:t>, установленной</w:t>
      </w:r>
      <w:r w:rsidR="00FD1884" w:rsidRPr="009F41BD">
        <w:rPr>
          <w:rFonts w:ascii="Times New Roman" w:hAnsi="Times New Roman" w:cs="Times New Roman"/>
          <w:sz w:val="24"/>
          <w:szCs w:val="24"/>
        </w:rPr>
        <w:t xml:space="preserve"> </w:t>
      </w:r>
      <w:r w:rsidR="00C116B7" w:rsidRPr="009F41BD">
        <w:rPr>
          <w:rFonts w:ascii="Times New Roman" w:hAnsi="Times New Roman" w:cs="Times New Roman"/>
          <w:sz w:val="24"/>
          <w:szCs w:val="24"/>
        </w:rPr>
        <w:t>Решением Совета</w:t>
      </w:r>
      <w:proofErr w:type="gramEnd"/>
      <w:r w:rsidR="00C116B7" w:rsidRPr="009F41BD">
        <w:rPr>
          <w:rFonts w:ascii="Times New Roman" w:hAnsi="Times New Roman" w:cs="Times New Roman"/>
          <w:sz w:val="24"/>
          <w:szCs w:val="24"/>
        </w:rPr>
        <w:t xml:space="preserve"> депутатов городского округа Люберцы Московской области от 12.07.2017 № 84/9 «Об учетной норме и норме предоставления общей площади </w:t>
      </w:r>
      <w:r w:rsidR="00C116B7" w:rsidRPr="009F41BD">
        <w:rPr>
          <w:rFonts w:ascii="Times New Roman" w:hAnsi="Times New Roman" w:cs="Times New Roman"/>
          <w:sz w:val="24"/>
          <w:szCs w:val="24"/>
        </w:rPr>
        <w:lastRenderedPageBreak/>
        <w:t xml:space="preserve">жилого помещения  в городском округе Люберцы Московской области»  </w:t>
      </w:r>
      <w:r w:rsidR="00F10803" w:rsidRPr="009F41BD">
        <w:rPr>
          <w:rFonts w:ascii="Times New Roman" w:hAnsi="Times New Roman" w:cs="Times New Roman"/>
          <w:sz w:val="24"/>
          <w:szCs w:val="24"/>
        </w:rPr>
        <w:t xml:space="preserve">и составляющей </w:t>
      </w:r>
      <w:r w:rsidR="00C116B7" w:rsidRPr="009F41BD">
        <w:rPr>
          <w:rFonts w:ascii="Times New Roman" w:hAnsi="Times New Roman" w:cs="Times New Roman"/>
          <w:sz w:val="24"/>
          <w:szCs w:val="24"/>
        </w:rPr>
        <w:t>10</w:t>
      </w:r>
      <w:r w:rsidR="00F10803" w:rsidRPr="009F41BD">
        <w:rPr>
          <w:rFonts w:ascii="Times New Roman" w:hAnsi="Times New Roman" w:cs="Times New Roman"/>
          <w:sz w:val="24"/>
          <w:szCs w:val="24"/>
        </w:rPr>
        <w:t xml:space="preserve"> кв.</w:t>
      </w:r>
      <w:r w:rsidR="00C116B7" w:rsidRPr="009F41BD">
        <w:rPr>
          <w:rFonts w:ascii="Times New Roman" w:hAnsi="Times New Roman" w:cs="Times New Roman"/>
          <w:sz w:val="24"/>
          <w:szCs w:val="24"/>
        </w:rPr>
        <w:t xml:space="preserve"> </w:t>
      </w:r>
      <w:r w:rsidR="00F10803" w:rsidRPr="009F41BD">
        <w:rPr>
          <w:rFonts w:ascii="Times New Roman" w:hAnsi="Times New Roman" w:cs="Times New Roman"/>
          <w:sz w:val="24"/>
          <w:szCs w:val="24"/>
        </w:rPr>
        <w:t>м</w:t>
      </w:r>
      <w:r w:rsidR="00537778" w:rsidRPr="009F41BD">
        <w:rPr>
          <w:rFonts w:ascii="Times New Roman" w:hAnsi="Times New Roman" w:cs="Times New Roman"/>
          <w:sz w:val="24"/>
          <w:szCs w:val="24"/>
        </w:rPr>
        <w:t>;</w:t>
      </w:r>
    </w:p>
    <w:p w14:paraId="153E3FF2" w14:textId="02AA00AA" w:rsidR="0021396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9F41BD">
        <w:rPr>
          <w:rFonts w:ascii="Times New Roman" w:hAnsi="Times New Roman" w:cs="Times New Roman"/>
          <w:sz w:val="24"/>
          <w:szCs w:val="24"/>
        </w:rPr>
        <w:t>п</w:t>
      </w:r>
      <w:r w:rsidR="0030427E" w:rsidRPr="009F41BD">
        <w:rPr>
          <w:rFonts w:ascii="Times New Roman" w:hAnsi="Times New Roman" w:cs="Times New Roman"/>
          <w:sz w:val="24"/>
          <w:szCs w:val="24"/>
        </w:rPr>
        <w:t>роживающие в помещении</w:t>
      </w:r>
      <w:r w:rsidR="0021396E" w:rsidRPr="009F41BD">
        <w:rPr>
          <w:rFonts w:ascii="Times New Roman" w:hAnsi="Times New Roman" w:cs="Times New Roman"/>
          <w:sz w:val="24"/>
          <w:szCs w:val="24"/>
        </w:rPr>
        <w:t xml:space="preserve">, </w:t>
      </w:r>
      <w:r w:rsidR="00025DD4">
        <w:rPr>
          <w:rFonts w:ascii="Times New Roman" w:hAnsi="Times New Roman" w:cs="Times New Roman"/>
          <w:sz w:val="24"/>
          <w:szCs w:val="24"/>
        </w:rPr>
        <w:t xml:space="preserve">не отвечающем установленным для жилых помещений требованиям </w:t>
      </w:r>
      <w:r w:rsidR="0021396E" w:rsidRPr="009F41BD">
        <w:rPr>
          <w:rFonts w:ascii="Times New Roman" w:hAnsi="Times New Roman" w:cs="Times New Roman"/>
          <w:sz w:val="24"/>
          <w:szCs w:val="24"/>
        </w:rPr>
        <w:t>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4636DD">
        <w:rPr>
          <w:rFonts w:ascii="Times New Roman" w:hAnsi="Times New Roman" w:cs="Times New Roman"/>
          <w:sz w:val="24"/>
          <w:szCs w:val="24"/>
        </w:rPr>
        <w:t xml:space="preserve">, </w:t>
      </w:r>
      <w:r w:rsidR="0021396E" w:rsidRPr="009F41BD">
        <w:rPr>
          <w:rFonts w:ascii="Times New Roman" w:hAnsi="Times New Roman" w:cs="Times New Roman"/>
          <w:sz w:val="24"/>
          <w:szCs w:val="24"/>
        </w:rPr>
        <w:t>многоквартирного дома аварийным и подлежащим сносу или реконструкции</w:t>
      </w:r>
      <w:r w:rsidR="004636DD">
        <w:rPr>
          <w:rFonts w:ascii="Times New Roman" w:hAnsi="Times New Roman" w:cs="Times New Roman"/>
          <w:sz w:val="24"/>
          <w:szCs w:val="24"/>
        </w:rPr>
        <w:t>, садового дома жилым домом и жилого дома садовым домом</w:t>
      </w:r>
      <w:r w:rsidR="0021396E" w:rsidRPr="009F41BD">
        <w:rPr>
          <w:rFonts w:ascii="Times New Roman" w:hAnsi="Times New Roman" w:cs="Times New Roman"/>
          <w:sz w:val="24"/>
          <w:szCs w:val="24"/>
        </w:rPr>
        <w:t>»</w:t>
      </w:r>
      <w:r w:rsidR="007C19E0" w:rsidRPr="009F41BD">
        <w:rPr>
          <w:rFonts w:ascii="Times New Roman" w:hAnsi="Times New Roman" w:cs="Times New Roman"/>
          <w:sz w:val="24"/>
          <w:szCs w:val="24"/>
        </w:rPr>
        <w:t>;</w:t>
      </w:r>
      <w:r w:rsidR="0021396E" w:rsidRPr="009F41BD">
        <w:rPr>
          <w:rFonts w:ascii="Times New Roman" w:hAnsi="Times New Roman" w:cs="Times New Roman"/>
          <w:sz w:val="24"/>
          <w:szCs w:val="24"/>
        </w:rPr>
        <w:t xml:space="preserve"> </w:t>
      </w:r>
      <w:proofErr w:type="gramEnd"/>
    </w:p>
    <w:p w14:paraId="076CDDD8" w14:textId="75F1E62A" w:rsidR="001128B7" w:rsidRPr="001128B7" w:rsidRDefault="001128B7" w:rsidP="001128B7">
      <w:pPr>
        <w:pStyle w:val="a7"/>
        <w:numPr>
          <w:ilvl w:val="2"/>
          <w:numId w:val="25"/>
        </w:num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sidRPr="001128B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1128B7">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1128B7">
        <w:rPr>
          <w:rFonts w:ascii="Times New Roman" w:hAnsi="Times New Roman" w:cs="Times New Roman"/>
          <w:sz w:val="24"/>
          <w:szCs w:val="24"/>
        </w:rPr>
        <w:t>имеющими</w:t>
      </w:r>
      <w:proofErr w:type="gramEnd"/>
      <w:r w:rsidRPr="001128B7">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w:t>
      </w:r>
      <w:r w:rsidR="00025DD4">
        <w:rPr>
          <w:rFonts w:ascii="Times New Roman" w:hAnsi="Times New Roman" w:cs="Times New Roman"/>
          <w:sz w:val="24"/>
          <w:szCs w:val="24"/>
        </w:rPr>
        <w:t xml:space="preserve">исполнительной </w:t>
      </w:r>
      <w:r w:rsidRPr="001128B7">
        <w:rPr>
          <w:rFonts w:ascii="Times New Roman" w:hAnsi="Times New Roman" w:cs="Times New Roman"/>
          <w:sz w:val="24"/>
          <w:szCs w:val="24"/>
        </w:rPr>
        <w:t>власти.</w:t>
      </w:r>
    </w:p>
    <w:bookmarkEnd w:id="11"/>
    <w:p w14:paraId="62AA4EBE" w14:textId="0F4FA918" w:rsidR="00754FCE" w:rsidRPr="009F41BD"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Интересы лиц, указанных в пункте </w:t>
      </w:r>
      <w:r w:rsidR="0030151F" w:rsidRPr="009F41BD">
        <w:rPr>
          <w:rFonts w:ascii="Times New Roman" w:hAnsi="Times New Roman" w:cs="Times New Roman"/>
          <w:sz w:val="24"/>
          <w:szCs w:val="24"/>
        </w:rPr>
        <w:fldChar w:fldCharType="begin"/>
      </w:r>
      <w:r w:rsidR="0030151F" w:rsidRPr="009F41BD">
        <w:rPr>
          <w:rFonts w:ascii="Times New Roman" w:hAnsi="Times New Roman" w:cs="Times New Roman"/>
          <w:sz w:val="24"/>
          <w:szCs w:val="24"/>
        </w:rPr>
        <w:instrText xml:space="preserve"> REF _Ref449449322 \r \h </w:instrText>
      </w:r>
      <w:r w:rsidR="00BF33A4" w:rsidRPr="009F41BD">
        <w:rPr>
          <w:rFonts w:ascii="Times New Roman" w:hAnsi="Times New Roman" w:cs="Times New Roman"/>
          <w:sz w:val="24"/>
          <w:szCs w:val="24"/>
        </w:rPr>
        <w:instrText xml:space="preserve"> \* MERGEFORMAT </w:instrText>
      </w:r>
      <w:r w:rsidR="0030151F" w:rsidRPr="009F41BD">
        <w:rPr>
          <w:rFonts w:ascii="Times New Roman" w:hAnsi="Times New Roman" w:cs="Times New Roman"/>
          <w:sz w:val="24"/>
          <w:szCs w:val="24"/>
        </w:rPr>
      </w:r>
      <w:r w:rsidR="0030151F" w:rsidRPr="009F41BD">
        <w:rPr>
          <w:rFonts w:ascii="Times New Roman" w:hAnsi="Times New Roman" w:cs="Times New Roman"/>
          <w:sz w:val="24"/>
          <w:szCs w:val="24"/>
        </w:rPr>
        <w:fldChar w:fldCharType="separate"/>
      </w:r>
      <w:r w:rsidR="00FD21D9">
        <w:rPr>
          <w:rFonts w:ascii="Times New Roman" w:hAnsi="Times New Roman" w:cs="Times New Roman"/>
          <w:sz w:val="24"/>
          <w:szCs w:val="24"/>
        </w:rPr>
        <w:t>2.1</w:t>
      </w:r>
      <w:r w:rsidR="0030151F" w:rsidRPr="009F41BD">
        <w:rPr>
          <w:rFonts w:ascii="Times New Roman" w:hAnsi="Times New Roman" w:cs="Times New Roman"/>
          <w:sz w:val="24"/>
          <w:szCs w:val="24"/>
        </w:rPr>
        <w:fldChar w:fldCharType="end"/>
      </w:r>
      <w:r w:rsidRPr="009F41BD">
        <w:rPr>
          <w:rFonts w:ascii="Times New Roman" w:hAnsi="Times New Roman" w:cs="Times New Roman"/>
          <w:sz w:val="24"/>
          <w:szCs w:val="24"/>
        </w:rPr>
        <w:t xml:space="preserve"> настоящего </w:t>
      </w:r>
      <w:r w:rsidR="00754FCE" w:rsidRPr="009F41BD">
        <w:rPr>
          <w:rFonts w:ascii="Times New Roman" w:hAnsi="Times New Roman" w:cs="Times New Roman"/>
          <w:sz w:val="24"/>
          <w:szCs w:val="24"/>
        </w:rPr>
        <w:t>Административного р</w:t>
      </w:r>
      <w:r w:rsidRPr="009F41BD">
        <w:rPr>
          <w:rFonts w:ascii="Times New Roman" w:hAnsi="Times New Roman" w:cs="Times New Roman"/>
          <w:sz w:val="24"/>
          <w:szCs w:val="24"/>
        </w:rPr>
        <w:t xml:space="preserve">егламента, могут представлять </w:t>
      </w:r>
      <w:r w:rsidR="00A30267" w:rsidRPr="009F41BD">
        <w:rPr>
          <w:rFonts w:ascii="Times New Roman" w:hAnsi="Times New Roman" w:cs="Times New Roman"/>
          <w:sz w:val="24"/>
          <w:szCs w:val="24"/>
        </w:rPr>
        <w:t xml:space="preserve">иные лица, действующие в интересах </w:t>
      </w:r>
      <w:r w:rsidR="00754FCE" w:rsidRPr="009F41BD">
        <w:rPr>
          <w:rFonts w:ascii="Times New Roman" w:hAnsi="Times New Roman" w:cs="Times New Roman"/>
          <w:sz w:val="24"/>
          <w:szCs w:val="24"/>
        </w:rPr>
        <w:t>З</w:t>
      </w:r>
      <w:r w:rsidR="00A30267" w:rsidRPr="009F41BD">
        <w:rPr>
          <w:rFonts w:ascii="Times New Roman" w:hAnsi="Times New Roman" w:cs="Times New Roman"/>
          <w:sz w:val="24"/>
          <w:szCs w:val="24"/>
        </w:rPr>
        <w:t xml:space="preserve">аявителя на основании документа, </w:t>
      </w:r>
      <w:r w:rsidR="00754FCE" w:rsidRPr="009F41BD">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9F41BD">
        <w:rPr>
          <w:rFonts w:ascii="Times New Roman" w:hAnsi="Times New Roman" w:cs="Times New Roman"/>
          <w:sz w:val="24"/>
          <w:szCs w:val="24"/>
        </w:rPr>
        <w:t>.</w:t>
      </w:r>
      <w:r w:rsidR="00754FCE" w:rsidRPr="009F41BD">
        <w:rPr>
          <w:rFonts w:ascii="Times New Roman" w:hAnsi="Times New Roman" w:cs="Times New Roman"/>
          <w:sz w:val="24"/>
          <w:szCs w:val="24"/>
        </w:rPr>
        <w:t xml:space="preserve"> </w:t>
      </w:r>
      <w:r w:rsidR="00A30267" w:rsidRPr="009F41BD">
        <w:rPr>
          <w:rFonts w:ascii="Times New Roman" w:hAnsi="Times New Roman" w:cs="Times New Roman"/>
          <w:sz w:val="24"/>
          <w:szCs w:val="24"/>
        </w:rPr>
        <w:t> </w:t>
      </w:r>
    </w:p>
    <w:p w14:paraId="3A9BB1DB" w14:textId="77777777" w:rsidR="00A30267" w:rsidRPr="009F41BD" w:rsidRDefault="00A30267" w:rsidP="00BC06C2">
      <w:pPr>
        <w:pStyle w:val="a7"/>
        <w:numPr>
          <w:ilvl w:val="1"/>
          <w:numId w:val="2"/>
        </w:numPr>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00754FCE" w:rsidRPr="009F41BD">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9F41BD" w:rsidRDefault="00322C25" w:rsidP="00C708CA">
      <w:pPr>
        <w:pStyle w:val="2-"/>
        <w:numPr>
          <w:ilvl w:val="0"/>
          <w:numId w:val="2"/>
        </w:numPr>
        <w:spacing w:before="0"/>
        <w:ind w:left="720"/>
        <w:rPr>
          <w:sz w:val="24"/>
          <w:szCs w:val="24"/>
        </w:rPr>
      </w:pPr>
      <w:bookmarkStart w:id="12" w:name="пункт3"/>
      <w:bookmarkStart w:id="13" w:name="_Toc491437427"/>
      <w:r w:rsidRPr="009F41BD">
        <w:rPr>
          <w:sz w:val="24"/>
          <w:szCs w:val="24"/>
        </w:rPr>
        <w:t xml:space="preserve">Требования к порядку информирования о порядке предоставления </w:t>
      </w:r>
      <w:r w:rsidR="00754FCE" w:rsidRPr="009F41BD">
        <w:rPr>
          <w:sz w:val="24"/>
          <w:szCs w:val="24"/>
        </w:rPr>
        <w:t>Муниципальной у</w:t>
      </w:r>
      <w:r w:rsidRPr="009F41BD">
        <w:rPr>
          <w:sz w:val="24"/>
          <w:szCs w:val="24"/>
        </w:rPr>
        <w:t>слуги</w:t>
      </w:r>
      <w:bookmarkEnd w:id="12"/>
      <w:bookmarkEnd w:id="13"/>
    </w:p>
    <w:p w14:paraId="449BEE46" w14:textId="12347E03" w:rsidR="00275935" w:rsidRPr="009F41BD" w:rsidRDefault="003D47D9" w:rsidP="00C708CA">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9F41BD">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9F41BD">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9F41BD">
        <w:rPr>
          <w:rFonts w:ascii="Times New Roman" w:eastAsia="Times New Roman" w:hAnsi="Times New Roman" w:cs="Times New Roman"/>
          <w:sz w:val="24"/>
          <w:szCs w:val="24"/>
        </w:rPr>
        <w:t xml:space="preserve">Муниципальной услуги </w:t>
      </w:r>
      <w:r w:rsidR="006E42DE" w:rsidRPr="009F41BD">
        <w:rPr>
          <w:rFonts w:ascii="Times New Roman" w:eastAsia="Times New Roman" w:hAnsi="Times New Roman" w:cs="Times New Roman"/>
          <w:sz w:val="24"/>
          <w:szCs w:val="24"/>
        </w:rPr>
        <w:t xml:space="preserve">приведены в </w:t>
      </w:r>
      <w:hyperlink w:anchor="Приложение2" w:history="1">
        <w:r w:rsidR="006E42DE" w:rsidRPr="009F41BD">
          <w:rPr>
            <w:rStyle w:val="af4"/>
            <w:rFonts w:ascii="Times New Roman" w:eastAsia="Times New Roman" w:hAnsi="Times New Roman" w:cs="Times New Roman"/>
            <w:sz w:val="24"/>
            <w:szCs w:val="24"/>
          </w:rPr>
          <w:t xml:space="preserve">Приложении </w:t>
        </w:r>
        <w:r w:rsidR="00BC6F3A" w:rsidRPr="009F41BD">
          <w:rPr>
            <w:rStyle w:val="af4"/>
            <w:rFonts w:ascii="Times New Roman" w:eastAsia="Times New Roman" w:hAnsi="Times New Roman" w:cs="Times New Roman"/>
            <w:sz w:val="24"/>
            <w:szCs w:val="24"/>
          </w:rPr>
          <w:t>2</w:t>
        </w:r>
      </w:hyperlink>
      <w:r w:rsidR="00754FCE" w:rsidRPr="009F41BD">
        <w:rPr>
          <w:rFonts w:ascii="Times New Roman" w:hAnsi="Times New Roman" w:cs="Times New Roman"/>
          <w:sz w:val="24"/>
          <w:szCs w:val="24"/>
        </w:rPr>
        <w:t xml:space="preserve"> к настоящему Административному регламенту.</w:t>
      </w:r>
    </w:p>
    <w:p w14:paraId="2D10C841" w14:textId="6E42C2B5" w:rsidR="003D47D9" w:rsidRPr="009F41B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9F41B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9F41BD">
        <w:rPr>
          <w:rFonts w:ascii="Times New Roman" w:eastAsia="Times New Roman" w:hAnsi="Times New Roman" w:cs="Times New Roman"/>
          <w:sz w:val="24"/>
          <w:szCs w:val="24"/>
        </w:rPr>
        <w:t>Муниципальной услуги</w:t>
      </w:r>
      <w:r w:rsidRPr="009F41BD">
        <w:rPr>
          <w:rFonts w:ascii="Times New Roman" w:hAnsi="Times New Roman" w:cs="Times New Roman"/>
          <w:sz w:val="24"/>
          <w:szCs w:val="24"/>
        </w:rPr>
        <w:t xml:space="preserve">, сведений о ходе предоставления </w:t>
      </w:r>
      <w:r w:rsidR="00754FCE" w:rsidRPr="009F41BD">
        <w:rPr>
          <w:rFonts w:ascii="Times New Roman" w:eastAsia="Times New Roman" w:hAnsi="Times New Roman" w:cs="Times New Roman"/>
          <w:sz w:val="24"/>
          <w:szCs w:val="24"/>
        </w:rPr>
        <w:t>Муниципальной услуги</w:t>
      </w:r>
      <w:r w:rsidRPr="009F41BD">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9F41BD">
        <w:rPr>
          <w:rFonts w:ascii="Times New Roman" w:eastAsia="Times New Roman" w:hAnsi="Times New Roman" w:cs="Times New Roman"/>
          <w:sz w:val="24"/>
          <w:szCs w:val="24"/>
        </w:rPr>
        <w:t xml:space="preserve">Муниципальной услуги </w:t>
      </w:r>
      <w:r w:rsidRPr="009F41BD">
        <w:rPr>
          <w:rFonts w:ascii="Times New Roman" w:hAnsi="Times New Roman" w:cs="Times New Roman"/>
          <w:sz w:val="24"/>
          <w:szCs w:val="24"/>
        </w:rPr>
        <w:t xml:space="preserve">приведены в </w:t>
      </w:r>
      <w:hyperlink w:anchor="Приложение3" w:history="1">
        <w:r w:rsidRPr="009F41BD">
          <w:rPr>
            <w:rStyle w:val="af4"/>
            <w:rFonts w:ascii="Times New Roman" w:hAnsi="Times New Roman" w:cs="Times New Roman"/>
            <w:sz w:val="24"/>
            <w:szCs w:val="24"/>
          </w:rPr>
          <w:t>Приложении 3</w:t>
        </w:r>
      </w:hyperlink>
      <w:r w:rsidRPr="009F41BD">
        <w:rPr>
          <w:rFonts w:ascii="Times New Roman" w:hAnsi="Times New Roman" w:cs="Times New Roman"/>
          <w:sz w:val="24"/>
          <w:szCs w:val="24"/>
        </w:rPr>
        <w:t xml:space="preserve"> к настоящему </w:t>
      </w:r>
      <w:r w:rsidR="00754FCE" w:rsidRPr="009F41BD">
        <w:rPr>
          <w:rFonts w:ascii="Times New Roman" w:hAnsi="Times New Roman" w:cs="Times New Roman"/>
          <w:sz w:val="24"/>
          <w:szCs w:val="24"/>
        </w:rPr>
        <w:t>Административному регламенту</w:t>
      </w:r>
      <w:r w:rsidRPr="009F41BD">
        <w:rPr>
          <w:rFonts w:ascii="Times New Roman" w:hAnsi="Times New Roman" w:cs="Times New Roman"/>
          <w:sz w:val="24"/>
          <w:szCs w:val="24"/>
        </w:rPr>
        <w:t>.</w:t>
      </w:r>
    </w:p>
    <w:p w14:paraId="77DF2167" w14:textId="342DCCE1" w:rsidR="00322C25" w:rsidRPr="009F41BD" w:rsidRDefault="00322C25" w:rsidP="00FD1884">
      <w:pPr>
        <w:pStyle w:val="1-"/>
        <w:rPr>
          <w:sz w:val="24"/>
          <w:szCs w:val="24"/>
          <w:lang w:val="x-none"/>
        </w:rPr>
      </w:pPr>
      <w:bookmarkStart w:id="14" w:name="Раздел2"/>
      <w:bookmarkStart w:id="15" w:name="_Toc491437428"/>
      <w:r w:rsidRPr="009F41BD">
        <w:rPr>
          <w:sz w:val="24"/>
          <w:szCs w:val="24"/>
          <w:lang w:val="x-none"/>
        </w:rPr>
        <w:t>II</w:t>
      </w:r>
      <w:bookmarkEnd w:id="14"/>
      <w:r w:rsidRPr="009F41BD">
        <w:rPr>
          <w:sz w:val="24"/>
          <w:szCs w:val="24"/>
          <w:lang w:val="x-none"/>
        </w:rPr>
        <w:t xml:space="preserve">. Стандарт предоставления </w:t>
      </w:r>
      <w:r w:rsidR="0098563B" w:rsidRPr="009F41BD">
        <w:rPr>
          <w:sz w:val="24"/>
          <w:szCs w:val="24"/>
        </w:rPr>
        <w:t>Муниципальной у</w:t>
      </w:r>
      <w:r w:rsidRPr="009F41BD">
        <w:rPr>
          <w:sz w:val="24"/>
          <w:szCs w:val="24"/>
          <w:lang w:val="x-none"/>
        </w:rPr>
        <w:t>слуги</w:t>
      </w:r>
      <w:bookmarkEnd w:id="15"/>
    </w:p>
    <w:p w14:paraId="46116AAC" w14:textId="3D22E436" w:rsidR="00672895" w:rsidRPr="009F41BD" w:rsidRDefault="00672895" w:rsidP="00DE4FD9">
      <w:pPr>
        <w:pStyle w:val="2-"/>
        <w:numPr>
          <w:ilvl w:val="0"/>
          <w:numId w:val="2"/>
        </w:numPr>
        <w:ind w:left="0" w:firstLine="0"/>
        <w:rPr>
          <w:sz w:val="24"/>
          <w:szCs w:val="24"/>
        </w:rPr>
      </w:pPr>
      <w:bookmarkStart w:id="16" w:name="пункт4"/>
      <w:bookmarkStart w:id="17" w:name="_Toc491437429"/>
      <w:r w:rsidRPr="009F41BD">
        <w:rPr>
          <w:sz w:val="24"/>
          <w:szCs w:val="24"/>
        </w:rPr>
        <w:t xml:space="preserve">Наименование </w:t>
      </w:r>
      <w:r w:rsidR="0098563B" w:rsidRPr="009F41BD">
        <w:rPr>
          <w:sz w:val="24"/>
          <w:szCs w:val="24"/>
        </w:rPr>
        <w:t>Муниципальной у</w:t>
      </w:r>
      <w:r w:rsidRPr="009F41BD">
        <w:rPr>
          <w:sz w:val="24"/>
          <w:szCs w:val="24"/>
        </w:rPr>
        <w:t>слуги</w:t>
      </w:r>
      <w:bookmarkEnd w:id="16"/>
      <w:bookmarkEnd w:id="17"/>
    </w:p>
    <w:p w14:paraId="271E6B45" w14:textId="76CB91A4" w:rsidR="00C116B7" w:rsidRPr="009F41BD" w:rsidRDefault="00AF26C5" w:rsidP="009A02BD">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9F41BD">
        <w:rPr>
          <w:rFonts w:ascii="Times New Roman" w:eastAsia="PMingLiU" w:hAnsi="Times New Roman" w:cs="Times New Roman"/>
          <w:bCs/>
          <w:sz w:val="24"/>
          <w:szCs w:val="24"/>
        </w:rPr>
        <w:t>Муниципальная</w:t>
      </w:r>
      <w:r w:rsidR="00672895" w:rsidRPr="009F41BD">
        <w:rPr>
          <w:rFonts w:ascii="Times New Roman" w:eastAsia="PMingLiU" w:hAnsi="Times New Roman" w:cs="Times New Roman"/>
          <w:bCs/>
          <w:sz w:val="24"/>
          <w:szCs w:val="24"/>
        </w:rPr>
        <w:t xml:space="preserve"> услуга </w:t>
      </w:r>
      <w:r w:rsidR="00BC06C2" w:rsidRPr="009F41BD">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72895" w:rsidRPr="009F41BD">
        <w:rPr>
          <w:rFonts w:ascii="Times New Roman" w:eastAsia="PMingLiU" w:hAnsi="Times New Roman" w:cs="Times New Roman"/>
          <w:bCs/>
          <w:sz w:val="24"/>
          <w:szCs w:val="24"/>
        </w:rPr>
        <w:t>.</w:t>
      </w:r>
      <w:r w:rsidR="009A02BD" w:rsidRPr="009F41BD">
        <w:rPr>
          <w:rFonts w:ascii="Times New Roman" w:eastAsia="PMingLiU" w:hAnsi="Times New Roman" w:cs="Times New Roman"/>
          <w:bCs/>
          <w:sz w:val="24"/>
          <w:szCs w:val="24"/>
        </w:rPr>
        <w:t xml:space="preserve"> </w:t>
      </w:r>
    </w:p>
    <w:p w14:paraId="2931576E" w14:textId="3A607F51" w:rsidR="002375EF" w:rsidRPr="009F41BD" w:rsidRDefault="00094522" w:rsidP="00FD1884">
      <w:pPr>
        <w:pStyle w:val="2-"/>
        <w:numPr>
          <w:ilvl w:val="0"/>
          <w:numId w:val="2"/>
        </w:numPr>
        <w:ind w:left="720"/>
        <w:rPr>
          <w:rFonts w:eastAsia="PMingLiU"/>
          <w:b w:val="0"/>
          <w:bCs/>
          <w:sz w:val="24"/>
          <w:szCs w:val="24"/>
        </w:rPr>
      </w:pPr>
      <w:bookmarkStart w:id="18" w:name="_Toc491437430"/>
      <w:r w:rsidRPr="009F41BD">
        <w:rPr>
          <w:rFonts w:eastAsia="PMingLiU"/>
          <w:bCs/>
          <w:sz w:val="24"/>
          <w:szCs w:val="24"/>
        </w:rPr>
        <w:t xml:space="preserve">Органы и организации, участвующие в оказании </w:t>
      </w:r>
      <w:r w:rsidR="00DC1DDE" w:rsidRPr="009F41BD">
        <w:rPr>
          <w:rFonts w:eastAsia="PMingLiU"/>
          <w:bCs/>
          <w:sz w:val="24"/>
          <w:szCs w:val="24"/>
        </w:rPr>
        <w:t>Муниципальной услуги</w:t>
      </w:r>
      <w:bookmarkEnd w:id="18"/>
    </w:p>
    <w:p w14:paraId="64F3D753" w14:textId="40EB015D" w:rsidR="00E02E4B" w:rsidRPr="009F41BD"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Органом</w:t>
      </w:r>
      <w:r w:rsidR="004B4C40" w:rsidRPr="009F41BD">
        <w:rPr>
          <w:rFonts w:ascii="Times New Roman" w:eastAsia="Times New Roman" w:hAnsi="Times New Roman" w:cs="Times New Roman"/>
          <w:sz w:val="24"/>
          <w:szCs w:val="24"/>
        </w:rPr>
        <w:t xml:space="preserve"> власти</w:t>
      </w:r>
      <w:r w:rsidRPr="009F41BD">
        <w:rPr>
          <w:rFonts w:ascii="Times New Roman" w:eastAsia="Times New Roman" w:hAnsi="Times New Roman" w:cs="Times New Roman"/>
          <w:sz w:val="24"/>
          <w:szCs w:val="24"/>
        </w:rPr>
        <w:t xml:space="preserve">, ответственным за предоставление </w:t>
      </w:r>
      <w:r w:rsidR="00DC1DDE" w:rsidRPr="009F41BD">
        <w:rPr>
          <w:rFonts w:ascii="Times New Roman" w:eastAsia="Times New Roman" w:hAnsi="Times New Roman" w:cs="Times New Roman"/>
          <w:sz w:val="24"/>
          <w:szCs w:val="24"/>
        </w:rPr>
        <w:t>Муниципальной услуги</w:t>
      </w:r>
      <w:r w:rsidR="00764797" w:rsidRPr="009F41BD">
        <w:rPr>
          <w:rFonts w:ascii="Times New Roman" w:eastAsia="Times New Roman" w:hAnsi="Times New Roman" w:cs="Times New Roman"/>
          <w:sz w:val="24"/>
          <w:szCs w:val="24"/>
        </w:rPr>
        <w:t>,</w:t>
      </w:r>
      <w:r w:rsidRPr="009F41BD">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C116B7" w:rsidRPr="009F41BD">
        <w:rPr>
          <w:rFonts w:ascii="Times New Roman" w:eastAsia="Times New Roman" w:hAnsi="Times New Roman" w:cs="Times New Roman"/>
          <w:sz w:val="24"/>
          <w:szCs w:val="24"/>
        </w:rPr>
        <w:t>Комитет по управлению имуществом Администрации</w:t>
      </w:r>
      <w:r w:rsidR="00DE4FD9" w:rsidRPr="009F41BD">
        <w:rPr>
          <w:rFonts w:ascii="Times New Roman" w:eastAsia="Times New Roman" w:hAnsi="Times New Roman" w:cs="Times New Roman"/>
          <w:sz w:val="24"/>
          <w:szCs w:val="24"/>
        </w:rPr>
        <w:t xml:space="preserve"> (далее – Подразделение)</w:t>
      </w:r>
      <w:r w:rsidRPr="009F41BD">
        <w:rPr>
          <w:rFonts w:ascii="Times New Roman" w:eastAsia="Times New Roman" w:hAnsi="Times New Roman" w:cs="Times New Roman"/>
          <w:sz w:val="24"/>
          <w:szCs w:val="24"/>
        </w:rPr>
        <w:t>.</w:t>
      </w:r>
    </w:p>
    <w:p w14:paraId="7998661D" w14:textId="0E747C74" w:rsidR="002375EF" w:rsidRPr="009F41BD"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Администрация</w:t>
      </w:r>
      <w:r w:rsidR="00094522" w:rsidRPr="009F41BD">
        <w:rPr>
          <w:rFonts w:ascii="Times New Roman" w:eastAsia="Times New Roman" w:hAnsi="Times New Roman" w:cs="Times New Roman"/>
          <w:sz w:val="24"/>
          <w:szCs w:val="24"/>
        </w:rPr>
        <w:t xml:space="preserve"> </w:t>
      </w:r>
      <w:r w:rsidR="00CC56C5" w:rsidRPr="009F41BD">
        <w:rPr>
          <w:rFonts w:ascii="Times New Roman" w:eastAsia="Times New Roman" w:hAnsi="Times New Roman" w:cs="Times New Roman"/>
          <w:sz w:val="24"/>
          <w:szCs w:val="24"/>
        </w:rPr>
        <w:t>обеспечивает</w:t>
      </w:r>
      <w:r w:rsidR="002375EF" w:rsidRPr="009F41BD">
        <w:rPr>
          <w:rFonts w:ascii="Times New Roman" w:eastAsia="Times New Roman" w:hAnsi="Times New Roman" w:cs="Times New Roman"/>
          <w:sz w:val="24"/>
          <w:szCs w:val="24"/>
        </w:rPr>
        <w:t xml:space="preserve"> предоставление </w:t>
      </w:r>
      <w:r w:rsidR="00DC1DDE" w:rsidRPr="009F41BD">
        <w:rPr>
          <w:rFonts w:ascii="Times New Roman" w:eastAsia="Times New Roman" w:hAnsi="Times New Roman" w:cs="Times New Roman"/>
          <w:sz w:val="24"/>
          <w:szCs w:val="24"/>
        </w:rPr>
        <w:t>Муниципальной услуги</w:t>
      </w:r>
      <w:r w:rsidR="00CC56C5" w:rsidRPr="009F41BD">
        <w:rPr>
          <w:rFonts w:ascii="Times New Roman" w:eastAsia="Times New Roman" w:hAnsi="Times New Roman" w:cs="Times New Roman"/>
          <w:sz w:val="24"/>
          <w:szCs w:val="24"/>
        </w:rPr>
        <w:t xml:space="preserve"> </w:t>
      </w:r>
      <w:r w:rsidR="00DE4FD9" w:rsidRPr="009F41BD">
        <w:rPr>
          <w:rFonts w:ascii="Times New Roman" w:eastAsia="Times New Roman" w:hAnsi="Times New Roman" w:cs="Times New Roman"/>
          <w:sz w:val="24"/>
          <w:szCs w:val="24"/>
        </w:rPr>
        <w:t>посредством</w:t>
      </w:r>
      <w:r w:rsidR="002375EF" w:rsidRPr="009F41BD">
        <w:rPr>
          <w:rFonts w:ascii="Times New Roman" w:eastAsia="Times New Roman" w:hAnsi="Times New Roman" w:cs="Times New Roman"/>
          <w:sz w:val="24"/>
          <w:szCs w:val="24"/>
        </w:rPr>
        <w:t xml:space="preserve"> </w:t>
      </w:r>
      <w:r w:rsidR="005127F2" w:rsidRPr="009F41BD">
        <w:rPr>
          <w:rFonts w:ascii="Times New Roman" w:eastAsia="Times New Roman" w:hAnsi="Times New Roman" w:cs="Times New Roman"/>
          <w:sz w:val="24"/>
          <w:szCs w:val="24"/>
        </w:rPr>
        <w:t xml:space="preserve">РПГУ и </w:t>
      </w:r>
      <w:r w:rsidR="00FB25A7" w:rsidRPr="009F41BD">
        <w:rPr>
          <w:rFonts w:ascii="Times New Roman" w:eastAsia="Times New Roman" w:hAnsi="Times New Roman" w:cs="Times New Roman"/>
          <w:sz w:val="24"/>
          <w:szCs w:val="24"/>
        </w:rPr>
        <w:t>МФЦ</w:t>
      </w:r>
      <w:r w:rsidR="002375EF" w:rsidRPr="009F41BD">
        <w:rPr>
          <w:rFonts w:ascii="Times New Roman" w:eastAsia="Times New Roman" w:hAnsi="Times New Roman" w:cs="Times New Roman"/>
          <w:sz w:val="24"/>
          <w:szCs w:val="24"/>
        </w:rPr>
        <w:t>.</w:t>
      </w:r>
      <w:r w:rsidR="000636E6" w:rsidRPr="009F41BD">
        <w:rPr>
          <w:rFonts w:ascii="Times New Roman" w:eastAsia="Times New Roman" w:hAnsi="Times New Roman" w:cs="Times New Roman"/>
          <w:sz w:val="24"/>
          <w:szCs w:val="24"/>
        </w:rPr>
        <w:t xml:space="preserve"> Перечень МФЦ указан в </w:t>
      </w:r>
      <w:r w:rsidR="000636E6" w:rsidRPr="009F41BD">
        <w:rPr>
          <w:rFonts w:ascii="Times New Roman" w:hAnsi="Times New Roman" w:cs="Times New Roman"/>
          <w:sz w:val="24"/>
          <w:szCs w:val="24"/>
        </w:rPr>
        <w:t>Приложении 2</w:t>
      </w:r>
      <w:r w:rsidR="000636E6" w:rsidRPr="009F41BD">
        <w:rPr>
          <w:rFonts w:ascii="Times New Roman" w:eastAsia="Times New Roman" w:hAnsi="Times New Roman" w:cs="Times New Roman"/>
          <w:sz w:val="24"/>
          <w:szCs w:val="24"/>
        </w:rPr>
        <w:t xml:space="preserve"> к </w:t>
      </w:r>
      <w:r w:rsidR="00DC1DDE" w:rsidRPr="009F41BD">
        <w:rPr>
          <w:rFonts w:ascii="Times New Roman" w:eastAsia="Times New Roman" w:hAnsi="Times New Roman" w:cs="Times New Roman"/>
          <w:sz w:val="24"/>
          <w:szCs w:val="24"/>
        </w:rPr>
        <w:t>настоящему Административному р</w:t>
      </w:r>
      <w:r w:rsidR="000636E6" w:rsidRPr="009F41BD">
        <w:rPr>
          <w:rFonts w:ascii="Times New Roman" w:eastAsia="Times New Roman" w:hAnsi="Times New Roman" w:cs="Times New Roman"/>
          <w:sz w:val="24"/>
          <w:szCs w:val="24"/>
        </w:rPr>
        <w:t>егламенту.</w:t>
      </w:r>
    </w:p>
    <w:p w14:paraId="2929BF58" w14:textId="77777777" w:rsidR="00192941" w:rsidRPr="009F41BD"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9F41BD">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419E5548" w:rsidR="005A4550" w:rsidRPr="009F41BD"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9F41BD">
        <w:rPr>
          <w:rFonts w:ascii="Times New Roman" w:eastAsia="Times New Roman" w:hAnsi="Times New Roman" w:cs="Times New Roman"/>
          <w:sz w:val="24"/>
          <w:szCs w:val="24"/>
        </w:rPr>
        <w:t xml:space="preserve"> за исключением получения услуг</w:t>
      </w:r>
      <w:r w:rsidR="000D4485" w:rsidRPr="009F41BD">
        <w:rPr>
          <w:rFonts w:ascii="Times New Roman" w:eastAsia="Times New Roman" w:hAnsi="Times New Roman" w:cs="Times New Roman"/>
          <w:sz w:val="24"/>
          <w:szCs w:val="24"/>
        </w:rPr>
        <w:t>,</w:t>
      </w:r>
      <w:r w:rsidR="00E1318B" w:rsidRPr="009F41BD">
        <w:rPr>
          <w:rFonts w:ascii="Times New Roman" w:eastAsia="Times New Roman" w:hAnsi="Times New Roman" w:cs="Times New Roman"/>
          <w:sz w:val="24"/>
          <w:szCs w:val="24"/>
        </w:rPr>
        <w:t xml:space="preserve"> </w:t>
      </w:r>
      <w:r w:rsidR="000D4485" w:rsidRPr="009F41BD">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w:t>
      </w:r>
      <w:r w:rsidR="00DE4FD9" w:rsidRPr="009F41BD">
        <w:rPr>
          <w:rFonts w:ascii="Times New Roman" w:eastAsia="Times New Roman" w:hAnsi="Times New Roman" w:cs="Times New Roman"/>
          <w:sz w:val="24"/>
          <w:szCs w:val="24"/>
        </w:rPr>
        <w:t xml:space="preserve"> </w:t>
      </w:r>
      <w:r w:rsidR="000D4485" w:rsidRPr="009F41BD">
        <w:rPr>
          <w:rFonts w:ascii="Times New Roman" w:eastAsia="Times New Roman" w:hAnsi="Times New Roman" w:cs="Times New Roman"/>
          <w:sz w:val="24"/>
          <w:szCs w:val="24"/>
        </w:rPr>
        <w:t>186/12 перечень услуг</w:t>
      </w:r>
      <w:r w:rsidR="00574B57" w:rsidRPr="009F41BD">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9F41BD">
        <w:rPr>
          <w:rFonts w:ascii="Times New Roman" w:eastAsia="Times New Roman" w:hAnsi="Times New Roman" w:cs="Times New Roman"/>
          <w:sz w:val="24"/>
          <w:szCs w:val="24"/>
        </w:rPr>
        <w:t xml:space="preserve">и муниципальных </w:t>
      </w:r>
      <w:r w:rsidR="00574B57" w:rsidRPr="009F41BD">
        <w:rPr>
          <w:rFonts w:ascii="Times New Roman" w:eastAsia="Times New Roman" w:hAnsi="Times New Roman" w:cs="Times New Roman"/>
          <w:sz w:val="24"/>
          <w:szCs w:val="24"/>
        </w:rPr>
        <w:t>услуг</w:t>
      </w:r>
      <w:r w:rsidR="00A948FF" w:rsidRPr="009F41BD">
        <w:rPr>
          <w:rFonts w:ascii="Times New Roman" w:eastAsia="Times New Roman" w:hAnsi="Times New Roman" w:cs="Times New Roman"/>
          <w:sz w:val="24"/>
          <w:szCs w:val="24"/>
        </w:rPr>
        <w:t>.</w:t>
      </w:r>
      <w:proofErr w:type="gramEnd"/>
    </w:p>
    <w:p w14:paraId="05A37984" w14:textId="77777777" w:rsidR="005127F2" w:rsidRPr="009F41BD"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Администрация</w:t>
      </w:r>
      <w:r w:rsidR="00A67B52" w:rsidRPr="009F41BD">
        <w:rPr>
          <w:rFonts w:ascii="Times New Roman" w:eastAsia="Times New Roman" w:hAnsi="Times New Roman" w:cs="Times New Roman"/>
          <w:sz w:val="24"/>
          <w:szCs w:val="24"/>
        </w:rPr>
        <w:t xml:space="preserve"> в целях предоставления </w:t>
      </w:r>
      <w:r w:rsidR="00DC1DDE" w:rsidRPr="009F41BD">
        <w:rPr>
          <w:rFonts w:ascii="Times New Roman" w:eastAsia="Times New Roman" w:hAnsi="Times New Roman" w:cs="Times New Roman"/>
          <w:sz w:val="24"/>
          <w:szCs w:val="24"/>
        </w:rPr>
        <w:t>Муниципальной услуги</w:t>
      </w:r>
      <w:r w:rsidR="00A67B52" w:rsidRPr="009F41BD">
        <w:rPr>
          <w:rFonts w:ascii="Times New Roman" w:eastAsia="Times New Roman" w:hAnsi="Times New Roman" w:cs="Times New Roman"/>
          <w:sz w:val="24"/>
          <w:szCs w:val="24"/>
        </w:rPr>
        <w:t xml:space="preserve"> </w:t>
      </w:r>
      <w:r w:rsidR="004B4C40" w:rsidRPr="009F41BD">
        <w:rPr>
          <w:rFonts w:ascii="Times New Roman" w:eastAsia="Times New Roman" w:hAnsi="Times New Roman" w:cs="Times New Roman"/>
          <w:sz w:val="24"/>
          <w:szCs w:val="24"/>
        </w:rPr>
        <w:t>взаимодействует</w:t>
      </w:r>
      <w:r w:rsidR="00A67B52" w:rsidRPr="009F41BD">
        <w:rPr>
          <w:rFonts w:ascii="Times New Roman" w:eastAsia="Times New Roman" w:hAnsi="Times New Roman" w:cs="Times New Roman"/>
          <w:sz w:val="24"/>
          <w:szCs w:val="24"/>
        </w:rPr>
        <w:t xml:space="preserve"> </w:t>
      </w:r>
      <w:proofErr w:type="gramStart"/>
      <w:r w:rsidR="00A67B52" w:rsidRPr="009F41BD">
        <w:rPr>
          <w:rFonts w:ascii="Times New Roman" w:eastAsia="Times New Roman" w:hAnsi="Times New Roman" w:cs="Times New Roman"/>
          <w:sz w:val="24"/>
          <w:szCs w:val="24"/>
        </w:rPr>
        <w:t>с</w:t>
      </w:r>
      <w:proofErr w:type="gramEnd"/>
      <w:r w:rsidR="005127F2" w:rsidRPr="009F41BD">
        <w:rPr>
          <w:rFonts w:ascii="Times New Roman" w:eastAsia="Times New Roman" w:hAnsi="Times New Roman" w:cs="Times New Roman"/>
          <w:sz w:val="24"/>
          <w:szCs w:val="24"/>
        </w:rPr>
        <w:t>:</w:t>
      </w:r>
    </w:p>
    <w:p w14:paraId="74E2449D" w14:textId="3A6860DC" w:rsidR="005127F2" w:rsidRPr="009F41BD"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 для установления уровня обеспеченности Заявителя жилыми помещениями;</w:t>
      </w:r>
    </w:p>
    <w:p w14:paraId="276F4069" w14:textId="5B620E55" w:rsidR="005127F2" w:rsidRPr="009F41BD" w:rsidRDefault="005300C1" w:rsidP="005127F2">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5127F2" w:rsidRPr="009F41BD">
        <w:rPr>
          <w:rFonts w:ascii="Times New Roman" w:eastAsia="Times New Roman" w:hAnsi="Times New Roman" w:cs="Times New Roman"/>
          <w:sz w:val="24"/>
          <w:szCs w:val="24"/>
        </w:rPr>
        <w:t xml:space="preserve">.2. </w:t>
      </w:r>
      <w:r w:rsidR="005127F2" w:rsidRPr="009F41BD">
        <w:rPr>
          <w:rFonts w:ascii="Times New Roman" w:eastAsia="Times New Roman" w:hAnsi="Times New Roman" w:cs="Times New Roman"/>
          <w:sz w:val="24"/>
          <w:szCs w:val="24"/>
        </w:rPr>
        <w:tab/>
        <w:t xml:space="preserve">Многофункциональными центрами предоставления государственных и муниципальных услуг (далее – МФЦ) – для приема, передачи документов и выдачи результата, а также получения </w:t>
      </w:r>
      <w:r>
        <w:rPr>
          <w:rFonts w:ascii="Times New Roman" w:eastAsia="Times New Roman" w:hAnsi="Times New Roman" w:cs="Times New Roman"/>
          <w:sz w:val="24"/>
          <w:szCs w:val="24"/>
        </w:rPr>
        <w:t>сведений о лицах, проживающих по месту жительства гражданина, членах семьи за последние пять лет</w:t>
      </w:r>
      <w:r w:rsidR="005127F2" w:rsidRPr="009F41BD">
        <w:rPr>
          <w:rFonts w:ascii="Times New Roman" w:eastAsia="Times New Roman" w:hAnsi="Times New Roman" w:cs="Times New Roman"/>
          <w:sz w:val="24"/>
          <w:szCs w:val="24"/>
        </w:rPr>
        <w:t>, если указанный документ находится в распоряжении МФЦ;</w:t>
      </w:r>
    </w:p>
    <w:p w14:paraId="16AD92BE" w14:textId="42C72F11" w:rsidR="00DD4EA6" w:rsidRDefault="005300C1" w:rsidP="005300C1">
      <w:pPr>
        <w:pStyle w:val="a7"/>
        <w:autoSpaceDE w:val="0"/>
        <w:autoSpaceDN w:val="0"/>
        <w:adjustRightInd w:val="0"/>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5.5.3.</w:t>
      </w:r>
      <w:r w:rsidR="005127F2" w:rsidRPr="009F41BD">
        <w:rPr>
          <w:rFonts w:ascii="Times New Roman" w:eastAsia="Times New Roman" w:hAnsi="Times New Roman" w:cs="Times New Roman"/>
          <w:sz w:val="24"/>
          <w:szCs w:val="24"/>
        </w:rPr>
        <w:t xml:space="preserve">Органом местного самоуправления - для получения решений органа местного самоуправления о признании </w:t>
      </w:r>
      <w:r w:rsidR="005127F2" w:rsidRPr="009F41BD">
        <w:rPr>
          <w:rFonts w:ascii="Times New Roman" w:hAnsi="Times New Roman" w:cs="Times New Roman"/>
          <w:sz w:val="24"/>
          <w:szCs w:val="24"/>
        </w:rPr>
        <w:t xml:space="preserve">жилого помещения непригодным для проживания и/или жилого дома не подлежащим ремонту или реконструкции, </w:t>
      </w:r>
      <w:r>
        <w:rPr>
          <w:rFonts w:ascii="Times New Roman" w:eastAsia="Times New Roman" w:hAnsi="Times New Roman" w:cs="Times New Roman"/>
          <w:sz w:val="24"/>
          <w:szCs w:val="24"/>
        </w:rPr>
        <w:t>сведений о лицах, проживающих по месту жительства гражданина, членах семьи за последние пять лет</w:t>
      </w:r>
      <w:r w:rsidR="005127F2" w:rsidRPr="009F41BD">
        <w:rPr>
          <w:rFonts w:ascii="Times New Roman" w:eastAsia="Times New Roman" w:hAnsi="Times New Roman" w:cs="Times New Roman"/>
          <w:sz w:val="24"/>
          <w:szCs w:val="24"/>
        </w:rPr>
        <w:t xml:space="preserve">, если указанный документ </w:t>
      </w:r>
      <w:r w:rsidR="00D11F3D">
        <w:rPr>
          <w:rFonts w:ascii="Times New Roman" w:eastAsia="Times New Roman" w:hAnsi="Times New Roman" w:cs="Times New Roman"/>
          <w:sz w:val="24"/>
          <w:szCs w:val="24"/>
        </w:rPr>
        <w:t>не находится в распоряжении МФЦ;</w:t>
      </w:r>
    </w:p>
    <w:p w14:paraId="1993DB6E" w14:textId="4FE6874C" w:rsidR="00D11F3D" w:rsidRPr="009F41BD" w:rsidRDefault="005300C1" w:rsidP="00BF3EC5">
      <w:pPr>
        <w:pStyle w:val="a7"/>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5.5.4. </w:t>
      </w:r>
      <w:r w:rsidR="00D11F3D">
        <w:rPr>
          <w:rFonts w:ascii="Times New Roman" w:eastAsia="Times New Roman" w:hAnsi="Times New Roman" w:cs="Times New Roman"/>
          <w:sz w:val="24"/>
          <w:szCs w:val="24"/>
        </w:rPr>
        <w:t>Отделом по вопросам миграции МУ МВД России «Люберецкое».</w:t>
      </w:r>
    </w:p>
    <w:p w14:paraId="1BE3377A" w14:textId="1B7D5492" w:rsidR="00A83EA6" w:rsidRPr="009F41BD" w:rsidRDefault="00A83EA6" w:rsidP="00BB6CB3">
      <w:pPr>
        <w:pStyle w:val="2-"/>
        <w:numPr>
          <w:ilvl w:val="0"/>
          <w:numId w:val="2"/>
        </w:numPr>
        <w:spacing w:before="0" w:after="0"/>
        <w:ind w:left="720"/>
        <w:rPr>
          <w:rFonts w:eastAsia="PMingLiU"/>
          <w:b w:val="0"/>
          <w:bCs/>
          <w:sz w:val="24"/>
          <w:szCs w:val="24"/>
        </w:rPr>
      </w:pPr>
      <w:bookmarkStart w:id="19" w:name="_Toc437973285"/>
      <w:bookmarkStart w:id="20" w:name="_Toc438110026"/>
      <w:bookmarkStart w:id="21" w:name="_Toc438376230"/>
      <w:bookmarkStart w:id="22" w:name="_Toc441496540"/>
      <w:bookmarkStart w:id="23" w:name="пункт6"/>
      <w:bookmarkStart w:id="24" w:name="_Toc491437431"/>
      <w:r w:rsidRPr="009F41BD">
        <w:rPr>
          <w:rFonts w:eastAsia="PMingLiU"/>
          <w:bCs/>
          <w:sz w:val="24"/>
          <w:szCs w:val="24"/>
        </w:rPr>
        <w:t xml:space="preserve">Основания для обращения и результаты предоставления </w:t>
      </w:r>
      <w:r w:rsidR="00DC1DDE" w:rsidRPr="009F41BD">
        <w:rPr>
          <w:rFonts w:eastAsia="PMingLiU"/>
          <w:bCs/>
          <w:sz w:val="24"/>
          <w:szCs w:val="24"/>
        </w:rPr>
        <w:t>Муниципальной у</w:t>
      </w:r>
      <w:r w:rsidRPr="009F41BD">
        <w:rPr>
          <w:rFonts w:eastAsia="PMingLiU"/>
          <w:bCs/>
          <w:sz w:val="24"/>
          <w:szCs w:val="24"/>
        </w:rPr>
        <w:t>слуги</w:t>
      </w:r>
      <w:bookmarkEnd w:id="19"/>
      <w:bookmarkEnd w:id="20"/>
      <w:bookmarkEnd w:id="21"/>
      <w:bookmarkEnd w:id="22"/>
      <w:bookmarkEnd w:id="23"/>
      <w:bookmarkEnd w:id="24"/>
    </w:p>
    <w:p w14:paraId="3D8A37F4" w14:textId="6DA391F3" w:rsidR="0034127A" w:rsidRPr="009F41BD" w:rsidRDefault="000A7DA5" w:rsidP="00BB6CB3">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9F41BD">
        <w:rPr>
          <w:rFonts w:ascii="Times New Roman" w:eastAsia="Times New Roman" w:hAnsi="Times New Roman" w:cs="Times New Roman"/>
          <w:sz w:val="24"/>
          <w:szCs w:val="24"/>
        </w:rPr>
        <w:t>Заявител</w:t>
      </w:r>
      <w:r w:rsidR="00DC1DDE" w:rsidRPr="009F41BD">
        <w:rPr>
          <w:rFonts w:ascii="Times New Roman" w:eastAsia="Times New Roman" w:hAnsi="Times New Roman" w:cs="Times New Roman"/>
          <w:sz w:val="24"/>
          <w:szCs w:val="24"/>
        </w:rPr>
        <w:t>ь</w:t>
      </w:r>
      <w:r w:rsidRPr="009F41BD">
        <w:rPr>
          <w:rFonts w:ascii="Times New Roman" w:eastAsia="Times New Roman" w:hAnsi="Times New Roman" w:cs="Times New Roman"/>
          <w:sz w:val="24"/>
          <w:szCs w:val="24"/>
        </w:rPr>
        <w:t xml:space="preserve"> </w:t>
      </w:r>
      <w:r w:rsidR="00DC1DDE" w:rsidRPr="009F41BD">
        <w:rPr>
          <w:rFonts w:ascii="Times New Roman" w:eastAsia="Times New Roman" w:hAnsi="Times New Roman" w:cs="Times New Roman"/>
          <w:sz w:val="24"/>
          <w:szCs w:val="24"/>
        </w:rPr>
        <w:t xml:space="preserve">обращается </w:t>
      </w:r>
      <w:r w:rsidRPr="009F41BD">
        <w:rPr>
          <w:rFonts w:ascii="Times New Roman" w:eastAsia="Times New Roman" w:hAnsi="Times New Roman" w:cs="Times New Roman"/>
          <w:sz w:val="24"/>
          <w:szCs w:val="24"/>
        </w:rPr>
        <w:t xml:space="preserve">в </w:t>
      </w:r>
      <w:r w:rsidR="00CC56C5" w:rsidRPr="009F41BD">
        <w:rPr>
          <w:rFonts w:ascii="Times New Roman" w:eastAsia="Times New Roman" w:hAnsi="Times New Roman" w:cs="Times New Roman"/>
          <w:sz w:val="24"/>
          <w:szCs w:val="24"/>
        </w:rPr>
        <w:t xml:space="preserve">Администрацию </w:t>
      </w:r>
      <w:r w:rsidR="005127F2" w:rsidRPr="009F41BD">
        <w:rPr>
          <w:rFonts w:ascii="Times New Roman" w:eastAsia="Times New Roman" w:hAnsi="Times New Roman" w:cs="Times New Roman"/>
          <w:sz w:val="24"/>
          <w:szCs w:val="24"/>
        </w:rPr>
        <w:t xml:space="preserve">по месту жительства </w:t>
      </w:r>
      <w:r w:rsidR="00CC56C5" w:rsidRPr="009F41BD">
        <w:rPr>
          <w:rFonts w:ascii="Times New Roman" w:eastAsia="Times New Roman" w:hAnsi="Times New Roman" w:cs="Times New Roman"/>
          <w:sz w:val="24"/>
          <w:szCs w:val="24"/>
        </w:rPr>
        <w:t>одним из способов, у</w:t>
      </w:r>
      <w:r w:rsidR="00FD1884" w:rsidRPr="009F41BD">
        <w:rPr>
          <w:rFonts w:ascii="Times New Roman" w:eastAsia="Times New Roman" w:hAnsi="Times New Roman" w:cs="Times New Roman"/>
          <w:sz w:val="24"/>
          <w:szCs w:val="24"/>
        </w:rPr>
        <w:t>казанных в</w:t>
      </w:r>
      <w:r w:rsidR="00CC56C5" w:rsidRPr="009F41BD">
        <w:rPr>
          <w:rFonts w:ascii="Times New Roman" w:eastAsia="Times New Roman" w:hAnsi="Times New Roman" w:cs="Times New Roman"/>
          <w:sz w:val="24"/>
          <w:szCs w:val="24"/>
        </w:rPr>
        <w:t xml:space="preserve"> п. 1</w:t>
      </w:r>
      <w:r w:rsidR="00A8024E">
        <w:rPr>
          <w:rFonts w:ascii="Times New Roman" w:eastAsia="Times New Roman" w:hAnsi="Times New Roman" w:cs="Times New Roman"/>
          <w:sz w:val="24"/>
          <w:szCs w:val="24"/>
        </w:rPr>
        <w:t>6</w:t>
      </w:r>
      <w:r w:rsidR="00CC56C5" w:rsidRPr="009F41BD">
        <w:rPr>
          <w:rFonts w:ascii="Times New Roman" w:eastAsia="Times New Roman" w:hAnsi="Times New Roman" w:cs="Times New Roman"/>
          <w:sz w:val="24"/>
          <w:szCs w:val="24"/>
        </w:rPr>
        <w:t xml:space="preserve"> </w:t>
      </w:r>
      <w:r w:rsidR="00DC1DDE" w:rsidRPr="009F41BD">
        <w:rPr>
          <w:rFonts w:ascii="Times New Roman" w:eastAsia="Times New Roman" w:hAnsi="Times New Roman" w:cs="Times New Roman"/>
          <w:sz w:val="24"/>
          <w:szCs w:val="24"/>
        </w:rPr>
        <w:t>настоящего Административного р</w:t>
      </w:r>
      <w:r w:rsidR="00CC56C5" w:rsidRPr="009F41BD">
        <w:rPr>
          <w:rFonts w:ascii="Times New Roman" w:eastAsia="Times New Roman" w:hAnsi="Times New Roman" w:cs="Times New Roman"/>
          <w:sz w:val="24"/>
          <w:szCs w:val="24"/>
        </w:rPr>
        <w:t>егламента,</w:t>
      </w:r>
      <w:r w:rsidRPr="009F41BD">
        <w:rPr>
          <w:rFonts w:ascii="Times New Roman" w:eastAsia="Times New Roman" w:hAnsi="Times New Roman" w:cs="Times New Roman"/>
          <w:sz w:val="24"/>
          <w:szCs w:val="24"/>
        </w:rPr>
        <w:t xml:space="preserve"> для предоставления </w:t>
      </w:r>
      <w:r w:rsidR="00DC1DDE" w:rsidRPr="009F41BD">
        <w:rPr>
          <w:rFonts w:ascii="Times New Roman" w:eastAsia="Times New Roman" w:hAnsi="Times New Roman" w:cs="Times New Roman"/>
          <w:sz w:val="24"/>
          <w:szCs w:val="24"/>
        </w:rPr>
        <w:t>Муниципальной у</w:t>
      </w:r>
      <w:r w:rsidRPr="009F41BD">
        <w:rPr>
          <w:rFonts w:ascii="Times New Roman" w:eastAsia="Times New Roman" w:hAnsi="Times New Roman" w:cs="Times New Roman"/>
          <w:sz w:val="24"/>
          <w:szCs w:val="24"/>
        </w:rPr>
        <w:t xml:space="preserve">слуги в </w:t>
      </w:r>
      <w:r w:rsidR="00117559" w:rsidRPr="009F41BD">
        <w:rPr>
          <w:rFonts w:ascii="Times New Roman" w:eastAsia="Times New Roman" w:hAnsi="Times New Roman" w:cs="Times New Roman"/>
          <w:sz w:val="24"/>
          <w:szCs w:val="24"/>
        </w:rPr>
        <w:t>целях</w:t>
      </w:r>
      <w:r w:rsidR="00BC06C2" w:rsidRPr="009F41BD">
        <w:rPr>
          <w:rFonts w:ascii="Times New Roman" w:eastAsia="Times New Roman" w:hAnsi="Times New Roman" w:cs="Times New Roman"/>
          <w:sz w:val="24"/>
          <w:szCs w:val="24"/>
        </w:rPr>
        <w:t xml:space="preserve"> </w:t>
      </w:r>
      <w:r w:rsidR="00BC06C2" w:rsidRPr="009F41BD">
        <w:rPr>
          <w:rFonts w:ascii="Times New Roman" w:eastAsia="PMingLiU" w:hAnsi="Times New Roman" w:cs="Times New Roman"/>
          <w:bCs/>
          <w:sz w:val="24"/>
          <w:szCs w:val="24"/>
        </w:rPr>
        <w:t>постановки на учет в качестве нуждающегося в жилых помещениях, предоставляемых по договорам социального найма</w:t>
      </w:r>
      <w:r w:rsidR="00BC06C2" w:rsidRPr="009F41BD">
        <w:rPr>
          <w:rFonts w:ascii="Times New Roman" w:eastAsia="Times New Roman" w:hAnsi="Times New Roman" w:cs="Times New Roman"/>
          <w:sz w:val="24"/>
          <w:szCs w:val="24"/>
        </w:rPr>
        <w:t>.</w:t>
      </w:r>
    </w:p>
    <w:p w14:paraId="3AFF706D" w14:textId="482DF641" w:rsidR="00A83EA6" w:rsidRPr="009F41BD"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9F41BD">
        <w:rPr>
          <w:rFonts w:ascii="Times New Roman" w:eastAsia="Times New Roman" w:hAnsi="Times New Roman" w:cs="Times New Roman"/>
          <w:sz w:val="24"/>
          <w:szCs w:val="24"/>
        </w:rPr>
        <w:t>Результатом</w:t>
      </w:r>
      <w:r w:rsidRPr="009F41BD">
        <w:rPr>
          <w:rFonts w:ascii="Times New Roman" w:hAnsi="Times New Roman" w:cs="Times New Roman"/>
          <w:sz w:val="24"/>
          <w:szCs w:val="24"/>
        </w:rPr>
        <w:t xml:space="preserve"> предоставления </w:t>
      </w:r>
      <w:r w:rsidR="0034127A" w:rsidRPr="009F41BD">
        <w:rPr>
          <w:rFonts w:ascii="Times New Roman" w:hAnsi="Times New Roman" w:cs="Times New Roman"/>
          <w:sz w:val="24"/>
          <w:szCs w:val="24"/>
        </w:rPr>
        <w:t xml:space="preserve">Муниципальной услуги </w:t>
      </w:r>
      <w:r w:rsidRPr="009F41BD">
        <w:rPr>
          <w:rFonts w:ascii="Times New Roman" w:hAnsi="Times New Roman" w:cs="Times New Roman"/>
          <w:sz w:val="24"/>
          <w:szCs w:val="24"/>
        </w:rPr>
        <w:t>является:</w:t>
      </w:r>
    </w:p>
    <w:p w14:paraId="7488DC83" w14:textId="3F715394" w:rsidR="000A7DA5" w:rsidRPr="009F41BD" w:rsidRDefault="00A83EA6" w:rsidP="00F656E2">
      <w:pPr>
        <w:pStyle w:val="11"/>
        <w:numPr>
          <w:ilvl w:val="0"/>
          <w:numId w:val="0"/>
        </w:numPr>
        <w:spacing w:line="240" w:lineRule="auto"/>
        <w:ind w:firstLine="708"/>
        <w:rPr>
          <w:sz w:val="24"/>
          <w:szCs w:val="24"/>
        </w:rPr>
      </w:pPr>
      <w:r w:rsidRPr="009F41BD">
        <w:rPr>
          <w:sz w:val="24"/>
          <w:szCs w:val="24"/>
        </w:rPr>
        <w:t xml:space="preserve">а. В случае отсутствия оснований для отказа в предоставлении </w:t>
      </w:r>
      <w:r w:rsidR="0034127A" w:rsidRPr="009F41BD">
        <w:rPr>
          <w:sz w:val="24"/>
          <w:szCs w:val="24"/>
        </w:rPr>
        <w:t>Муниципальной услуги</w:t>
      </w:r>
      <w:r w:rsidRPr="009F41BD">
        <w:rPr>
          <w:sz w:val="24"/>
          <w:szCs w:val="24"/>
        </w:rPr>
        <w:t xml:space="preserve">, результат представляет собой </w:t>
      </w:r>
      <w:r w:rsidR="00BC06C2" w:rsidRPr="009F41BD">
        <w:rPr>
          <w:sz w:val="24"/>
          <w:szCs w:val="24"/>
        </w:rPr>
        <w:t>муниципальный правовой акт</w:t>
      </w:r>
      <w:r w:rsidR="000B399C" w:rsidRPr="009F41BD">
        <w:rPr>
          <w:sz w:val="24"/>
          <w:szCs w:val="24"/>
        </w:rPr>
        <w:t xml:space="preserve"> </w:t>
      </w:r>
      <w:r w:rsidR="00BC06C2" w:rsidRPr="009F41BD">
        <w:rPr>
          <w:sz w:val="24"/>
          <w:szCs w:val="24"/>
        </w:rPr>
        <w:t xml:space="preserve">о постановке на учет в качестве нуждающегося в жилом помещении, предоставляемом по договору социального </w:t>
      </w:r>
      <w:r w:rsidR="006942B2" w:rsidRPr="009F41BD">
        <w:rPr>
          <w:sz w:val="24"/>
          <w:szCs w:val="24"/>
        </w:rPr>
        <w:t>найма на бланке Администрации</w:t>
      </w:r>
      <w:r w:rsidR="006942B2" w:rsidRPr="009F41BD">
        <w:rPr>
          <w:rFonts w:eastAsiaTheme="minorHAnsi"/>
          <w:sz w:val="24"/>
          <w:szCs w:val="24"/>
        </w:rPr>
        <w:t xml:space="preserve"> по форме согласно </w:t>
      </w:r>
      <w:hyperlink w:anchor="Приложение4" w:history="1">
        <w:r w:rsidR="006942B2" w:rsidRPr="009F41BD">
          <w:rPr>
            <w:rStyle w:val="af4"/>
            <w:rFonts w:eastAsiaTheme="minorHAnsi"/>
            <w:sz w:val="24"/>
            <w:szCs w:val="24"/>
          </w:rPr>
          <w:t>Приложению 4</w:t>
        </w:r>
      </w:hyperlink>
      <w:r w:rsidR="000A7DA5" w:rsidRPr="009F41BD">
        <w:rPr>
          <w:sz w:val="24"/>
          <w:szCs w:val="24"/>
        </w:rPr>
        <w:t>;</w:t>
      </w:r>
    </w:p>
    <w:p w14:paraId="41808267" w14:textId="4CCE3473" w:rsidR="00F656E2" w:rsidRPr="009F41BD" w:rsidRDefault="00A83EA6" w:rsidP="00E94F7A">
      <w:pPr>
        <w:autoSpaceDE w:val="0"/>
        <w:autoSpaceDN w:val="0"/>
        <w:adjustRightInd w:val="0"/>
        <w:spacing w:line="240" w:lineRule="auto"/>
        <w:ind w:left="113" w:firstLine="709"/>
        <w:contextualSpacing/>
        <w:jc w:val="both"/>
        <w:rPr>
          <w:rFonts w:ascii="Times New Roman" w:hAnsi="Times New Roman" w:cs="Times New Roman"/>
          <w:sz w:val="24"/>
          <w:szCs w:val="24"/>
        </w:rPr>
      </w:pPr>
      <w:proofErr w:type="gramStart"/>
      <w:r w:rsidRPr="009F41BD">
        <w:rPr>
          <w:rFonts w:ascii="Times New Roman" w:hAnsi="Times New Roman" w:cs="Times New Roman"/>
          <w:sz w:val="24"/>
          <w:szCs w:val="24"/>
        </w:rPr>
        <w:t>б</w:t>
      </w:r>
      <w:proofErr w:type="gramEnd"/>
      <w:r w:rsidRPr="009F41BD">
        <w:rPr>
          <w:rFonts w:ascii="Times New Roman" w:hAnsi="Times New Roman" w:cs="Times New Roman"/>
          <w:sz w:val="24"/>
          <w:szCs w:val="24"/>
        </w:rPr>
        <w:t xml:space="preserve">. </w:t>
      </w:r>
      <w:r w:rsidRPr="009F41BD">
        <w:rPr>
          <w:rFonts w:ascii="Times New Roman" w:eastAsia="Calibri" w:hAnsi="Times New Roman" w:cs="Times New Roman"/>
          <w:sz w:val="24"/>
          <w:szCs w:val="24"/>
          <w:lang w:eastAsia="en-US"/>
        </w:rPr>
        <w:t xml:space="preserve">Отказ оформляется </w:t>
      </w:r>
      <w:r w:rsidR="00BC06C2" w:rsidRPr="009F41BD">
        <w:rPr>
          <w:rFonts w:ascii="Times New Roman" w:eastAsia="Calibri" w:hAnsi="Times New Roman" w:cs="Times New Roman"/>
          <w:sz w:val="24"/>
          <w:szCs w:val="24"/>
          <w:lang w:eastAsia="en-US"/>
        </w:rPr>
        <w:t>решением об отказе в постановке на учет в качестве нуждающегося в жилом помещении, предоставляемом по договору социального найма</w:t>
      </w:r>
      <w:r w:rsidR="00D17162" w:rsidRPr="009F41BD">
        <w:rPr>
          <w:rFonts w:ascii="Times New Roman" w:eastAsia="Calibri" w:hAnsi="Times New Roman" w:cs="Times New Roman"/>
          <w:sz w:val="24"/>
          <w:szCs w:val="24"/>
          <w:lang w:eastAsia="en-US"/>
        </w:rPr>
        <w:t>,</w:t>
      </w:r>
      <w:r w:rsidR="005F3B42" w:rsidRPr="009F41BD">
        <w:rPr>
          <w:rFonts w:ascii="Times New Roman" w:eastAsia="PMingLiU" w:hAnsi="Times New Roman" w:cs="Times New Roman"/>
          <w:bCs/>
          <w:sz w:val="24"/>
          <w:szCs w:val="24"/>
        </w:rPr>
        <w:t xml:space="preserve"> </w:t>
      </w:r>
      <w:r w:rsidRPr="009F41BD">
        <w:rPr>
          <w:rFonts w:ascii="Times New Roman" w:eastAsia="Calibri" w:hAnsi="Times New Roman" w:cs="Times New Roman"/>
          <w:sz w:val="24"/>
          <w:szCs w:val="24"/>
          <w:lang w:eastAsia="en-US"/>
        </w:rPr>
        <w:t xml:space="preserve">на бланке </w:t>
      </w:r>
      <w:r w:rsidR="004776F2" w:rsidRPr="009F41BD">
        <w:rPr>
          <w:rFonts w:ascii="Times New Roman" w:eastAsia="Calibri" w:hAnsi="Times New Roman" w:cs="Times New Roman"/>
          <w:sz w:val="24"/>
          <w:szCs w:val="24"/>
          <w:lang w:eastAsia="en-US"/>
        </w:rPr>
        <w:t>Администрации</w:t>
      </w:r>
      <w:r w:rsidRPr="009F41BD">
        <w:rPr>
          <w:rFonts w:ascii="Times New Roman" w:eastAsiaTheme="minorHAnsi" w:hAnsi="Times New Roman" w:cs="Times New Roman"/>
          <w:sz w:val="24"/>
          <w:szCs w:val="24"/>
        </w:rPr>
        <w:t xml:space="preserve"> по форме согласно </w:t>
      </w:r>
      <w:hyperlink w:anchor="Приложение5" w:history="1">
        <w:r w:rsidRPr="009F41BD">
          <w:rPr>
            <w:rStyle w:val="af4"/>
            <w:rFonts w:ascii="Times New Roman" w:eastAsiaTheme="minorHAnsi" w:hAnsi="Times New Roman" w:cs="Times New Roman"/>
            <w:sz w:val="24"/>
            <w:szCs w:val="24"/>
          </w:rPr>
          <w:t xml:space="preserve">Приложению </w:t>
        </w:r>
        <w:r w:rsidR="005127F2" w:rsidRPr="009F41BD">
          <w:rPr>
            <w:rStyle w:val="af4"/>
            <w:rFonts w:ascii="Times New Roman" w:eastAsiaTheme="minorHAnsi" w:hAnsi="Times New Roman" w:cs="Times New Roman"/>
            <w:sz w:val="24"/>
            <w:szCs w:val="24"/>
          </w:rPr>
          <w:t>5</w:t>
        </w:r>
      </w:hyperlink>
      <w:r w:rsidRPr="009F41BD">
        <w:rPr>
          <w:rFonts w:ascii="Times New Roman" w:eastAsiaTheme="minorHAnsi" w:hAnsi="Times New Roman" w:cs="Times New Roman"/>
          <w:sz w:val="24"/>
          <w:szCs w:val="24"/>
        </w:rPr>
        <w:t xml:space="preserve"> к </w:t>
      </w:r>
      <w:r w:rsidR="00D17162" w:rsidRPr="009F41BD">
        <w:rPr>
          <w:rFonts w:ascii="Times New Roman" w:eastAsiaTheme="minorHAnsi" w:hAnsi="Times New Roman" w:cs="Times New Roman"/>
          <w:sz w:val="24"/>
          <w:szCs w:val="24"/>
        </w:rPr>
        <w:t>настоящему Административному р</w:t>
      </w:r>
      <w:r w:rsidRPr="009F41BD">
        <w:rPr>
          <w:rFonts w:ascii="Times New Roman" w:eastAsiaTheme="minorHAnsi" w:hAnsi="Times New Roman" w:cs="Times New Roman"/>
          <w:sz w:val="24"/>
          <w:szCs w:val="24"/>
        </w:rPr>
        <w:t>егламенту.</w:t>
      </w:r>
      <w:r w:rsidRPr="009F41BD">
        <w:rPr>
          <w:rFonts w:ascii="Times New Roman" w:hAnsi="Times New Roman" w:cs="Times New Roman"/>
          <w:sz w:val="24"/>
          <w:szCs w:val="24"/>
        </w:rPr>
        <w:t xml:space="preserve"> </w:t>
      </w:r>
    </w:p>
    <w:p w14:paraId="12731342" w14:textId="12CC6F1A" w:rsidR="005127F2" w:rsidRPr="009F41BD"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9F41BD">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77777777" w:rsidR="00E94F7A" w:rsidRPr="009F41BD"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9F41BD">
        <w:rPr>
          <w:rFonts w:ascii="Times New Roman" w:eastAsia="PMingLiU" w:hAnsi="Times New Roman" w:cs="Times New Roman"/>
          <w:bCs/>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w:t>
      </w:r>
      <w:r w:rsidRPr="009F41BD">
        <w:rPr>
          <w:rFonts w:ascii="Times New Roman" w:eastAsia="PMingLiU" w:hAnsi="Times New Roman" w:cs="Times New Roman"/>
          <w:bCs/>
          <w:sz w:val="24"/>
          <w:szCs w:val="24"/>
        </w:rPr>
        <w:lastRenderedPageBreak/>
        <w:t>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44AF9EB8" w:rsidR="00192941" w:rsidRPr="009F41BD" w:rsidRDefault="00192941" w:rsidP="00E94F7A">
      <w:pPr>
        <w:pStyle w:val="11"/>
        <w:numPr>
          <w:ilvl w:val="1"/>
          <w:numId w:val="2"/>
        </w:numPr>
        <w:spacing w:line="240" w:lineRule="auto"/>
        <w:ind w:left="113" w:firstLine="709"/>
        <w:rPr>
          <w:sz w:val="24"/>
          <w:szCs w:val="24"/>
        </w:rPr>
      </w:pPr>
      <w:r w:rsidRPr="009F41BD">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741BC0BF" w14:textId="3BAA70B8" w:rsidR="00F656E2" w:rsidRPr="009F41BD" w:rsidRDefault="005127F2"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9F41BD">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0E06EE5D" w14:textId="76EBD15C" w:rsidR="00EA07EE" w:rsidRPr="009F41BD" w:rsidRDefault="00EA07EE" w:rsidP="00EA07EE">
      <w:pPr>
        <w:pStyle w:val="2-"/>
        <w:numPr>
          <w:ilvl w:val="0"/>
          <w:numId w:val="2"/>
        </w:numPr>
        <w:ind w:left="720"/>
        <w:rPr>
          <w:rFonts w:eastAsia="Times New Roman"/>
          <w:sz w:val="24"/>
          <w:szCs w:val="24"/>
        </w:rPr>
      </w:pPr>
      <w:bookmarkStart w:id="25" w:name="_Toc473768540"/>
      <w:bookmarkStart w:id="26" w:name="_Toc460406447"/>
      <w:bookmarkStart w:id="27" w:name="пункт7"/>
      <w:bookmarkStart w:id="28" w:name="_Toc491437432"/>
      <w:bookmarkEnd w:id="25"/>
      <w:r w:rsidRPr="009F41BD">
        <w:rPr>
          <w:rFonts w:eastAsia="Times New Roman"/>
          <w:sz w:val="24"/>
          <w:szCs w:val="24"/>
        </w:rPr>
        <w:t xml:space="preserve">Срок регистрации </w:t>
      </w:r>
      <w:r w:rsidR="00615AAB" w:rsidRPr="009F41BD">
        <w:rPr>
          <w:rFonts w:eastAsia="Times New Roman"/>
          <w:sz w:val="24"/>
          <w:szCs w:val="24"/>
        </w:rPr>
        <w:t>З</w:t>
      </w:r>
      <w:r w:rsidRPr="009F41BD">
        <w:rPr>
          <w:rFonts w:eastAsia="Times New Roman"/>
          <w:sz w:val="24"/>
          <w:szCs w:val="24"/>
        </w:rPr>
        <w:t>аявления</w:t>
      </w:r>
      <w:bookmarkEnd w:id="26"/>
      <w:r w:rsidR="00615AAB" w:rsidRPr="009F41BD">
        <w:rPr>
          <w:rFonts w:eastAsia="Times New Roman"/>
          <w:sz w:val="24"/>
          <w:szCs w:val="24"/>
        </w:rPr>
        <w:t xml:space="preserve"> на предоставление </w:t>
      </w:r>
      <w:r w:rsidR="0034127A" w:rsidRPr="009F41BD">
        <w:rPr>
          <w:rFonts w:eastAsia="Times New Roman"/>
          <w:sz w:val="24"/>
          <w:szCs w:val="24"/>
        </w:rPr>
        <w:t>Муниципальной у</w:t>
      </w:r>
      <w:r w:rsidR="00615AAB" w:rsidRPr="009F41BD">
        <w:rPr>
          <w:rFonts w:eastAsia="Times New Roman"/>
          <w:sz w:val="24"/>
          <w:szCs w:val="24"/>
        </w:rPr>
        <w:t>слуги</w:t>
      </w:r>
      <w:bookmarkEnd w:id="27"/>
      <w:bookmarkEnd w:id="28"/>
    </w:p>
    <w:p w14:paraId="3A7EECEC" w14:textId="40A77DD9" w:rsidR="00E94F7A" w:rsidRPr="009F41BD"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86B0F60" w:rsidR="00EA07EE" w:rsidRPr="009F41BD"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9F41BD">
        <w:rPr>
          <w:rFonts w:ascii="Times New Roman" w:eastAsia="Times New Roman" w:hAnsi="Times New Roman" w:cs="Times New Roman"/>
          <w:sz w:val="24"/>
          <w:szCs w:val="24"/>
        </w:rPr>
        <w:t>.</w:t>
      </w:r>
    </w:p>
    <w:p w14:paraId="481186D7" w14:textId="416FA482" w:rsidR="00322C25" w:rsidRPr="009F41BD" w:rsidRDefault="00322C25" w:rsidP="00FD1884">
      <w:pPr>
        <w:pStyle w:val="2-"/>
        <w:numPr>
          <w:ilvl w:val="0"/>
          <w:numId w:val="2"/>
        </w:numPr>
        <w:ind w:left="720"/>
        <w:rPr>
          <w:rFonts w:eastAsia="Times New Roman"/>
          <w:b w:val="0"/>
          <w:bCs/>
          <w:kern w:val="32"/>
          <w:sz w:val="24"/>
          <w:szCs w:val="24"/>
        </w:rPr>
      </w:pPr>
      <w:bookmarkStart w:id="29" w:name="пункт8"/>
      <w:bookmarkStart w:id="30" w:name="_Toc491437433"/>
      <w:r w:rsidRPr="009F41BD">
        <w:rPr>
          <w:rFonts w:eastAsia="Times New Roman"/>
          <w:bCs/>
          <w:kern w:val="32"/>
          <w:sz w:val="24"/>
          <w:szCs w:val="24"/>
        </w:rPr>
        <w:t xml:space="preserve">Срок </w:t>
      </w:r>
      <w:r w:rsidRPr="009F41BD">
        <w:rPr>
          <w:rFonts w:eastAsia="PMingLiU"/>
          <w:bCs/>
          <w:sz w:val="24"/>
          <w:szCs w:val="24"/>
        </w:rPr>
        <w:t>предоставления</w:t>
      </w:r>
      <w:r w:rsidRPr="009F41BD">
        <w:rPr>
          <w:rFonts w:eastAsia="Times New Roman"/>
          <w:bCs/>
          <w:kern w:val="32"/>
          <w:sz w:val="24"/>
          <w:szCs w:val="24"/>
        </w:rPr>
        <w:t xml:space="preserve"> </w:t>
      </w:r>
      <w:bookmarkEnd w:id="29"/>
      <w:r w:rsidR="0005008E" w:rsidRPr="009F41BD">
        <w:rPr>
          <w:rFonts w:eastAsia="Times New Roman"/>
          <w:bCs/>
          <w:kern w:val="32"/>
          <w:sz w:val="24"/>
          <w:szCs w:val="24"/>
        </w:rPr>
        <w:t>Муниципальной услуги</w:t>
      </w:r>
      <w:bookmarkEnd w:id="30"/>
    </w:p>
    <w:p w14:paraId="2D78598D" w14:textId="178F17D6" w:rsidR="00C72628" w:rsidRPr="009F41BD"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Срок предоставления </w:t>
      </w:r>
      <w:r w:rsidR="0005008E" w:rsidRPr="009F41BD">
        <w:rPr>
          <w:rFonts w:ascii="Times New Roman" w:eastAsia="Times New Roman" w:hAnsi="Times New Roman" w:cs="Times New Roman"/>
          <w:sz w:val="24"/>
          <w:szCs w:val="24"/>
        </w:rPr>
        <w:t>Муниципальной услуги</w:t>
      </w:r>
      <w:r w:rsidR="008703D1" w:rsidRPr="009F41BD">
        <w:rPr>
          <w:rFonts w:ascii="Times New Roman" w:eastAsia="Times New Roman" w:hAnsi="Times New Roman" w:cs="Times New Roman"/>
          <w:sz w:val="24"/>
          <w:szCs w:val="24"/>
        </w:rPr>
        <w:t xml:space="preserve"> </w:t>
      </w:r>
      <w:r w:rsidR="00C72628" w:rsidRPr="009F41BD">
        <w:rPr>
          <w:rFonts w:ascii="Times New Roman" w:eastAsia="Times New Roman" w:hAnsi="Times New Roman" w:cs="Times New Roman"/>
          <w:sz w:val="24"/>
          <w:szCs w:val="24"/>
        </w:rPr>
        <w:t xml:space="preserve">не превышает 30 </w:t>
      </w:r>
      <w:r w:rsidR="008E196C" w:rsidRPr="009F41BD">
        <w:rPr>
          <w:rFonts w:ascii="Times New Roman" w:eastAsia="Times New Roman" w:hAnsi="Times New Roman" w:cs="Times New Roman"/>
          <w:sz w:val="24"/>
          <w:szCs w:val="24"/>
        </w:rPr>
        <w:t>рабочих</w:t>
      </w:r>
      <w:r w:rsidR="00C72628" w:rsidRPr="009F41BD">
        <w:rPr>
          <w:rFonts w:ascii="Times New Roman" w:eastAsia="Times New Roman" w:hAnsi="Times New Roman" w:cs="Times New Roman"/>
          <w:sz w:val="24"/>
          <w:szCs w:val="24"/>
        </w:rPr>
        <w:t xml:space="preserve"> дней </w:t>
      </w:r>
      <w:proofErr w:type="gramStart"/>
      <w:r w:rsidRPr="009F41BD">
        <w:rPr>
          <w:rFonts w:ascii="Times New Roman" w:eastAsia="Times New Roman" w:hAnsi="Times New Roman" w:cs="Times New Roman"/>
          <w:sz w:val="24"/>
          <w:szCs w:val="24"/>
        </w:rPr>
        <w:t>с даты регистрации</w:t>
      </w:r>
      <w:proofErr w:type="gramEnd"/>
      <w:r w:rsidRPr="009F41BD">
        <w:rPr>
          <w:rFonts w:ascii="Times New Roman" w:eastAsia="Times New Roman" w:hAnsi="Times New Roman" w:cs="Times New Roman"/>
          <w:sz w:val="24"/>
          <w:szCs w:val="24"/>
        </w:rPr>
        <w:t xml:space="preserve"> </w:t>
      </w:r>
      <w:r w:rsidR="001A685C" w:rsidRPr="009F41BD">
        <w:rPr>
          <w:rFonts w:ascii="Times New Roman" w:eastAsia="Times New Roman" w:hAnsi="Times New Roman" w:cs="Times New Roman"/>
          <w:sz w:val="24"/>
          <w:szCs w:val="24"/>
        </w:rPr>
        <w:t>Заявления</w:t>
      </w:r>
      <w:r w:rsidR="003A4544" w:rsidRPr="009F41BD">
        <w:rPr>
          <w:rFonts w:ascii="Times New Roman" w:eastAsia="Times New Roman" w:hAnsi="Times New Roman" w:cs="Times New Roman"/>
          <w:sz w:val="24"/>
          <w:szCs w:val="24"/>
        </w:rPr>
        <w:t xml:space="preserve"> </w:t>
      </w:r>
      <w:r w:rsidR="00C72628" w:rsidRPr="009F41BD">
        <w:rPr>
          <w:rFonts w:ascii="Times New Roman" w:eastAsia="Times New Roman" w:hAnsi="Times New Roman" w:cs="Times New Roman"/>
          <w:sz w:val="24"/>
          <w:szCs w:val="24"/>
        </w:rPr>
        <w:t xml:space="preserve">и документов </w:t>
      </w:r>
      <w:r w:rsidR="003A4544" w:rsidRPr="009F41BD">
        <w:rPr>
          <w:rFonts w:ascii="Times New Roman" w:eastAsia="Times New Roman" w:hAnsi="Times New Roman" w:cs="Times New Roman"/>
          <w:sz w:val="24"/>
          <w:szCs w:val="24"/>
        </w:rPr>
        <w:t xml:space="preserve">в </w:t>
      </w:r>
      <w:r w:rsidR="006D2EE0" w:rsidRPr="009F41BD">
        <w:rPr>
          <w:rFonts w:ascii="Times New Roman" w:eastAsia="Times New Roman" w:hAnsi="Times New Roman" w:cs="Times New Roman"/>
          <w:sz w:val="24"/>
          <w:szCs w:val="24"/>
        </w:rPr>
        <w:t>Администрации</w:t>
      </w:r>
      <w:r w:rsidR="008703D1" w:rsidRPr="009F41BD">
        <w:rPr>
          <w:rFonts w:ascii="Times New Roman" w:eastAsia="Times New Roman" w:hAnsi="Times New Roman" w:cs="Times New Roman"/>
          <w:sz w:val="24"/>
          <w:szCs w:val="24"/>
        </w:rPr>
        <w:t>.</w:t>
      </w:r>
    </w:p>
    <w:p w14:paraId="714D3BFD" w14:textId="7CCD3891" w:rsidR="002E5C71" w:rsidRPr="009F41BD"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1" w:name="_Ref449451975"/>
      <w:r w:rsidRPr="009F41BD">
        <w:rPr>
          <w:rFonts w:ascii="Times New Roman" w:eastAsia="Times New Roman" w:hAnsi="Times New Roman" w:cs="Times New Roman"/>
          <w:sz w:val="24"/>
          <w:szCs w:val="24"/>
        </w:rPr>
        <w:t xml:space="preserve">Основания для приостановки предоставления </w:t>
      </w:r>
      <w:r w:rsidR="0005008E"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sz w:val="24"/>
          <w:szCs w:val="24"/>
        </w:rPr>
        <w:t xml:space="preserve"> отсутствуют.</w:t>
      </w:r>
    </w:p>
    <w:p w14:paraId="083419AB" w14:textId="28EF5A38" w:rsidR="000636E6" w:rsidRPr="009F41BD" w:rsidRDefault="000636E6" w:rsidP="00615AAB">
      <w:pPr>
        <w:pStyle w:val="2-"/>
        <w:numPr>
          <w:ilvl w:val="0"/>
          <w:numId w:val="2"/>
        </w:numPr>
        <w:ind w:left="720"/>
        <w:rPr>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Toc491437434"/>
      <w:r w:rsidRPr="009F41BD">
        <w:rPr>
          <w:sz w:val="24"/>
          <w:szCs w:val="24"/>
        </w:rPr>
        <w:t xml:space="preserve">Правовые основания предоставления </w:t>
      </w:r>
      <w:r w:rsidR="0005008E" w:rsidRPr="009F41BD">
        <w:rPr>
          <w:sz w:val="24"/>
          <w:szCs w:val="24"/>
        </w:rPr>
        <w:t>Муниципальной у</w:t>
      </w:r>
      <w:r w:rsidRPr="009F41BD">
        <w:rPr>
          <w:sz w:val="24"/>
          <w:szCs w:val="24"/>
        </w:rPr>
        <w:t>слуги</w:t>
      </w:r>
      <w:bookmarkEnd w:id="32"/>
      <w:bookmarkEnd w:id="33"/>
      <w:bookmarkEnd w:id="34"/>
      <w:bookmarkEnd w:id="35"/>
      <w:bookmarkEnd w:id="36"/>
      <w:bookmarkEnd w:id="37"/>
      <w:bookmarkEnd w:id="38"/>
    </w:p>
    <w:p w14:paraId="51C96BD1" w14:textId="58485A9F" w:rsidR="00615AAB" w:rsidRPr="009F41BD" w:rsidRDefault="00615AAB" w:rsidP="008D74B0">
      <w:pPr>
        <w:pStyle w:val="a7"/>
        <w:numPr>
          <w:ilvl w:val="1"/>
          <w:numId w:val="2"/>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Основным нормативным правовым актом, регулирующим предоставление </w:t>
      </w:r>
      <w:r w:rsidR="0005008E" w:rsidRPr="009F41BD">
        <w:rPr>
          <w:rFonts w:ascii="Times New Roman" w:eastAsia="Times New Roman" w:hAnsi="Times New Roman" w:cs="Times New Roman"/>
          <w:sz w:val="24"/>
          <w:szCs w:val="24"/>
        </w:rPr>
        <w:t>Муниципальной услуги</w:t>
      </w:r>
      <w:r w:rsidRPr="009F41BD">
        <w:rPr>
          <w:rFonts w:ascii="Times New Roman" w:hAnsi="Times New Roman" w:cs="Times New Roman"/>
          <w:sz w:val="24"/>
          <w:szCs w:val="24"/>
        </w:rPr>
        <w:t xml:space="preserve">, является </w:t>
      </w:r>
      <w:hyperlink r:id="rId9"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9F41BD">
          <w:rPr>
            <w:rFonts w:ascii="Times New Roman" w:eastAsia="Times New Roman" w:hAnsi="Times New Roman" w:cs="Times New Roman"/>
            <w:sz w:val="24"/>
            <w:szCs w:val="24"/>
          </w:rPr>
          <w:t>Закон</w:t>
        </w:r>
      </w:hyperlink>
      <w:r w:rsidR="00D17162" w:rsidRPr="009F41BD">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r w:rsidRPr="009F41BD">
        <w:rPr>
          <w:rFonts w:ascii="Times New Roman" w:eastAsia="Times New Roman" w:hAnsi="Times New Roman" w:cs="Times New Roman"/>
          <w:sz w:val="24"/>
          <w:szCs w:val="24"/>
        </w:rPr>
        <w:t>.</w:t>
      </w:r>
    </w:p>
    <w:p w14:paraId="373A21B2" w14:textId="02A1DA87" w:rsidR="000636E6" w:rsidRPr="009F41BD" w:rsidRDefault="000636E6" w:rsidP="008D74B0">
      <w:pPr>
        <w:pStyle w:val="a7"/>
        <w:numPr>
          <w:ilvl w:val="1"/>
          <w:numId w:val="2"/>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Список нормативных актов, в соответствии с которыми осуществляется оказание </w:t>
      </w:r>
      <w:r w:rsidR="0005008E" w:rsidRPr="009F41BD">
        <w:rPr>
          <w:rFonts w:ascii="Times New Roman" w:eastAsia="Times New Roman" w:hAnsi="Times New Roman" w:cs="Times New Roman"/>
          <w:sz w:val="24"/>
          <w:szCs w:val="24"/>
        </w:rPr>
        <w:t>Муниципальной услуги</w:t>
      </w:r>
      <w:r w:rsidRPr="009F41BD">
        <w:rPr>
          <w:rFonts w:ascii="Times New Roman" w:hAnsi="Times New Roman" w:cs="Times New Roman"/>
          <w:sz w:val="24"/>
          <w:szCs w:val="24"/>
        </w:rPr>
        <w:t xml:space="preserve">, приведен в </w:t>
      </w:r>
      <w:hyperlink w:anchor="Приложение6" w:history="1">
        <w:r w:rsidRPr="009F41BD">
          <w:rPr>
            <w:rStyle w:val="af4"/>
            <w:rFonts w:ascii="Times New Roman" w:hAnsi="Times New Roman" w:cs="Times New Roman"/>
            <w:sz w:val="24"/>
            <w:szCs w:val="24"/>
          </w:rPr>
          <w:t xml:space="preserve">Приложении </w:t>
        </w:r>
        <w:r w:rsidR="00FC6600" w:rsidRPr="009F41BD">
          <w:rPr>
            <w:rStyle w:val="af4"/>
            <w:rFonts w:ascii="Times New Roman" w:hAnsi="Times New Roman" w:cs="Times New Roman"/>
            <w:sz w:val="24"/>
            <w:szCs w:val="24"/>
          </w:rPr>
          <w:t>6</w:t>
        </w:r>
      </w:hyperlink>
      <w:r w:rsidRPr="009F41BD">
        <w:rPr>
          <w:rFonts w:ascii="Times New Roman" w:hAnsi="Times New Roman" w:cs="Times New Roman"/>
          <w:sz w:val="24"/>
          <w:szCs w:val="24"/>
        </w:rPr>
        <w:t xml:space="preserve"> к </w:t>
      </w:r>
      <w:r w:rsidR="0005008E" w:rsidRPr="009F41BD">
        <w:rPr>
          <w:rFonts w:ascii="Times New Roman" w:hAnsi="Times New Roman" w:cs="Times New Roman"/>
          <w:sz w:val="24"/>
          <w:szCs w:val="24"/>
        </w:rPr>
        <w:t>настоящему Административному р</w:t>
      </w:r>
      <w:r w:rsidRPr="009F41BD">
        <w:rPr>
          <w:rFonts w:ascii="Times New Roman" w:hAnsi="Times New Roman" w:cs="Times New Roman"/>
          <w:sz w:val="24"/>
          <w:szCs w:val="24"/>
        </w:rPr>
        <w:t>егламенту.</w:t>
      </w:r>
    </w:p>
    <w:bookmarkStart w:id="39" w:name="пункт10"/>
    <w:p w14:paraId="4C2B6B4D" w14:textId="6707BED0" w:rsidR="0003760A" w:rsidRPr="009F41BD" w:rsidRDefault="00E60714" w:rsidP="00FD1884">
      <w:pPr>
        <w:pStyle w:val="2-"/>
        <w:numPr>
          <w:ilvl w:val="0"/>
          <w:numId w:val="2"/>
        </w:numPr>
        <w:ind w:left="720"/>
        <w:rPr>
          <w:rFonts w:eastAsia="Times New Roman"/>
          <w:b w:val="0"/>
          <w:sz w:val="24"/>
          <w:szCs w:val="24"/>
        </w:rPr>
      </w:pPr>
      <w:r w:rsidRPr="009F41BD">
        <w:fldChar w:fldCharType="begin"/>
      </w:r>
      <w:r w:rsidRPr="009F41BD">
        <w:rPr>
          <w:sz w:val="24"/>
          <w:szCs w:val="24"/>
        </w:rPr>
        <w:instrText xml:space="preserve"> HYPERLINK \l "пункт9" </w:instrText>
      </w:r>
      <w:r w:rsidRPr="009F41BD">
        <w:fldChar w:fldCharType="separate"/>
      </w:r>
      <w:bookmarkStart w:id="40" w:name="_Toc491437435"/>
      <w:r w:rsidR="00322C25" w:rsidRPr="009F41BD">
        <w:rPr>
          <w:rStyle w:val="af4"/>
          <w:rFonts w:eastAsia="Times New Roman"/>
          <w:color w:val="auto"/>
          <w:sz w:val="24"/>
          <w:szCs w:val="24"/>
          <w:u w:val="none"/>
        </w:rPr>
        <w:t>Исчерпывающ</w:t>
      </w:r>
      <w:r w:rsidR="00322C25" w:rsidRPr="009F41BD">
        <w:rPr>
          <w:rStyle w:val="af4"/>
          <w:rFonts w:eastAsia="Times New Roman"/>
          <w:bCs/>
          <w:color w:val="auto"/>
          <w:kern w:val="32"/>
          <w:sz w:val="24"/>
          <w:szCs w:val="24"/>
          <w:u w:val="none"/>
        </w:rPr>
        <w:t>ий</w:t>
      </w:r>
      <w:r w:rsidR="00322C25" w:rsidRPr="009F41BD">
        <w:rPr>
          <w:rStyle w:val="af4"/>
          <w:rFonts w:eastAsia="Times New Roman"/>
          <w:color w:val="auto"/>
          <w:sz w:val="24"/>
          <w:szCs w:val="24"/>
          <w:u w:val="none"/>
        </w:rPr>
        <w:t xml:space="preserve"> перечень документов, необходимых</w:t>
      </w:r>
      <w:r w:rsidR="00454DD9" w:rsidRPr="009F41BD">
        <w:rPr>
          <w:rStyle w:val="af4"/>
          <w:rFonts w:eastAsia="Times New Roman"/>
          <w:color w:val="auto"/>
          <w:sz w:val="24"/>
          <w:szCs w:val="24"/>
          <w:u w:val="none"/>
        </w:rPr>
        <w:t xml:space="preserve"> для предоставления </w:t>
      </w:r>
      <w:r w:rsidR="0005008E" w:rsidRPr="009F41BD">
        <w:rPr>
          <w:rStyle w:val="af4"/>
          <w:rFonts w:eastAsia="Times New Roman"/>
          <w:color w:val="auto"/>
          <w:sz w:val="24"/>
          <w:szCs w:val="24"/>
          <w:u w:val="none"/>
        </w:rPr>
        <w:t>Муниципальной у</w:t>
      </w:r>
      <w:r w:rsidR="00454DD9" w:rsidRPr="009F41BD">
        <w:rPr>
          <w:rStyle w:val="af4"/>
          <w:rFonts w:eastAsia="Times New Roman"/>
          <w:color w:val="auto"/>
          <w:sz w:val="24"/>
          <w:szCs w:val="24"/>
          <w:u w:val="none"/>
        </w:rPr>
        <w:t>слуги</w:t>
      </w:r>
      <w:bookmarkEnd w:id="31"/>
      <w:bookmarkEnd w:id="40"/>
      <w:r w:rsidRPr="009F41BD">
        <w:rPr>
          <w:rStyle w:val="af4"/>
          <w:rFonts w:eastAsia="Times New Roman"/>
          <w:color w:val="auto"/>
          <w:sz w:val="24"/>
          <w:szCs w:val="24"/>
          <w:u w:val="none"/>
        </w:rPr>
        <w:fldChar w:fldCharType="end"/>
      </w:r>
      <w:bookmarkEnd w:id="39"/>
    </w:p>
    <w:p w14:paraId="38C0474F" w14:textId="33B8E7EE" w:rsidR="00672F99" w:rsidRPr="009F41BD"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w:t>
      </w:r>
      <w:r w:rsidR="00E6639C" w:rsidRPr="009F41BD">
        <w:rPr>
          <w:rFonts w:ascii="Times New Roman" w:eastAsia="Times New Roman" w:hAnsi="Times New Roman" w:cs="Times New Roman"/>
          <w:sz w:val="24"/>
          <w:szCs w:val="24"/>
        </w:rPr>
        <w:t xml:space="preserve">менты, предоставляемые </w:t>
      </w:r>
      <w:r w:rsidR="0005008E" w:rsidRPr="009F41BD">
        <w:rPr>
          <w:rFonts w:ascii="Times New Roman" w:eastAsia="Times New Roman" w:hAnsi="Times New Roman" w:cs="Times New Roman"/>
          <w:sz w:val="24"/>
          <w:szCs w:val="24"/>
        </w:rPr>
        <w:t>Заявителем</w:t>
      </w:r>
      <w:r w:rsidRPr="009F41BD">
        <w:rPr>
          <w:rFonts w:ascii="Times New Roman" w:eastAsia="Times New Roman" w:hAnsi="Times New Roman" w:cs="Times New Roman"/>
          <w:sz w:val="24"/>
          <w:szCs w:val="24"/>
        </w:rPr>
        <w:t>:</w:t>
      </w:r>
    </w:p>
    <w:p w14:paraId="437C6F7A" w14:textId="77777777" w:rsidR="00672F99" w:rsidRPr="009F41BD" w:rsidRDefault="00672F99" w:rsidP="00B241BB">
      <w:pPr>
        <w:pStyle w:val="a7"/>
        <w:numPr>
          <w:ilvl w:val="2"/>
          <w:numId w:val="2"/>
        </w:numPr>
        <w:spacing w:line="240" w:lineRule="auto"/>
        <w:jc w:val="both"/>
        <w:rPr>
          <w:rFonts w:ascii="Times New Roman" w:hAnsi="Times New Roman" w:cs="Times New Roman"/>
          <w:sz w:val="24"/>
          <w:szCs w:val="24"/>
        </w:rPr>
      </w:pPr>
      <w:r w:rsidRPr="009F41BD">
        <w:rPr>
          <w:rFonts w:ascii="Times New Roman" w:eastAsia="Times New Roman" w:hAnsi="Times New Roman" w:cs="Times New Roman"/>
          <w:sz w:val="24"/>
          <w:szCs w:val="24"/>
        </w:rPr>
        <w:t xml:space="preserve">Для всех категорий </w:t>
      </w:r>
      <w:r w:rsidR="00E60714" w:rsidRPr="009F41BD">
        <w:rPr>
          <w:rFonts w:ascii="Times New Roman" w:eastAsia="Times New Roman" w:hAnsi="Times New Roman" w:cs="Times New Roman"/>
          <w:sz w:val="24"/>
          <w:szCs w:val="24"/>
        </w:rPr>
        <w:t>лиц</w:t>
      </w:r>
      <w:r w:rsidRPr="009F41BD">
        <w:rPr>
          <w:rFonts w:ascii="Times New Roman" w:eastAsia="Times New Roman" w:hAnsi="Times New Roman" w:cs="Times New Roman"/>
          <w:sz w:val="24"/>
          <w:szCs w:val="24"/>
        </w:rPr>
        <w:t>:</w:t>
      </w:r>
    </w:p>
    <w:p w14:paraId="17CD63A1" w14:textId="4DE1DAD2" w:rsidR="00672F99" w:rsidRPr="009F41BD" w:rsidRDefault="008D5C38"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а. </w:t>
      </w:r>
      <w:r w:rsidR="00D17162" w:rsidRPr="009F41BD">
        <w:rPr>
          <w:rFonts w:ascii="Times New Roman" w:eastAsia="Times New Roman" w:hAnsi="Times New Roman" w:cs="Times New Roman"/>
          <w:sz w:val="24"/>
          <w:szCs w:val="24"/>
        </w:rPr>
        <w:t>З</w:t>
      </w:r>
      <w:r w:rsidR="003A4544" w:rsidRPr="009F41BD">
        <w:rPr>
          <w:rFonts w:ascii="Times New Roman" w:eastAsia="Times New Roman" w:hAnsi="Times New Roman" w:cs="Times New Roman"/>
          <w:sz w:val="24"/>
          <w:szCs w:val="24"/>
        </w:rPr>
        <w:t>аявление</w:t>
      </w:r>
      <w:r w:rsidR="00FA665F" w:rsidRPr="009F41BD">
        <w:rPr>
          <w:rFonts w:ascii="Times New Roman" w:eastAsia="Times New Roman" w:hAnsi="Times New Roman" w:cs="Times New Roman"/>
          <w:sz w:val="24"/>
          <w:szCs w:val="24"/>
        </w:rPr>
        <w:t xml:space="preserve"> </w:t>
      </w:r>
      <w:r w:rsidR="00672F99" w:rsidRPr="009F41BD">
        <w:rPr>
          <w:rFonts w:ascii="Times New Roman" w:eastAsia="Times New Roman" w:hAnsi="Times New Roman" w:cs="Times New Roman"/>
          <w:sz w:val="24"/>
          <w:szCs w:val="24"/>
        </w:rPr>
        <w:t xml:space="preserve">по форме </w:t>
      </w:r>
      <w:hyperlink w:anchor="Приложение7" w:history="1">
        <w:r w:rsidR="002C4079" w:rsidRPr="009F41BD">
          <w:rPr>
            <w:rStyle w:val="af4"/>
            <w:rFonts w:ascii="Times New Roman" w:eastAsia="Times New Roman" w:hAnsi="Times New Roman" w:cs="Times New Roman"/>
            <w:sz w:val="24"/>
            <w:szCs w:val="24"/>
          </w:rPr>
          <w:t>П</w:t>
        </w:r>
        <w:r w:rsidR="003A4544" w:rsidRPr="009F41BD">
          <w:rPr>
            <w:rStyle w:val="af4"/>
            <w:rFonts w:ascii="Times New Roman" w:eastAsia="Times New Roman" w:hAnsi="Times New Roman" w:cs="Times New Roman"/>
            <w:sz w:val="24"/>
            <w:szCs w:val="24"/>
          </w:rPr>
          <w:t>риложени</w:t>
        </w:r>
        <w:r w:rsidR="00672F99" w:rsidRPr="009F41BD">
          <w:rPr>
            <w:rStyle w:val="af4"/>
            <w:rFonts w:ascii="Times New Roman" w:eastAsia="Times New Roman" w:hAnsi="Times New Roman" w:cs="Times New Roman"/>
            <w:sz w:val="24"/>
            <w:szCs w:val="24"/>
          </w:rPr>
          <w:t>я</w:t>
        </w:r>
        <w:r w:rsidR="003A4544" w:rsidRPr="009F41BD">
          <w:rPr>
            <w:rStyle w:val="af4"/>
            <w:rFonts w:ascii="Times New Roman" w:eastAsia="Times New Roman" w:hAnsi="Times New Roman" w:cs="Times New Roman"/>
            <w:sz w:val="24"/>
            <w:szCs w:val="24"/>
          </w:rPr>
          <w:t xml:space="preserve"> </w:t>
        </w:r>
        <w:r w:rsidR="00FC6600" w:rsidRPr="009F41BD">
          <w:rPr>
            <w:rStyle w:val="af4"/>
            <w:rFonts w:ascii="Times New Roman" w:eastAsia="Times New Roman" w:hAnsi="Times New Roman" w:cs="Times New Roman"/>
            <w:sz w:val="24"/>
            <w:szCs w:val="24"/>
          </w:rPr>
          <w:t>7</w:t>
        </w:r>
      </w:hyperlink>
      <w:r w:rsidR="001637ED" w:rsidRPr="009F41BD">
        <w:rPr>
          <w:rFonts w:ascii="Times New Roman" w:eastAsia="Times New Roman" w:hAnsi="Times New Roman" w:cs="Times New Roman"/>
          <w:sz w:val="24"/>
          <w:szCs w:val="24"/>
        </w:rPr>
        <w:t>;</w:t>
      </w:r>
      <w:r w:rsidR="003A4544" w:rsidRPr="009F41BD">
        <w:rPr>
          <w:rFonts w:ascii="Times New Roman" w:eastAsia="Times New Roman" w:hAnsi="Times New Roman" w:cs="Times New Roman"/>
          <w:sz w:val="24"/>
          <w:szCs w:val="24"/>
        </w:rPr>
        <w:t xml:space="preserve"> </w:t>
      </w:r>
    </w:p>
    <w:p w14:paraId="4C26B9E3" w14:textId="05E9865E" w:rsidR="00686D03" w:rsidRPr="009F41BD"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б</w:t>
      </w:r>
      <w:proofErr w:type="gramEnd"/>
      <w:r w:rsidRPr="009F41BD">
        <w:rPr>
          <w:rFonts w:ascii="Times New Roman" w:eastAsia="Times New Roman" w:hAnsi="Times New Roman" w:cs="Times New Roman"/>
          <w:sz w:val="24"/>
          <w:szCs w:val="24"/>
        </w:rPr>
        <w:t>. документы, удостоверяющие личность Заявителя и личность каждого из членов его семьи</w:t>
      </w:r>
      <w:r w:rsidR="005D1E4C">
        <w:rPr>
          <w:rFonts w:ascii="Times New Roman" w:eastAsia="Times New Roman" w:hAnsi="Times New Roman" w:cs="Times New Roman"/>
          <w:sz w:val="24"/>
          <w:szCs w:val="24"/>
        </w:rPr>
        <w:t xml:space="preserve">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Pr="009F41BD">
        <w:rPr>
          <w:rFonts w:ascii="Times New Roman" w:eastAsia="Times New Roman" w:hAnsi="Times New Roman" w:cs="Times New Roman"/>
          <w:sz w:val="24"/>
          <w:szCs w:val="24"/>
        </w:rPr>
        <w:t xml:space="preserve">; </w:t>
      </w:r>
    </w:p>
    <w:p w14:paraId="0D6880A8" w14:textId="6DA4A488" w:rsidR="00A8024E" w:rsidRDefault="00686D03" w:rsidP="00A8024E">
      <w:pPr>
        <w:pStyle w:val="111"/>
        <w:numPr>
          <w:ilvl w:val="0"/>
          <w:numId w:val="0"/>
        </w:numPr>
        <w:spacing w:line="240" w:lineRule="auto"/>
        <w:ind w:firstLine="993"/>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 документы, подтверждающие семейные отношения Заявителя</w:t>
      </w:r>
      <w:r w:rsidR="004B5A63">
        <w:rPr>
          <w:rFonts w:ascii="Times New Roman" w:eastAsia="Times New Roman" w:hAnsi="Times New Roman" w:cs="Times New Roman"/>
          <w:sz w:val="24"/>
          <w:szCs w:val="24"/>
        </w:rPr>
        <w:t xml:space="preserve"> и членов его семьи (свидетельство о рождении, свидетельство о заключении брака, решение суда о признании членом семьи)</w:t>
      </w:r>
      <w:r w:rsidRPr="009F41BD">
        <w:rPr>
          <w:rFonts w:ascii="Times New Roman" w:eastAsia="Times New Roman" w:hAnsi="Times New Roman" w:cs="Times New Roman"/>
          <w:sz w:val="24"/>
          <w:szCs w:val="24"/>
        </w:rPr>
        <w:t>;</w:t>
      </w:r>
    </w:p>
    <w:p w14:paraId="62458F5F" w14:textId="77777777" w:rsidR="00A8024E" w:rsidRDefault="00686D03" w:rsidP="00A8024E">
      <w:pPr>
        <w:pStyle w:val="111"/>
        <w:numPr>
          <w:ilvl w:val="0"/>
          <w:numId w:val="0"/>
        </w:numPr>
        <w:spacing w:line="240" w:lineRule="auto"/>
        <w:ind w:firstLine="993"/>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w:t>
      </w:r>
      <w:r w:rsidRPr="009F41BD">
        <w:rPr>
          <w:rFonts w:ascii="Times New Roman" w:eastAsia="Times New Roman" w:hAnsi="Times New Roman" w:cs="Times New Roman"/>
          <w:sz w:val="24"/>
          <w:szCs w:val="24"/>
        </w:rPr>
        <w:lastRenderedPageBreak/>
        <w:t>сведения о месте жительства, либо решение суда об установлении факта постоянного проживания;</w:t>
      </w:r>
    </w:p>
    <w:p w14:paraId="6048D490" w14:textId="4CD35138" w:rsidR="00705D11" w:rsidRDefault="00705D11" w:rsidP="00A8024E">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согласие на обработку персональных данных Заявителя и членов семьи;</w:t>
      </w:r>
    </w:p>
    <w:p w14:paraId="650F8C60" w14:textId="3DCEC05D" w:rsidR="00705D11" w:rsidRDefault="00705D11" w:rsidP="00A8024E">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е. </w:t>
      </w:r>
      <w:r w:rsidRPr="009F41BD">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39AFD1FC" w14:textId="77777777" w:rsidR="00705D11" w:rsidRDefault="00705D11" w:rsidP="00705D11">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страховое свидетельство обязательного пенсионного страхования гражданина и членов семьи.</w:t>
      </w:r>
    </w:p>
    <w:p w14:paraId="0A42304E" w14:textId="41D1C1E9" w:rsidR="00A8024E" w:rsidRPr="00553E61" w:rsidRDefault="00705D11" w:rsidP="00A8024E">
      <w:pPr>
        <w:pStyle w:val="111"/>
        <w:numPr>
          <w:ilvl w:val="0"/>
          <w:numId w:val="0"/>
        </w:numPr>
        <w:spacing w:line="240" w:lineRule="auto"/>
        <w:ind w:firstLine="993"/>
        <w:jc w:val="both"/>
        <w:rPr>
          <w:rFonts w:ascii="Times New Roman" w:hAnsi="Times New Roman" w:cs="Times New Roman"/>
          <w:color w:val="1F497D" w:themeColor="text2"/>
          <w:sz w:val="24"/>
          <w:szCs w:val="24"/>
        </w:rPr>
      </w:pPr>
      <w:r>
        <w:rPr>
          <w:rFonts w:ascii="Times New Roman" w:eastAsia="Times New Roman" w:hAnsi="Times New Roman" w:cs="Times New Roman"/>
          <w:sz w:val="24"/>
          <w:szCs w:val="24"/>
        </w:rPr>
        <w:t>з</w:t>
      </w:r>
      <w:r w:rsidR="00686D03" w:rsidRPr="00A8024E">
        <w:rPr>
          <w:rFonts w:ascii="Times New Roman" w:eastAsia="Times New Roman" w:hAnsi="Times New Roman" w:cs="Times New Roman"/>
          <w:sz w:val="24"/>
          <w:szCs w:val="24"/>
        </w:rPr>
        <w:t xml:space="preserve">. </w:t>
      </w:r>
      <w:hyperlink r:id="rId10" w:tooltip="Распоряжение Минжилполитики МО от 15.06.2020 N 69 &quot;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quot;{КонсультантПлюс}" w:history="1">
        <w:r w:rsidR="00A8024E" w:rsidRPr="00A8024E">
          <w:rPr>
            <w:rFonts w:ascii="Times New Roman" w:hAnsi="Times New Roman" w:cs="Times New Roman"/>
            <w:sz w:val="24"/>
            <w:szCs w:val="24"/>
          </w:rPr>
          <w:t>сведения</w:t>
        </w:r>
      </w:hyperlink>
      <w:r w:rsidR="00A8024E" w:rsidRPr="00A8024E">
        <w:rPr>
          <w:rFonts w:ascii="Times New Roman" w:hAnsi="Times New Roman" w:cs="Times New Roman"/>
          <w:sz w:val="24"/>
          <w:szCs w:val="24"/>
        </w:rPr>
        <w:t xml:space="preserve">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w:t>
      </w:r>
      <w:r w:rsidR="004B5A63">
        <w:rPr>
          <w:rFonts w:ascii="Times New Roman" w:hAnsi="Times New Roman" w:cs="Times New Roman"/>
          <w:sz w:val="24"/>
          <w:szCs w:val="24"/>
        </w:rPr>
        <w:t>от 15.06.2020 №</w:t>
      </w:r>
      <w:r w:rsidR="00A8024E" w:rsidRPr="00A8024E">
        <w:rPr>
          <w:rFonts w:ascii="Times New Roman" w:hAnsi="Times New Roman" w:cs="Times New Roman"/>
          <w:sz w:val="24"/>
          <w:szCs w:val="24"/>
        </w:rPr>
        <w:t xml:space="preserve"> 69</w:t>
      </w:r>
      <w:r w:rsidR="00553E61">
        <w:rPr>
          <w:rFonts w:ascii="Times New Roman" w:hAnsi="Times New Roman" w:cs="Times New Roman"/>
          <w:sz w:val="24"/>
          <w:szCs w:val="24"/>
        </w:rPr>
        <w:t xml:space="preserve"> </w:t>
      </w:r>
      <w:r w:rsidR="00553E61" w:rsidRPr="00553E61">
        <w:rPr>
          <w:rFonts w:ascii="Times New Roman" w:eastAsia="Times New Roman" w:hAnsi="Times New Roman" w:cs="Times New Roman"/>
          <w:color w:val="1F497D" w:themeColor="text2"/>
          <w:sz w:val="24"/>
          <w:szCs w:val="24"/>
        </w:rPr>
        <w:t>Приложение 15</w:t>
      </w:r>
      <w:r w:rsidR="00A8024E" w:rsidRPr="00553E61">
        <w:rPr>
          <w:rFonts w:ascii="Times New Roman" w:hAnsi="Times New Roman" w:cs="Times New Roman"/>
          <w:color w:val="1F497D" w:themeColor="text2"/>
          <w:sz w:val="24"/>
          <w:szCs w:val="24"/>
        </w:rPr>
        <w:t>;</w:t>
      </w:r>
    </w:p>
    <w:p w14:paraId="384D5C4A" w14:textId="12B04DF3" w:rsidR="00686D03" w:rsidRDefault="00705D11"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86D03" w:rsidRPr="009F41BD">
        <w:rPr>
          <w:rFonts w:ascii="Times New Roman" w:eastAsia="Times New Roman" w:hAnsi="Times New Roman" w:cs="Times New Roman"/>
          <w:sz w:val="24"/>
          <w:szCs w:val="24"/>
        </w:rPr>
        <w:t>. копия финансового лицевого счета;</w:t>
      </w:r>
    </w:p>
    <w:p w14:paraId="43AF3E5E" w14:textId="027848B4" w:rsidR="00705D11" w:rsidRDefault="00705D11" w:rsidP="00705D11">
      <w:pPr>
        <w:pStyle w:val="111"/>
        <w:numPr>
          <w:ilvl w:val="0"/>
          <w:numId w:val="0"/>
        </w:numPr>
        <w:spacing w:line="240" w:lineRule="auto"/>
        <w:ind w:firstLine="993"/>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к. копия </w:t>
      </w:r>
      <w:r w:rsidRPr="00DA3005">
        <w:rPr>
          <w:rFonts w:ascii="Times New Roman" w:hAnsi="Times New Roman" w:cs="Times New Roman"/>
          <w:sz w:val="24"/>
          <w:szCs w:val="24"/>
        </w:rPr>
        <w:t>справк</w:t>
      </w:r>
      <w:r>
        <w:rPr>
          <w:rFonts w:ascii="Times New Roman" w:hAnsi="Times New Roman" w:cs="Times New Roman"/>
          <w:sz w:val="24"/>
          <w:szCs w:val="24"/>
        </w:rPr>
        <w:t>и</w:t>
      </w:r>
      <w:r w:rsidRPr="00DA3005">
        <w:rPr>
          <w:rFonts w:ascii="Times New Roman" w:hAnsi="Times New Roman" w:cs="Times New Roman"/>
          <w:sz w:val="24"/>
          <w:szCs w:val="24"/>
        </w:rPr>
        <w:t xml:space="preserve">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1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sidRPr="00DA3005">
          <w:rPr>
            <w:rFonts w:ascii="Times New Roman" w:hAnsi="Times New Roman" w:cs="Times New Roman"/>
            <w:color w:val="0000FF"/>
            <w:sz w:val="24"/>
            <w:szCs w:val="24"/>
          </w:rPr>
          <w:t>закона</w:t>
        </w:r>
      </w:hyperlink>
      <w:r w:rsidRPr="00DA3005">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roofErr w:type="gramEnd"/>
    </w:p>
    <w:p w14:paraId="0ADA5E73" w14:textId="4F931306" w:rsidR="00686D03" w:rsidRDefault="00705D11"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686D03" w:rsidRPr="009F41BD">
        <w:rPr>
          <w:rFonts w:ascii="Times New Roman" w:eastAsia="Times New Roman" w:hAnsi="Times New Roman" w:cs="Times New Roman"/>
          <w:sz w:val="24"/>
          <w:szCs w:val="24"/>
        </w:rPr>
        <w:t>.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14:paraId="516551A5" w14:textId="77777777" w:rsidR="00705D11" w:rsidRPr="00DA3005" w:rsidRDefault="00705D11" w:rsidP="00705D11">
      <w:pPr>
        <w:pStyle w:val="111"/>
        <w:numPr>
          <w:ilvl w:val="0"/>
          <w:numId w:val="0"/>
        </w:numPr>
        <w:spacing w:line="240" w:lineRule="auto"/>
        <w:ind w:firstLine="993"/>
        <w:jc w:val="both"/>
        <w:rPr>
          <w:rFonts w:ascii="Times New Roman" w:hAnsi="Times New Roman" w:cs="Times New Roman"/>
          <w:sz w:val="24"/>
          <w:szCs w:val="24"/>
        </w:rPr>
      </w:pPr>
      <w:r>
        <w:rPr>
          <w:rFonts w:ascii="Times New Roman" w:eastAsia="Times New Roman" w:hAnsi="Times New Roman" w:cs="Times New Roman"/>
          <w:sz w:val="24"/>
          <w:szCs w:val="24"/>
        </w:rPr>
        <w:t xml:space="preserve">м. </w:t>
      </w:r>
      <w:r w:rsidRPr="00DA3005">
        <w:rPr>
          <w:rFonts w:ascii="Times New Roman" w:hAnsi="Times New Roman" w:cs="Times New Roman"/>
          <w:sz w:val="24"/>
          <w:szCs w:val="24"/>
        </w:rPr>
        <w:t>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41139B1E" w14:textId="29EBC676" w:rsidR="001B672C" w:rsidRPr="009F41BD"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Для граждан, относящихся к категории, указанной в пункт</w:t>
      </w:r>
      <w:r w:rsidR="00B241BB" w:rsidRPr="009F41BD">
        <w:rPr>
          <w:rFonts w:ascii="Times New Roman" w:eastAsia="Times New Roman" w:hAnsi="Times New Roman" w:cs="Times New Roman"/>
          <w:sz w:val="24"/>
          <w:szCs w:val="24"/>
        </w:rPr>
        <w:t>е</w:t>
      </w:r>
      <w:r w:rsidRPr="009F41BD">
        <w:rPr>
          <w:rFonts w:ascii="Times New Roman" w:eastAsia="Times New Roman" w:hAnsi="Times New Roman" w:cs="Times New Roman"/>
          <w:sz w:val="24"/>
          <w:szCs w:val="24"/>
        </w:rPr>
        <w:t xml:space="preserve"> 2.2</w:t>
      </w:r>
      <w:r w:rsidR="00312924" w:rsidRPr="009F41BD">
        <w:rPr>
          <w:rFonts w:ascii="Times New Roman" w:eastAsia="Times New Roman" w:hAnsi="Times New Roman" w:cs="Times New Roman"/>
          <w:sz w:val="24"/>
          <w:szCs w:val="24"/>
        </w:rPr>
        <w:t>.</w:t>
      </w:r>
      <w:r w:rsidR="00B241BB" w:rsidRPr="009F41BD">
        <w:rPr>
          <w:rFonts w:ascii="Times New Roman" w:eastAsia="Times New Roman" w:hAnsi="Times New Roman" w:cs="Times New Roman"/>
          <w:sz w:val="24"/>
          <w:szCs w:val="24"/>
        </w:rPr>
        <w:t>4.</w:t>
      </w:r>
      <w:r w:rsidRPr="009F41BD">
        <w:rPr>
          <w:rFonts w:ascii="Times New Roman" w:eastAsia="Times New Roman" w:hAnsi="Times New Roman" w:cs="Times New Roman"/>
          <w:sz w:val="24"/>
          <w:szCs w:val="24"/>
        </w:rPr>
        <w:t xml:space="preserve"> настоящего </w:t>
      </w:r>
      <w:r w:rsidR="00975C16" w:rsidRPr="009F41BD">
        <w:rPr>
          <w:rFonts w:ascii="Times New Roman" w:eastAsia="Times New Roman" w:hAnsi="Times New Roman" w:cs="Times New Roman"/>
          <w:sz w:val="24"/>
          <w:szCs w:val="24"/>
        </w:rPr>
        <w:t>Административного регламента</w:t>
      </w:r>
      <w:r w:rsidRPr="009F41BD">
        <w:rPr>
          <w:rFonts w:ascii="Times New Roman" w:eastAsia="Times New Roman" w:hAnsi="Times New Roman" w:cs="Times New Roman"/>
          <w:sz w:val="24"/>
          <w:szCs w:val="24"/>
        </w:rPr>
        <w:t xml:space="preserve">, </w:t>
      </w:r>
      <w:r w:rsidR="001B672C" w:rsidRPr="009F41BD">
        <w:rPr>
          <w:rFonts w:ascii="Times New Roman" w:eastAsia="Times New Roman" w:hAnsi="Times New Roman" w:cs="Times New Roman"/>
          <w:sz w:val="24"/>
          <w:szCs w:val="24"/>
        </w:rPr>
        <w:t>дополнительно к докум</w:t>
      </w:r>
      <w:r w:rsidR="00D875E0" w:rsidRPr="009F41BD">
        <w:rPr>
          <w:rFonts w:ascii="Times New Roman" w:eastAsia="Times New Roman" w:hAnsi="Times New Roman" w:cs="Times New Roman"/>
          <w:sz w:val="24"/>
          <w:szCs w:val="24"/>
        </w:rPr>
        <w:t xml:space="preserve">ентам, указанным в пункте </w:t>
      </w:r>
      <w:r w:rsidR="005A6F99">
        <w:rPr>
          <w:rFonts w:ascii="Times New Roman" w:eastAsia="Times New Roman" w:hAnsi="Times New Roman" w:cs="Times New Roman"/>
          <w:sz w:val="24"/>
          <w:szCs w:val="24"/>
        </w:rPr>
        <w:t>10</w:t>
      </w:r>
      <w:r w:rsidR="00D875E0" w:rsidRPr="009F41BD">
        <w:rPr>
          <w:rFonts w:ascii="Times New Roman" w:eastAsia="Times New Roman" w:hAnsi="Times New Roman" w:cs="Times New Roman"/>
          <w:sz w:val="24"/>
          <w:szCs w:val="24"/>
        </w:rPr>
        <w:t>.1.1</w:t>
      </w:r>
      <w:r w:rsidR="001B672C" w:rsidRPr="009F41BD">
        <w:rPr>
          <w:rFonts w:ascii="Times New Roman" w:eastAsia="Times New Roman" w:hAnsi="Times New Roman" w:cs="Times New Roman"/>
          <w:sz w:val="24"/>
          <w:szCs w:val="24"/>
        </w:rPr>
        <w:t>:</w:t>
      </w:r>
    </w:p>
    <w:p w14:paraId="3DE5C21C" w14:textId="1E25B009" w:rsidR="00686D03" w:rsidRPr="009F41BD" w:rsidRDefault="00686D03" w:rsidP="00686D03">
      <w:pPr>
        <w:spacing w:line="240" w:lineRule="auto"/>
        <w:ind w:firstLine="993"/>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а. медицинское заключение, подтверждающее нал</w:t>
      </w:r>
      <w:r w:rsidR="00705D11">
        <w:rPr>
          <w:rFonts w:ascii="Times New Roman" w:eastAsia="Times New Roman" w:hAnsi="Times New Roman" w:cs="Times New Roman"/>
          <w:sz w:val="24"/>
          <w:szCs w:val="24"/>
        </w:rPr>
        <w:t>ичие у гражданина тяжелой формы</w:t>
      </w:r>
      <w:r w:rsidRPr="009F41BD">
        <w:rPr>
          <w:rFonts w:ascii="Times New Roman" w:eastAsia="Times New Roman" w:hAnsi="Times New Roman" w:cs="Times New Roman"/>
          <w:sz w:val="24"/>
          <w:szCs w:val="24"/>
        </w:rPr>
        <w:t xml:space="preserve"> хронического заболевания, при которой совместное проживание с ним в одной квартире невозможно, выданное уполномоченным медицинским учреждением.</w:t>
      </w:r>
    </w:p>
    <w:p w14:paraId="3A48901C" w14:textId="6CCAFC39" w:rsidR="0031594B" w:rsidRPr="009F41BD"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Представитель Заявителя </w:t>
      </w:r>
      <w:r w:rsidR="001B672C" w:rsidRPr="009F41BD">
        <w:rPr>
          <w:rFonts w:ascii="Times New Roman" w:eastAsia="Times New Roman" w:hAnsi="Times New Roman" w:cs="Times New Roman"/>
          <w:sz w:val="24"/>
          <w:szCs w:val="24"/>
        </w:rPr>
        <w:t xml:space="preserve">дополнительно к документам, указанным в пункте </w:t>
      </w:r>
      <w:r w:rsidR="00B241BB" w:rsidRPr="009F41BD">
        <w:rPr>
          <w:rFonts w:ascii="Times New Roman" w:eastAsia="Times New Roman" w:hAnsi="Times New Roman" w:cs="Times New Roman"/>
          <w:sz w:val="24"/>
          <w:szCs w:val="24"/>
        </w:rPr>
        <w:t>10</w:t>
      </w:r>
      <w:r w:rsidR="001B672C" w:rsidRPr="009F41BD">
        <w:rPr>
          <w:rFonts w:ascii="Times New Roman" w:eastAsia="Times New Roman" w:hAnsi="Times New Roman" w:cs="Times New Roman"/>
          <w:sz w:val="24"/>
          <w:szCs w:val="24"/>
        </w:rPr>
        <w:t>.1.</w:t>
      </w:r>
      <w:r w:rsidR="00312924" w:rsidRPr="009F41BD">
        <w:rPr>
          <w:rFonts w:ascii="Times New Roman" w:eastAsia="Times New Roman" w:hAnsi="Times New Roman" w:cs="Times New Roman"/>
          <w:sz w:val="24"/>
          <w:szCs w:val="24"/>
        </w:rPr>
        <w:t xml:space="preserve"> настоящего </w:t>
      </w:r>
      <w:r w:rsidR="00975C16" w:rsidRPr="009F41BD">
        <w:rPr>
          <w:rFonts w:ascii="Times New Roman" w:eastAsia="Times New Roman" w:hAnsi="Times New Roman" w:cs="Times New Roman"/>
          <w:sz w:val="24"/>
          <w:szCs w:val="24"/>
        </w:rPr>
        <w:t>Административного регламента</w:t>
      </w:r>
      <w:r w:rsidR="001B672C" w:rsidRPr="009F41BD">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предоставляет:</w:t>
      </w:r>
    </w:p>
    <w:p w14:paraId="0CCD4DEE" w14:textId="77777777" w:rsidR="00921C78" w:rsidRPr="009F41BD" w:rsidRDefault="00ED46BD" w:rsidP="00A325C3">
      <w:pPr>
        <w:spacing w:line="240" w:lineRule="auto"/>
        <w:ind w:firstLine="993"/>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а. </w:t>
      </w:r>
      <w:r w:rsidR="00921C78" w:rsidRPr="009F41BD">
        <w:rPr>
          <w:rFonts w:ascii="Times New Roman" w:eastAsia="Times New Roman" w:hAnsi="Times New Roman" w:cs="Times New Roman"/>
          <w:sz w:val="24"/>
          <w:szCs w:val="24"/>
        </w:rPr>
        <w:t>копию документа, удостоверяющего личность;</w:t>
      </w:r>
    </w:p>
    <w:p w14:paraId="3B334913" w14:textId="03322DA5" w:rsidR="00612C71" w:rsidRPr="009F41BD" w:rsidRDefault="00ED46BD" w:rsidP="00A325C3">
      <w:pPr>
        <w:spacing w:line="240" w:lineRule="auto"/>
        <w:ind w:firstLine="993"/>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б</w:t>
      </w:r>
      <w:proofErr w:type="gramEnd"/>
      <w:r w:rsidRPr="009F41BD">
        <w:rPr>
          <w:rFonts w:ascii="Times New Roman" w:eastAsia="Times New Roman" w:hAnsi="Times New Roman" w:cs="Times New Roman"/>
          <w:sz w:val="24"/>
          <w:szCs w:val="24"/>
        </w:rPr>
        <w:t>.</w:t>
      </w:r>
      <w:r w:rsidR="00612C71" w:rsidRPr="009F41BD">
        <w:rPr>
          <w:rFonts w:ascii="Times New Roman" w:eastAsia="Times New Roman" w:hAnsi="Times New Roman" w:cs="Times New Roman"/>
          <w:sz w:val="24"/>
          <w:szCs w:val="24"/>
        </w:rPr>
        <w:t xml:space="preserve"> </w:t>
      </w:r>
      <w:r w:rsidR="00921C78" w:rsidRPr="009F41BD">
        <w:rPr>
          <w:rFonts w:ascii="Times New Roman" w:eastAsia="Times New Roman" w:hAnsi="Times New Roman" w:cs="Times New Roman"/>
          <w:sz w:val="24"/>
          <w:szCs w:val="24"/>
        </w:rPr>
        <w:t>к</w:t>
      </w:r>
      <w:r w:rsidR="00612C71" w:rsidRPr="009F41BD">
        <w:rPr>
          <w:rFonts w:ascii="Times New Roman" w:eastAsia="Times New Roman" w:hAnsi="Times New Roman" w:cs="Times New Roman"/>
          <w:sz w:val="24"/>
          <w:szCs w:val="24"/>
        </w:rPr>
        <w:t>опи</w:t>
      </w:r>
      <w:r w:rsidR="000B0438" w:rsidRPr="009F41BD">
        <w:rPr>
          <w:rFonts w:ascii="Times New Roman" w:eastAsia="Times New Roman" w:hAnsi="Times New Roman" w:cs="Times New Roman"/>
          <w:sz w:val="24"/>
          <w:szCs w:val="24"/>
        </w:rPr>
        <w:t>ю</w:t>
      </w:r>
      <w:r w:rsidR="00612C71" w:rsidRPr="009F41BD">
        <w:rPr>
          <w:rFonts w:ascii="Times New Roman" w:eastAsia="Times New Roman" w:hAnsi="Times New Roman" w:cs="Times New Roman"/>
          <w:sz w:val="24"/>
          <w:szCs w:val="24"/>
        </w:rPr>
        <w:t xml:space="preserve"> </w:t>
      </w:r>
      <w:r w:rsidR="000A3EA1">
        <w:rPr>
          <w:rFonts w:ascii="Times New Roman" w:eastAsia="Times New Roman" w:hAnsi="Times New Roman" w:cs="Times New Roman"/>
          <w:sz w:val="24"/>
          <w:szCs w:val="24"/>
        </w:rPr>
        <w:t xml:space="preserve">доверенности или иного </w:t>
      </w:r>
      <w:r w:rsidR="00612C71" w:rsidRPr="009F41BD">
        <w:rPr>
          <w:rFonts w:ascii="Times New Roman" w:eastAsia="Times New Roman" w:hAnsi="Times New Roman" w:cs="Times New Roman"/>
          <w:sz w:val="24"/>
          <w:szCs w:val="24"/>
        </w:rPr>
        <w:t xml:space="preserve">документа, </w:t>
      </w:r>
      <w:r w:rsidR="000A3EA1">
        <w:rPr>
          <w:rFonts w:ascii="Times New Roman" w:eastAsia="Times New Roman" w:hAnsi="Times New Roman" w:cs="Times New Roman"/>
          <w:sz w:val="24"/>
          <w:szCs w:val="24"/>
        </w:rPr>
        <w:t xml:space="preserve">удостоверяющего </w:t>
      </w:r>
      <w:r w:rsidR="00612C71" w:rsidRPr="009F41BD">
        <w:rPr>
          <w:rFonts w:ascii="Times New Roman" w:eastAsia="Times New Roman" w:hAnsi="Times New Roman" w:cs="Times New Roman"/>
          <w:sz w:val="24"/>
          <w:szCs w:val="24"/>
        </w:rPr>
        <w:t>полномочия представителя Заявителя.</w:t>
      </w:r>
    </w:p>
    <w:p w14:paraId="39873EC9" w14:textId="19449E64" w:rsidR="007B212D" w:rsidRPr="009F41BD"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9F41BD">
        <w:rPr>
          <w:rFonts w:ascii="Times New Roman" w:eastAsia="Times New Roman" w:hAnsi="Times New Roman" w:cs="Times New Roman"/>
          <w:sz w:val="24"/>
          <w:szCs w:val="24"/>
        </w:rPr>
        <w:t>Муниципальной у</w:t>
      </w:r>
      <w:r w:rsidRPr="009F41BD">
        <w:rPr>
          <w:rFonts w:ascii="Times New Roman" w:eastAsia="Times New Roman" w:hAnsi="Times New Roman" w:cs="Times New Roman"/>
          <w:sz w:val="24"/>
          <w:szCs w:val="24"/>
        </w:rPr>
        <w:t xml:space="preserve">слуги, </w:t>
      </w:r>
      <w:r w:rsidR="00672F99" w:rsidRPr="009F41BD">
        <w:rPr>
          <w:rFonts w:ascii="Times New Roman" w:eastAsia="Times New Roman" w:hAnsi="Times New Roman" w:cs="Times New Roman"/>
          <w:sz w:val="24"/>
          <w:szCs w:val="24"/>
        </w:rPr>
        <w:t xml:space="preserve">приведены в </w:t>
      </w:r>
      <w:hyperlink w:anchor="Приложение8" w:history="1">
        <w:r w:rsidR="00672F99" w:rsidRPr="009F41BD">
          <w:rPr>
            <w:rStyle w:val="af4"/>
            <w:rFonts w:ascii="Times New Roman" w:eastAsia="Times New Roman" w:hAnsi="Times New Roman" w:cs="Times New Roman"/>
            <w:sz w:val="24"/>
            <w:szCs w:val="24"/>
          </w:rPr>
          <w:t xml:space="preserve">Приложении </w:t>
        </w:r>
        <w:r w:rsidR="0059512D" w:rsidRPr="009F41BD">
          <w:rPr>
            <w:rStyle w:val="af4"/>
            <w:rFonts w:ascii="Times New Roman" w:eastAsia="Times New Roman" w:hAnsi="Times New Roman" w:cs="Times New Roman"/>
            <w:sz w:val="24"/>
            <w:szCs w:val="24"/>
          </w:rPr>
          <w:t>8</w:t>
        </w:r>
      </w:hyperlink>
      <w:r w:rsidR="00672F99" w:rsidRPr="009F41BD">
        <w:rPr>
          <w:rFonts w:ascii="Times New Roman" w:eastAsia="Times New Roman" w:hAnsi="Times New Roman" w:cs="Times New Roman"/>
          <w:sz w:val="24"/>
          <w:szCs w:val="24"/>
        </w:rPr>
        <w:t xml:space="preserve"> </w:t>
      </w:r>
      <w:r w:rsidR="00975C16" w:rsidRPr="009F41BD">
        <w:rPr>
          <w:rFonts w:ascii="Times New Roman" w:eastAsia="Times New Roman" w:hAnsi="Times New Roman" w:cs="Times New Roman"/>
          <w:sz w:val="24"/>
          <w:szCs w:val="24"/>
        </w:rPr>
        <w:t>настоящего Административного регламента</w:t>
      </w:r>
      <w:r w:rsidR="007B212D" w:rsidRPr="009F41BD">
        <w:rPr>
          <w:rFonts w:ascii="Times New Roman" w:eastAsia="Times New Roman" w:hAnsi="Times New Roman" w:cs="Times New Roman"/>
          <w:sz w:val="24"/>
          <w:szCs w:val="24"/>
        </w:rPr>
        <w:t>.</w:t>
      </w:r>
      <w:proofErr w:type="gramEnd"/>
    </w:p>
    <w:p w14:paraId="1480798B" w14:textId="1A2D2FC1" w:rsidR="00672F99" w:rsidRPr="009F41BD"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Копии документов </w:t>
      </w:r>
      <w:r w:rsidR="004D70CF" w:rsidRPr="009F41BD">
        <w:rPr>
          <w:rFonts w:ascii="Times New Roman" w:eastAsia="Times New Roman" w:hAnsi="Times New Roman" w:cs="Times New Roman"/>
          <w:sz w:val="24"/>
          <w:szCs w:val="24"/>
        </w:rPr>
        <w:t>с</w:t>
      </w:r>
      <w:r w:rsidRPr="009F41BD">
        <w:rPr>
          <w:rFonts w:ascii="Times New Roman" w:eastAsia="Times New Roman" w:hAnsi="Times New Roman" w:cs="Times New Roman"/>
          <w:sz w:val="24"/>
          <w:szCs w:val="24"/>
        </w:rPr>
        <w:t xml:space="preserve"> </w:t>
      </w:r>
      <w:r w:rsidR="0059512D" w:rsidRPr="009F41BD">
        <w:rPr>
          <w:rFonts w:ascii="Times New Roman" w:eastAsia="Times New Roman" w:hAnsi="Times New Roman" w:cs="Times New Roman"/>
          <w:sz w:val="24"/>
          <w:szCs w:val="24"/>
        </w:rPr>
        <w:t xml:space="preserve">оригиналами </w:t>
      </w:r>
      <w:r w:rsidR="004D70CF" w:rsidRPr="009F41BD">
        <w:rPr>
          <w:rFonts w:ascii="Times New Roman" w:eastAsia="Times New Roman" w:hAnsi="Times New Roman" w:cs="Times New Roman"/>
          <w:sz w:val="24"/>
          <w:szCs w:val="24"/>
        </w:rPr>
        <w:t>для сверки</w:t>
      </w:r>
      <w:r w:rsidRPr="009F41BD">
        <w:rPr>
          <w:rFonts w:ascii="Times New Roman" w:eastAsia="Times New Roman" w:hAnsi="Times New Roman" w:cs="Times New Roman"/>
          <w:sz w:val="24"/>
          <w:szCs w:val="24"/>
        </w:rPr>
        <w:t xml:space="preserve"> предоставляются в МФЦ.</w:t>
      </w:r>
    </w:p>
    <w:p w14:paraId="1FC378C7" w14:textId="5186ACFB" w:rsidR="00322C25" w:rsidRPr="009F41BD" w:rsidRDefault="00322C25" w:rsidP="00427441">
      <w:pPr>
        <w:pStyle w:val="2-"/>
        <w:numPr>
          <w:ilvl w:val="0"/>
          <w:numId w:val="2"/>
        </w:numPr>
        <w:ind w:left="720"/>
        <w:rPr>
          <w:rFonts w:eastAsia="Times New Roman"/>
          <w:sz w:val="24"/>
          <w:szCs w:val="24"/>
        </w:rPr>
      </w:pPr>
      <w:bookmarkStart w:id="41" w:name="пункт11"/>
      <w:bookmarkStart w:id="42" w:name="_Toc491437436"/>
      <w:r w:rsidRPr="009F41BD">
        <w:rPr>
          <w:rFonts w:eastAsia="Times New Roman"/>
          <w:sz w:val="24"/>
          <w:szCs w:val="24"/>
        </w:rPr>
        <w:t xml:space="preserve">Исчерпывающий перечень документов, необходимых для предоставления </w:t>
      </w:r>
      <w:r w:rsidR="00975C16" w:rsidRPr="009F41BD">
        <w:rPr>
          <w:rFonts w:eastAsia="Times New Roman"/>
          <w:sz w:val="24"/>
          <w:szCs w:val="24"/>
        </w:rPr>
        <w:t>Муниципальной у</w:t>
      </w:r>
      <w:r w:rsidRPr="009F41BD">
        <w:rPr>
          <w:rFonts w:eastAsia="Times New Roman"/>
          <w:sz w:val="24"/>
          <w:szCs w:val="24"/>
        </w:rPr>
        <w:t xml:space="preserve">слуги, которые находятся в распоряжении </w:t>
      </w:r>
      <w:r w:rsidR="00462063" w:rsidRPr="009F41BD">
        <w:rPr>
          <w:rFonts w:eastAsia="Times New Roman"/>
          <w:sz w:val="24"/>
          <w:szCs w:val="24"/>
        </w:rPr>
        <w:t>Органов власти</w:t>
      </w:r>
      <w:r w:rsidR="00611F13" w:rsidRPr="009F41BD">
        <w:rPr>
          <w:rFonts w:eastAsia="Times New Roman"/>
          <w:sz w:val="24"/>
          <w:szCs w:val="24"/>
        </w:rPr>
        <w:t>, Органов местного самоуправления или Организаций</w:t>
      </w:r>
      <w:bookmarkEnd w:id="41"/>
      <w:bookmarkEnd w:id="42"/>
    </w:p>
    <w:p w14:paraId="28FD355F" w14:textId="49CED551" w:rsidR="009F255E" w:rsidRPr="009F41BD"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Документы, необходимые для предоставления </w:t>
      </w:r>
      <w:r w:rsidR="00975C16" w:rsidRPr="009F41BD">
        <w:rPr>
          <w:rFonts w:ascii="Times New Roman" w:eastAsia="Times New Roman" w:hAnsi="Times New Roman" w:cs="Times New Roman"/>
          <w:sz w:val="24"/>
          <w:szCs w:val="24"/>
        </w:rPr>
        <w:t>М</w:t>
      </w:r>
      <w:r w:rsidRPr="009F41BD">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F41BD">
        <w:rPr>
          <w:rFonts w:ascii="Times New Roman" w:eastAsia="Times New Roman" w:hAnsi="Times New Roman" w:cs="Times New Roman"/>
          <w:sz w:val="24"/>
          <w:szCs w:val="24"/>
        </w:rPr>
        <w:t>М</w:t>
      </w:r>
      <w:r w:rsidRPr="009F41BD">
        <w:rPr>
          <w:rFonts w:ascii="Times New Roman" w:eastAsia="Times New Roman" w:hAnsi="Times New Roman" w:cs="Times New Roman"/>
          <w:sz w:val="24"/>
          <w:szCs w:val="24"/>
        </w:rPr>
        <w:t xml:space="preserve">униципальных услуг, </w:t>
      </w:r>
      <w:r w:rsidR="0059512D" w:rsidRPr="009F41BD">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9F41BD">
        <w:rPr>
          <w:rFonts w:ascii="Times New Roman" w:eastAsia="Times New Roman" w:hAnsi="Times New Roman" w:cs="Times New Roman"/>
          <w:sz w:val="24"/>
          <w:szCs w:val="24"/>
        </w:rPr>
        <w:t>:</w:t>
      </w:r>
    </w:p>
    <w:p w14:paraId="14F55781" w14:textId="0FC1EC47" w:rsidR="00920858" w:rsidRPr="009F41BD" w:rsidRDefault="00686D03" w:rsidP="001B4AE0">
      <w:pPr>
        <w:pStyle w:val="a7"/>
        <w:numPr>
          <w:ilvl w:val="2"/>
          <w:numId w:val="17"/>
        </w:numPr>
        <w:spacing w:line="240" w:lineRule="auto"/>
        <w:ind w:left="0" w:firstLine="709"/>
        <w:jc w:val="both"/>
        <w:rPr>
          <w:rFonts w:ascii="Times New Roman" w:hAnsi="Times New Roman" w:cs="Times New Roman"/>
          <w:sz w:val="24"/>
          <w:szCs w:val="24"/>
        </w:rPr>
      </w:pPr>
      <w:proofErr w:type="gramStart"/>
      <w:r w:rsidRPr="009F41BD">
        <w:rPr>
          <w:rFonts w:ascii="Times New Roman" w:hAnsi="Times New Roman" w:cs="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9F41BD">
        <w:rPr>
          <w:rFonts w:ascii="Times New Roman" w:hAnsi="Times New Roman" w:cs="Times New Roman"/>
          <w:sz w:val="24"/>
          <w:szCs w:val="24"/>
        </w:rPr>
        <w:t xml:space="preserve"> (запрашивается </w:t>
      </w:r>
      <w:r w:rsidR="00920858" w:rsidRPr="009F41BD">
        <w:rPr>
          <w:rFonts w:ascii="Times New Roman" w:hAnsi="Times New Roman" w:cs="Times New Roman"/>
          <w:sz w:val="24"/>
          <w:szCs w:val="24"/>
        </w:rPr>
        <w:t>в Управлени</w:t>
      </w:r>
      <w:r w:rsidR="00574B57" w:rsidRPr="009F41BD">
        <w:rPr>
          <w:rFonts w:ascii="Times New Roman" w:hAnsi="Times New Roman" w:cs="Times New Roman"/>
          <w:sz w:val="24"/>
          <w:szCs w:val="24"/>
        </w:rPr>
        <w:t>и</w:t>
      </w:r>
      <w:r w:rsidR="00920858" w:rsidRPr="009F41BD">
        <w:rPr>
          <w:rFonts w:ascii="Times New Roman" w:hAnsi="Times New Roman" w:cs="Times New Roman"/>
          <w:sz w:val="24"/>
          <w:szCs w:val="24"/>
        </w:rPr>
        <w:t xml:space="preserve"> Федеральной службы государственной</w:t>
      </w:r>
      <w:proofErr w:type="gramEnd"/>
      <w:r w:rsidR="00920858" w:rsidRPr="009F41BD">
        <w:rPr>
          <w:rFonts w:ascii="Times New Roman" w:hAnsi="Times New Roman" w:cs="Times New Roman"/>
          <w:sz w:val="24"/>
          <w:szCs w:val="24"/>
        </w:rPr>
        <w:t xml:space="preserve"> регистрации, кадастра и кар</w:t>
      </w:r>
      <w:r w:rsidR="00574B57" w:rsidRPr="009F41BD">
        <w:rPr>
          <w:rFonts w:ascii="Times New Roman" w:hAnsi="Times New Roman" w:cs="Times New Roman"/>
          <w:sz w:val="24"/>
          <w:szCs w:val="24"/>
        </w:rPr>
        <w:t>тографии по Московской области)</w:t>
      </w:r>
      <w:r w:rsidR="00920858" w:rsidRPr="009F41BD">
        <w:rPr>
          <w:rFonts w:ascii="Times New Roman" w:hAnsi="Times New Roman" w:cs="Times New Roman"/>
          <w:sz w:val="24"/>
          <w:szCs w:val="24"/>
        </w:rPr>
        <w:t>;</w:t>
      </w:r>
    </w:p>
    <w:p w14:paraId="0A6442B3" w14:textId="6C096E56" w:rsidR="00A325C3" w:rsidRPr="009F41BD" w:rsidRDefault="00A325C3" w:rsidP="001B4AE0">
      <w:pPr>
        <w:pStyle w:val="a7"/>
        <w:numPr>
          <w:ilvl w:val="2"/>
          <w:numId w:val="17"/>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lastRenderedPageBreak/>
        <w:t xml:space="preserve">решение органа местного самоуправления о признании гражданина и членов его семьи </w:t>
      </w:r>
      <w:proofErr w:type="gramStart"/>
      <w:r w:rsidRPr="009F41BD">
        <w:rPr>
          <w:rFonts w:ascii="Times New Roman" w:hAnsi="Times New Roman" w:cs="Times New Roman"/>
          <w:sz w:val="24"/>
          <w:szCs w:val="24"/>
        </w:rPr>
        <w:t>малоимущими</w:t>
      </w:r>
      <w:proofErr w:type="gramEnd"/>
      <w:r w:rsidRPr="009F41BD">
        <w:rPr>
          <w:rFonts w:ascii="Times New Roman" w:hAnsi="Times New Roman" w:cs="Times New Roman"/>
          <w:sz w:val="24"/>
          <w:szCs w:val="24"/>
        </w:rPr>
        <w:t xml:space="preserve"> (запрашивается в Администрации)</w:t>
      </w:r>
      <w:r w:rsidR="001B677D" w:rsidRPr="009F41BD">
        <w:rPr>
          <w:rFonts w:ascii="Times New Roman" w:hAnsi="Times New Roman" w:cs="Times New Roman"/>
          <w:sz w:val="24"/>
          <w:szCs w:val="24"/>
        </w:rPr>
        <w:t>.</w:t>
      </w:r>
    </w:p>
    <w:p w14:paraId="71D0EA74" w14:textId="7ED94C8A" w:rsidR="005A6F99" w:rsidRPr="005A6F99" w:rsidRDefault="00920858" w:rsidP="005A6F99">
      <w:pPr>
        <w:pStyle w:val="a7"/>
        <w:numPr>
          <w:ilvl w:val="2"/>
          <w:numId w:val="17"/>
        </w:numPr>
        <w:spacing w:before="200" w:line="240" w:lineRule="auto"/>
        <w:ind w:left="0" w:firstLine="709"/>
        <w:jc w:val="both"/>
      </w:pPr>
      <w:r w:rsidRPr="005A6F99">
        <w:rPr>
          <w:rFonts w:ascii="Times New Roman" w:hAnsi="Times New Roman" w:cs="Times New Roman"/>
          <w:sz w:val="24"/>
          <w:szCs w:val="24"/>
        </w:rPr>
        <w:t xml:space="preserve">решение </w:t>
      </w:r>
      <w:r w:rsidR="009A02BD" w:rsidRPr="005A6F99">
        <w:rPr>
          <w:rFonts w:ascii="Times New Roman" w:hAnsi="Times New Roman" w:cs="Times New Roman"/>
          <w:sz w:val="24"/>
          <w:szCs w:val="24"/>
        </w:rPr>
        <w:t xml:space="preserve">органа местного самоуправления  </w:t>
      </w:r>
      <w:r w:rsidRPr="005A6F99">
        <w:rPr>
          <w:rFonts w:ascii="Times New Roman" w:hAnsi="Times New Roman" w:cs="Times New Roman"/>
          <w:sz w:val="24"/>
          <w:szCs w:val="24"/>
        </w:rPr>
        <w:t xml:space="preserve"> о </w:t>
      </w:r>
      <w:r w:rsidR="000A3EA1">
        <w:rPr>
          <w:rFonts w:ascii="Times New Roman" w:hAnsi="Times New Roman" w:cs="Times New Roman"/>
          <w:sz w:val="24"/>
          <w:szCs w:val="24"/>
        </w:rPr>
        <w:t>признании жилого помещения, занимаемого Заявителем и членами семьи</w:t>
      </w:r>
      <w:r w:rsidRPr="005A6F99">
        <w:rPr>
          <w:rFonts w:ascii="Times New Roman" w:hAnsi="Times New Roman" w:cs="Times New Roman"/>
          <w:sz w:val="24"/>
          <w:szCs w:val="24"/>
        </w:rPr>
        <w:t>, непригодным для проживания</w:t>
      </w:r>
      <w:r w:rsidR="0059512D" w:rsidRPr="005A6F99">
        <w:rPr>
          <w:rFonts w:ascii="Times New Roman" w:hAnsi="Times New Roman" w:cs="Times New Roman"/>
          <w:sz w:val="24"/>
          <w:szCs w:val="24"/>
        </w:rPr>
        <w:t>,</w:t>
      </w:r>
      <w:r w:rsidR="000A3EA1">
        <w:rPr>
          <w:rFonts w:ascii="Times New Roman" w:hAnsi="Times New Roman" w:cs="Times New Roman"/>
          <w:sz w:val="24"/>
          <w:szCs w:val="24"/>
        </w:rPr>
        <w:t xml:space="preserve"> или о признании многоквартирного дома, в котором они проживают, </w:t>
      </w:r>
      <w:r w:rsidR="0059512D" w:rsidRPr="005A6F99">
        <w:rPr>
          <w:rFonts w:ascii="Times New Roman" w:hAnsi="Times New Roman" w:cs="Times New Roman"/>
          <w:sz w:val="24"/>
          <w:szCs w:val="24"/>
        </w:rPr>
        <w:t>аварийным и подлежащим сносу</w:t>
      </w:r>
      <w:r w:rsidR="00574B57" w:rsidRPr="005A6F99">
        <w:rPr>
          <w:rFonts w:ascii="Times New Roman" w:hAnsi="Times New Roman" w:cs="Times New Roman"/>
          <w:sz w:val="24"/>
          <w:szCs w:val="24"/>
        </w:rPr>
        <w:t xml:space="preserve"> (запрашивается </w:t>
      </w:r>
      <w:r w:rsidR="009A02BD" w:rsidRPr="005A6F99">
        <w:rPr>
          <w:rFonts w:ascii="Times New Roman" w:hAnsi="Times New Roman" w:cs="Times New Roman"/>
          <w:sz w:val="24"/>
          <w:szCs w:val="24"/>
        </w:rPr>
        <w:t>в Администрации</w:t>
      </w:r>
      <w:r w:rsidR="00574B57" w:rsidRPr="005A6F99">
        <w:rPr>
          <w:rFonts w:ascii="Times New Roman" w:hAnsi="Times New Roman" w:cs="Times New Roman"/>
          <w:sz w:val="24"/>
          <w:szCs w:val="24"/>
        </w:rPr>
        <w:t>)</w:t>
      </w:r>
      <w:r w:rsidRPr="005A6F99">
        <w:rPr>
          <w:rFonts w:ascii="Times New Roman" w:hAnsi="Times New Roman" w:cs="Times New Roman"/>
          <w:sz w:val="24"/>
          <w:szCs w:val="24"/>
        </w:rPr>
        <w:t>.</w:t>
      </w:r>
    </w:p>
    <w:p w14:paraId="570C7959" w14:textId="76BF5C2C" w:rsidR="005A6F99" w:rsidRPr="005A6F99" w:rsidRDefault="005A6F99" w:rsidP="005A6F99">
      <w:pPr>
        <w:pStyle w:val="a7"/>
        <w:numPr>
          <w:ilvl w:val="2"/>
          <w:numId w:val="17"/>
        </w:numPr>
        <w:spacing w:before="200" w:line="240" w:lineRule="auto"/>
        <w:ind w:left="0" w:firstLine="709"/>
        <w:jc w:val="both"/>
        <w:rPr>
          <w:rFonts w:ascii="Times New Roman" w:hAnsi="Times New Roman" w:cs="Times New Roman"/>
          <w:sz w:val="24"/>
          <w:szCs w:val="24"/>
        </w:rPr>
      </w:pPr>
      <w:proofErr w:type="gramStart"/>
      <w:r w:rsidRPr="005A6F99">
        <w:rPr>
          <w:rFonts w:ascii="Times New Roman" w:hAnsi="Times New Roman" w:cs="Times New Roman"/>
          <w:sz w:val="24"/>
          <w:szCs w:val="24"/>
        </w:rPr>
        <w:t xml:space="preserve">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117" w:tooltip="10.1. Документы, предоставляемые Заявителем:" w:history="1">
        <w:r w:rsidRPr="005A6F99">
          <w:rPr>
            <w:rFonts w:ascii="Times New Roman" w:hAnsi="Times New Roman" w:cs="Times New Roman"/>
            <w:color w:val="0000FF"/>
            <w:sz w:val="24"/>
            <w:szCs w:val="24"/>
          </w:rPr>
          <w:t>пунктом 10.1</w:t>
        </w:r>
      </w:hyperlink>
      <w:r w:rsidRPr="005A6F99">
        <w:rPr>
          <w:rFonts w:ascii="Times New Roman" w:hAnsi="Times New Roman" w:cs="Times New Roman"/>
          <w:sz w:val="24"/>
          <w:szCs w:val="24"/>
        </w:rPr>
        <w:t xml:space="preserve"> настоящего Административного регламента (запрашиваются в территориальном органе федерального органа исполнительной власти в сфере внутренних дел).</w:t>
      </w:r>
      <w:proofErr w:type="gramEnd"/>
    </w:p>
    <w:p w14:paraId="36A66852" w14:textId="5C9AC2DE" w:rsidR="00D13104" w:rsidRPr="009F41BD" w:rsidRDefault="009A02BD"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D13104" w:rsidRPr="009F41BD">
        <w:rPr>
          <w:rFonts w:ascii="Times New Roman" w:eastAsia="Times New Roman" w:hAnsi="Times New Roman" w:cs="Times New Roman"/>
          <w:sz w:val="24"/>
          <w:szCs w:val="24"/>
        </w:rPr>
        <w:t xml:space="preserve">Документы, указанные в пункте </w:t>
      </w:r>
      <w:r w:rsidR="00CC720D" w:rsidRPr="009F41BD">
        <w:rPr>
          <w:rFonts w:ascii="Times New Roman" w:eastAsia="Times New Roman" w:hAnsi="Times New Roman" w:cs="Times New Roman"/>
          <w:sz w:val="24"/>
          <w:szCs w:val="24"/>
        </w:rPr>
        <w:t>1</w:t>
      </w:r>
      <w:r w:rsidR="00611F13" w:rsidRPr="009F41BD">
        <w:rPr>
          <w:rFonts w:ascii="Times New Roman" w:eastAsia="Times New Roman" w:hAnsi="Times New Roman" w:cs="Times New Roman"/>
          <w:sz w:val="24"/>
          <w:szCs w:val="24"/>
        </w:rPr>
        <w:t>1</w:t>
      </w:r>
      <w:r w:rsidR="00795E59" w:rsidRPr="009F41BD">
        <w:rPr>
          <w:rFonts w:ascii="Times New Roman" w:eastAsia="Times New Roman" w:hAnsi="Times New Roman" w:cs="Times New Roman"/>
          <w:sz w:val="24"/>
          <w:szCs w:val="24"/>
        </w:rPr>
        <w:t>.1. настоящего Административного р</w:t>
      </w:r>
      <w:r w:rsidR="00CC720D" w:rsidRPr="009F41BD">
        <w:rPr>
          <w:rFonts w:ascii="Times New Roman" w:eastAsia="Times New Roman" w:hAnsi="Times New Roman" w:cs="Times New Roman"/>
          <w:sz w:val="24"/>
          <w:szCs w:val="24"/>
        </w:rPr>
        <w:t xml:space="preserve">егламента </w:t>
      </w:r>
      <w:r w:rsidR="00D13104" w:rsidRPr="009F41BD">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9F41BD">
        <w:rPr>
          <w:rFonts w:ascii="Times New Roman" w:eastAsia="Times New Roman" w:hAnsi="Times New Roman" w:cs="Times New Roman"/>
          <w:sz w:val="24"/>
          <w:szCs w:val="24"/>
        </w:rPr>
        <w:t>Муниципальной услуги</w:t>
      </w:r>
      <w:r w:rsidR="00D13104" w:rsidRPr="009F41BD">
        <w:rPr>
          <w:rFonts w:ascii="Times New Roman" w:eastAsia="Times New Roman" w:hAnsi="Times New Roman" w:cs="Times New Roman"/>
          <w:sz w:val="24"/>
          <w:szCs w:val="24"/>
        </w:rPr>
        <w:t>.</w:t>
      </w:r>
    </w:p>
    <w:p w14:paraId="28FCE0C4" w14:textId="120D229E" w:rsidR="00D13104" w:rsidRPr="009F41BD" w:rsidRDefault="009A02BD"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А</w:t>
      </w:r>
      <w:r w:rsidR="00D13104" w:rsidRPr="009F41BD">
        <w:rPr>
          <w:rFonts w:ascii="Times New Roman" w:eastAsia="Times New Roman" w:hAnsi="Times New Roman" w:cs="Times New Roman"/>
          <w:sz w:val="24"/>
          <w:szCs w:val="24"/>
        </w:rPr>
        <w:t xml:space="preserve">дминистрация и МФЦ не вправе требовать от Заявителя представления документов и информации, указанных в настоящем пункте. </w:t>
      </w:r>
    </w:p>
    <w:p w14:paraId="084783EB" w14:textId="1CF5CF7B" w:rsidR="00D13104" w:rsidRDefault="009A02BD"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D13104" w:rsidRPr="009F41BD">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9F41BD">
        <w:rPr>
          <w:rFonts w:ascii="Times New Roman" w:eastAsia="Times New Roman" w:hAnsi="Times New Roman" w:cs="Times New Roman"/>
          <w:sz w:val="24"/>
          <w:szCs w:val="24"/>
        </w:rPr>
        <w:t>Административным регламентом</w:t>
      </w:r>
      <w:r w:rsidR="00D13104" w:rsidRPr="009F41BD">
        <w:rPr>
          <w:rFonts w:ascii="Times New Roman" w:eastAsia="Times New Roman" w:hAnsi="Times New Roman" w:cs="Times New Roman"/>
          <w:sz w:val="24"/>
          <w:szCs w:val="24"/>
        </w:rPr>
        <w:t>.</w:t>
      </w:r>
    </w:p>
    <w:p w14:paraId="3EC51682" w14:textId="77777777" w:rsidR="005A6F99" w:rsidRPr="009F41BD" w:rsidRDefault="005A6F99" w:rsidP="005A6F99">
      <w:pPr>
        <w:pStyle w:val="a7"/>
        <w:widowControl w:val="0"/>
        <w:tabs>
          <w:tab w:val="left" w:pos="-1701"/>
        </w:tabs>
        <w:autoSpaceDE w:val="0"/>
        <w:autoSpaceDN w:val="0"/>
        <w:adjustRightInd w:val="0"/>
        <w:spacing w:line="240" w:lineRule="auto"/>
        <w:ind w:left="851"/>
        <w:jc w:val="both"/>
        <w:rPr>
          <w:rFonts w:ascii="Times New Roman" w:eastAsia="Times New Roman" w:hAnsi="Times New Roman" w:cs="Times New Roman"/>
          <w:sz w:val="24"/>
          <w:szCs w:val="24"/>
        </w:rPr>
      </w:pPr>
    </w:p>
    <w:p w14:paraId="3A9C7123" w14:textId="09E3DAFD" w:rsidR="00AA7E38" w:rsidRPr="009F41BD" w:rsidRDefault="00AA7E38" w:rsidP="00AA7E38">
      <w:pPr>
        <w:pStyle w:val="2-"/>
        <w:numPr>
          <w:ilvl w:val="0"/>
          <w:numId w:val="2"/>
        </w:numPr>
        <w:ind w:left="720"/>
        <w:rPr>
          <w:rFonts w:eastAsia="Times New Roman"/>
          <w:sz w:val="24"/>
          <w:szCs w:val="24"/>
        </w:rPr>
      </w:pPr>
      <w:bookmarkStart w:id="43" w:name="пункт12"/>
      <w:bookmarkStart w:id="44" w:name="_Toc491437437"/>
      <w:r w:rsidRPr="009F41BD">
        <w:rPr>
          <w:rFonts w:eastAsia="Times New Roman"/>
          <w:sz w:val="24"/>
          <w:szCs w:val="24"/>
        </w:rPr>
        <w:t xml:space="preserve">Исчерпывающий перечень оснований для отказа в приеме </w:t>
      </w:r>
      <w:r w:rsidR="00975C16" w:rsidRPr="009F41BD">
        <w:rPr>
          <w:rFonts w:eastAsia="Times New Roman"/>
          <w:sz w:val="24"/>
          <w:szCs w:val="24"/>
        </w:rPr>
        <w:t xml:space="preserve">и регистрации </w:t>
      </w:r>
      <w:r w:rsidRPr="009F41BD">
        <w:rPr>
          <w:rFonts w:eastAsia="Times New Roman"/>
          <w:sz w:val="24"/>
          <w:szCs w:val="24"/>
        </w:rPr>
        <w:t xml:space="preserve">документов, необходимых для предоставления </w:t>
      </w:r>
      <w:bookmarkEnd w:id="43"/>
      <w:r w:rsidR="00975C16" w:rsidRPr="009F41BD">
        <w:rPr>
          <w:rFonts w:eastAsia="Times New Roman"/>
          <w:sz w:val="24"/>
          <w:szCs w:val="24"/>
        </w:rPr>
        <w:t>Муниципальной услуги</w:t>
      </w:r>
      <w:bookmarkEnd w:id="44"/>
    </w:p>
    <w:p w14:paraId="1EAD3059" w14:textId="1D25717C" w:rsidR="00AA7E38" w:rsidRPr="009F41BD" w:rsidRDefault="009A02BD"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AA7E38" w:rsidRPr="009F41BD">
        <w:rPr>
          <w:rFonts w:ascii="Times New Roman" w:eastAsia="Times New Roman" w:hAnsi="Times New Roman" w:cs="Times New Roman"/>
          <w:sz w:val="24"/>
          <w:szCs w:val="24"/>
        </w:rPr>
        <w:t xml:space="preserve">Основаниями для отказа в </w:t>
      </w:r>
      <w:r w:rsidR="00975C16" w:rsidRPr="009F41BD">
        <w:rPr>
          <w:rFonts w:ascii="Times New Roman" w:eastAsia="Times New Roman" w:hAnsi="Times New Roman" w:cs="Times New Roman"/>
          <w:sz w:val="24"/>
          <w:szCs w:val="24"/>
        </w:rPr>
        <w:t xml:space="preserve">приеме и регистрации </w:t>
      </w:r>
      <w:r w:rsidR="00AA7E38" w:rsidRPr="009F41BD">
        <w:rPr>
          <w:rFonts w:ascii="Times New Roman" w:eastAsia="Times New Roman" w:hAnsi="Times New Roman" w:cs="Times New Roman"/>
          <w:sz w:val="24"/>
          <w:szCs w:val="24"/>
        </w:rPr>
        <w:t xml:space="preserve">документов, необходимых для предоставления </w:t>
      </w:r>
      <w:r w:rsidR="00975C16" w:rsidRPr="009F41BD">
        <w:rPr>
          <w:rFonts w:ascii="Times New Roman" w:eastAsia="Times New Roman" w:hAnsi="Times New Roman" w:cs="Times New Roman"/>
          <w:sz w:val="24"/>
          <w:szCs w:val="24"/>
        </w:rPr>
        <w:t>Муниципальной у</w:t>
      </w:r>
      <w:r w:rsidR="00AA7E38" w:rsidRPr="009F41BD">
        <w:rPr>
          <w:rFonts w:ascii="Times New Roman" w:eastAsia="Times New Roman" w:hAnsi="Times New Roman" w:cs="Times New Roman"/>
          <w:sz w:val="24"/>
          <w:szCs w:val="24"/>
        </w:rPr>
        <w:t xml:space="preserve">слуги, являются: </w:t>
      </w:r>
    </w:p>
    <w:p w14:paraId="752477A2" w14:textId="1A8D346D" w:rsidR="00AA7E38" w:rsidRPr="009F41B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о</w:t>
      </w:r>
      <w:r w:rsidR="00AA7E38" w:rsidRPr="009F41BD">
        <w:rPr>
          <w:rFonts w:ascii="Times New Roman" w:hAnsi="Times New Roman" w:cs="Times New Roman"/>
          <w:sz w:val="24"/>
          <w:szCs w:val="24"/>
        </w:rPr>
        <w:t xml:space="preserve">бращение за </w:t>
      </w:r>
      <w:r w:rsidR="00975C16" w:rsidRPr="009F41BD">
        <w:rPr>
          <w:rFonts w:ascii="Times New Roman" w:hAnsi="Times New Roman" w:cs="Times New Roman"/>
          <w:sz w:val="24"/>
          <w:szCs w:val="24"/>
        </w:rPr>
        <w:t>Муниципальной у</w:t>
      </w:r>
      <w:r w:rsidR="00AA7E38" w:rsidRPr="009F41BD">
        <w:rPr>
          <w:rFonts w:ascii="Times New Roman" w:hAnsi="Times New Roman" w:cs="Times New Roman"/>
          <w:sz w:val="24"/>
          <w:szCs w:val="24"/>
        </w:rPr>
        <w:t>слугой, предоставление которой не предусматривается</w:t>
      </w:r>
      <w:r w:rsidR="00975C16" w:rsidRPr="009F41BD">
        <w:rPr>
          <w:rFonts w:ascii="Times New Roman" w:hAnsi="Times New Roman" w:cs="Times New Roman"/>
          <w:sz w:val="24"/>
          <w:szCs w:val="24"/>
        </w:rPr>
        <w:t xml:space="preserve"> настоящим</w:t>
      </w:r>
      <w:r w:rsidR="00AA7E38" w:rsidRPr="009F41BD">
        <w:rPr>
          <w:rFonts w:ascii="Times New Roman" w:hAnsi="Times New Roman" w:cs="Times New Roman"/>
          <w:sz w:val="24"/>
          <w:szCs w:val="24"/>
        </w:rPr>
        <w:t xml:space="preserve"> </w:t>
      </w:r>
      <w:r w:rsidR="00975C16" w:rsidRPr="009F41BD">
        <w:rPr>
          <w:rFonts w:ascii="Times New Roman" w:hAnsi="Times New Roman" w:cs="Times New Roman"/>
          <w:sz w:val="24"/>
          <w:szCs w:val="24"/>
        </w:rPr>
        <w:t>Административным р</w:t>
      </w:r>
      <w:r w:rsidR="00AA7E38" w:rsidRPr="009F41BD">
        <w:rPr>
          <w:rFonts w:ascii="Times New Roman" w:hAnsi="Times New Roman" w:cs="Times New Roman"/>
          <w:sz w:val="24"/>
          <w:szCs w:val="24"/>
        </w:rPr>
        <w:t>егламентом;</w:t>
      </w:r>
    </w:p>
    <w:p w14:paraId="130E6FA0" w14:textId="77777777" w:rsidR="00AA7E38" w:rsidRPr="009F41B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п</w:t>
      </w:r>
      <w:r w:rsidR="00AA7E38" w:rsidRPr="009F41BD">
        <w:rPr>
          <w:rFonts w:ascii="Times New Roman" w:hAnsi="Times New Roman" w:cs="Times New Roman"/>
          <w:sz w:val="24"/>
          <w:szCs w:val="24"/>
        </w:rPr>
        <w:t>редоставление Заявления, подписанного неуполномоченным лицом;</w:t>
      </w:r>
    </w:p>
    <w:p w14:paraId="1F319F4D" w14:textId="51132241" w:rsidR="00094C8F" w:rsidRDefault="00094C8F" w:rsidP="00094C8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12.1.3. </w:t>
      </w:r>
      <w:r w:rsidR="00141CFE" w:rsidRPr="009F41BD">
        <w:rPr>
          <w:rFonts w:ascii="Times New Roman" w:hAnsi="Times New Roman" w:cs="Times New Roman"/>
          <w:sz w:val="24"/>
          <w:szCs w:val="24"/>
        </w:rPr>
        <w:t>п</w:t>
      </w:r>
      <w:r w:rsidR="00AA7E38" w:rsidRPr="009F41BD">
        <w:rPr>
          <w:rFonts w:ascii="Times New Roman" w:hAnsi="Times New Roman" w:cs="Times New Roman"/>
          <w:sz w:val="24"/>
          <w:szCs w:val="24"/>
        </w:rPr>
        <w:t>редоставление Заявления, оформленного н</w:t>
      </w:r>
      <w:r>
        <w:rPr>
          <w:rFonts w:ascii="Times New Roman" w:hAnsi="Times New Roman" w:cs="Times New Roman"/>
          <w:sz w:val="24"/>
          <w:szCs w:val="24"/>
        </w:rPr>
        <w:t>е в соответствии с требованиями</w:t>
      </w:r>
    </w:p>
    <w:p w14:paraId="2BDD04A6" w14:textId="4DB91979" w:rsidR="00AA7E38" w:rsidRDefault="00094C8F" w:rsidP="00094C8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настоящего </w:t>
      </w:r>
      <w:r w:rsidR="00AA7E38" w:rsidRPr="009F41BD">
        <w:rPr>
          <w:rFonts w:ascii="Times New Roman" w:hAnsi="Times New Roman" w:cs="Times New Roman"/>
          <w:sz w:val="24"/>
          <w:szCs w:val="24"/>
        </w:rPr>
        <w:t>Регламента;</w:t>
      </w:r>
    </w:p>
    <w:p w14:paraId="59081EA2" w14:textId="3153B226" w:rsidR="00AA7E38" w:rsidRDefault="00094C8F" w:rsidP="00094C8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12.1.4.</w:t>
      </w:r>
      <w:r w:rsidR="00141CFE" w:rsidRPr="00094C8F">
        <w:rPr>
          <w:rFonts w:ascii="Times New Roman" w:hAnsi="Times New Roman" w:cs="Times New Roman"/>
          <w:sz w:val="24"/>
          <w:szCs w:val="24"/>
        </w:rPr>
        <w:t>н</w:t>
      </w:r>
      <w:r w:rsidR="00AA7E38" w:rsidRPr="00094C8F">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094C8F">
        <w:rPr>
          <w:rFonts w:ascii="Times New Roman" w:hAnsi="Times New Roman" w:cs="Times New Roman"/>
          <w:sz w:val="24"/>
          <w:szCs w:val="24"/>
        </w:rPr>
        <w:t xml:space="preserve">настоящим Административным регламентом </w:t>
      </w:r>
      <w:r w:rsidR="00AA7E38" w:rsidRPr="00094C8F">
        <w:rPr>
          <w:rFonts w:ascii="Times New Roman" w:hAnsi="Times New Roman" w:cs="Times New Roman"/>
          <w:sz w:val="24"/>
          <w:szCs w:val="24"/>
        </w:rPr>
        <w:t>требованиям;</w:t>
      </w:r>
    </w:p>
    <w:p w14:paraId="278C0DE3" w14:textId="201843F3" w:rsidR="00AA7E38" w:rsidRPr="009F41BD" w:rsidRDefault="00094C8F" w:rsidP="00094C8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12.1.5. </w:t>
      </w:r>
      <w:r w:rsidR="00141CFE" w:rsidRPr="009F41BD">
        <w:rPr>
          <w:rFonts w:ascii="Times New Roman" w:hAnsi="Times New Roman" w:cs="Times New Roman"/>
          <w:sz w:val="24"/>
          <w:szCs w:val="24"/>
        </w:rPr>
        <w:t>п</w:t>
      </w:r>
      <w:r w:rsidR="00AA7E38" w:rsidRPr="009F41BD">
        <w:rPr>
          <w:rFonts w:ascii="Times New Roman" w:hAnsi="Times New Roman" w:cs="Times New Roman"/>
          <w:sz w:val="24"/>
          <w:szCs w:val="24"/>
        </w:rPr>
        <w:t xml:space="preserve">редставление документов, содержащих </w:t>
      </w:r>
      <w:r w:rsidR="00975C16" w:rsidRPr="009F41BD">
        <w:rPr>
          <w:rFonts w:ascii="Times New Roman" w:hAnsi="Times New Roman" w:cs="Times New Roman"/>
          <w:sz w:val="24"/>
          <w:szCs w:val="24"/>
        </w:rPr>
        <w:t xml:space="preserve">исправления, не заверенные в установленном </w:t>
      </w:r>
      <w:r w:rsidR="008C0A9D" w:rsidRPr="009F41BD">
        <w:rPr>
          <w:rFonts w:ascii="Times New Roman" w:hAnsi="Times New Roman" w:cs="Times New Roman"/>
          <w:sz w:val="24"/>
          <w:szCs w:val="24"/>
        </w:rPr>
        <w:t xml:space="preserve">законодательством </w:t>
      </w:r>
      <w:r w:rsidR="00975C16" w:rsidRPr="009F41BD">
        <w:rPr>
          <w:rFonts w:ascii="Times New Roman" w:hAnsi="Times New Roman" w:cs="Times New Roman"/>
          <w:sz w:val="24"/>
          <w:szCs w:val="24"/>
        </w:rPr>
        <w:t>порядке</w:t>
      </w:r>
      <w:r w:rsidR="00AA7E38" w:rsidRPr="009F41BD">
        <w:rPr>
          <w:rFonts w:ascii="Times New Roman" w:hAnsi="Times New Roman" w:cs="Times New Roman"/>
          <w:sz w:val="24"/>
          <w:szCs w:val="24"/>
        </w:rPr>
        <w:t xml:space="preserve">, подчистки, </w:t>
      </w:r>
      <w:r w:rsidR="00975C16" w:rsidRPr="009F41BD">
        <w:rPr>
          <w:rFonts w:ascii="Times New Roman" w:hAnsi="Times New Roman" w:cs="Times New Roman"/>
          <w:sz w:val="24"/>
          <w:szCs w:val="24"/>
        </w:rPr>
        <w:t>исправления текста</w:t>
      </w:r>
      <w:r w:rsidR="00AA7E38" w:rsidRPr="009F41BD">
        <w:rPr>
          <w:rFonts w:ascii="Times New Roman" w:hAnsi="Times New Roman" w:cs="Times New Roman"/>
          <w:sz w:val="24"/>
          <w:szCs w:val="24"/>
        </w:rPr>
        <w:t>;</w:t>
      </w:r>
    </w:p>
    <w:p w14:paraId="42FD798F" w14:textId="7A477B7C" w:rsidR="00AA7E38" w:rsidRPr="009F41BD" w:rsidRDefault="00094C8F" w:rsidP="00094C8F">
      <w:pPr>
        <w:pStyle w:val="a7"/>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12.1.6.</w:t>
      </w:r>
      <w:r w:rsidR="00141CFE" w:rsidRPr="009F41BD">
        <w:rPr>
          <w:rFonts w:ascii="Times New Roman" w:hAnsi="Times New Roman" w:cs="Times New Roman"/>
          <w:sz w:val="24"/>
          <w:szCs w:val="24"/>
        </w:rPr>
        <w:t>п</w:t>
      </w:r>
      <w:r w:rsidR="00AA7E38" w:rsidRPr="009F41BD">
        <w:rPr>
          <w:rFonts w:ascii="Times New Roman" w:hAnsi="Times New Roman" w:cs="Times New Roman"/>
          <w:sz w:val="24"/>
          <w:szCs w:val="24"/>
        </w:rPr>
        <w:t xml:space="preserve">редставление документов, текст </w:t>
      </w:r>
      <w:r w:rsidR="00891BF4" w:rsidRPr="009F41BD">
        <w:rPr>
          <w:rFonts w:ascii="Times New Roman" w:hAnsi="Times New Roman" w:cs="Times New Roman"/>
          <w:sz w:val="24"/>
          <w:szCs w:val="24"/>
        </w:rPr>
        <w:t xml:space="preserve">которых </w:t>
      </w:r>
      <w:r w:rsidR="008C0A9D" w:rsidRPr="009F41BD">
        <w:rPr>
          <w:rFonts w:ascii="Times New Roman" w:hAnsi="Times New Roman" w:cs="Times New Roman"/>
          <w:sz w:val="24"/>
          <w:szCs w:val="24"/>
        </w:rPr>
        <w:t>не позволяет однозначно истолковать содержание</w:t>
      </w:r>
      <w:r w:rsidR="00141CFE" w:rsidRPr="009F41BD">
        <w:rPr>
          <w:rFonts w:ascii="Times New Roman" w:hAnsi="Times New Roman" w:cs="Times New Roman"/>
          <w:sz w:val="24"/>
          <w:szCs w:val="24"/>
        </w:rPr>
        <w:t>;</w:t>
      </w:r>
    </w:p>
    <w:p w14:paraId="112D305A" w14:textId="2FDEBC8E" w:rsidR="00AA7E38" w:rsidRPr="009F41BD" w:rsidRDefault="00141CFE" w:rsidP="00094C8F">
      <w:pPr>
        <w:pStyle w:val="a7"/>
        <w:numPr>
          <w:ilvl w:val="2"/>
          <w:numId w:val="39"/>
        </w:num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п</w:t>
      </w:r>
      <w:r w:rsidR="00AA7E38" w:rsidRPr="009F41BD">
        <w:rPr>
          <w:rFonts w:ascii="Times New Roman" w:hAnsi="Times New Roman" w:cs="Times New Roman"/>
          <w:sz w:val="24"/>
          <w:szCs w:val="24"/>
        </w:rPr>
        <w:t>редставление документов, утративших силу.</w:t>
      </w:r>
    </w:p>
    <w:p w14:paraId="70A7D78D" w14:textId="77777777" w:rsidR="00094C8F" w:rsidRDefault="00094C8F" w:rsidP="00094C8F">
      <w:pPr>
        <w:pStyle w:val="a7"/>
        <w:widowControl w:val="0"/>
        <w:tabs>
          <w:tab w:val="left" w:pos="1134"/>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8C0A9D" w:rsidRPr="009F41BD">
        <w:rPr>
          <w:rFonts w:ascii="Times New Roman" w:eastAsia="Times New Roman" w:hAnsi="Times New Roman" w:cs="Times New Roman"/>
          <w:sz w:val="24"/>
          <w:szCs w:val="24"/>
        </w:rPr>
        <w:t>Дополнительными основаниями для отказа в п</w:t>
      </w:r>
      <w:r>
        <w:rPr>
          <w:rFonts w:ascii="Times New Roman" w:eastAsia="Times New Roman" w:hAnsi="Times New Roman" w:cs="Times New Roman"/>
          <w:sz w:val="24"/>
          <w:szCs w:val="24"/>
        </w:rPr>
        <w:t>риеме (регистрации) документов,</w:t>
      </w:r>
    </w:p>
    <w:p w14:paraId="0DA4B887" w14:textId="7205378D" w:rsidR="008C0A9D" w:rsidRPr="009F41BD" w:rsidRDefault="008C0A9D" w:rsidP="00094C8F">
      <w:pPr>
        <w:pStyle w:val="a7"/>
        <w:widowControl w:val="0"/>
        <w:tabs>
          <w:tab w:val="left" w:pos="1134"/>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необходимых</w:t>
      </w:r>
      <w:proofErr w:type="gramEnd"/>
      <w:r w:rsidRPr="009F41BD">
        <w:rPr>
          <w:rFonts w:ascii="Times New Roman" w:eastAsia="Times New Roman" w:hAnsi="Times New Roman" w:cs="Times New Roman"/>
          <w:sz w:val="24"/>
          <w:szCs w:val="24"/>
        </w:rPr>
        <w:t xml:space="preserve"> для предоставления </w:t>
      </w:r>
      <w:r w:rsidR="008D74B0" w:rsidRPr="009F41BD">
        <w:rPr>
          <w:rFonts w:ascii="Times New Roman" w:eastAsia="Times New Roman" w:hAnsi="Times New Roman" w:cs="Times New Roman"/>
          <w:sz w:val="24"/>
          <w:szCs w:val="24"/>
        </w:rPr>
        <w:t xml:space="preserve">Муниципальной </w:t>
      </w:r>
      <w:r w:rsidRPr="009F41BD">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Pr="009F41B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125E7FC" w14:textId="77777777" w:rsidR="0059512D" w:rsidRPr="009F41B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9F41BD">
        <w:rPr>
          <w:rFonts w:ascii="Times New Roman" w:eastAsia="Times New Roman" w:hAnsi="Times New Roman" w:cs="Times New Roman"/>
          <w:sz w:val="24"/>
          <w:szCs w:val="24"/>
        </w:rPr>
        <w:t>;</w:t>
      </w:r>
    </w:p>
    <w:p w14:paraId="08F883F1" w14:textId="719A0AA5" w:rsidR="008C0A9D" w:rsidRPr="009F41BD"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hAnsi="Times New Roman" w:cs="Times New Roman"/>
          <w:sz w:val="24"/>
          <w:szCs w:val="24"/>
        </w:rPr>
        <w:t>несоблюдение требова</w:t>
      </w:r>
      <w:r w:rsidR="00725B24">
        <w:rPr>
          <w:rFonts w:ascii="Times New Roman" w:hAnsi="Times New Roman" w:cs="Times New Roman"/>
          <w:sz w:val="24"/>
          <w:szCs w:val="24"/>
        </w:rPr>
        <w:t>ний, предусмотренных пунктами 21.2 и 21</w:t>
      </w:r>
      <w:r w:rsidRPr="009F41BD">
        <w:rPr>
          <w:rFonts w:ascii="Times New Roman" w:hAnsi="Times New Roman" w:cs="Times New Roman"/>
          <w:sz w:val="24"/>
          <w:szCs w:val="24"/>
        </w:rPr>
        <w:t>.3 настоящего Административного регламента</w:t>
      </w:r>
      <w:r w:rsidR="008C0A9D" w:rsidRPr="009F41BD">
        <w:rPr>
          <w:rFonts w:ascii="Times New Roman" w:eastAsia="Times New Roman" w:hAnsi="Times New Roman" w:cs="Times New Roman"/>
          <w:sz w:val="24"/>
          <w:szCs w:val="24"/>
        </w:rPr>
        <w:t>.</w:t>
      </w:r>
    </w:p>
    <w:p w14:paraId="40EA58F7" w14:textId="3BBD3ADA" w:rsidR="00AA7E38" w:rsidRPr="00725B24" w:rsidRDefault="00725B24" w:rsidP="00725B24">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12.3.</w:t>
      </w:r>
      <w:r w:rsidR="00AA7E38" w:rsidRPr="00725B24">
        <w:rPr>
          <w:rFonts w:ascii="Times New Roman" w:eastAsia="Times New Roman" w:hAnsi="Times New Roman" w:cs="Times New Roman"/>
          <w:sz w:val="24"/>
          <w:szCs w:val="24"/>
        </w:rPr>
        <w:t xml:space="preserve">Письменное решение об отказе в приеме документов, необходимых для </w:t>
      </w:r>
      <w:r w:rsidR="00AA7E38" w:rsidRPr="00725B24">
        <w:rPr>
          <w:rFonts w:ascii="Times New Roman" w:eastAsia="Times New Roman" w:hAnsi="Times New Roman" w:cs="Times New Roman"/>
          <w:sz w:val="24"/>
          <w:szCs w:val="24"/>
        </w:rPr>
        <w:lastRenderedPageBreak/>
        <w:t xml:space="preserve">предоставления </w:t>
      </w:r>
      <w:r w:rsidR="008C0A9D" w:rsidRPr="00725B24">
        <w:rPr>
          <w:rFonts w:ascii="Times New Roman" w:eastAsia="Times New Roman" w:hAnsi="Times New Roman" w:cs="Times New Roman"/>
          <w:sz w:val="24"/>
          <w:szCs w:val="24"/>
        </w:rPr>
        <w:t>Муниципальной услуги</w:t>
      </w:r>
      <w:r w:rsidR="00AA7E38" w:rsidRPr="00725B24">
        <w:rPr>
          <w:rFonts w:ascii="Times New Roman" w:eastAsia="Times New Roman" w:hAnsi="Times New Roman" w:cs="Times New Roman"/>
          <w:sz w:val="24"/>
          <w:szCs w:val="24"/>
        </w:rPr>
        <w:t xml:space="preserve">, оформляется по требованию Заявителя по форме согласно </w:t>
      </w:r>
      <w:hyperlink w:anchor="Приложение9" w:history="1">
        <w:r w:rsidR="00AA7E38" w:rsidRPr="00725B24">
          <w:rPr>
            <w:rStyle w:val="af4"/>
            <w:rFonts w:ascii="Times New Roman" w:eastAsia="Times New Roman" w:hAnsi="Times New Roman" w:cs="Times New Roman"/>
            <w:sz w:val="24"/>
            <w:szCs w:val="24"/>
          </w:rPr>
          <w:t xml:space="preserve">Приложению </w:t>
        </w:r>
        <w:r w:rsidR="0059512D" w:rsidRPr="00725B24">
          <w:rPr>
            <w:rStyle w:val="af4"/>
            <w:rFonts w:ascii="Times New Roman" w:eastAsia="Times New Roman" w:hAnsi="Times New Roman" w:cs="Times New Roman"/>
            <w:sz w:val="24"/>
            <w:szCs w:val="24"/>
          </w:rPr>
          <w:t>9</w:t>
        </w:r>
      </w:hyperlink>
      <w:r w:rsidR="00AA7E38" w:rsidRPr="00725B24">
        <w:rPr>
          <w:rFonts w:ascii="Times New Roman" w:eastAsia="Times New Roman" w:hAnsi="Times New Roman" w:cs="Times New Roman"/>
          <w:sz w:val="24"/>
          <w:szCs w:val="24"/>
        </w:rPr>
        <w:t xml:space="preserve"> к настоящему </w:t>
      </w:r>
      <w:r w:rsidR="008C0A9D" w:rsidRPr="00725B24">
        <w:rPr>
          <w:rFonts w:ascii="Times New Roman" w:eastAsia="Times New Roman" w:hAnsi="Times New Roman" w:cs="Times New Roman"/>
          <w:sz w:val="24"/>
          <w:szCs w:val="24"/>
        </w:rPr>
        <w:t>Административному регламенту</w:t>
      </w:r>
      <w:r w:rsidR="00AA7E38" w:rsidRPr="00725B24">
        <w:rPr>
          <w:rFonts w:ascii="Times New Roman" w:eastAsia="Times New Roman" w:hAnsi="Times New Roman" w:cs="Times New Roman"/>
          <w:sz w:val="24"/>
          <w:szCs w:val="24"/>
        </w:rPr>
        <w:t>, подписывается уполномоченным должностным лицом</w:t>
      </w:r>
      <w:r w:rsidR="008C0A9D" w:rsidRPr="00725B24">
        <w:rPr>
          <w:rFonts w:ascii="Times New Roman" w:eastAsia="Times New Roman" w:hAnsi="Times New Roman" w:cs="Times New Roman"/>
          <w:sz w:val="24"/>
          <w:szCs w:val="24"/>
        </w:rPr>
        <w:t xml:space="preserve"> </w:t>
      </w:r>
      <w:r w:rsidR="00AA7E38" w:rsidRPr="00725B24">
        <w:rPr>
          <w:rFonts w:ascii="Times New Roman" w:eastAsia="Times New Roman" w:hAnsi="Times New Roman" w:cs="Times New Roman"/>
          <w:sz w:val="24"/>
          <w:szCs w:val="24"/>
        </w:rPr>
        <w:t>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8C0A9D" w:rsidRPr="00725B24">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59512D" w:rsidRPr="00725B24">
        <w:rPr>
          <w:rFonts w:ascii="Times New Roman" w:eastAsia="Times New Roman" w:hAnsi="Times New Roman" w:cs="Times New Roman"/>
          <w:sz w:val="24"/>
          <w:szCs w:val="24"/>
        </w:rPr>
        <w:t xml:space="preserve">по требованию Заявителя </w:t>
      </w:r>
      <w:r w:rsidR="008C0A9D" w:rsidRPr="00725B24">
        <w:rPr>
          <w:rFonts w:ascii="Times New Roman" w:eastAsia="Times New Roman" w:hAnsi="Times New Roman" w:cs="Times New Roman"/>
          <w:sz w:val="24"/>
          <w:szCs w:val="24"/>
        </w:rPr>
        <w:t>оформляет отказ в течени</w:t>
      </w:r>
      <w:proofErr w:type="gramStart"/>
      <w:r w:rsidR="008C0A9D" w:rsidRPr="00725B24">
        <w:rPr>
          <w:rFonts w:ascii="Times New Roman" w:eastAsia="Times New Roman" w:hAnsi="Times New Roman" w:cs="Times New Roman"/>
          <w:sz w:val="24"/>
          <w:szCs w:val="24"/>
        </w:rPr>
        <w:t>и</w:t>
      </w:r>
      <w:proofErr w:type="gramEnd"/>
      <w:r w:rsidR="008C0A9D" w:rsidRPr="00725B24">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41FBC14C" w:rsidR="00AA7E38" w:rsidRPr="009F41BD"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Решение об отказе в приеме электронного </w:t>
      </w:r>
      <w:r w:rsidR="0059512D" w:rsidRPr="009F41BD">
        <w:rPr>
          <w:rFonts w:ascii="Times New Roman" w:eastAsia="Times New Roman" w:hAnsi="Times New Roman" w:cs="Times New Roman"/>
          <w:sz w:val="24"/>
          <w:szCs w:val="24"/>
        </w:rPr>
        <w:t>З</w:t>
      </w:r>
      <w:r w:rsidRPr="009F41BD">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9F41BD" w:rsidRDefault="00322C25" w:rsidP="00725B24">
      <w:pPr>
        <w:pStyle w:val="2-"/>
        <w:numPr>
          <w:ilvl w:val="0"/>
          <w:numId w:val="29"/>
        </w:numPr>
        <w:ind w:left="720"/>
        <w:rPr>
          <w:rFonts w:eastAsia="Times New Roman"/>
          <w:sz w:val="24"/>
          <w:szCs w:val="24"/>
        </w:rPr>
      </w:pPr>
      <w:bookmarkStart w:id="45" w:name="пункт13"/>
      <w:bookmarkStart w:id="46" w:name="_Toc491437438"/>
      <w:r w:rsidRPr="009F41BD">
        <w:rPr>
          <w:rFonts w:eastAsia="Times New Roman"/>
          <w:sz w:val="24"/>
          <w:szCs w:val="24"/>
        </w:rPr>
        <w:t>Исчерпывающий</w:t>
      </w:r>
      <w:r w:rsidRPr="009F41BD">
        <w:rPr>
          <w:rFonts w:eastAsia="Times New Roman"/>
          <w:b w:val="0"/>
          <w:sz w:val="24"/>
          <w:szCs w:val="24"/>
        </w:rPr>
        <w:t xml:space="preserve"> </w:t>
      </w:r>
      <w:r w:rsidRPr="009F41BD">
        <w:rPr>
          <w:rFonts w:eastAsia="Times New Roman"/>
          <w:sz w:val="24"/>
          <w:szCs w:val="24"/>
        </w:rPr>
        <w:t xml:space="preserve">перечень оснований для отказа в предоставлении </w:t>
      </w:r>
      <w:bookmarkEnd w:id="45"/>
      <w:r w:rsidR="008C0A9D" w:rsidRPr="009F41BD">
        <w:rPr>
          <w:rFonts w:eastAsia="Times New Roman"/>
          <w:sz w:val="24"/>
          <w:szCs w:val="24"/>
        </w:rPr>
        <w:t>Муниципальной услуги</w:t>
      </w:r>
      <w:bookmarkEnd w:id="46"/>
    </w:p>
    <w:p w14:paraId="36E0C2FB" w14:textId="44C6510E" w:rsidR="00322C25" w:rsidRPr="009F41BD" w:rsidRDefault="002E055D" w:rsidP="002E055D">
      <w:pPr>
        <w:pStyle w:val="a7"/>
        <w:widowControl w:val="0"/>
        <w:numPr>
          <w:ilvl w:val="1"/>
          <w:numId w:val="40"/>
        </w:num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22C25" w:rsidRPr="009F41BD">
        <w:rPr>
          <w:rFonts w:ascii="Times New Roman" w:hAnsi="Times New Roman" w:cs="Times New Roman"/>
          <w:sz w:val="24"/>
          <w:szCs w:val="24"/>
        </w:rPr>
        <w:t>Основания</w:t>
      </w:r>
      <w:r w:rsidR="009528BA" w:rsidRPr="009F41BD">
        <w:rPr>
          <w:rFonts w:ascii="Times New Roman" w:hAnsi="Times New Roman" w:cs="Times New Roman"/>
          <w:sz w:val="24"/>
          <w:szCs w:val="24"/>
        </w:rPr>
        <w:t>ми</w:t>
      </w:r>
      <w:r w:rsidR="00322C25" w:rsidRPr="009F41BD">
        <w:rPr>
          <w:rFonts w:ascii="Times New Roman" w:eastAsia="Times New Roman" w:hAnsi="Times New Roman" w:cs="Times New Roman"/>
          <w:sz w:val="24"/>
          <w:szCs w:val="24"/>
        </w:rPr>
        <w:t xml:space="preserve"> для отказа в предоставлении </w:t>
      </w:r>
      <w:r w:rsidR="008C0A9D" w:rsidRPr="009F41BD">
        <w:rPr>
          <w:rFonts w:ascii="Times New Roman" w:eastAsia="Times New Roman" w:hAnsi="Times New Roman" w:cs="Times New Roman"/>
          <w:sz w:val="24"/>
          <w:szCs w:val="24"/>
        </w:rPr>
        <w:t xml:space="preserve">Муниципальной услуги </w:t>
      </w:r>
      <w:r w:rsidR="009528BA" w:rsidRPr="009F41BD">
        <w:rPr>
          <w:rFonts w:ascii="Times New Roman" w:eastAsia="Times New Roman" w:hAnsi="Times New Roman" w:cs="Times New Roman"/>
          <w:sz w:val="24"/>
          <w:szCs w:val="24"/>
        </w:rPr>
        <w:t>являются</w:t>
      </w:r>
      <w:r w:rsidR="00E65FF3" w:rsidRPr="009F41BD">
        <w:rPr>
          <w:rFonts w:ascii="Times New Roman" w:eastAsia="Times New Roman" w:hAnsi="Times New Roman" w:cs="Times New Roman"/>
          <w:sz w:val="24"/>
          <w:szCs w:val="24"/>
        </w:rPr>
        <w:t>:</w:t>
      </w:r>
    </w:p>
    <w:p w14:paraId="67A4F43E" w14:textId="57B68D2A" w:rsidR="00EB4758" w:rsidRPr="009F41BD" w:rsidRDefault="00AB560B" w:rsidP="001B4AE0">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не </w:t>
      </w:r>
      <w:proofErr w:type="gramStart"/>
      <w:r w:rsidRPr="009F41BD">
        <w:rPr>
          <w:rFonts w:ascii="Times New Roman" w:eastAsia="Times New Roman" w:hAnsi="Times New Roman" w:cs="Times New Roman"/>
          <w:sz w:val="24"/>
          <w:szCs w:val="24"/>
        </w:rPr>
        <w:t>представлены</w:t>
      </w:r>
      <w:proofErr w:type="gramEnd"/>
      <w:r w:rsidRPr="009F41BD">
        <w:rPr>
          <w:rFonts w:ascii="Times New Roman" w:eastAsia="Times New Roman" w:hAnsi="Times New Roman" w:cs="Times New Roman"/>
          <w:sz w:val="24"/>
          <w:szCs w:val="24"/>
        </w:rPr>
        <w:t xml:space="preserve"> предусмотренные пунктом </w:t>
      </w:r>
      <w:r w:rsidR="00AA7E38" w:rsidRPr="009F41BD">
        <w:rPr>
          <w:rFonts w:ascii="Times New Roman" w:eastAsia="Times New Roman" w:hAnsi="Times New Roman" w:cs="Times New Roman"/>
          <w:sz w:val="24"/>
          <w:szCs w:val="24"/>
        </w:rPr>
        <w:t>10</w:t>
      </w:r>
      <w:r w:rsidRPr="009F41BD">
        <w:rPr>
          <w:rFonts w:ascii="Times New Roman" w:eastAsia="Times New Roman" w:hAnsi="Times New Roman" w:cs="Times New Roman"/>
          <w:sz w:val="24"/>
          <w:szCs w:val="24"/>
        </w:rPr>
        <w:t xml:space="preserve">.1. </w:t>
      </w:r>
      <w:r w:rsidR="008C0A9D" w:rsidRPr="009F41BD">
        <w:rPr>
          <w:rFonts w:ascii="Times New Roman" w:eastAsia="Times New Roman" w:hAnsi="Times New Roman" w:cs="Times New Roman"/>
          <w:sz w:val="24"/>
          <w:szCs w:val="24"/>
        </w:rPr>
        <w:t xml:space="preserve">Административного регламента </w:t>
      </w:r>
      <w:r w:rsidRPr="009F41BD">
        <w:rPr>
          <w:rFonts w:ascii="Times New Roman" w:eastAsia="Times New Roman" w:hAnsi="Times New Roman" w:cs="Times New Roman"/>
          <w:sz w:val="24"/>
          <w:szCs w:val="24"/>
        </w:rPr>
        <w:t>документы, обязанность по представлению которых возложена на Заявителя</w:t>
      </w:r>
      <w:r w:rsidR="00EB4758" w:rsidRPr="009F41BD">
        <w:rPr>
          <w:rFonts w:ascii="Times New Roman" w:eastAsia="Times New Roman" w:hAnsi="Times New Roman" w:cs="Times New Roman"/>
          <w:sz w:val="24"/>
          <w:szCs w:val="24"/>
        </w:rPr>
        <w:t>;</w:t>
      </w:r>
    </w:p>
    <w:p w14:paraId="3E3ADF4A" w14:textId="34503FE9" w:rsidR="00612C71" w:rsidRPr="009F41BD" w:rsidRDefault="0059512D" w:rsidP="001B4AE0">
      <w:pPr>
        <w:pStyle w:val="111"/>
        <w:numPr>
          <w:ilvl w:val="2"/>
          <w:numId w:val="27"/>
        </w:numPr>
        <w:spacing w:line="240" w:lineRule="auto"/>
        <w:jc w:val="both"/>
        <w:rPr>
          <w:rFonts w:ascii="Times New Roman" w:eastAsia="Times New Roman" w:hAnsi="Times New Roman" w:cs="Times New Roman"/>
          <w:sz w:val="24"/>
          <w:szCs w:val="24"/>
        </w:rPr>
      </w:pPr>
      <w:bookmarkStart w:id="47" w:name="_Toc441496546"/>
      <w:bookmarkStart w:id="48" w:name="_Toc438376239"/>
      <w:bookmarkStart w:id="49" w:name="_Toc438110034"/>
      <w:bookmarkStart w:id="50" w:name="_Toc437973293"/>
      <w:r w:rsidRPr="009F41BD">
        <w:rPr>
          <w:rFonts w:ascii="Times New Roman" w:eastAsia="Times New Roman" w:hAnsi="Times New Roman" w:cs="Times New Roman"/>
          <w:sz w:val="24"/>
          <w:szCs w:val="24"/>
        </w:rPr>
        <w:t>п</w:t>
      </w:r>
      <w:r w:rsidR="000253B0" w:rsidRPr="009F41BD">
        <w:rPr>
          <w:rFonts w:ascii="Times New Roman" w:eastAsia="Times New Roman" w:hAnsi="Times New Roman" w:cs="Times New Roman"/>
          <w:sz w:val="24"/>
          <w:szCs w:val="24"/>
        </w:rPr>
        <w:t xml:space="preserve">редставлены документы, не подтверждающие </w:t>
      </w:r>
      <w:r w:rsidR="00A325C3" w:rsidRPr="009F41BD">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sidRPr="009F41BD">
        <w:rPr>
          <w:rFonts w:ascii="Times New Roman" w:eastAsia="Times New Roman" w:hAnsi="Times New Roman" w:cs="Times New Roman"/>
          <w:sz w:val="24"/>
          <w:szCs w:val="24"/>
        </w:rPr>
        <w:t>;</w:t>
      </w:r>
    </w:p>
    <w:p w14:paraId="739501E1" w14:textId="145253F8" w:rsidR="008F03CE" w:rsidRPr="009F41BD"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9F41BD">
        <w:rPr>
          <w:rFonts w:ascii="Times New Roman" w:eastAsia="Times New Roman" w:hAnsi="Times New Roman" w:cs="Times New Roman"/>
          <w:sz w:val="24"/>
          <w:szCs w:val="24"/>
        </w:rPr>
        <w:t>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00A325C3" w:rsidRPr="009F41BD">
        <w:rPr>
          <w:rFonts w:ascii="Times New Roman" w:eastAsia="Times New Roman" w:hAnsi="Times New Roman" w:cs="Times New Roman"/>
          <w:sz w:val="24"/>
          <w:szCs w:val="24"/>
        </w:rPr>
        <w:t xml:space="preserve"> </w:t>
      </w:r>
      <w:proofErr w:type="gramStart"/>
      <w:r w:rsidR="00A325C3" w:rsidRPr="009F41BD">
        <w:rPr>
          <w:rFonts w:ascii="Times New Roman" w:eastAsia="Times New Roman" w:hAnsi="Times New Roman" w:cs="Times New Roman"/>
          <w:sz w:val="24"/>
          <w:szCs w:val="24"/>
        </w:rPr>
        <w:t>распоряжении</w:t>
      </w:r>
      <w:proofErr w:type="gramEnd"/>
      <w:r w:rsidR="00A325C3" w:rsidRPr="009F41BD">
        <w:rPr>
          <w:rFonts w:ascii="Times New Roman" w:eastAsia="Times New Roman" w:hAnsi="Times New Roman" w:cs="Times New Roman"/>
          <w:sz w:val="24"/>
          <w:szCs w:val="24"/>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r w:rsidR="008F03CE" w:rsidRPr="009F41BD">
        <w:rPr>
          <w:rFonts w:ascii="Times New Roman" w:eastAsia="Times New Roman" w:hAnsi="Times New Roman" w:cs="Times New Roman"/>
          <w:sz w:val="24"/>
          <w:szCs w:val="24"/>
        </w:rPr>
        <w:t>;</w:t>
      </w:r>
    </w:p>
    <w:p w14:paraId="36761970" w14:textId="0E76C356" w:rsidR="00DA7165" w:rsidRPr="009F41BD" w:rsidRDefault="0059512D" w:rsidP="002B3F0D">
      <w:pPr>
        <w:pStyle w:val="111"/>
        <w:numPr>
          <w:ilvl w:val="2"/>
          <w:numId w:val="27"/>
        </w:numPr>
        <w:spacing w:line="240" w:lineRule="auto"/>
        <w:jc w:val="both"/>
        <w:rPr>
          <w:rFonts w:ascii="Times New Roman" w:hAnsi="Times New Roman" w:cs="Times New Roman"/>
          <w:sz w:val="24"/>
          <w:szCs w:val="24"/>
        </w:rPr>
      </w:pPr>
      <w:r w:rsidRPr="009F41BD">
        <w:rPr>
          <w:rFonts w:ascii="Times New Roman" w:eastAsia="Times New Roman" w:hAnsi="Times New Roman" w:cs="Times New Roman"/>
          <w:sz w:val="24"/>
          <w:szCs w:val="24"/>
        </w:rPr>
        <w:t>н</w:t>
      </w:r>
      <w:r w:rsidR="00DA7165" w:rsidRPr="009F41BD">
        <w:rPr>
          <w:rFonts w:ascii="Times New Roman" w:eastAsia="Times New Roman" w:hAnsi="Times New Roman" w:cs="Times New Roman"/>
          <w:sz w:val="24"/>
          <w:szCs w:val="24"/>
        </w:rPr>
        <w:t xml:space="preserve">е истек предусмотренный </w:t>
      </w:r>
      <w:hyperlink r:id="rId12" w:history="1">
        <w:r w:rsidR="00DA7165" w:rsidRPr="009F41BD">
          <w:rPr>
            <w:rFonts w:ascii="Times New Roman" w:eastAsia="Times New Roman" w:hAnsi="Times New Roman" w:cs="Times New Roman"/>
            <w:sz w:val="24"/>
            <w:szCs w:val="24"/>
          </w:rPr>
          <w:t xml:space="preserve">статьей </w:t>
        </w:r>
        <w:r w:rsidR="002B3F0D" w:rsidRPr="009F41BD">
          <w:rPr>
            <w:rFonts w:ascii="Times New Roman" w:eastAsia="Times New Roman" w:hAnsi="Times New Roman" w:cs="Times New Roman"/>
            <w:sz w:val="24"/>
            <w:szCs w:val="24"/>
          </w:rPr>
          <w:t>1.1</w:t>
        </w:r>
      </w:hyperlink>
      <w:r w:rsidR="00DA7165" w:rsidRPr="009F41BD">
        <w:rPr>
          <w:rFonts w:ascii="Times New Roman" w:eastAsia="Times New Roman" w:hAnsi="Times New Roman" w:cs="Times New Roman"/>
          <w:sz w:val="24"/>
          <w:szCs w:val="24"/>
        </w:rPr>
        <w:t xml:space="preserve"> </w:t>
      </w:r>
      <w:r w:rsidR="002B3F0D" w:rsidRPr="009F41BD">
        <w:rPr>
          <w:rFonts w:ascii="Times New Roman" w:eastAsia="Times New Roman" w:hAnsi="Times New Roman" w:cs="Times New Roman"/>
          <w:sz w:val="24"/>
          <w:szCs w:val="24"/>
        </w:rPr>
        <w:t>Закона Московской области от 12.12.2005</w:t>
      </w:r>
      <w:r w:rsidR="00AD5D27" w:rsidRPr="009F41BD">
        <w:rPr>
          <w:rFonts w:ascii="Times New Roman" w:eastAsia="Times New Roman" w:hAnsi="Times New Roman" w:cs="Times New Roman"/>
          <w:sz w:val="24"/>
          <w:szCs w:val="24"/>
        </w:rPr>
        <w:t xml:space="preserve"> </w:t>
      </w:r>
      <w:r w:rsidR="002B3F0D" w:rsidRPr="009F41BD">
        <w:rPr>
          <w:rFonts w:ascii="Times New Roman" w:eastAsia="Times New Roman" w:hAnsi="Times New Roman" w:cs="Times New Roman"/>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 </w:t>
      </w:r>
      <w:r w:rsidR="000A3EDC" w:rsidRPr="009F41BD">
        <w:rPr>
          <w:rFonts w:ascii="Times New Roman" w:eastAsia="Times New Roman" w:hAnsi="Times New Roman" w:cs="Times New Roman"/>
          <w:sz w:val="24"/>
          <w:szCs w:val="24"/>
        </w:rPr>
        <w:t xml:space="preserve">5-летний срок </w:t>
      </w:r>
      <w:r w:rsidR="00DA7165" w:rsidRPr="009F41BD">
        <w:rPr>
          <w:rFonts w:ascii="Times New Roman" w:eastAsia="Times New Roman" w:hAnsi="Times New Roman" w:cs="Times New Roman"/>
          <w:sz w:val="24"/>
          <w:szCs w:val="24"/>
        </w:rPr>
        <w:t>со дня совершения гражданами</w:t>
      </w:r>
      <w:r w:rsidR="00DA7165" w:rsidRPr="009F41BD">
        <w:rPr>
          <w:rFonts w:ascii="Times New Roman" w:hAnsi="Times New Roman" w:cs="Times New Roman"/>
          <w:sz w:val="24"/>
          <w:szCs w:val="24"/>
        </w:rPr>
        <w:t xml:space="preserve"> </w:t>
      </w:r>
      <w:r w:rsidR="002B3F0D" w:rsidRPr="009F41BD">
        <w:rPr>
          <w:rFonts w:ascii="Times New Roman" w:hAnsi="Times New Roman" w:cs="Times New Roman"/>
          <w:sz w:val="24"/>
          <w:szCs w:val="24"/>
        </w:rPr>
        <w:t xml:space="preserve">намеренных </w:t>
      </w:r>
      <w:r w:rsidR="00DA7165" w:rsidRPr="009F41BD">
        <w:rPr>
          <w:rFonts w:ascii="Times New Roman" w:hAnsi="Times New Roman" w:cs="Times New Roman"/>
          <w:sz w:val="24"/>
          <w:szCs w:val="24"/>
        </w:rPr>
        <w:t xml:space="preserve">действий </w:t>
      </w:r>
      <w:r w:rsidR="002B3F0D" w:rsidRPr="009F41BD">
        <w:rPr>
          <w:rFonts w:ascii="Times New Roman" w:hAnsi="Times New Roman" w:cs="Times New Roman"/>
          <w:sz w:val="24"/>
          <w:szCs w:val="24"/>
        </w:rPr>
        <w:t>с целью</w:t>
      </w:r>
      <w:r w:rsidR="00DA7165" w:rsidRPr="009F41BD">
        <w:rPr>
          <w:rFonts w:ascii="Times New Roman" w:hAnsi="Times New Roman" w:cs="Times New Roman"/>
          <w:sz w:val="24"/>
          <w:szCs w:val="24"/>
        </w:rPr>
        <w:t xml:space="preserve"> приобретения права состоять на учете в качестве</w:t>
      </w:r>
      <w:r w:rsidR="004E6F28" w:rsidRPr="009F41BD">
        <w:rPr>
          <w:rFonts w:ascii="Times New Roman" w:hAnsi="Times New Roman" w:cs="Times New Roman"/>
          <w:sz w:val="24"/>
          <w:szCs w:val="24"/>
        </w:rPr>
        <w:t xml:space="preserve"> нуждающихся в жилых помещениях</w:t>
      </w:r>
      <w:r w:rsidR="004E6F28" w:rsidRPr="009F41BD">
        <w:rPr>
          <w:rFonts w:ascii="Times New Roman" w:eastAsia="PMingLiU" w:hAnsi="Times New Roman" w:cs="Times New Roman"/>
          <w:bCs/>
          <w:sz w:val="24"/>
          <w:szCs w:val="24"/>
        </w:rPr>
        <w:t>.</w:t>
      </w:r>
    </w:p>
    <w:p w14:paraId="5D00C0A5" w14:textId="74B4F0B8" w:rsidR="001B677D" w:rsidRPr="009F41BD" w:rsidRDefault="001B677D" w:rsidP="001B4AE0">
      <w:pPr>
        <w:pStyle w:val="a7"/>
        <w:numPr>
          <w:ilvl w:val="2"/>
          <w:numId w:val="27"/>
        </w:num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Заявитель (представите</w:t>
      </w:r>
      <w:r w:rsidR="00352296">
        <w:rPr>
          <w:rFonts w:ascii="Times New Roman" w:hAnsi="Times New Roman" w:cs="Times New Roman"/>
          <w:sz w:val="24"/>
          <w:szCs w:val="24"/>
        </w:rPr>
        <w:t xml:space="preserve">ль Заявителя) вправе отказаться </w:t>
      </w:r>
      <w:r w:rsidRPr="009F41BD">
        <w:rPr>
          <w:rFonts w:ascii="Times New Roman" w:hAnsi="Times New Roman" w:cs="Times New Roman"/>
          <w:sz w:val="24"/>
          <w:szCs w:val="24"/>
        </w:rPr>
        <w:t>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0E4D8370" w14:textId="77777777" w:rsidR="00AA7E38" w:rsidRPr="009F41BD" w:rsidRDefault="00240B07" w:rsidP="002E055D">
      <w:pPr>
        <w:pStyle w:val="2-"/>
        <w:numPr>
          <w:ilvl w:val="0"/>
          <w:numId w:val="40"/>
        </w:numPr>
        <w:ind w:left="720"/>
        <w:rPr>
          <w:rFonts w:eastAsia="Times New Roman"/>
          <w:sz w:val="24"/>
          <w:szCs w:val="24"/>
        </w:rPr>
      </w:pPr>
      <w:bookmarkStart w:id="51" w:name="пункт15"/>
      <w:bookmarkStart w:id="52" w:name="_Toc491437439"/>
      <w:bookmarkEnd w:id="47"/>
      <w:bookmarkEnd w:id="48"/>
      <w:bookmarkEnd w:id="49"/>
      <w:bookmarkEnd w:id="50"/>
      <w:r w:rsidRPr="009F41BD">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1"/>
      <w:r w:rsidR="00560792" w:rsidRPr="009F41BD">
        <w:rPr>
          <w:rFonts w:eastAsia="Times New Roman"/>
          <w:sz w:val="24"/>
          <w:szCs w:val="24"/>
        </w:rPr>
        <w:t xml:space="preserve"> Муниципальной услуги</w:t>
      </w:r>
      <w:bookmarkEnd w:id="52"/>
    </w:p>
    <w:p w14:paraId="4EB81603" w14:textId="11D6608B" w:rsidR="00AA7E38" w:rsidRPr="009F41BD" w:rsidRDefault="00560792" w:rsidP="002E055D">
      <w:pPr>
        <w:pStyle w:val="a7"/>
        <w:widowControl w:val="0"/>
        <w:numPr>
          <w:ilvl w:val="1"/>
          <w:numId w:val="40"/>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Муниципальная услуга </w:t>
      </w:r>
      <w:r w:rsidR="00AA7E38" w:rsidRPr="009F41BD">
        <w:rPr>
          <w:rFonts w:ascii="Times New Roman" w:eastAsia="Times New Roman" w:hAnsi="Times New Roman" w:cs="Times New Roman"/>
          <w:sz w:val="24"/>
          <w:szCs w:val="24"/>
        </w:rPr>
        <w:t xml:space="preserve">предоставляется бесплатно. </w:t>
      </w:r>
    </w:p>
    <w:p w14:paraId="07313F05" w14:textId="68427F46" w:rsidR="00CD58D6" w:rsidRPr="009F41BD" w:rsidRDefault="00CD58D6" w:rsidP="002E055D">
      <w:pPr>
        <w:pStyle w:val="2-"/>
        <w:numPr>
          <w:ilvl w:val="0"/>
          <w:numId w:val="40"/>
        </w:numPr>
        <w:ind w:left="720"/>
        <w:rPr>
          <w:rFonts w:eastAsia="Times New Roman"/>
          <w:sz w:val="24"/>
          <w:szCs w:val="24"/>
        </w:rPr>
      </w:pPr>
      <w:bookmarkStart w:id="53" w:name="пункт16"/>
      <w:bookmarkStart w:id="54" w:name="_Toc491437440"/>
      <w:r w:rsidRPr="009F41BD">
        <w:rPr>
          <w:rFonts w:eastAsia="Times New Roman"/>
          <w:sz w:val="24"/>
          <w:szCs w:val="24"/>
        </w:rPr>
        <w:t xml:space="preserve">Перечень услуг, необходимых и обязательных для предоставления </w:t>
      </w:r>
      <w:r w:rsidR="00560792" w:rsidRPr="009F41BD">
        <w:rPr>
          <w:rFonts w:eastAsia="Times New Roman"/>
          <w:sz w:val="24"/>
          <w:szCs w:val="24"/>
        </w:rPr>
        <w:t>Муниципальной у</w:t>
      </w:r>
      <w:r w:rsidRPr="009F41BD">
        <w:rPr>
          <w:rFonts w:eastAsia="Times New Roman"/>
          <w:sz w:val="24"/>
          <w:szCs w:val="24"/>
        </w:rPr>
        <w:t>слуги</w:t>
      </w:r>
      <w:r w:rsidR="00240B07" w:rsidRPr="009F41BD">
        <w:rPr>
          <w:rFonts w:eastAsia="Times New Roman"/>
          <w:sz w:val="24"/>
          <w:szCs w:val="24"/>
        </w:rPr>
        <w:t>, в том числе порядок, размер и основания взимания платы за предоставление таких услуг</w:t>
      </w:r>
      <w:bookmarkEnd w:id="53"/>
      <w:bookmarkEnd w:id="54"/>
    </w:p>
    <w:p w14:paraId="6FB0531F" w14:textId="45726314" w:rsidR="003F7747" w:rsidRPr="009F41BD" w:rsidRDefault="00AD5D27" w:rsidP="002E055D">
      <w:pPr>
        <w:pStyle w:val="a7"/>
        <w:widowControl w:val="0"/>
        <w:numPr>
          <w:ilvl w:val="1"/>
          <w:numId w:val="40"/>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9F41BD">
        <w:rPr>
          <w:rFonts w:ascii="Times New Roman" w:eastAsia="Times New Roman" w:hAnsi="Times New Roman" w:cs="Times New Roman"/>
          <w:bCs/>
          <w:sz w:val="24"/>
          <w:szCs w:val="24"/>
        </w:rPr>
        <w:t xml:space="preserve"> </w:t>
      </w:r>
      <w:r w:rsidR="003E5689" w:rsidRPr="009F41BD">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9F41BD">
        <w:rPr>
          <w:rFonts w:ascii="Times New Roman" w:eastAsia="Times New Roman" w:hAnsi="Times New Roman" w:cs="Times New Roman"/>
          <w:bCs/>
          <w:sz w:val="24"/>
          <w:szCs w:val="24"/>
        </w:rPr>
        <w:t>Муниципальной услуги</w:t>
      </w:r>
      <w:r w:rsidR="003E5689" w:rsidRPr="009F41BD">
        <w:rPr>
          <w:rFonts w:ascii="Times New Roman" w:eastAsia="Times New Roman" w:hAnsi="Times New Roman" w:cs="Times New Roman"/>
          <w:bCs/>
          <w:sz w:val="24"/>
          <w:szCs w:val="24"/>
        </w:rPr>
        <w:t xml:space="preserve">, </w:t>
      </w:r>
      <w:r w:rsidR="00240B07" w:rsidRPr="009F41BD">
        <w:rPr>
          <w:rFonts w:ascii="Times New Roman" w:eastAsia="Times New Roman" w:hAnsi="Times New Roman" w:cs="Times New Roman"/>
          <w:bCs/>
          <w:sz w:val="24"/>
          <w:szCs w:val="24"/>
        </w:rPr>
        <w:t>отсутствуют</w:t>
      </w:r>
      <w:r w:rsidR="003E5689" w:rsidRPr="009F41BD">
        <w:rPr>
          <w:rFonts w:ascii="Times New Roman" w:eastAsia="Times New Roman" w:hAnsi="Times New Roman" w:cs="Times New Roman"/>
          <w:bCs/>
          <w:sz w:val="24"/>
          <w:szCs w:val="24"/>
        </w:rPr>
        <w:t>.</w:t>
      </w:r>
      <w:r w:rsidR="00312924" w:rsidRPr="009F41BD">
        <w:rPr>
          <w:rFonts w:ascii="Times New Roman" w:eastAsia="Times New Roman" w:hAnsi="Times New Roman" w:cs="Times New Roman"/>
          <w:bCs/>
          <w:sz w:val="24"/>
          <w:szCs w:val="24"/>
        </w:rPr>
        <w:t xml:space="preserve"> </w:t>
      </w:r>
    </w:p>
    <w:p w14:paraId="5A71D202" w14:textId="20A43A87" w:rsidR="00CD58D6" w:rsidRPr="009F41BD" w:rsidRDefault="00CD58D6" w:rsidP="002E055D">
      <w:pPr>
        <w:pStyle w:val="2-"/>
        <w:numPr>
          <w:ilvl w:val="0"/>
          <w:numId w:val="40"/>
        </w:numPr>
        <w:ind w:left="720"/>
        <w:rPr>
          <w:rFonts w:eastAsia="Times New Roman"/>
          <w:sz w:val="24"/>
          <w:szCs w:val="24"/>
        </w:rPr>
      </w:pPr>
      <w:bookmarkStart w:id="55" w:name="_Toc441496548"/>
      <w:bookmarkStart w:id="56" w:name="пункт17"/>
      <w:bookmarkStart w:id="57" w:name="_Toc491437441"/>
      <w:r w:rsidRPr="009F41BD">
        <w:rPr>
          <w:rFonts w:eastAsia="Times New Roman"/>
          <w:sz w:val="24"/>
          <w:szCs w:val="24"/>
        </w:rPr>
        <w:lastRenderedPageBreak/>
        <w:t xml:space="preserve">Способы предоставления Заявителем документов, необходимых для получения </w:t>
      </w:r>
      <w:r w:rsidR="00560792" w:rsidRPr="009F41BD">
        <w:rPr>
          <w:rFonts w:eastAsia="Times New Roman"/>
          <w:sz w:val="24"/>
          <w:szCs w:val="24"/>
        </w:rPr>
        <w:t>Муниципальной у</w:t>
      </w:r>
      <w:r w:rsidRPr="009F41BD">
        <w:rPr>
          <w:rFonts w:eastAsia="Times New Roman"/>
          <w:sz w:val="24"/>
          <w:szCs w:val="24"/>
        </w:rPr>
        <w:t>слуги</w:t>
      </w:r>
      <w:bookmarkEnd w:id="55"/>
      <w:bookmarkEnd w:id="56"/>
      <w:bookmarkEnd w:id="57"/>
    </w:p>
    <w:p w14:paraId="5B927968" w14:textId="77777777" w:rsidR="00516C6A" w:rsidRPr="009F41BD" w:rsidRDefault="00CD58D6" w:rsidP="002E055D">
      <w:pPr>
        <w:pStyle w:val="115"/>
        <w:numPr>
          <w:ilvl w:val="1"/>
          <w:numId w:val="40"/>
        </w:numPr>
        <w:spacing w:before="0" w:after="0" w:line="240" w:lineRule="auto"/>
        <w:ind w:left="0" w:firstLine="709"/>
        <w:rPr>
          <w:bCs/>
          <w:i w:val="0"/>
          <w:sz w:val="24"/>
          <w:szCs w:val="24"/>
        </w:rPr>
      </w:pPr>
      <w:r w:rsidRPr="009F41BD">
        <w:rPr>
          <w:bCs/>
          <w:i w:val="0"/>
          <w:sz w:val="24"/>
          <w:szCs w:val="24"/>
        </w:rPr>
        <w:t>Личное обращение Заявителя (или представителя Заявителя) в МФЦ</w:t>
      </w:r>
    </w:p>
    <w:p w14:paraId="1D486D17" w14:textId="0B6B0698" w:rsidR="00141776" w:rsidRPr="009F41BD" w:rsidRDefault="00CD58D6"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Для получения </w:t>
      </w:r>
      <w:r w:rsidR="00560792"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слуги Заявител</w:t>
      </w:r>
      <w:r w:rsidR="00B118BD" w:rsidRPr="009F41BD">
        <w:rPr>
          <w:rFonts w:ascii="Times New Roman" w:hAnsi="Times New Roman" w:cs="Times New Roman"/>
          <w:sz w:val="24"/>
          <w:szCs w:val="24"/>
        </w:rPr>
        <w:t>ь</w:t>
      </w:r>
      <w:r w:rsidRPr="009F41BD">
        <w:rPr>
          <w:rFonts w:ascii="Times New Roman" w:hAnsi="Times New Roman" w:cs="Times New Roman"/>
          <w:sz w:val="24"/>
          <w:szCs w:val="24"/>
        </w:rPr>
        <w:t xml:space="preserve"> </w:t>
      </w:r>
      <w:proofErr w:type="gramStart"/>
      <w:r w:rsidRPr="009F41BD">
        <w:rPr>
          <w:rFonts w:ascii="Times New Roman" w:hAnsi="Times New Roman" w:cs="Times New Roman"/>
          <w:sz w:val="24"/>
          <w:szCs w:val="24"/>
        </w:rPr>
        <w:t>предоставля</w:t>
      </w:r>
      <w:r w:rsidR="00B118BD" w:rsidRPr="009F41BD">
        <w:rPr>
          <w:rFonts w:ascii="Times New Roman" w:hAnsi="Times New Roman" w:cs="Times New Roman"/>
          <w:sz w:val="24"/>
          <w:szCs w:val="24"/>
        </w:rPr>
        <w:t>е</w:t>
      </w:r>
      <w:r w:rsidRPr="009F41BD">
        <w:rPr>
          <w:rFonts w:ascii="Times New Roman" w:hAnsi="Times New Roman" w:cs="Times New Roman"/>
          <w:sz w:val="24"/>
          <w:szCs w:val="24"/>
        </w:rPr>
        <w:t>т документы</w:t>
      </w:r>
      <w:proofErr w:type="gramEnd"/>
      <w:r w:rsidRPr="009F41BD">
        <w:rPr>
          <w:rFonts w:ascii="Times New Roman" w:hAnsi="Times New Roman" w:cs="Times New Roman"/>
          <w:sz w:val="24"/>
          <w:szCs w:val="24"/>
        </w:rPr>
        <w:t xml:space="preserve">, </w:t>
      </w:r>
      <w:r w:rsidR="00C60540" w:rsidRPr="009F41BD">
        <w:rPr>
          <w:rFonts w:ascii="Times New Roman" w:hAnsi="Times New Roman" w:cs="Times New Roman"/>
          <w:sz w:val="24"/>
          <w:szCs w:val="24"/>
        </w:rPr>
        <w:t xml:space="preserve">указанные в </w:t>
      </w:r>
      <w:hyperlink w:anchor="пункт10" w:history="1">
        <w:r w:rsidR="00C60540" w:rsidRPr="009F41BD">
          <w:rPr>
            <w:rStyle w:val="af4"/>
            <w:rFonts w:ascii="Times New Roman" w:hAnsi="Times New Roman" w:cs="Times New Roman"/>
            <w:sz w:val="24"/>
            <w:szCs w:val="24"/>
          </w:rPr>
          <w:t xml:space="preserve">пункте </w:t>
        </w:r>
        <w:r w:rsidR="00240B07" w:rsidRPr="009F41BD">
          <w:rPr>
            <w:rStyle w:val="af4"/>
            <w:rFonts w:ascii="Times New Roman" w:hAnsi="Times New Roman" w:cs="Times New Roman"/>
            <w:sz w:val="24"/>
            <w:szCs w:val="24"/>
          </w:rPr>
          <w:t>10</w:t>
        </w:r>
      </w:hyperlink>
      <w:r w:rsidR="00C60540" w:rsidRPr="009F41BD">
        <w:rPr>
          <w:rStyle w:val="af4"/>
          <w:rFonts w:ascii="Times New Roman" w:hAnsi="Times New Roman" w:cs="Times New Roman"/>
          <w:sz w:val="24"/>
          <w:szCs w:val="24"/>
        </w:rPr>
        <w:t xml:space="preserve"> </w:t>
      </w:r>
      <w:r w:rsidR="00C60540" w:rsidRPr="009F41BD">
        <w:rPr>
          <w:rFonts w:ascii="Times New Roman" w:hAnsi="Times New Roman" w:cs="Times New Roman"/>
          <w:sz w:val="24"/>
          <w:szCs w:val="24"/>
        </w:rPr>
        <w:t xml:space="preserve">настоящего </w:t>
      </w:r>
      <w:r w:rsidR="00560792" w:rsidRPr="009F41BD">
        <w:rPr>
          <w:rFonts w:ascii="Times New Roman" w:hAnsi="Times New Roman" w:cs="Times New Roman"/>
          <w:sz w:val="24"/>
          <w:szCs w:val="24"/>
        </w:rPr>
        <w:t>Административного р</w:t>
      </w:r>
      <w:r w:rsidR="00C60540" w:rsidRPr="009F41BD">
        <w:rPr>
          <w:rFonts w:ascii="Times New Roman" w:hAnsi="Times New Roman" w:cs="Times New Roman"/>
          <w:sz w:val="24"/>
          <w:szCs w:val="24"/>
        </w:rPr>
        <w:t xml:space="preserve">егламента, </w:t>
      </w:r>
      <w:r w:rsidRPr="009F41BD">
        <w:rPr>
          <w:rFonts w:ascii="Times New Roman" w:hAnsi="Times New Roman" w:cs="Times New Roman"/>
          <w:sz w:val="24"/>
          <w:szCs w:val="24"/>
        </w:rPr>
        <w:t xml:space="preserve">за исключением </w:t>
      </w:r>
      <w:r w:rsidR="00C60540" w:rsidRPr="009F41BD">
        <w:rPr>
          <w:rFonts w:ascii="Times New Roman" w:hAnsi="Times New Roman" w:cs="Times New Roman"/>
          <w:sz w:val="24"/>
          <w:szCs w:val="24"/>
        </w:rPr>
        <w:t>З</w:t>
      </w:r>
      <w:r w:rsidRPr="009F41BD">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9F41BD">
        <w:rPr>
          <w:rFonts w:ascii="Times New Roman" w:hAnsi="Times New Roman" w:cs="Times New Roman"/>
          <w:sz w:val="24"/>
          <w:szCs w:val="24"/>
        </w:rPr>
        <w:t>ем</w:t>
      </w:r>
      <w:r w:rsidR="007F1B12" w:rsidRPr="009F41BD">
        <w:rPr>
          <w:rFonts w:ascii="Times New Roman" w:hAnsi="Times New Roman" w:cs="Times New Roman"/>
          <w:sz w:val="24"/>
          <w:szCs w:val="24"/>
        </w:rPr>
        <w:t xml:space="preserve">. </w:t>
      </w:r>
    </w:p>
    <w:p w14:paraId="7E8DCAD1" w14:textId="210CC53A" w:rsidR="00804F94" w:rsidRPr="009F41BD" w:rsidRDefault="007F1B12"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Граждане, проживающие совместно с Заявител</w:t>
      </w:r>
      <w:r w:rsidR="00A0798B" w:rsidRPr="009F41BD">
        <w:rPr>
          <w:rFonts w:ascii="Times New Roman" w:hAnsi="Times New Roman" w:cs="Times New Roman"/>
          <w:sz w:val="24"/>
          <w:szCs w:val="24"/>
        </w:rPr>
        <w:t>ем</w:t>
      </w:r>
      <w:r w:rsidRPr="009F41BD">
        <w:rPr>
          <w:rFonts w:ascii="Times New Roman" w:hAnsi="Times New Roman" w:cs="Times New Roman"/>
          <w:sz w:val="24"/>
          <w:szCs w:val="24"/>
        </w:rPr>
        <w:t>, ставят свои подписи</w:t>
      </w:r>
      <w:r w:rsidR="00884833" w:rsidRPr="009F41BD">
        <w:rPr>
          <w:rFonts w:ascii="Times New Roman" w:hAnsi="Times New Roman" w:cs="Times New Roman"/>
          <w:sz w:val="24"/>
          <w:szCs w:val="24"/>
        </w:rPr>
        <w:t xml:space="preserve"> в МФЦ</w:t>
      </w:r>
      <w:r w:rsidR="004F4E42" w:rsidRPr="009F41BD">
        <w:rPr>
          <w:rFonts w:ascii="Times New Roman" w:hAnsi="Times New Roman" w:cs="Times New Roman"/>
          <w:sz w:val="24"/>
          <w:szCs w:val="24"/>
        </w:rPr>
        <w:t>,</w:t>
      </w:r>
      <w:r w:rsidRPr="009F41BD">
        <w:rPr>
          <w:rFonts w:ascii="Times New Roman" w:hAnsi="Times New Roman" w:cs="Times New Roman"/>
          <w:sz w:val="24"/>
          <w:szCs w:val="24"/>
        </w:rPr>
        <w:t xml:space="preserve"> при условии согласия на </w:t>
      </w:r>
      <w:r w:rsidR="00B840AF" w:rsidRPr="009F41BD">
        <w:rPr>
          <w:rFonts w:ascii="Times New Roman" w:hAnsi="Times New Roman" w:cs="Times New Roman"/>
          <w:sz w:val="24"/>
          <w:szCs w:val="24"/>
        </w:rPr>
        <w:t>обработку персональных данных</w:t>
      </w:r>
      <w:r w:rsidR="004F4E42" w:rsidRPr="009F41BD">
        <w:rPr>
          <w:rFonts w:ascii="Times New Roman" w:hAnsi="Times New Roman" w:cs="Times New Roman"/>
          <w:sz w:val="24"/>
          <w:szCs w:val="24"/>
        </w:rPr>
        <w:t>,</w:t>
      </w:r>
      <w:r w:rsidRPr="009F41BD">
        <w:rPr>
          <w:rFonts w:ascii="Times New Roman" w:hAnsi="Times New Roman" w:cs="Times New Roman"/>
          <w:sz w:val="24"/>
          <w:szCs w:val="24"/>
        </w:rPr>
        <w:t xml:space="preserve"> в Заявлении </w:t>
      </w:r>
      <w:r w:rsidR="00141776" w:rsidRPr="009F41BD">
        <w:rPr>
          <w:rFonts w:ascii="Times New Roman" w:hAnsi="Times New Roman" w:cs="Times New Roman"/>
          <w:sz w:val="24"/>
          <w:szCs w:val="24"/>
        </w:rPr>
        <w:t xml:space="preserve">согласно </w:t>
      </w:r>
      <w:hyperlink w:anchor="Приложение7" w:history="1">
        <w:r w:rsidR="00141776" w:rsidRPr="009F41BD">
          <w:rPr>
            <w:rStyle w:val="af4"/>
            <w:rFonts w:ascii="Times New Roman" w:hAnsi="Times New Roman" w:cs="Times New Roman"/>
            <w:sz w:val="24"/>
            <w:szCs w:val="24"/>
          </w:rPr>
          <w:t xml:space="preserve">приложению </w:t>
        </w:r>
        <w:r w:rsidR="00BF4E02" w:rsidRPr="009F41BD">
          <w:rPr>
            <w:rStyle w:val="af4"/>
            <w:rFonts w:ascii="Times New Roman" w:hAnsi="Times New Roman" w:cs="Times New Roman"/>
            <w:sz w:val="24"/>
            <w:szCs w:val="24"/>
          </w:rPr>
          <w:t>7</w:t>
        </w:r>
      </w:hyperlink>
      <w:r w:rsidR="00141776" w:rsidRPr="009F41BD">
        <w:rPr>
          <w:rFonts w:ascii="Times New Roman" w:hAnsi="Times New Roman" w:cs="Times New Roman"/>
          <w:sz w:val="24"/>
          <w:szCs w:val="24"/>
        </w:rPr>
        <w:t xml:space="preserve"> к </w:t>
      </w:r>
      <w:r w:rsidR="00E17DF2" w:rsidRPr="009F41BD">
        <w:rPr>
          <w:rFonts w:ascii="Times New Roman" w:hAnsi="Times New Roman" w:cs="Times New Roman"/>
          <w:sz w:val="24"/>
          <w:szCs w:val="24"/>
        </w:rPr>
        <w:t>настоящему Административному р</w:t>
      </w:r>
      <w:r w:rsidR="00141776" w:rsidRPr="009F41BD">
        <w:rPr>
          <w:rFonts w:ascii="Times New Roman" w:hAnsi="Times New Roman" w:cs="Times New Roman"/>
          <w:sz w:val="24"/>
          <w:szCs w:val="24"/>
        </w:rPr>
        <w:t>егламенту</w:t>
      </w:r>
      <w:r w:rsidR="00BF4E02" w:rsidRPr="009F41BD">
        <w:rPr>
          <w:rFonts w:ascii="Times New Roman" w:hAnsi="Times New Roman" w:cs="Times New Roman"/>
          <w:sz w:val="24"/>
          <w:szCs w:val="24"/>
        </w:rPr>
        <w:t>,</w:t>
      </w:r>
      <w:r w:rsidR="00141776" w:rsidRPr="009F41BD">
        <w:rPr>
          <w:rFonts w:ascii="Times New Roman" w:hAnsi="Times New Roman" w:cs="Times New Roman"/>
          <w:sz w:val="24"/>
          <w:szCs w:val="24"/>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141776" w:rsidRPr="009F41BD">
          <w:rPr>
            <w:rStyle w:val="af4"/>
            <w:rFonts w:ascii="Times New Roman" w:hAnsi="Times New Roman" w:cs="Times New Roman"/>
            <w:sz w:val="24"/>
            <w:szCs w:val="24"/>
          </w:rPr>
          <w:t xml:space="preserve">приложению </w:t>
        </w:r>
        <w:r w:rsidR="00BF4E02" w:rsidRPr="009F41BD">
          <w:rPr>
            <w:rStyle w:val="af4"/>
            <w:rFonts w:ascii="Times New Roman" w:hAnsi="Times New Roman" w:cs="Times New Roman"/>
            <w:sz w:val="24"/>
            <w:szCs w:val="24"/>
          </w:rPr>
          <w:t>10</w:t>
        </w:r>
      </w:hyperlink>
      <w:r w:rsidR="008B3649" w:rsidRPr="009F41BD">
        <w:rPr>
          <w:rFonts w:ascii="Times New Roman" w:hAnsi="Times New Roman" w:cs="Times New Roman"/>
          <w:sz w:val="24"/>
          <w:szCs w:val="24"/>
        </w:rPr>
        <w:t xml:space="preserve"> к </w:t>
      </w:r>
      <w:r w:rsidR="00E17DF2" w:rsidRPr="009F41BD">
        <w:rPr>
          <w:rFonts w:ascii="Times New Roman" w:hAnsi="Times New Roman" w:cs="Times New Roman"/>
          <w:sz w:val="24"/>
          <w:szCs w:val="24"/>
        </w:rPr>
        <w:t>настоящему Административному регламенту</w:t>
      </w:r>
      <w:r w:rsidR="008B3649" w:rsidRPr="009F41BD">
        <w:rPr>
          <w:rFonts w:ascii="Times New Roman" w:hAnsi="Times New Roman" w:cs="Times New Roman"/>
          <w:sz w:val="24"/>
          <w:szCs w:val="24"/>
        </w:rPr>
        <w:t>.</w:t>
      </w:r>
    </w:p>
    <w:p w14:paraId="20AAAE5C" w14:textId="3CDECCFE" w:rsidR="0029388F" w:rsidRPr="009F41BD" w:rsidRDefault="0029388F"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9F41BD">
          <w:rPr>
            <w:rStyle w:val="af4"/>
            <w:rFonts w:ascii="Times New Roman" w:hAnsi="Times New Roman" w:cs="Times New Roman"/>
            <w:sz w:val="24"/>
            <w:szCs w:val="24"/>
          </w:rPr>
          <w:t xml:space="preserve">Приложении </w:t>
        </w:r>
        <w:r w:rsidR="00BF4E02" w:rsidRPr="009F41BD">
          <w:rPr>
            <w:rStyle w:val="af4"/>
            <w:rFonts w:ascii="Times New Roman" w:hAnsi="Times New Roman" w:cs="Times New Roman"/>
            <w:sz w:val="24"/>
            <w:szCs w:val="24"/>
          </w:rPr>
          <w:t>2</w:t>
        </w:r>
      </w:hyperlink>
      <w:r w:rsidRPr="009F41BD">
        <w:rPr>
          <w:rStyle w:val="af4"/>
          <w:rFonts w:ascii="Times New Roman" w:hAnsi="Times New Roman" w:cs="Times New Roman"/>
          <w:sz w:val="24"/>
          <w:szCs w:val="24"/>
        </w:rPr>
        <w:t xml:space="preserve"> </w:t>
      </w:r>
      <w:r w:rsidR="00E17DF2" w:rsidRPr="009F41BD">
        <w:rPr>
          <w:rFonts w:ascii="Times New Roman" w:hAnsi="Times New Roman" w:cs="Times New Roman"/>
          <w:sz w:val="24"/>
          <w:szCs w:val="24"/>
        </w:rPr>
        <w:t>настоящего Административного регламента</w:t>
      </w:r>
      <w:r w:rsidRPr="009F41BD">
        <w:rPr>
          <w:rFonts w:ascii="Times New Roman" w:hAnsi="Times New Roman" w:cs="Times New Roman"/>
          <w:sz w:val="24"/>
          <w:szCs w:val="24"/>
        </w:rPr>
        <w:t>, или посредством РПГУ.</w:t>
      </w:r>
    </w:p>
    <w:p w14:paraId="4EEFD1C4" w14:textId="045B6F8B" w:rsidR="00CD58D6" w:rsidRPr="009F41BD" w:rsidRDefault="00BF4E02"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Специалист</w:t>
      </w:r>
      <w:r w:rsidR="00CD58D6" w:rsidRPr="009F41BD">
        <w:rPr>
          <w:rFonts w:ascii="Times New Roman" w:hAnsi="Times New Roman" w:cs="Times New Roman"/>
          <w:sz w:val="24"/>
          <w:szCs w:val="24"/>
        </w:rPr>
        <w:t xml:space="preserve"> МФЦ выдает </w:t>
      </w:r>
      <w:r w:rsidR="00C60540" w:rsidRPr="009F41BD">
        <w:rPr>
          <w:rFonts w:ascii="Times New Roman" w:hAnsi="Times New Roman" w:cs="Times New Roman"/>
          <w:sz w:val="24"/>
          <w:szCs w:val="24"/>
        </w:rPr>
        <w:t>З</w:t>
      </w:r>
      <w:r w:rsidR="00CD58D6" w:rsidRPr="009F41BD">
        <w:rPr>
          <w:rFonts w:ascii="Times New Roman" w:hAnsi="Times New Roman" w:cs="Times New Roman"/>
          <w:sz w:val="24"/>
          <w:szCs w:val="24"/>
        </w:rPr>
        <w:t>аявител</w:t>
      </w:r>
      <w:r w:rsidR="00905A65" w:rsidRPr="009F41BD">
        <w:rPr>
          <w:rFonts w:ascii="Times New Roman" w:hAnsi="Times New Roman" w:cs="Times New Roman"/>
          <w:sz w:val="24"/>
          <w:szCs w:val="24"/>
        </w:rPr>
        <w:t>ю</w:t>
      </w:r>
      <w:r w:rsidR="00CD58D6" w:rsidRPr="009F41BD">
        <w:rPr>
          <w:rFonts w:ascii="Times New Roman" w:hAnsi="Times New Roman" w:cs="Times New Roman"/>
          <w:sz w:val="24"/>
          <w:szCs w:val="24"/>
        </w:rPr>
        <w:t xml:space="preserve"> или </w:t>
      </w:r>
      <w:r w:rsidR="00905A65" w:rsidRPr="009F41BD">
        <w:rPr>
          <w:rFonts w:ascii="Times New Roman" w:hAnsi="Times New Roman" w:cs="Times New Roman"/>
          <w:sz w:val="24"/>
          <w:szCs w:val="24"/>
        </w:rPr>
        <w:t>его</w:t>
      </w:r>
      <w:r w:rsidR="00CD58D6" w:rsidRPr="009F41BD">
        <w:rPr>
          <w:rFonts w:ascii="Times New Roman" w:hAnsi="Times New Roman" w:cs="Times New Roman"/>
          <w:sz w:val="24"/>
          <w:szCs w:val="24"/>
        </w:rPr>
        <w:t xml:space="preserve"> представител</w:t>
      </w:r>
      <w:r w:rsidR="00905A65" w:rsidRPr="009F41BD">
        <w:rPr>
          <w:rFonts w:ascii="Times New Roman" w:hAnsi="Times New Roman" w:cs="Times New Roman"/>
          <w:sz w:val="24"/>
          <w:szCs w:val="24"/>
        </w:rPr>
        <w:t>ю</w:t>
      </w:r>
      <w:r w:rsidR="00CD58D6" w:rsidRPr="009F41BD">
        <w:rPr>
          <w:rFonts w:ascii="Times New Roman" w:hAnsi="Times New Roman" w:cs="Times New Roman"/>
          <w:sz w:val="24"/>
          <w:szCs w:val="24"/>
        </w:rPr>
        <w:t xml:space="preserve"> расписку в получении документов с указан</w:t>
      </w:r>
      <w:r w:rsidR="00905A65" w:rsidRPr="009F41BD">
        <w:rPr>
          <w:rFonts w:ascii="Times New Roman" w:hAnsi="Times New Roman" w:cs="Times New Roman"/>
          <w:sz w:val="24"/>
          <w:szCs w:val="24"/>
        </w:rPr>
        <w:t>ием их перечня и даты получения, а также с указанием даты выдачи результата.</w:t>
      </w:r>
    </w:p>
    <w:p w14:paraId="614F3DF1" w14:textId="77777777" w:rsidR="00790641" w:rsidRPr="009F41BD" w:rsidRDefault="00CD58D6"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Заявление и прилагаемые к нему документы с копией расписки напра</w:t>
      </w:r>
      <w:r w:rsidR="005D30EB" w:rsidRPr="009F41BD">
        <w:rPr>
          <w:rFonts w:ascii="Times New Roman" w:hAnsi="Times New Roman" w:cs="Times New Roman"/>
          <w:sz w:val="24"/>
          <w:szCs w:val="24"/>
        </w:rPr>
        <w:t xml:space="preserve">вляются из МФЦ в Администрацию </w:t>
      </w:r>
      <w:r w:rsidRPr="009F41BD">
        <w:rPr>
          <w:rFonts w:ascii="Times New Roman" w:hAnsi="Times New Roman" w:cs="Times New Roman"/>
          <w:sz w:val="24"/>
          <w:szCs w:val="24"/>
        </w:rPr>
        <w:t xml:space="preserve">не позднее </w:t>
      </w:r>
      <w:r w:rsidR="00790641" w:rsidRPr="009F41BD">
        <w:rPr>
          <w:rFonts w:ascii="Times New Roman" w:hAnsi="Times New Roman" w:cs="Times New Roman"/>
          <w:sz w:val="24"/>
          <w:szCs w:val="24"/>
        </w:rPr>
        <w:t>1</w:t>
      </w:r>
      <w:r w:rsidRPr="009F41BD">
        <w:rPr>
          <w:rFonts w:ascii="Times New Roman" w:hAnsi="Times New Roman" w:cs="Times New Roman"/>
          <w:sz w:val="24"/>
          <w:szCs w:val="24"/>
        </w:rPr>
        <w:t xml:space="preserve"> рабочего дня со дня их получения от Заявителя.</w:t>
      </w:r>
    </w:p>
    <w:p w14:paraId="13370BBA" w14:textId="519BA881" w:rsidR="001A18A4" w:rsidRPr="009F41BD" w:rsidRDefault="001A18A4" w:rsidP="002E055D">
      <w:pPr>
        <w:pStyle w:val="115"/>
        <w:numPr>
          <w:ilvl w:val="1"/>
          <w:numId w:val="40"/>
        </w:numPr>
        <w:spacing w:before="0" w:after="0" w:line="240" w:lineRule="auto"/>
        <w:ind w:left="0" w:firstLine="709"/>
        <w:rPr>
          <w:rStyle w:val="21"/>
          <w:rFonts w:ascii="Times New Roman" w:eastAsiaTheme="minorEastAsia" w:hAnsi="Times New Roman" w:cs="Times New Roman"/>
          <w:b w:val="0"/>
          <w:bCs w:val="0"/>
          <w:i w:val="0"/>
          <w:color w:val="auto"/>
          <w:sz w:val="24"/>
          <w:szCs w:val="24"/>
        </w:rPr>
      </w:pPr>
      <w:r w:rsidRPr="009F41BD">
        <w:rPr>
          <w:bCs/>
          <w:i w:val="0"/>
          <w:sz w:val="24"/>
          <w:szCs w:val="24"/>
        </w:rPr>
        <w:t>Обращение</w:t>
      </w:r>
      <w:r w:rsidRPr="009F41BD">
        <w:rPr>
          <w:i w:val="0"/>
          <w:sz w:val="24"/>
          <w:szCs w:val="24"/>
        </w:rPr>
        <w:t xml:space="preserve"> </w:t>
      </w:r>
      <w:r w:rsidRPr="009F41BD">
        <w:rPr>
          <w:bCs/>
          <w:i w:val="0"/>
          <w:sz w:val="24"/>
          <w:szCs w:val="24"/>
        </w:rPr>
        <w:t xml:space="preserve">за оказанием </w:t>
      </w:r>
      <w:r w:rsidR="00E17DF2" w:rsidRPr="009F41BD">
        <w:rPr>
          <w:bCs/>
          <w:i w:val="0"/>
          <w:sz w:val="24"/>
          <w:szCs w:val="24"/>
        </w:rPr>
        <w:t xml:space="preserve">Муниципальной услуги </w:t>
      </w:r>
      <w:r w:rsidR="008703D1" w:rsidRPr="009F41BD">
        <w:rPr>
          <w:bCs/>
          <w:i w:val="0"/>
          <w:sz w:val="24"/>
          <w:szCs w:val="24"/>
        </w:rPr>
        <w:t>посредством РПГУ</w:t>
      </w:r>
    </w:p>
    <w:p w14:paraId="41C99C9C" w14:textId="3616413A" w:rsidR="00D44928" w:rsidRPr="009F41BD" w:rsidRDefault="00D44928" w:rsidP="002E055D">
      <w:pPr>
        <w:pStyle w:val="a7"/>
        <w:numPr>
          <w:ilvl w:val="2"/>
          <w:numId w:val="40"/>
        </w:numPr>
        <w:spacing w:line="240" w:lineRule="auto"/>
        <w:ind w:left="0" w:firstLine="709"/>
        <w:jc w:val="both"/>
        <w:rPr>
          <w:rFonts w:ascii="Times New Roman" w:hAnsi="Times New Roman" w:cs="Times New Roman"/>
          <w:sz w:val="24"/>
          <w:szCs w:val="24"/>
        </w:rPr>
      </w:pPr>
      <w:bookmarkStart w:id="58" w:name="_Toc438110036"/>
      <w:bookmarkStart w:id="59" w:name="_Toc438376241"/>
      <w:bookmarkStart w:id="60" w:name="_Toc441496549"/>
      <w:r w:rsidRPr="009F41BD">
        <w:rPr>
          <w:rFonts w:ascii="Times New Roman" w:hAnsi="Times New Roman" w:cs="Times New Roman"/>
          <w:sz w:val="24"/>
          <w:szCs w:val="24"/>
        </w:rPr>
        <w:t xml:space="preserve">Для получения </w:t>
      </w:r>
      <w:r w:rsidR="00E17DF2" w:rsidRPr="009F41BD">
        <w:rPr>
          <w:rFonts w:ascii="Times New Roman" w:hAnsi="Times New Roman" w:cs="Times New Roman"/>
          <w:sz w:val="24"/>
          <w:szCs w:val="24"/>
        </w:rPr>
        <w:t xml:space="preserve">Муниципальной услуги </w:t>
      </w:r>
      <w:r w:rsidRPr="009F41BD">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40C6D69E" w:rsidR="006225CA" w:rsidRPr="009F41BD" w:rsidRDefault="006225CA"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В рамках подачи </w:t>
      </w:r>
      <w:r w:rsidR="00B30A47" w:rsidRPr="009F41BD">
        <w:rPr>
          <w:rFonts w:ascii="Times New Roman" w:hAnsi="Times New Roman" w:cs="Times New Roman"/>
          <w:sz w:val="24"/>
          <w:szCs w:val="24"/>
        </w:rPr>
        <w:t>З</w:t>
      </w:r>
      <w:r w:rsidRPr="009F41BD">
        <w:rPr>
          <w:rFonts w:ascii="Times New Roman" w:hAnsi="Times New Roman" w:cs="Times New Roman"/>
          <w:sz w:val="24"/>
          <w:szCs w:val="24"/>
        </w:rPr>
        <w:t xml:space="preserve">аявления осуществляется предварительная запись в МФЦ. </w:t>
      </w:r>
      <w:proofErr w:type="gramStart"/>
      <w:r w:rsidRPr="009F41BD">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7D030609" w:rsidR="00F15EAE" w:rsidRPr="009F41BD" w:rsidRDefault="00F15EAE"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9F41BD">
        <w:rPr>
          <w:rFonts w:ascii="Times New Roman" w:hAnsi="Times New Roman" w:cs="Times New Roman"/>
          <w:sz w:val="24"/>
          <w:szCs w:val="24"/>
        </w:rPr>
        <w:t xml:space="preserve"> предоставлении Муниципальной услуги</w:t>
      </w:r>
      <w:r w:rsidRPr="009F41BD">
        <w:rPr>
          <w:rFonts w:ascii="Times New Roman" w:hAnsi="Times New Roman" w:cs="Times New Roman"/>
          <w:sz w:val="24"/>
          <w:szCs w:val="24"/>
        </w:rPr>
        <w:t xml:space="preserve"> собственноручной подписью (заполненное </w:t>
      </w:r>
      <w:r w:rsidR="00E17DF2" w:rsidRPr="009F41BD">
        <w:rPr>
          <w:rFonts w:ascii="Times New Roman" w:hAnsi="Times New Roman" w:cs="Times New Roman"/>
          <w:sz w:val="24"/>
          <w:szCs w:val="24"/>
        </w:rPr>
        <w:t>З</w:t>
      </w:r>
      <w:r w:rsidRPr="009F41BD">
        <w:rPr>
          <w:rFonts w:ascii="Times New Roman" w:hAnsi="Times New Roman" w:cs="Times New Roman"/>
          <w:sz w:val="24"/>
          <w:szCs w:val="24"/>
        </w:rPr>
        <w:t>аявление распечатывает сотрудник МФЦ).</w:t>
      </w:r>
    </w:p>
    <w:p w14:paraId="5A22A293" w14:textId="77777777" w:rsidR="00D44928" w:rsidRPr="009F41BD" w:rsidRDefault="008E196C"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Представленные</w:t>
      </w:r>
      <w:r w:rsidR="00D44928" w:rsidRPr="009F41BD">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9F41BD">
        <w:rPr>
          <w:rFonts w:ascii="Times New Roman" w:hAnsi="Times New Roman" w:cs="Times New Roman"/>
          <w:sz w:val="24"/>
          <w:szCs w:val="24"/>
        </w:rPr>
        <w:t xml:space="preserve"> на РПГУ</w:t>
      </w:r>
      <w:r w:rsidR="00D44928" w:rsidRPr="009F41BD">
        <w:rPr>
          <w:rFonts w:ascii="Times New Roman" w:hAnsi="Times New Roman" w:cs="Times New Roman"/>
          <w:sz w:val="24"/>
          <w:szCs w:val="24"/>
        </w:rPr>
        <w:t xml:space="preserve">. </w:t>
      </w:r>
    </w:p>
    <w:p w14:paraId="7DC3BD43" w14:textId="780B84B2" w:rsidR="00D44928" w:rsidRPr="009F41BD" w:rsidRDefault="00D44928"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sidRPr="009F41BD">
        <w:rPr>
          <w:rFonts w:ascii="Times New Roman" w:hAnsi="Times New Roman" w:cs="Times New Roman"/>
          <w:sz w:val="24"/>
          <w:szCs w:val="24"/>
        </w:rPr>
        <w:t>Муниципальной услуги</w:t>
      </w:r>
      <w:r w:rsidRPr="009F41BD">
        <w:rPr>
          <w:rFonts w:ascii="Times New Roman" w:hAnsi="Times New Roman" w:cs="Times New Roman"/>
          <w:sz w:val="24"/>
          <w:szCs w:val="24"/>
        </w:rPr>
        <w:t>.</w:t>
      </w:r>
    </w:p>
    <w:p w14:paraId="5940A7B4" w14:textId="1A05B1BE" w:rsidR="00D44928" w:rsidRPr="009F41BD" w:rsidRDefault="00D44928" w:rsidP="002E055D">
      <w:pPr>
        <w:pStyle w:val="a7"/>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Результат оказания </w:t>
      </w:r>
      <w:r w:rsidR="00E17DF2" w:rsidRPr="009F41BD">
        <w:rPr>
          <w:rFonts w:ascii="Times New Roman" w:hAnsi="Times New Roman" w:cs="Times New Roman"/>
          <w:sz w:val="24"/>
          <w:szCs w:val="24"/>
        </w:rPr>
        <w:t>Муниципальной услуги</w:t>
      </w:r>
      <w:r w:rsidRPr="009F41BD">
        <w:rPr>
          <w:rFonts w:ascii="Times New Roman" w:hAnsi="Times New Roman" w:cs="Times New Roman"/>
          <w:sz w:val="24"/>
          <w:szCs w:val="24"/>
        </w:rPr>
        <w:t xml:space="preserve"> направляется Заявителю в Личный кабинет </w:t>
      </w:r>
      <w:r w:rsidR="00E17DF2" w:rsidRPr="009F41BD">
        <w:rPr>
          <w:rFonts w:ascii="Times New Roman" w:hAnsi="Times New Roman" w:cs="Times New Roman"/>
          <w:sz w:val="24"/>
          <w:szCs w:val="24"/>
        </w:rPr>
        <w:t xml:space="preserve">на РПГУ </w:t>
      </w:r>
      <w:r w:rsidRPr="009F41BD">
        <w:rPr>
          <w:rFonts w:ascii="Times New Roman" w:hAnsi="Times New Roman" w:cs="Times New Roman"/>
          <w:sz w:val="24"/>
          <w:szCs w:val="24"/>
        </w:rPr>
        <w:t>по истечении срока, установленного для подготовки результата.</w:t>
      </w:r>
    </w:p>
    <w:p w14:paraId="206E81AE" w14:textId="67808530" w:rsidR="00CD58D6" w:rsidRPr="009F41BD" w:rsidRDefault="00CD58D6" w:rsidP="002E055D">
      <w:pPr>
        <w:pStyle w:val="2-"/>
        <w:numPr>
          <w:ilvl w:val="0"/>
          <w:numId w:val="40"/>
        </w:numPr>
        <w:ind w:left="720"/>
        <w:rPr>
          <w:rFonts w:eastAsia="Times New Roman"/>
          <w:sz w:val="24"/>
          <w:szCs w:val="24"/>
        </w:rPr>
      </w:pPr>
      <w:bookmarkStart w:id="61" w:name="пункт18"/>
      <w:bookmarkStart w:id="62" w:name="_Toc491437442"/>
      <w:r w:rsidRPr="009F41BD">
        <w:rPr>
          <w:rFonts w:eastAsia="Times New Roman"/>
          <w:sz w:val="24"/>
          <w:szCs w:val="24"/>
        </w:rPr>
        <w:t xml:space="preserve">Способы получения Заявителем результатов предоставления </w:t>
      </w:r>
      <w:r w:rsidR="00E17DF2" w:rsidRPr="009F41BD">
        <w:rPr>
          <w:rFonts w:eastAsia="Times New Roman"/>
          <w:sz w:val="24"/>
          <w:szCs w:val="24"/>
        </w:rPr>
        <w:t>Муниципальной у</w:t>
      </w:r>
      <w:r w:rsidRPr="009F41BD">
        <w:rPr>
          <w:rFonts w:eastAsia="Times New Roman"/>
          <w:sz w:val="24"/>
          <w:szCs w:val="24"/>
        </w:rPr>
        <w:t>слуги</w:t>
      </w:r>
      <w:bookmarkEnd w:id="58"/>
      <w:bookmarkEnd w:id="59"/>
      <w:bookmarkEnd w:id="60"/>
      <w:bookmarkEnd w:id="61"/>
      <w:bookmarkEnd w:id="62"/>
    </w:p>
    <w:p w14:paraId="4A71A928" w14:textId="488260FF" w:rsidR="00785FED" w:rsidRPr="009F41BD" w:rsidRDefault="00CD58D6" w:rsidP="002E055D">
      <w:pPr>
        <w:pStyle w:val="a7"/>
        <w:numPr>
          <w:ilvl w:val="1"/>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В зависимости от способа получения результата, Заявител</w:t>
      </w:r>
      <w:r w:rsidR="005763B8" w:rsidRPr="009F41BD">
        <w:rPr>
          <w:rFonts w:ascii="Times New Roman" w:hAnsi="Times New Roman" w:cs="Times New Roman"/>
          <w:sz w:val="24"/>
          <w:szCs w:val="24"/>
        </w:rPr>
        <w:t>ь</w:t>
      </w:r>
      <w:r w:rsidRPr="009F41BD">
        <w:rPr>
          <w:rFonts w:ascii="Times New Roman" w:hAnsi="Times New Roman" w:cs="Times New Roman"/>
          <w:sz w:val="24"/>
          <w:szCs w:val="24"/>
        </w:rPr>
        <w:t xml:space="preserve"> уведомля</w:t>
      </w:r>
      <w:r w:rsidR="005763B8" w:rsidRPr="009F41BD">
        <w:rPr>
          <w:rFonts w:ascii="Times New Roman" w:hAnsi="Times New Roman" w:cs="Times New Roman"/>
          <w:sz w:val="24"/>
          <w:szCs w:val="24"/>
        </w:rPr>
        <w:t>е</w:t>
      </w:r>
      <w:r w:rsidRPr="009F41BD">
        <w:rPr>
          <w:rFonts w:ascii="Times New Roman" w:hAnsi="Times New Roman" w:cs="Times New Roman"/>
          <w:sz w:val="24"/>
          <w:szCs w:val="24"/>
        </w:rPr>
        <w:t xml:space="preserve">тся о готовности результата предоставления </w:t>
      </w:r>
      <w:r w:rsidR="00E17DF2"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слуги</w:t>
      </w:r>
      <w:r w:rsidR="00785FED" w:rsidRPr="009F41BD">
        <w:rPr>
          <w:rFonts w:ascii="Times New Roman" w:hAnsi="Times New Roman" w:cs="Times New Roman"/>
          <w:sz w:val="24"/>
          <w:szCs w:val="24"/>
        </w:rPr>
        <w:t xml:space="preserve"> следующими способами:</w:t>
      </w:r>
    </w:p>
    <w:p w14:paraId="05733F2C" w14:textId="77777777" w:rsidR="00785FED" w:rsidRPr="009F41BD" w:rsidRDefault="00785FED" w:rsidP="002E055D">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9F41BD">
        <w:rPr>
          <w:rFonts w:ascii="Times New Roman" w:hAnsi="Times New Roman" w:cs="Times New Roman"/>
          <w:sz w:val="24"/>
          <w:szCs w:val="24"/>
        </w:rPr>
        <w:t>через Личный кабинет на РПГУ;</w:t>
      </w:r>
    </w:p>
    <w:p w14:paraId="314B3415" w14:textId="77777777" w:rsidR="00CD58D6" w:rsidRPr="009F41BD" w:rsidRDefault="00785FED" w:rsidP="002E055D">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9F41BD">
        <w:rPr>
          <w:rFonts w:ascii="Times New Roman" w:hAnsi="Times New Roman" w:cs="Times New Roman"/>
          <w:sz w:val="24"/>
          <w:szCs w:val="24"/>
        </w:rPr>
        <w:t>посредством сервиса РПГУ «Узнать статус заявления»</w:t>
      </w:r>
      <w:r w:rsidR="00CD58D6" w:rsidRPr="009F41BD">
        <w:rPr>
          <w:rFonts w:ascii="Times New Roman" w:hAnsi="Times New Roman" w:cs="Times New Roman"/>
          <w:sz w:val="24"/>
          <w:szCs w:val="24"/>
        </w:rPr>
        <w:t>.</w:t>
      </w:r>
    </w:p>
    <w:p w14:paraId="2D19CCD7" w14:textId="4CCFF951" w:rsidR="00785FED" w:rsidRPr="009F41BD" w:rsidRDefault="00785FED" w:rsidP="00B30A47">
      <w:pPr>
        <w:spacing w:line="240" w:lineRule="auto"/>
        <w:ind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9F41BD">
        <w:rPr>
          <w:rFonts w:ascii="Times New Roman" w:hAnsi="Times New Roman" w:cs="Times New Roman"/>
          <w:sz w:val="24"/>
          <w:szCs w:val="24"/>
        </w:rPr>
        <w:t xml:space="preserve">Муниципальной услуги </w:t>
      </w:r>
      <w:r w:rsidRPr="009F41B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Pr="009F41BD" w:rsidRDefault="00785FED" w:rsidP="002E055D">
      <w:pPr>
        <w:pStyle w:val="a7"/>
        <w:numPr>
          <w:ilvl w:val="1"/>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Результат предоставления </w:t>
      </w:r>
      <w:r w:rsidR="00E17DF2" w:rsidRPr="009F41BD">
        <w:rPr>
          <w:rFonts w:ascii="Times New Roman" w:hAnsi="Times New Roman" w:cs="Times New Roman"/>
          <w:sz w:val="24"/>
          <w:szCs w:val="24"/>
        </w:rPr>
        <w:t>Муниципальной услуги</w:t>
      </w:r>
      <w:r w:rsidRPr="009F41BD">
        <w:rPr>
          <w:rFonts w:ascii="Times New Roman" w:hAnsi="Times New Roman" w:cs="Times New Roman"/>
          <w:sz w:val="24"/>
          <w:szCs w:val="24"/>
        </w:rPr>
        <w:t xml:space="preserve"> может быть получен следующими способами:</w:t>
      </w:r>
    </w:p>
    <w:p w14:paraId="538ED31D" w14:textId="77777777" w:rsidR="00785FED" w:rsidRPr="009F41BD" w:rsidRDefault="00785FED" w:rsidP="002E055D">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9F41BD">
        <w:rPr>
          <w:rFonts w:ascii="Times New Roman" w:hAnsi="Times New Roman" w:cs="Times New Roman"/>
          <w:sz w:val="24"/>
          <w:szCs w:val="24"/>
        </w:rPr>
        <w:t>через Личный кабинет на РПГУ в виде электронного документа</w:t>
      </w:r>
      <w:r w:rsidR="00E17DF2" w:rsidRPr="009F41BD">
        <w:rPr>
          <w:rFonts w:ascii="Times New Roman" w:hAnsi="Times New Roman" w:cs="Times New Roman"/>
          <w:sz w:val="24"/>
          <w:szCs w:val="24"/>
        </w:rPr>
        <w:t>, подписанного усиленной квалифицированной цифровой подписью ответственного лица</w:t>
      </w:r>
      <w:r w:rsidRPr="009F41BD">
        <w:rPr>
          <w:rFonts w:ascii="Times New Roman" w:hAnsi="Times New Roman" w:cs="Times New Roman"/>
          <w:sz w:val="24"/>
          <w:szCs w:val="24"/>
        </w:rPr>
        <w:t>;</w:t>
      </w:r>
    </w:p>
    <w:p w14:paraId="2945CFB6" w14:textId="77777777" w:rsidR="00785FED" w:rsidRPr="009F41BD" w:rsidRDefault="00785FED" w:rsidP="002E055D">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9F41BD">
        <w:rPr>
          <w:rFonts w:ascii="Times New Roman" w:hAnsi="Times New Roman" w:cs="Times New Roman"/>
          <w:sz w:val="24"/>
          <w:szCs w:val="24"/>
        </w:rPr>
        <w:lastRenderedPageBreak/>
        <w:t>через МФЦ на бумажном носителе.</w:t>
      </w:r>
    </w:p>
    <w:p w14:paraId="763E3A3A" w14:textId="4A3BFDD7" w:rsidR="00CD58D6" w:rsidRPr="009F41BD" w:rsidRDefault="00CD58D6" w:rsidP="002E055D">
      <w:pPr>
        <w:pStyle w:val="a7"/>
        <w:numPr>
          <w:ilvl w:val="1"/>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Результат </w:t>
      </w:r>
      <w:r w:rsidR="00E17DF2" w:rsidRPr="009F41BD">
        <w:rPr>
          <w:rFonts w:ascii="Times New Roman" w:hAnsi="Times New Roman" w:cs="Times New Roman"/>
          <w:sz w:val="24"/>
          <w:szCs w:val="24"/>
        </w:rPr>
        <w:t>предоставления Муниципальной услуги</w:t>
      </w:r>
      <w:r w:rsidRPr="009F41BD">
        <w:rPr>
          <w:rFonts w:ascii="Times New Roman" w:hAnsi="Times New Roman" w:cs="Times New Roman"/>
          <w:sz w:val="24"/>
          <w:szCs w:val="24"/>
        </w:rPr>
        <w:t xml:space="preserve"> выдается Заявител</w:t>
      </w:r>
      <w:r w:rsidR="005763B8" w:rsidRPr="009F41BD">
        <w:rPr>
          <w:rFonts w:ascii="Times New Roman" w:hAnsi="Times New Roman" w:cs="Times New Roman"/>
          <w:sz w:val="24"/>
          <w:szCs w:val="24"/>
        </w:rPr>
        <w:t>ю</w:t>
      </w:r>
      <w:r w:rsidRPr="009F41BD">
        <w:rPr>
          <w:rFonts w:ascii="Times New Roman" w:hAnsi="Times New Roman" w:cs="Times New Roman"/>
          <w:sz w:val="24"/>
          <w:szCs w:val="24"/>
        </w:rPr>
        <w:t xml:space="preserve"> </w:t>
      </w:r>
      <w:r w:rsidR="00785FED" w:rsidRPr="009F41BD">
        <w:rPr>
          <w:rFonts w:ascii="Times New Roman" w:hAnsi="Times New Roman" w:cs="Times New Roman"/>
          <w:sz w:val="24"/>
          <w:szCs w:val="24"/>
        </w:rPr>
        <w:t xml:space="preserve">через Личный кабинет на РПГУ или </w:t>
      </w:r>
      <w:r w:rsidRPr="009F41BD">
        <w:rPr>
          <w:rFonts w:ascii="Times New Roman" w:hAnsi="Times New Roman" w:cs="Times New Roman"/>
          <w:sz w:val="24"/>
          <w:szCs w:val="24"/>
        </w:rPr>
        <w:t xml:space="preserve">в МФЦ по истечении срока, установленного для </w:t>
      </w:r>
      <w:r w:rsidR="00785FED" w:rsidRPr="009F41BD">
        <w:rPr>
          <w:rFonts w:ascii="Times New Roman" w:hAnsi="Times New Roman" w:cs="Times New Roman"/>
          <w:sz w:val="24"/>
          <w:szCs w:val="24"/>
        </w:rPr>
        <w:t xml:space="preserve">предоставления </w:t>
      </w:r>
      <w:r w:rsidR="00E17DF2" w:rsidRPr="009F41BD">
        <w:rPr>
          <w:rFonts w:ascii="Times New Roman" w:hAnsi="Times New Roman" w:cs="Times New Roman"/>
          <w:sz w:val="24"/>
          <w:szCs w:val="24"/>
        </w:rPr>
        <w:t>Муниципальной у</w:t>
      </w:r>
      <w:r w:rsidR="00785FED" w:rsidRPr="009F41BD">
        <w:rPr>
          <w:rFonts w:ascii="Times New Roman" w:hAnsi="Times New Roman" w:cs="Times New Roman"/>
          <w:sz w:val="24"/>
          <w:szCs w:val="24"/>
        </w:rPr>
        <w:t>слуги</w:t>
      </w:r>
      <w:r w:rsidRPr="009F41BD">
        <w:rPr>
          <w:rFonts w:ascii="Times New Roman" w:hAnsi="Times New Roman" w:cs="Times New Roman"/>
          <w:sz w:val="24"/>
          <w:szCs w:val="24"/>
        </w:rPr>
        <w:t>.</w:t>
      </w:r>
    </w:p>
    <w:p w14:paraId="1D8C2A60" w14:textId="7066AB4C" w:rsidR="00C6720F" w:rsidRPr="009F41BD" w:rsidRDefault="00C6720F" w:rsidP="002E055D">
      <w:pPr>
        <w:pStyle w:val="a7"/>
        <w:numPr>
          <w:ilvl w:val="1"/>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Государственной услуги в порядке, предусмотренном в п. 17.1.настоящего Административного регламента.</w:t>
      </w:r>
    </w:p>
    <w:p w14:paraId="4C4CBD5A" w14:textId="77777777" w:rsidR="009528BA" w:rsidRPr="009F41BD" w:rsidRDefault="00322C25" w:rsidP="002E055D">
      <w:pPr>
        <w:pStyle w:val="2-"/>
        <w:numPr>
          <w:ilvl w:val="0"/>
          <w:numId w:val="40"/>
        </w:numPr>
        <w:ind w:left="720"/>
        <w:rPr>
          <w:rFonts w:eastAsia="Times New Roman"/>
          <w:sz w:val="24"/>
          <w:szCs w:val="24"/>
        </w:rPr>
      </w:pPr>
      <w:bookmarkStart w:id="63" w:name="пункт19"/>
      <w:bookmarkStart w:id="64" w:name="_Toc491437443"/>
      <w:r w:rsidRPr="009F41BD">
        <w:rPr>
          <w:rFonts w:eastAsia="Times New Roman"/>
          <w:sz w:val="24"/>
          <w:szCs w:val="24"/>
        </w:rPr>
        <w:t>Максимальный срок ожидания в очереди</w:t>
      </w:r>
      <w:bookmarkEnd w:id="63"/>
      <w:bookmarkEnd w:id="64"/>
    </w:p>
    <w:p w14:paraId="37091052" w14:textId="3308A349" w:rsidR="00CD58D6" w:rsidRPr="009F41BD" w:rsidRDefault="009B6529" w:rsidP="002E055D">
      <w:pPr>
        <w:pStyle w:val="a7"/>
        <w:numPr>
          <w:ilvl w:val="1"/>
          <w:numId w:val="40"/>
        </w:numPr>
        <w:spacing w:line="240" w:lineRule="auto"/>
        <w:ind w:left="0" w:firstLine="709"/>
        <w:jc w:val="both"/>
        <w:rPr>
          <w:rFonts w:ascii="Times New Roman" w:eastAsia="Times New Roman" w:hAnsi="Times New Roman" w:cs="Times New Roman"/>
          <w:b/>
          <w:sz w:val="24"/>
          <w:szCs w:val="24"/>
        </w:rPr>
      </w:pPr>
      <w:r w:rsidRPr="009F41BD">
        <w:rPr>
          <w:rFonts w:ascii="Times New Roman" w:hAnsi="Times New Roman" w:cs="Times New Roman"/>
          <w:sz w:val="24"/>
          <w:szCs w:val="24"/>
        </w:rPr>
        <w:t>Максимальный</w:t>
      </w:r>
      <w:r w:rsidRPr="009F41BD">
        <w:rPr>
          <w:rFonts w:ascii="Times New Roman" w:eastAsia="Times New Roman" w:hAnsi="Times New Roman" w:cs="Times New Roman"/>
          <w:sz w:val="24"/>
          <w:szCs w:val="24"/>
        </w:rPr>
        <w:t xml:space="preserve"> срок </w:t>
      </w:r>
      <w:r w:rsidR="00322C25" w:rsidRPr="009F41BD">
        <w:rPr>
          <w:rFonts w:ascii="Times New Roman" w:eastAsia="Times New Roman" w:hAnsi="Times New Roman" w:cs="Times New Roman"/>
          <w:sz w:val="24"/>
          <w:szCs w:val="24"/>
        </w:rPr>
        <w:t xml:space="preserve">ожидания в очереди при подаче </w:t>
      </w:r>
      <w:r w:rsidR="00465A5D" w:rsidRPr="009F41BD">
        <w:rPr>
          <w:rFonts w:ascii="Times New Roman" w:eastAsia="Times New Roman" w:hAnsi="Times New Roman" w:cs="Times New Roman"/>
          <w:sz w:val="24"/>
          <w:szCs w:val="24"/>
        </w:rPr>
        <w:t>З</w:t>
      </w:r>
      <w:r w:rsidR="00322C25" w:rsidRPr="009F41BD">
        <w:rPr>
          <w:rFonts w:ascii="Times New Roman" w:eastAsia="Times New Roman" w:hAnsi="Times New Roman" w:cs="Times New Roman"/>
          <w:sz w:val="24"/>
          <w:szCs w:val="24"/>
        </w:rPr>
        <w:t xml:space="preserve">аявления </w:t>
      </w:r>
      <w:r w:rsidR="00B30A47" w:rsidRPr="009F41BD">
        <w:rPr>
          <w:rFonts w:ascii="Times New Roman" w:eastAsia="Times New Roman" w:hAnsi="Times New Roman" w:cs="Times New Roman"/>
          <w:sz w:val="24"/>
          <w:szCs w:val="24"/>
        </w:rPr>
        <w:t xml:space="preserve">в МФЦ </w:t>
      </w:r>
      <w:r w:rsidR="00465A5D" w:rsidRPr="009F41BD">
        <w:rPr>
          <w:rFonts w:ascii="Times New Roman" w:eastAsia="Times New Roman" w:hAnsi="Times New Roman" w:cs="Times New Roman"/>
          <w:sz w:val="24"/>
          <w:szCs w:val="24"/>
        </w:rPr>
        <w:t xml:space="preserve">и при получении результата предоставления </w:t>
      </w:r>
      <w:r w:rsidR="00E17DF2" w:rsidRPr="009F41BD">
        <w:rPr>
          <w:rFonts w:ascii="Times New Roman" w:hAnsi="Times New Roman" w:cs="Times New Roman"/>
          <w:sz w:val="24"/>
          <w:szCs w:val="24"/>
        </w:rPr>
        <w:t>Муниципальной услуги</w:t>
      </w:r>
      <w:r w:rsidR="00465A5D" w:rsidRPr="009F41BD">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не должен превышать</w:t>
      </w:r>
      <w:r w:rsidR="00322C25" w:rsidRPr="009F41BD">
        <w:rPr>
          <w:rFonts w:ascii="Times New Roman" w:eastAsia="Times New Roman" w:hAnsi="Times New Roman" w:cs="Times New Roman"/>
          <w:sz w:val="24"/>
          <w:szCs w:val="24"/>
        </w:rPr>
        <w:t xml:space="preserve"> 15</w:t>
      </w:r>
      <w:r w:rsidRPr="009F41BD">
        <w:rPr>
          <w:rFonts w:ascii="Times New Roman" w:eastAsia="Times New Roman" w:hAnsi="Times New Roman" w:cs="Times New Roman"/>
          <w:sz w:val="24"/>
          <w:szCs w:val="24"/>
        </w:rPr>
        <w:t xml:space="preserve"> </w:t>
      </w:r>
      <w:r w:rsidR="00322C25" w:rsidRPr="009F41BD">
        <w:rPr>
          <w:rFonts w:ascii="Times New Roman" w:eastAsia="Times New Roman" w:hAnsi="Times New Roman" w:cs="Times New Roman"/>
          <w:sz w:val="24"/>
          <w:szCs w:val="24"/>
        </w:rPr>
        <w:t>минут.</w:t>
      </w:r>
    </w:p>
    <w:p w14:paraId="71C3DF78" w14:textId="02773664" w:rsidR="0015416D" w:rsidRPr="009F41BD" w:rsidRDefault="00322C25" w:rsidP="002E055D">
      <w:pPr>
        <w:pStyle w:val="2-"/>
        <w:numPr>
          <w:ilvl w:val="0"/>
          <w:numId w:val="40"/>
        </w:numPr>
        <w:ind w:left="720"/>
        <w:rPr>
          <w:rFonts w:eastAsia="Times New Roman"/>
          <w:sz w:val="24"/>
          <w:szCs w:val="24"/>
        </w:rPr>
      </w:pPr>
      <w:bookmarkStart w:id="65" w:name="пункт20"/>
      <w:bookmarkStart w:id="66" w:name="_Toc491437444"/>
      <w:r w:rsidRPr="009F41BD">
        <w:rPr>
          <w:rFonts w:eastAsia="Times New Roman"/>
          <w:sz w:val="24"/>
          <w:szCs w:val="24"/>
        </w:rPr>
        <w:t xml:space="preserve">Требования к помещениям, в которых предоставляется </w:t>
      </w:r>
      <w:bookmarkEnd w:id="65"/>
      <w:r w:rsidR="00E17DF2" w:rsidRPr="009F41BD">
        <w:rPr>
          <w:rFonts w:eastAsia="Times New Roman"/>
          <w:sz w:val="24"/>
          <w:szCs w:val="24"/>
        </w:rPr>
        <w:t>Муниципальная услуга</w:t>
      </w:r>
      <w:bookmarkEnd w:id="66"/>
    </w:p>
    <w:p w14:paraId="236E4F2B" w14:textId="77777777" w:rsidR="00C6720F" w:rsidRPr="009F41BD" w:rsidRDefault="00C6720F" w:rsidP="002E055D">
      <w:pPr>
        <w:pStyle w:val="a2"/>
        <w:numPr>
          <w:ilvl w:val="1"/>
          <w:numId w:val="40"/>
        </w:numPr>
        <w:tabs>
          <w:tab w:val="clear" w:pos="992"/>
          <w:tab w:val="clear" w:pos="1134"/>
          <w:tab w:val="clear" w:pos="9781"/>
          <w:tab w:val="left" w:pos="426"/>
        </w:tabs>
        <w:ind w:left="0" w:firstLine="709"/>
        <w:rPr>
          <w:color w:val="000000" w:themeColor="text1"/>
          <w:lang w:eastAsia="ru-RU"/>
        </w:rPr>
      </w:pPr>
      <w:bookmarkStart w:id="67" w:name="пункт21"/>
      <w:r w:rsidRPr="009F41BD">
        <w:rPr>
          <w:color w:val="000000" w:themeColor="text1"/>
          <w:lang w:eastAsia="ru-RU"/>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9DFE416" w14:textId="77777777" w:rsidR="00C6720F" w:rsidRPr="009F41BD" w:rsidRDefault="00C6720F" w:rsidP="002E055D">
      <w:pPr>
        <w:pStyle w:val="a2"/>
        <w:numPr>
          <w:ilvl w:val="1"/>
          <w:numId w:val="40"/>
        </w:numPr>
        <w:tabs>
          <w:tab w:val="clear" w:pos="992"/>
          <w:tab w:val="clear" w:pos="1134"/>
          <w:tab w:val="clear" w:pos="9781"/>
          <w:tab w:val="left" w:pos="426"/>
        </w:tabs>
        <w:ind w:left="0" w:firstLine="709"/>
        <w:rPr>
          <w:color w:val="000000" w:themeColor="text1"/>
          <w:lang w:eastAsia="ru-RU"/>
        </w:rPr>
      </w:pPr>
      <w:r w:rsidRPr="009F41BD">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7D3DF40F" w14:textId="77777777" w:rsidR="00C6720F" w:rsidRPr="009F41BD" w:rsidRDefault="00C6720F" w:rsidP="002E055D">
      <w:pPr>
        <w:pStyle w:val="a2"/>
        <w:numPr>
          <w:ilvl w:val="1"/>
          <w:numId w:val="40"/>
        </w:numPr>
        <w:tabs>
          <w:tab w:val="clear" w:pos="992"/>
          <w:tab w:val="clear" w:pos="1134"/>
          <w:tab w:val="clear" w:pos="9781"/>
          <w:tab w:val="left" w:pos="426"/>
        </w:tabs>
        <w:ind w:left="0" w:firstLine="709"/>
        <w:rPr>
          <w:color w:val="000000" w:themeColor="text1"/>
          <w:lang w:eastAsia="ru-RU"/>
        </w:rPr>
      </w:pPr>
      <w:r w:rsidRPr="009F41BD">
        <w:rPr>
          <w:color w:val="000000" w:themeColor="text1"/>
          <w:lang w:eastAsia="ru-RU"/>
        </w:rPr>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14:paraId="5DAE6EC5" w14:textId="504FC11E" w:rsidR="00465A5D" w:rsidRPr="009F41BD" w:rsidRDefault="00AD5D27" w:rsidP="002E055D">
      <w:pPr>
        <w:pStyle w:val="2-"/>
        <w:numPr>
          <w:ilvl w:val="0"/>
          <w:numId w:val="40"/>
        </w:numPr>
        <w:ind w:left="720"/>
        <w:rPr>
          <w:rFonts w:eastAsia="Times New Roman"/>
          <w:sz w:val="24"/>
          <w:szCs w:val="24"/>
        </w:rPr>
      </w:pPr>
      <w:bookmarkStart w:id="68" w:name="_Toc491437445"/>
      <w:r w:rsidRPr="009F41BD">
        <w:rPr>
          <w:rFonts w:eastAsia="Times New Roman"/>
          <w:sz w:val="24"/>
          <w:szCs w:val="24"/>
        </w:rPr>
        <w:t xml:space="preserve"> </w:t>
      </w:r>
      <w:r w:rsidR="00465A5D" w:rsidRPr="009F41BD">
        <w:rPr>
          <w:rFonts w:eastAsia="Times New Roman"/>
          <w:sz w:val="24"/>
          <w:szCs w:val="24"/>
        </w:rPr>
        <w:t xml:space="preserve">Показатели доступности и качества </w:t>
      </w:r>
      <w:r w:rsidR="001C0834" w:rsidRPr="009F41BD">
        <w:rPr>
          <w:rFonts w:eastAsia="Times New Roman"/>
          <w:sz w:val="24"/>
          <w:szCs w:val="24"/>
        </w:rPr>
        <w:t>Муниципальная услуга</w:t>
      </w:r>
      <w:bookmarkEnd w:id="67"/>
      <w:bookmarkEnd w:id="68"/>
    </w:p>
    <w:p w14:paraId="07DC5F14" w14:textId="1EB08759" w:rsidR="008C62F6" w:rsidRPr="009F41BD" w:rsidRDefault="00AD5D27" w:rsidP="002E055D">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465A5D" w:rsidRPr="009F41BD">
        <w:rPr>
          <w:rFonts w:ascii="Times New Roman" w:eastAsia="Times New Roman" w:hAnsi="Times New Roman" w:cs="Times New Roman"/>
          <w:sz w:val="24"/>
          <w:szCs w:val="24"/>
        </w:rPr>
        <w:t xml:space="preserve">Показатели доступности и качества </w:t>
      </w:r>
      <w:r w:rsidR="001C0834" w:rsidRPr="009F41BD">
        <w:rPr>
          <w:rFonts w:ascii="Times New Roman" w:eastAsia="Times New Roman" w:hAnsi="Times New Roman" w:cs="Times New Roman"/>
          <w:sz w:val="24"/>
          <w:szCs w:val="24"/>
        </w:rPr>
        <w:t>Муниципальной у</w:t>
      </w:r>
      <w:r w:rsidR="00465A5D" w:rsidRPr="009F41BD">
        <w:rPr>
          <w:rFonts w:ascii="Times New Roman" w:eastAsia="Times New Roman" w:hAnsi="Times New Roman" w:cs="Times New Roman"/>
          <w:sz w:val="24"/>
          <w:szCs w:val="24"/>
        </w:rPr>
        <w:t xml:space="preserve">слуги приведены в </w:t>
      </w:r>
      <w:hyperlink w:anchor="Приложение12" w:history="1">
        <w:r w:rsidR="00465A5D" w:rsidRPr="009F41BD">
          <w:rPr>
            <w:rStyle w:val="af4"/>
            <w:rFonts w:ascii="Times New Roman" w:eastAsia="Times New Roman" w:hAnsi="Times New Roman" w:cs="Times New Roman"/>
            <w:sz w:val="24"/>
            <w:szCs w:val="24"/>
          </w:rPr>
          <w:t xml:space="preserve">Приложении </w:t>
        </w:r>
        <w:r w:rsidR="00B43CA5" w:rsidRPr="009F41BD">
          <w:rPr>
            <w:rStyle w:val="af4"/>
            <w:rFonts w:ascii="Times New Roman" w:eastAsia="Times New Roman" w:hAnsi="Times New Roman" w:cs="Times New Roman"/>
            <w:sz w:val="24"/>
            <w:szCs w:val="24"/>
          </w:rPr>
          <w:t>1</w:t>
        </w:r>
        <w:r w:rsidR="00453692" w:rsidRPr="009F41BD">
          <w:rPr>
            <w:rStyle w:val="af4"/>
            <w:rFonts w:ascii="Times New Roman" w:eastAsia="Times New Roman" w:hAnsi="Times New Roman" w:cs="Times New Roman"/>
            <w:sz w:val="24"/>
            <w:szCs w:val="24"/>
          </w:rPr>
          <w:t>2</w:t>
        </w:r>
      </w:hyperlink>
      <w:r w:rsidR="000D2E80" w:rsidRPr="009F41BD">
        <w:rPr>
          <w:rFonts w:ascii="Times New Roman" w:eastAsia="Times New Roman" w:hAnsi="Times New Roman" w:cs="Times New Roman"/>
          <w:sz w:val="24"/>
          <w:szCs w:val="24"/>
        </w:rPr>
        <w:t xml:space="preserve"> </w:t>
      </w:r>
      <w:r w:rsidR="00465A5D" w:rsidRPr="009F41BD">
        <w:rPr>
          <w:rFonts w:ascii="Times New Roman" w:eastAsia="Times New Roman" w:hAnsi="Times New Roman" w:cs="Times New Roman"/>
          <w:sz w:val="24"/>
          <w:szCs w:val="24"/>
        </w:rPr>
        <w:t xml:space="preserve">к </w:t>
      </w:r>
      <w:r w:rsidR="001C0834" w:rsidRPr="009F41BD">
        <w:rPr>
          <w:rFonts w:ascii="Times New Roman" w:eastAsia="Times New Roman" w:hAnsi="Times New Roman" w:cs="Times New Roman"/>
          <w:sz w:val="24"/>
          <w:szCs w:val="24"/>
        </w:rPr>
        <w:t>настоящему Административному р</w:t>
      </w:r>
      <w:r w:rsidR="00465A5D" w:rsidRPr="009F41BD">
        <w:rPr>
          <w:rFonts w:ascii="Times New Roman" w:eastAsia="Times New Roman" w:hAnsi="Times New Roman" w:cs="Times New Roman"/>
          <w:sz w:val="24"/>
          <w:szCs w:val="24"/>
        </w:rPr>
        <w:t>егламенту.</w:t>
      </w:r>
    </w:p>
    <w:p w14:paraId="2C382EC6" w14:textId="754526F0" w:rsidR="00B43CA5" w:rsidRPr="009F41BD" w:rsidRDefault="00AD5D27" w:rsidP="002E055D">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B43CA5" w:rsidRPr="009F41BD">
        <w:rPr>
          <w:rFonts w:ascii="Times New Roman" w:eastAsia="Times New Roman" w:hAnsi="Times New Roman" w:cs="Times New Roman"/>
          <w:sz w:val="24"/>
          <w:szCs w:val="24"/>
        </w:rPr>
        <w:t xml:space="preserve">Требования к обеспечению доступности </w:t>
      </w:r>
      <w:r w:rsidR="001C0834" w:rsidRPr="009F41BD">
        <w:rPr>
          <w:rFonts w:ascii="Times New Roman" w:eastAsia="Times New Roman" w:hAnsi="Times New Roman" w:cs="Times New Roman"/>
          <w:sz w:val="24"/>
          <w:szCs w:val="24"/>
        </w:rPr>
        <w:t>Муниципальной услуги</w:t>
      </w:r>
      <w:r w:rsidR="00B43CA5" w:rsidRPr="009F41BD">
        <w:rPr>
          <w:rFonts w:ascii="Times New Roman" w:eastAsia="Times New Roman" w:hAnsi="Times New Roman" w:cs="Times New Roman"/>
          <w:sz w:val="24"/>
          <w:szCs w:val="24"/>
        </w:rPr>
        <w:t xml:space="preserve"> для инвалидов приведены в </w:t>
      </w:r>
      <w:hyperlink w:anchor="Приложение13" w:history="1">
        <w:r w:rsidR="00B43CA5" w:rsidRPr="009F41BD">
          <w:rPr>
            <w:rStyle w:val="af4"/>
            <w:rFonts w:ascii="Times New Roman" w:eastAsia="Times New Roman" w:hAnsi="Times New Roman" w:cs="Times New Roman"/>
            <w:sz w:val="24"/>
            <w:szCs w:val="24"/>
          </w:rPr>
          <w:t>Приложении 1</w:t>
        </w:r>
        <w:r w:rsidR="00453692" w:rsidRPr="009F41BD">
          <w:rPr>
            <w:rStyle w:val="af4"/>
            <w:rFonts w:ascii="Times New Roman" w:eastAsia="Times New Roman" w:hAnsi="Times New Roman" w:cs="Times New Roman"/>
            <w:sz w:val="24"/>
            <w:szCs w:val="24"/>
          </w:rPr>
          <w:t>3</w:t>
        </w:r>
      </w:hyperlink>
      <w:r w:rsidR="00B43CA5" w:rsidRPr="009F41BD">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9F41BD" w:rsidRDefault="00465A5D" w:rsidP="00C708CA">
      <w:pPr>
        <w:pStyle w:val="2-"/>
        <w:numPr>
          <w:ilvl w:val="0"/>
          <w:numId w:val="40"/>
        </w:numPr>
        <w:spacing w:before="0"/>
        <w:ind w:left="720"/>
        <w:rPr>
          <w:rFonts w:eastAsia="Times New Roman"/>
          <w:sz w:val="24"/>
          <w:szCs w:val="24"/>
        </w:rPr>
      </w:pPr>
      <w:bookmarkStart w:id="69" w:name="_Toc430614264"/>
      <w:bookmarkStart w:id="70" w:name="пункт22"/>
      <w:bookmarkStart w:id="71" w:name="_Toc491437446"/>
      <w:r w:rsidRPr="009F41BD">
        <w:rPr>
          <w:rFonts w:eastAsia="Times New Roman"/>
          <w:sz w:val="24"/>
          <w:szCs w:val="24"/>
        </w:rPr>
        <w:t xml:space="preserve">Требования организации предоставления </w:t>
      </w:r>
      <w:r w:rsidR="001C0834" w:rsidRPr="009F41BD">
        <w:rPr>
          <w:rFonts w:eastAsia="Times New Roman"/>
          <w:sz w:val="24"/>
          <w:szCs w:val="24"/>
        </w:rPr>
        <w:t xml:space="preserve">Муниципальной услуги </w:t>
      </w:r>
      <w:r w:rsidRPr="009F41BD">
        <w:rPr>
          <w:rFonts w:eastAsia="Times New Roman"/>
          <w:sz w:val="24"/>
          <w:szCs w:val="24"/>
        </w:rPr>
        <w:t>в электронной форме</w:t>
      </w:r>
      <w:bookmarkEnd w:id="69"/>
      <w:bookmarkEnd w:id="70"/>
      <w:bookmarkEnd w:id="71"/>
    </w:p>
    <w:p w14:paraId="4CD18D39" w14:textId="46DC1BFE" w:rsidR="008A674F" w:rsidRPr="009F41BD" w:rsidRDefault="00CD7C17" w:rsidP="00C708CA">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2" w:name="_Toc438376247"/>
      <w:bookmarkStart w:id="73" w:name="_Toc441496555"/>
      <w:r w:rsidRPr="009F41BD">
        <w:rPr>
          <w:rFonts w:ascii="Times New Roman" w:eastAsia="Times New Roman" w:hAnsi="Times New Roman" w:cs="Times New Roman"/>
          <w:sz w:val="24"/>
          <w:szCs w:val="24"/>
        </w:rPr>
        <w:t xml:space="preserve"> </w:t>
      </w:r>
      <w:r w:rsidR="008A674F" w:rsidRPr="009F41BD">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9F41BD">
          <w:rPr>
            <w:rStyle w:val="af4"/>
            <w:rFonts w:ascii="Times New Roman" w:eastAsia="Times New Roman" w:hAnsi="Times New Roman" w:cs="Times New Roman"/>
            <w:sz w:val="24"/>
            <w:szCs w:val="24"/>
          </w:rPr>
          <w:t xml:space="preserve">пункте </w:t>
        </w:r>
        <w:r w:rsidR="00B43CA5" w:rsidRPr="009F41BD">
          <w:rPr>
            <w:rStyle w:val="af4"/>
            <w:rFonts w:ascii="Times New Roman" w:eastAsia="Times New Roman" w:hAnsi="Times New Roman" w:cs="Times New Roman"/>
            <w:sz w:val="24"/>
            <w:szCs w:val="24"/>
          </w:rPr>
          <w:t>10</w:t>
        </w:r>
      </w:hyperlink>
      <w:r w:rsidR="00D54D97" w:rsidRPr="009F41BD">
        <w:rPr>
          <w:rFonts w:ascii="Times New Roman" w:eastAsia="Times New Roman" w:hAnsi="Times New Roman" w:cs="Times New Roman"/>
          <w:sz w:val="24"/>
          <w:szCs w:val="24"/>
        </w:rPr>
        <w:t xml:space="preserve"> </w:t>
      </w:r>
      <w:r w:rsidR="001C0834" w:rsidRPr="009F41BD">
        <w:rPr>
          <w:rFonts w:ascii="Times New Roman" w:eastAsia="Times New Roman" w:hAnsi="Times New Roman" w:cs="Times New Roman"/>
          <w:sz w:val="24"/>
          <w:szCs w:val="24"/>
        </w:rPr>
        <w:t>настоящего Административного р</w:t>
      </w:r>
      <w:r w:rsidR="008A674F" w:rsidRPr="009F41BD">
        <w:rPr>
          <w:rFonts w:ascii="Times New Roman" w:eastAsia="Times New Roman" w:hAnsi="Times New Roman" w:cs="Times New Roman"/>
          <w:sz w:val="24"/>
          <w:szCs w:val="24"/>
        </w:rPr>
        <w:t>егламента, подаются посредством РПГУ.</w:t>
      </w:r>
    </w:p>
    <w:p w14:paraId="1E239575" w14:textId="78F3BB92" w:rsidR="008A674F" w:rsidRPr="009F41BD" w:rsidRDefault="00AD5D27" w:rsidP="002E055D">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8A674F" w:rsidRPr="009F41BD">
        <w:rPr>
          <w:rFonts w:ascii="Times New Roman" w:eastAsia="Times New Roman" w:hAnsi="Times New Roman" w:cs="Times New Roman"/>
          <w:sz w:val="24"/>
          <w:szCs w:val="24"/>
        </w:rPr>
        <w:t xml:space="preserve">При подаче документы, указанные в </w:t>
      </w:r>
      <w:hyperlink w:anchor="пункт10" w:history="1">
        <w:r w:rsidR="008A674F" w:rsidRPr="009F41BD">
          <w:rPr>
            <w:rStyle w:val="af4"/>
            <w:rFonts w:ascii="Times New Roman" w:eastAsia="Times New Roman" w:hAnsi="Times New Roman" w:cs="Times New Roman"/>
            <w:sz w:val="24"/>
            <w:szCs w:val="24"/>
          </w:rPr>
          <w:t xml:space="preserve">пункте </w:t>
        </w:r>
        <w:r w:rsidR="00B43CA5" w:rsidRPr="009F41BD">
          <w:rPr>
            <w:rStyle w:val="af4"/>
            <w:rFonts w:ascii="Times New Roman" w:eastAsia="Times New Roman" w:hAnsi="Times New Roman" w:cs="Times New Roman"/>
            <w:sz w:val="24"/>
            <w:szCs w:val="24"/>
          </w:rPr>
          <w:t>10</w:t>
        </w:r>
      </w:hyperlink>
      <w:r w:rsidR="00ED6BC9" w:rsidRPr="009F41BD">
        <w:rPr>
          <w:rFonts w:ascii="Times New Roman" w:eastAsia="Times New Roman" w:hAnsi="Times New Roman" w:cs="Times New Roman"/>
          <w:sz w:val="24"/>
          <w:szCs w:val="24"/>
        </w:rPr>
        <w:t xml:space="preserve"> </w:t>
      </w:r>
      <w:r w:rsidR="001C0834" w:rsidRPr="009F41BD">
        <w:rPr>
          <w:rFonts w:ascii="Times New Roman" w:eastAsia="Times New Roman" w:hAnsi="Times New Roman" w:cs="Times New Roman"/>
          <w:sz w:val="24"/>
          <w:szCs w:val="24"/>
        </w:rPr>
        <w:t>Административного регламента</w:t>
      </w:r>
      <w:r w:rsidR="008A674F" w:rsidRPr="009F41BD">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396FCFF1" w:rsidR="008A674F" w:rsidRPr="009F41BD" w:rsidRDefault="00AD5D27" w:rsidP="002E055D">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proofErr w:type="gramStart"/>
      <w:r w:rsidR="008A674F" w:rsidRPr="009F41BD">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11892CCA" w:rsidR="008A674F" w:rsidRPr="009F41BD" w:rsidRDefault="00AD5D27" w:rsidP="002E055D">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w:t>
      </w:r>
      <w:r w:rsidR="008A674F" w:rsidRPr="009F41BD">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9F41BD" w:rsidRDefault="000D2E80" w:rsidP="002E055D">
      <w:pPr>
        <w:pStyle w:val="2-"/>
        <w:numPr>
          <w:ilvl w:val="0"/>
          <w:numId w:val="40"/>
        </w:numPr>
        <w:ind w:left="720"/>
        <w:rPr>
          <w:rFonts w:eastAsia="Times New Roman"/>
          <w:sz w:val="24"/>
          <w:szCs w:val="24"/>
        </w:rPr>
      </w:pPr>
      <w:bookmarkStart w:id="74" w:name="пункт23"/>
      <w:bookmarkStart w:id="75" w:name="_Toc491437447"/>
      <w:r w:rsidRPr="009F41BD">
        <w:rPr>
          <w:rFonts w:eastAsia="Times New Roman"/>
          <w:sz w:val="24"/>
          <w:szCs w:val="24"/>
        </w:rPr>
        <w:t xml:space="preserve">Требования к организации предоставления </w:t>
      </w:r>
      <w:r w:rsidR="001C0834" w:rsidRPr="009F41BD">
        <w:rPr>
          <w:rFonts w:eastAsia="Times New Roman"/>
          <w:sz w:val="24"/>
          <w:szCs w:val="24"/>
        </w:rPr>
        <w:t>Муниципальной у</w:t>
      </w:r>
      <w:r w:rsidRPr="009F41BD">
        <w:rPr>
          <w:rFonts w:eastAsia="Times New Roman"/>
          <w:sz w:val="24"/>
          <w:szCs w:val="24"/>
        </w:rPr>
        <w:t>слуги в МФЦ</w:t>
      </w:r>
      <w:bookmarkEnd w:id="72"/>
      <w:bookmarkEnd w:id="73"/>
      <w:bookmarkEnd w:id="74"/>
      <w:bookmarkEnd w:id="75"/>
    </w:p>
    <w:p w14:paraId="583E2375" w14:textId="77777777" w:rsidR="00681B55" w:rsidRPr="009F41BD" w:rsidRDefault="00681B55" w:rsidP="002E055D">
      <w:pPr>
        <w:pStyle w:val="11"/>
        <w:numPr>
          <w:ilvl w:val="1"/>
          <w:numId w:val="40"/>
        </w:numPr>
        <w:spacing w:line="240" w:lineRule="auto"/>
        <w:ind w:left="0" w:firstLine="709"/>
        <w:rPr>
          <w:sz w:val="24"/>
          <w:szCs w:val="24"/>
        </w:rPr>
      </w:pPr>
      <w:bookmarkStart w:id="76" w:name="Раздел3"/>
      <w:r w:rsidRPr="009F41BD">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14:paraId="62E32F38"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Организация предоставления Муниципальной услуги на базе МФЦ осуществляется при личном обращении Заявителя.</w:t>
      </w:r>
    </w:p>
    <w:p w14:paraId="409770E1"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lastRenderedPageBreak/>
        <w:t>Заявитель (представитель Заявителя) может осуществить предварительную запись на подачу Заявления следующими способами по своему выбору:</w:t>
      </w:r>
    </w:p>
    <w:p w14:paraId="0CD2330B" w14:textId="77777777" w:rsidR="00681B55" w:rsidRPr="009F41BD" w:rsidRDefault="00681B55" w:rsidP="002E055D">
      <w:pPr>
        <w:pStyle w:val="111"/>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При личном обращении Заявителя (представителя Заявителя) в МФЦ;</w:t>
      </w:r>
    </w:p>
    <w:p w14:paraId="76FCF586" w14:textId="77777777" w:rsidR="00681B55" w:rsidRPr="009F41BD" w:rsidRDefault="00681B55" w:rsidP="002E055D">
      <w:pPr>
        <w:pStyle w:val="111"/>
        <w:numPr>
          <w:ilvl w:val="2"/>
          <w:numId w:val="40"/>
        </w:numPr>
        <w:spacing w:line="240" w:lineRule="auto"/>
        <w:ind w:left="0" w:firstLine="709"/>
        <w:jc w:val="both"/>
        <w:rPr>
          <w:rFonts w:ascii="Times New Roman" w:hAnsi="Times New Roman" w:cs="Times New Roman"/>
          <w:sz w:val="24"/>
          <w:szCs w:val="24"/>
        </w:rPr>
      </w:pPr>
      <w:r w:rsidRPr="009F41BD">
        <w:rPr>
          <w:rFonts w:ascii="Times New Roman" w:hAnsi="Times New Roman" w:cs="Times New Roman"/>
          <w:sz w:val="24"/>
          <w:szCs w:val="24"/>
        </w:rPr>
        <w:t>По телефону МФЦ;</w:t>
      </w:r>
    </w:p>
    <w:p w14:paraId="61640F49"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При предварительной записи Заявитель (представитель Заявителя) сообщает следующие данные:</w:t>
      </w:r>
    </w:p>
    <w:p w14:paraId="56AB5C3A" w14:textId="77777777" w:rsidR="00681B55" w:rsidRPr="009F41B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9F41BD">
        <w:rPr>
          <w:rFonts w:ascii="Times New Roman" w:hAnsi="Times New Roman" w:cs="Times New Roman"/>
          <w:sz w:val="24"/>
          <w:szCs w:val="24"/>
        </w:rPr>
        <w:t>- фамилию, имя, отчество (последнее при наличии);</w:t>
      </w:r>
    </w:p>
    <w:p w14:paraId="06FE0ED1" w14:textId="77777777" w:rsidR="00681B55" w:rsidRPr="009F41B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9F41BD">
        <w:rPr>
          <w:rFonts w:ascii="Times New Roman" w:hAnsi="Times New Roman" w:cs="Times New Roman"/>
          <w:sz w:val="24"/>
          <w:szCs w:val="24"/>
        </w:rPr>
        <w:t>- контактный номер телефона;</w:t>
      </w:r>
    </w:p>
    <w:p w14:paraId="5B8B110F" w14:textId="77777777" w:rsidR="00681B55" w:rsidRPr="009F41B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9F41BD">
        <w:rPr>
          <w:rFonts w:ascii="Times New Roman" w:hAnsi="Times New Roman" w:cs="Times New Roman"/>
          <w:sz w:val="24"/>
          <w:szCs w:val="24"/>
        </w:rPr>
        <w:t>- адрес электронной почты (при наличии);</w:t>
      </w:r>
    </w:p>
    <w:p w14:paraId="011A61F1" w14:textId="77777777" w:rsidR="00681B55" w:rsidRPr="009F41B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9F41BD">
        <w:rPr>
          <w:rFonts w:ascii="Times New Roman" w:hAnsi="Times New Roman" w:cs="Times New Roman"/>
          <w:sz w:val="24"/>
          <w:szCs w:val="24"/>
        </w:rPr>
        <w:t xml:space="preserve">- желаемые дату и время представления документов. </w:t>
      </w:r>
    </w:p>
    <w:p w14:paraId="6C2C06D5"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700F00A1"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0A981169"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06E0926F"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Запись Заявителей на определенную дату заканчивается за сутки до наступления этой даты.</w:t>
      </w:r>
    </w:p>
    <w:p w14:paraId="705E6305" w14:textId="77777777" w:rsidR="00681B55" w:rsidRPr="009F41BD" w:rsidRDefault="00681B55" w:rsidP="002E055D">
      <w:pPr>
        <w:pStyle w:val="11"/>
        <w:numPr>
          <w:ilvl w:val="1"/>
          <w:numId w:val="40"/>
        </w:numPr>
        <w:spacing w:line="240" w:lineRule="auto"/>
        <w:ind w:left="0" w:firstLine="709"/>
        <w:rPr>
          <w:sz w:val="24"/>
          <w:szCs w:val="24"/>
        </w:rPr>
      </w:pPr>
      <w:r w:rsidRPr="009F41BD">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009A795" w14:textId="5763FE94" w:rsidR="00681B55" w:rsidRPr="009F41BD" w:rsidRDefault="00E56E01" w:rsidP="002E055D">
      <w:pPr>
        <w:pStyle w:val="11"/>
        <w:numPr>
          <w:ilvl w:val="1"/>
          <w:numId w:val="40"/>
        </w:numPr>
        <w:spacing w:line="240" w:lineRule="auto"/>
        <w:ind w:left="0" w:firstLine="709"/>
        <w:rPr>
          <w:sz w:val="24"/>
          <w:szCs w:val="24"/>
        </w:rPr>
      </w:pPr>
      <w:r w:rsidRPr="009F41BD">
        <w:rPr>
          <w:sz w:val="24"/>
          <w:szCs w:val="24"/>
        </w:rPr>
        <w:t xml:space="preserve"> </w:t>
      </w:r>
      <w:r w:rsidR="00681B55" w:rsidRPr="009F41BD">
        <w:rPr>
          <w:sz w:val="24"/>
          <w:szCs w:val="24"/>
        </w:rPr>
        <w:t xml:space="preserve">Заявитель в любое время вправе отказаться от предварительной записи. </w:t>
      </w:r>
    </w:p>
    <w:p w14:paraId="3D6EE734" w14:textId="322A56D2" w:rsidR="00681B55" w:rsidRPr="009F41BD" w:rsidRDefault="00E56E01" w:rsidP="002E055D">
      <w:pPr>
        <w:pStyle w:val="11"/>
        <w:numPr>
          <w:ilvl w:val="1"/>
          <w:numId w:val="40"/>
        </w:numPr>
        <w:spacing w:line="240" w:lineRule="auto"/>
        <w:ind w:left="0" w:firstLine="709"/>
        <w:rPr>
          <w:sz w:val="24"/>
          <w:szCs w:val="24"/>
        </w:rPr>
      </w:pPr>
      <w:r w:rsidRPr="009F41BD">
        <w:rPr>
          <w:sz w:val="24"/>
          <w:szCs w:val="24"/>
        </w:rPr>
        <w:t xml:space="preserve"> </w:t>
      </w:r>
      <w:r w:rsidR="00681B55" w:rsidRPr="009F41BD">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62A89B44" w14:textId="77777777" w:rsidR="00681B55" w:rsidRPr="009F41BD" w:rsidRDefault="00681B55" w:rsidP="002E055D">
      <w:pPr>
        <w:pStyle w:val="2-0"/>
        <w:keepNext w:val="0"/>
        <w:numPr>
          <w:ilvl w:val="1"/>
          <w:numId w:val="40"/>
        </w:numPr>
        <w:autoSpaceDE w:val="0"/>
        <w:autoSpaceDN w:val="0"/>
        <w:adjustRightInd w:val="0"/>
        <w:spacing w:before="0" w:after="0" w:line="240" w:lineRule="auto"/>
        <w:ind w:left="0" w:firstLine="709"/>
        <w:jc w:val="both"/>
        <w:outlineLvl w:val="9"/>
        <w:rPr>
          <w:sz w:val="24"/>
          <w:szCs w:val="24"/>
        </w:rPr>
      </w:pPr>
      <w:r w:rsidRPr="009F41BD">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795976B0" w14:textId="1D519513" w:rsidR="00681B55" w:rsidRPr="009F41BD" w:rsidRDefault="00E56E01" w:rsidP="002E055D">
      <w:pPr>
        <w:pStyle w:val="11"/>
        <w:numPr>
          <w:ilvl w:val="1"/>
          <w:numId w:val="40"/>
        </w:numPr>
        <w:spacing w:line="240" w:lineRule="auto"/>
        <w:ind w:left="0" w:firstLine="709"/>
        <w:rPr>
          <w:sz w:val="24"/>
          <w:szCs w:val="24"/>
        </w:rPr>
      </w:pPr>
      <w:r w:rsidRPr="009F41BD">
        <w:rPr>
          <w:sz w:val="24"/>
          <w:szCs w:val="24"/>
        </w:rPr>
        <w:t xml:space="preserve"> </w:t>
      </w:r>
      <w:proofErr w:type="gramStart"/>
      <w:r w:rsidR="00681B55" w:rsidRPr="009F41BD">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w:t>
      </w:r>
      <w:proofErr w:type="gramEnd"/>
      <w:r w:rsidR="00681B55" w:rsidRPr="009F41BD">
        <w:rPr>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B1BC037" w14:textId="77777777" w:rsidR="00901ADD" w:rsidRPr="009F41BD" w:rsidRDefault="00322C25" w:rsidP="00427441">
      <w:pPr>
        <w:pStyle w:val="1-"/>
        <w:rPr>
          <w:sz w:val="24"/>
          <w:szCs w:val="24"/>
          <w:lang w:val="x-none"/>
        </w:rPr>
      </w:pPr>
      <w:bookmarkStart w:id="77" w:name="_Toc491437448"/>
      <w:r w:rsidRPr="009F41BD">
        <w:rPr>
          <w:sz w:val="24"/>
          <w:szCs w:val="24"/>
          <w:lang w:val="x-none"/>
        </w:rPr>
        <w:t xml:space="preserve">III.  </w:t>
      </w:r>
      <w:r w:rsidR="001D5910" w:rsidRPr="009F41BD">
        <w:rPr>
          <w:sz w:val="24"/>
          <w:szCs w:val="24"/>
          <w:lang w:val="x-none"/>
        </w:rPr>
        <w:t>Состав, последовательность и сроки выполнения административных процедур, тре</w:t>
      </w:r>
      <w:r w:rsidR="00C547AB" w:rsidRPr="009F41BD">
        <w:rPr>
          <w:sz w:val="24"/>
          <w:szCs w:val="24"/>
          <w:lang w:val="x-none"/>
        </w:rPr>
        <w:t>бования к порядку их выполнения</w:t>
      </w:r>
      <w:bookmarkEnd w:id="77"/>
      <w:r w:rsidR="001D5910" w:rsidRPr="009F41BD">
        <w:rPr>
          <w:sz w:val="24"/>
          <w:szCs w:val="24"/>
          <w:lang w:val="x-none"/>
        </w:rPr>
        <w:t xml:space="preserve"> </w:t>
      </w:r>
      <w:bookmarkEnd w:id="76"/>
    </w:p>
    <w:p w14:paraId="12A9ABD7" w14:textId="51B5D250" w:rsidR="00BA5D11" w:rsidRPr="009F41BD" w:rsidRDefault="00C547AB" w:rsidP="002E055D">
      <w:pPr>
        <w:pStyle w:val="2-"/>
        <w:numPr>
          <w:ilvl w:val="0"/>
          <w:numId w:val="40"/>
        </w:numPr>
        <w:ind w:left="720"/>
        <w:rPr>
          <w:rFonts w:eastAsia="Times New Roman"/>
          <w:sz w:val="24"/>
          <w:szCs w:val="24"/>
        </w:rPr>
      </w:pPr>
      <w:bookmarkStart w:id="78" w:name="пункт24"/>
      <w:bookmarkStart w:id="79" w:name="_Toc491437449"/>
      <w:r w:rsidRPr="009F41BD">
        <w:rPr>
          <w:rFonts w:eastAsia="Times New Roman"/>
          <w:sz w:val="24"/>
          <w:szCs w:val="24"/>
        </w:rPr>
        <w:t xml:space="preserve">Состав, последовательность и сроки выполнения административных </w:t>
      </w:r>
      <w:r w:rsidR="00C52589" w:rsidRPr="009F41BD">
        <w:rPr>
          <w:rFonts w:eastAsia="Times New Roman"/>
          <w:sz w:val="24"/>
          <w:szCs w:val="24"/>
        </w:rPr>
        <w:t>п</w:t>
      </w:r>
      <w:r w:rsidRPr="009F41BD">
        <w:rPr>
          <w:rFonts w:eastAsia="Times New Roman"/>
          <w:sz w:val="24"/>
          <w:szCs w:val="24"/>
        </w:rPr>
        <w:t xml:space="preserve">роцедур </w:t>
      </w:r>
      <w:r w:rsidR="001C0834" w:rsidRPr="009F41BD">
        <w:rPr>
          <w:rFonts w:eastAsia="Times New Roman"/>
          <w:sz w:val="24"/>
          <w:szCs w:val="24"/>
        </w:rPr>
        <w:t xml:space="preserve">(действий) </w:t>
      </w:r>
      <w:r w:rsidRPr="009F41BD">
        <w:rPr>
          <w:rFonts w:eastAsia="Times New Roman"/>
          <w:sz w:val="24"/>
          <w:szCs w:val="24"/>
        </w:rPr>
        <w:t xml:space="preserve">при предоставлении </w:t>
      </w:r>
      <w:r w:rsidR="001C0834" w:rsidRPr="009F41BD">
        <w:rPr>
          <w:rFonts w:eastAsia="Times New Roman"/>
          <w:sz w:val="24"/>
          <w:szCs w:val="24"/>
        </w:rPr>
        <w:t>Муниципальной у</w:t>
      </w:r>
      <w:r w:rsidRPr="009F41BD">
        <w:rPr>
          <w:rFonts w:eastAsia="Times New Roman"/>
          <w:sz w:val="24"/>
          <w:szCs w:val="24"/>
        </w:rPr>
        <w:t>слуги</w:t>
      </w:r>
      <w:bookmarkEnd w:id="78"/>
      <w:bookmarkEnd w:id="79"/>
    </w:p>
    <w:p w14:paraId="123210E1" w14:textId="475228D8" w:rsidR="00BA5D11" w:rsidRPr="009F41BD" w:rsidRDefault="00F9127F" w:rsidP="002E055D">
      <w:pPr>
        <w:pStyle w:val="a7"/>
        <w:widowControl w:val="0"/>
        <w:numPr>
          <w:ilvl w:val="1"/>
          <w:numId w:val="40"/>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sz w:val="24"/>
          <w:szCs w:val="24"/>
        </w:rPr>
        <w:t xml:space="preserve">Предоставление </w:t>
      </w:r>
      <w:r w:rsidR="001C0834" w:rsidRPr="009F41BD">
        <w:rPr>
          <w:rFonts w:ascii="Times New Roman" w:eastAsia="Times New Roman" w:hAnsi="Times New Roman" w:cs="Times New Roman"/>
          <w:sz w:val="24"/>
          <w:szCs w:val="24"/>
        </w:rPr>
        <w:t>Муниципальной у</w:t>
      </w:r>
      <w:r w:rsidRPr="009F41BD">
        <w:rPr>
          <w:rFonts w:ascii="Times New Roman" w:eastAsia="Times New Roman" w:hAnsi="Times New Roman" w:cs="Times New Roman"/>
          <w:sz w:val="24"/>
          <w:szCs w:val="24"/>
        </w:rPr>
        <w:t>слуги включает в себя следующие административные процедуры:</w:t>
      </w:r>
      <w:r w:rsidR="00BA5D11" w:rsidRPr="009F41BD">
        <w:rPr>
          <w:rFonts w:ascii="Times New Roman" w:eastAsia="Times New Roman" w:hAnsi="Times New Roman" w:cs="Times New Roman"/>
          <w:sz w:val="24"/>
          <w:szCs w:val="24"/>
        </w:rPr>
        <w:t xml:space="preserve"> </w:t>
      </w:r>
    </w:p>
    <w:p w14:paraId="25BE3CF0" w14:textId="301BC5A8" w:rsidR="007077ED" w:rsidRPr="009F41B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п</w:t>
      </w:r>
      <w:r w:rsidR="007077ED" w:rsidRPr="009F41BD">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9F41BD">
        <w:rPr>
          <w:rFonts w:ascii="Times New Roman" w:eastAsia="Times New Roman" w:hAnsi="Times New Roman" w:cs="Times New Roman"/>
          <w:sz w:val="24"/>
          <w:szCs w:val="24"/>
        </w:rPr>
        <w:t>Муниципальной услуги</w:t>
      </w:r>
      <w:r w:rsidR="007077ED" w:rsidRPr="009F41BD">
        <w:rPr>
          <w:rFonts w:ascii="Times New Roman" w:eastAsia="Times New Roman" w:hAnsi="Times New Roman" w:cs="Times New Roman"/>
          <w:color w:val="000000" w:themeColor="text1"/>
          <w:sz w:val="24"/>
          <w:szCs w:val="24"/>
        </w:rPr>
        <w:t>;</w:t>
      </w:r>
    </w:p>
    <w:p w14:paraId="0E349BAE" w14:textId="77777777" w:rsidR="001C4C1E" w:rsidRPr="009F41B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о</w:t>
      </w:r>
      <w:r w:rsidR="001C4C1E" w:rsidRPr="009F41BD">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9F41BD">
        <w:rPr>
          <w:rFonts w:ascii="Times New Roman" w:eastAsia="Times New Roman" w:hAnsi="Times New Roman" w:cs="Times New Roman"/>
          <w:color w:val="000000" w:themeColor="text1"/>
          <w:sz w:val="24"/>
          <w:szCs w:val="24"/>
        </w:rPr>
        <w:t>З</w:t>
      </w:r>
      <w:r w:rsidR="001C4C1E" w:rsidRPr="009F41BD">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9F41BD"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color w:val="000000" w:themeColor="text1"/>
          <w:sz w:val="24"/>
          <w:szCs w:val="24"/>
        </w:rPr>
        <w:t>. Ожидание ответа.</w:t>
      </w:r>
    </w:p>
    <w:p w14:paraId="5F579056" w14:textId="12D1C335" w:rsidR="00BA5D11" w:rsidRPr="009F41B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lastRenderedPageBreak/>
        <w:t>п</w:t>
      </w:r>
      <w:r w:rsidR="001C4C1E" w:rsidRPr="009F41BD">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9F41BD">
        <w:rPr>
          <w:rFonts w:ascii="Times New Roman" w:eastAsia="Times New Roman" w:hAnsi="Times New Roman" w:cs="Times New Roman"/>
          <w:sz w:val="24"/>
          <w:szCs w:val="24"/>
        </w:rPr>
        <w:t>Муниципальной услуги</w:t>
      </w:r>
      <w:r w:rsidR="00A00A90" w:rsidRPr="009F41BD">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9F41BD">
        <w:rPr>
          <w:rFonts w:ascii="Times New Roman" w:eastAsia="Times New Roman" w:hAnsi="Times New Roman" w:cs="Times New Roman"/>
          <w:sz w:val="24"/>
          <w:szCs w:val="24"/>
        </w:rPr>
        <w:t>Муниципальной услуги</w:t>
      </w:r>
      <w:r w:rsidR="00A00A90" w:rsidRPr="009F41BD">
        <w:rPr>
          <w:rFonts w:ascii="Times New Roman" w:eastAsia="Times New Roman" w:hAnsi="Times New Roman" w:cs="Times New Roman"/>
          <w:color w:val="000000" w:themeColor="text1"/>
          <w:sz w:val="24"/>
          <w:szCs w:val="24"/>
        </w:rPr>
        <w:t xml:space="preserve"> Заявителю</w:t>
      </w:r>
      <w:r w:rsidR="00BA5D11" w:rsidRPr="009F41BD">
        <w:rPr>
          <w:rFonts w:ascii="Times New Roman" w:eastAsia="Times New Roman" w:hAnsi="Times New Roman" w:cs="Times New Roman"/>
          <w:color w:val="000000" w:themeColor="text1"/>
          <w:sz w:val="24"/>
          <w:szCs w:val="24"/>
        </w:rPr>
        <w:t>;</w:t>
      </w:r>
    </w:p>
    <w:p w14:paraId="3D492116" w14:textId="23F1463B" w:rsidR="00BA5D11" w:rsidRPr="009F41BD"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в</w:t>
      </w:r>
      <w:r w:rsidR="001C4C1E" w:rsidRPr="009F41BD">
        <w:rPr>
          <w:rFonts w:ascii="Times New Roman" w:eastAsia="Times New Roman" w:hAnsi="Times New Roman" w:cs="Times New Roman"/>
          <w:color w:val="000000" w:themeColor="text1"/>
          <w:sz w:val="24"/>
          <w:szCs w:val="24"/>
        </w:rPr>
        <w:t>ыдача результат</w:t>
      </w:r>
      <w:r w:rsidR="00A00A90" w:rsidRPr="009F41BD">
        <w:rPr>
          <w:rFonts w:ascii="Times New Roman" w:eastAsia="Times New Roman" w:hAnsi="Times New Roman" w:cs="Times New Roman"/>
          <w:color w:val="000000" w:themeColor="text1"/>
          <w:sz w:val="24"/>
          <w:szCs w:val="24"/>
        </w:rPr>
        <w:t>а</w:t>
      </w:r>
      <w:r w:rsidR="001C4C1E" w:rsidRPr="009F41BD">
        <w:rPr>
          <w:rFonts w:ascii="Times New Roman" w:eastAsia="Times New Roman" w:hAnsi="Times New Roman" w:cs="Times New Roman"/>
          <w:color w:val="000000" w:themeColor="text1"/>
          <w:sz w:val="24"/>
          <w:szCs w:val="24"/>
        </w:rPr>
        <w:t xml:space="preserve"> предоставления </w:t>
      </w:r>
      <w:r w:rsidR="001C0834" w:rsidRPr="009F41BD">
        <w:rPr>
          <w:rFonts w:ascii="Times New Roman" w:eastAsia="Times New Roman" w:hAnsi="Times New Roman" w:cs="Times New Roman"/>
          <w:sz w:val="24"/>
          <w:szCs w:val="24"/>
        </w:rPr>
        <w:t>Муниципальной услуги</w:t>
      </w:r>
      <w:r w:rsidR="001C4C1E" w:rsidRPr="009F41BD">
        <w:rPr>
          <w:rFonts w:ascii="Times New Roman" w:eastAsia="Times New Roman" w:hAnsi="Times New Roman" w:cs="Times New Roman"/>
          <w:color w:val="000000" w:themeColor="text1"/>
          <w:sz w:val="24"/>
          <w:szCs w:val="24"/>
        </w:rPr>
        <w:t>.</w:t>
      </w:r>
    </w:p>
    <w:p w14:paraId="39872DC5" w14:textId="7A20186F" w:rsidR="002B56AC" w:rsidRPr="009F41BD" w:rsidRDefault="002B56AC" w:rsidP="002E055D">
      <w:pPr>
        <w:pStyle w:val="a7"/>
        <w:widowControl w:val="0"/>
        <w:numPr>
          <w:ilvl w:val="1"/>
          <w:numId w:val="40"/>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color w:val="000000" w:themeColor="text1"/>
          <w:sz w:val="24"/>
          <w:szCs w:val="24"/>
        </w:rPr>
        <w:t>:</w:t>
      </w:r>
    </w:p>
    <w:p w14:paraId="11F3C42C" w14:textId="54C54247" w:rsidR="002B56AC" w:rsidRPr="009F41B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1)</w:t>
      </w:r>
      <w:r w:rsidRPr="009F41BD">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color w:val="000000" w:themeColor="text1"/>
          <w:sz w:val="24"/>
          <w:szCs w:val="24"/>
        </w:rPr>
        <w:t xml:space="preserve"> Заявителю;</w:t>
      </w:r>
    </w:p>
    <w:p w14:paraId="4FB98B26" w14:textId="77777777" w:rsidR="002B56AC" w:rsidRPr="009F41B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2)</w:t>
      </w:r>
      <w:r w:rsidRPr="009F41BD">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9F41B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3)</w:t>
      </w:r>
      <w:r w:rsidRPr="009F41BD">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9F41BD"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4)</w:t>
      </w:r>
      <w:r w:rsidRPr="009F41BD">
        <w:rPr>
          <w:rFonts w:ascii="Times New Roman" w:eastAsia="Times New Roman" w:hAnsi="Times New Roman" w:cs="Times New Roman"/>
          <w:color w:val="000000" w:themeColor="text1"/>
          <w:sz w:val="24"/>
          <w:szCs w:val="24"/>
        </w:rPr>
        <w:tab/>
        <w:t>вручение документов Заявителю</w:t>
      </w:r>
      <w:r w:rsidR="003F276B" w:rsidRPr="009F41BD">
        <w:rPr>
          <w:rFonts w:ascii="Times New Roman" w:eastAsia="Times New Roman" w:hAnsi="Times New Roman" w:cs="Times New Roman"/>
          <w:color w:val="000000" w:themeColor="text1"/>
          <w:sz w:val="24"/>
          <w:szCs w:val="24"/>
        </w:rPr>
        <w:t xml:space="preserve"> в МФЦ</w:t>
      </w:r>
      <w:r w:rsidRPr="009F41BD">
        <w:rPr>
          <w:rFonts w:ascii="Times New Roman" w:eastAsia="Times New Roman" w:hAnsi="Times New Roman" w:cs="Times New Roman"/>
          <w:color w:val="000000" w:themeColor="text1"/>
          <w:sz w:val="24"/>
          <w:szCs w:val="24"/>
        </w:rPr>
        <w:t>.</w:t>
      </w:r>
    </w:p>
    <w:p w14:paraId="6923C889" w14:textId="7EE4E59C" w:rsidR="00BA5D11" w:rsidRPr="009F41BD" w:rsidRDefault="00C52589" w:rsidP="002E055D">
      <w:pPr>
        <w:pStyle w:val="a7"/>
        <w:widowControl w:val="0"/>
        <w:numPr>
          <w:ilvl w:val="1"/>
          <w:numId w:val="40"/>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9F41BD">
          <w:rPr>
            <w:rStyle w:val="af4"/>
            <w:rFonts w:ascii="Times New Roman" w:eastAsia="Times New Roman" w:hAnsi="Times New Roman" w:cs="Times New Roman"/>
            <w:sz w:val="24"/>
            <w:szCs w:val="24"/>
          </w:rPr>
          <w:t>приложении 1</w:t>
        </w:r>
        <w:r w:rsidR="00453692" w:rsidRPr="009F41BD">
          <w:rPr>
            <w:rStyle w:val="af4"/>
            <w:rFonts w:ascii="Times New Roman" w:eastAsia="Times New Roman" w:hAnsi="Times New Roman" w:cs="Times New Roman"/>
            <w:sz w:val="24"/>
            <w:szCs w:val="24"/>
          </w:rPr>
          <w:t>4</w:t>
        </w:r>
      </w:hyperlink>
      <w:r w:rsidRPr="009F41BD">
        <w:rPr>
          <w:rFonts w:ascii="Times New Roman" w:eastAsia="Times New Roman" w:hAnsi="Times New Roman" w:cs="Times New Roman"/>
          <w:color w:val="000000" w:themeColor="text1"/>
          <w:sz w:val="24"/>
          <w:szCs w:val="24"/>
        </w:rPr>
        <w:t xml:space="preserve"> к </w:t>
      </w:r>
      <w:r w:rsidR="005C2F1A" w:rsidRPr="009F41BD">
        <w:rPr>
          <w:rFonts w:ascii="Times New Roman" w:eastAsia="Times New Roman" w:hAnsi="Times New Roman" w:cs="Times New Roman"/>
          <w:color w:val="000000" w:themeColor="text1"/>
          <w:sz w:val="24"/>
          <w:szCs w:val="24"/>
        </w:rPr>
        <w:t>настоящему Административному р</w:t>
      </w:r>
      <w:r w:rsidRPr="009F41BD">
        <w:rPr>
          <w:rFonts w:ascii="Times New Roman" w:eastAsia="Times New Roman" w:hAnsi="Times New Roman" w:cs="Times New Roman"/>
          <w:color w:val="000000" w:themeColor="text1"/>
          <w:sz w:val="24"/>
          <w:szCs w:val="24"/>
        </w:rPr>
        <w:t>егламенту</w:t>
      </w:r>
      <w:r w:rsidR="00CC1CBD" w:rsidRPr="009F41BD">
        <w:rPr>
          <w:rFonts w:ascii="Times New Roman" w:eastAsia="Times New Roman" w:hAnsi="Times New Roman" w:cs="Times New Roman"/>
          <w:color w:val="000000" w:themeColor="text1"/>
          <w:sz w:val="24"/>
          <w:szCs w:val="24"/>
        </w:rPr>
        <w:t>.</w:t>
      </w:r>
    </w:p>
    <w:p w14:paraId="1CD11599" w14:textId="2E498B95" w:rsidR="003F276B" w:rsidRPr="009F41BD" w:rsidRDefault="003F276B" w:rsidP="002E055D">
      <w:pPr>
        <w:pStyle w:val="a7"/>
        <w:numPr>
          <w:ilvl w:val="1"/>
          <w:numId w:val="40"/>
        </w:numPr>
        <w:spacing w:line="240" w:lineRule="auto"/>
        <w:ind w:left="0" w:firstLine="709"/>
        <w:jc w:val="both"/>
        <w:rPr>
          <w:rFonts w:ascii="Times New Roman" w:eastAsia="Times New Roman" w:hAnsi="Times New Roman" w:cs="Times New Roman"/>
          <w:color w:val="000000" w:themeColor="text1"/>
          <w:sz w:val="24"/>
          <w:szCs w:val="24"/>
        </w:rPr>
      </w:pPr>
      <w:r w:rsidRPr="009F41BD">
        <w:rPr>
          <w:rFonts w:ascii="Times New Roman" w:eastAsia="Times New Roman" w:hAnsi="Times New Roman" w:cs="Times New Roman"/>
          <w:color w:val="000000" w:themeColor="text1"/>
          <w:sz w:val="24"/>
          <w:szCs w:val="24"/>
        </w:rPr>
        <w:t xml:space="preserve">Блок-схема предоставления </w:t>
      </w:r>
      <w:r w:rsidR="005C2F1A" w:rsidRPr="009F41BD">
        <w:rPr>
          <w:rFonts w:ascii="Times New Roman" w:eastAsia="Times New Roman" w:hAnsi="Times New Roman" w:cs="Times New Roman"/>
          <w:sz w:val="24"/>
          <w:szCs w:val="24"/>
        </w:rPr>
        <w:t>Муниципальной услуги</w:t>
      </w:r>
      <w:r w:rsidRPr="009F41BD">
        <w:rPr>
          <w:rFonts w:ascii="Times New Roman" w:eastAsia="Times New Roman" w:hAnsi="Times New Roman" w:cs="Times New Roman"/>
          <w:color w:val="000000" w:themeColor="text1"/>
          <w:sz w:val="24"/>
          <w:szCs w:val="24"/>
        </w:rPr>
        <w:t xml:space="preserve"> приведена в </w:t>
      </w:r>
      <w:hyperlink w:anchor="Приложение15" w:history="1">
        <w:r w:rsidRPr="009F41BD">
          <w:rPr>
            <w:rStyle w:val="af4"/>
            <w:rFonts w:ascii="Times New Roman" w:eastAsia="Times New Roman" w:hAnsi="Times New Roman" w:cs="Times New Roman"/>
            <w:sz w:val="24"/>
            <w:szCs w:val="24"/>
          </w:rPr>
          <w:t>приложении 1</w:t>
        </w:r>
        <w:r w:rsidR="00453692" w:rsidRPr="009F41BD">
          <w:rPr>
            <w:rStyle w:val="af4"/>
            <w:rFonts w:ascii="Times New Roman" w:eastAsia="Times New Roman" w:hAnsi="Times New Roman" w:cs="Times New Roman"/>
            <w:sz w:val="24"/>
            <w:szCs w:val="24"/>
          </w:rPr>
          <w:t>5</w:t>
        </w:r>
      </w:hyperlink>
      <w:r w:rsidRPr="009F41BD">
        <w:rPr>
          <w:rFonts w:ascii="Times New Roman" w:eastAsia="Times New Roman" w:hAnsi="Times New Roman" w:cs="Times New Roman"/>
          <w:color w:val="000000" w:themeColor="text1"/>
          <w:sz w:val="24"/>
          <w:szCs w:val="24"/>
        </w:rPr>
        <w:t xml:space="preserve"> к </w:t>
      </w:r>
      <w:r w:rsidR="005C2F1A" w:rsidRPr="009F41BD">
        <w:rPr>
          <w:rFonts w:ascii="Times New Roman" w:eastAsia="Times New Roman" w:hAnsi="Times New Roman" w:cs="Times New Roman"/>
          <w:color w:val="000000" w:themeColor="text1"/>
          <w:sz w:val="24"/>
          <w:szCs w:val="24"/>
        </w:rPr>
        <w:t>настоящему Административному регламенту</w:t>
      </w:r>
      <w:r w:rsidRPr="009F41BD">
        <w:rPr>
          <w:rFonts w:ascii="Times New Roman" w:eastAsia="Times New Roman" w:hAnsi="Times New Roman" w:cs="Times New Roman"/>
          <w:color w:val="000000" w:themeColor="text1"/>
          <w:sz w:val="24"/>
          <w:szCs w:val="24"/>
        </w:rPr>
        <w:t>.</w:t>
      </w:r>
    </w:p>
    <w:p w14:paraId="1C3662A7" w14:textId="069B2BC9" w:rsidR="00322C25" w:rsidRPr="009F41BD" w:rsidRDefault="00322C25" w:rsidP="00D77387">
      <w:pPr>
        <w:pStyle w:val="1-"/>
        <w:spacing w:before="0" w:after="0" w:line="240" w:lineRule="auto"/>
        <w:ind w:firstLine="709"/>
        <w:rPr>
          <w:sz w:val="24"/>
          <w:szCs w:val="24"/>
        </w:rPr>
      </w:pPr>
      <w:bookmarkStart w:id="80" w:name="Раздел4"/>
      <w:bookmarkStart w:id="81" w:name="_Toc491437450"/>
      <w:r w:rsidRPr="009F41BD">
        <w:rPr>
          <w:sz w:val="24"/>
          <w:szCs w:val="24"/>
          <w:lang w:val="x-none"/>
        </w:rPr>
        <w:t xml:space="preserve">IV. Порядок и формы контроля за исполнением </w:t>
      </w:r>
      <w:r w:rsidR="005C2F1A" w:rsidRPr="009F41BD">
        <w:rPr>
          <w:sz w:val="24"/>
          <w:szCs w:val="24"/>
        </w:rPr>
        <w:t xml:space="preserve">Административного </w:t>
      </w:r>
      <w:bookmarkEnd w:id="80"/>
      <w:r w:rsidR="00B30A47" w:rsidRPr="009F41BD">
        <w:rPr>
          <w:sz w:val="24"/>
          <w:szCs w:val="24"/>
          <w:lang w:val="x-none"/>
        </w:rPr>
        <w:t>регламента</w:t>
      </w:r>
      <w:bookmarkEnd w:id="81"/>
    </w:p>
    <w:p w14:paraId="0993A5F3" w14:textId="77777777" w:rsidR="00E56E01" w:rsidRPr="009F41BD" w:rsidRDefault="00E56E01" w:rsidP="00D77387">
      <w:pPr>
        <w:pStyle w:val="1-"/>
        <w:spacing w:before="0" w:after="0" w:line="240" w:lineRule="auto"/>
        <w:ind w:firstLine="709"/>
        <w:rPr>
          <w:sz w:val="24"/>
          <w:szCs w:val="24"/>
        </w:rPr>
      </w:pPr>
    </w:p>
    <w:p w14:paraId="701F0D37" w14:textId="3FA5B739" w:rsidR="005D70B5" w:rsidRPr="009F41BD" w:rsidRDefault="005D70B5" w:rsidP="002E055D">
      <w:pPr>
        <w:pStyle w:val="a7"/>
        <w:numPr>
          <w:ilvl w:val="0"/>
          <w:numId w:val="40"/>
        </w:numPr>
        <w:autoSpaceDE w:val="0"/>
        <w:autoSpaceDN w:val="0"/>
        <w:adjustRightInd w:val="0"/>
        <w:spacing w:after="240" w:line="240" w:lineRule="auto"/>
        <w:ind w:left="0" w:firstLine="709"/>
        <w:outlineLvl w:val="1"/>
        <w:rPr>
          <w:rFonts w:ascii="Times New Roman" w:eastAsia="Calibri" w:hAnsi="Times New Roman" w:cs="Times New Roman"/>
          <w:b/>
          <w:i/>
          <w:sz w:val="24"/>
          <w:szCs w:val="24"/>
          <w:lang w:eastAsia="en-US"/>
        </w:rPr>
      </w:pPr>
      <w:bookmarkStart w:id="82" w:name="_Toc438372093"/>
      <w:bookmarkStart w:id="83" w:name="_Toc438374279"/>
      <w:bookmarkStart w:id="84" w:name="_Toc438375739"/>
      <w:bookmarkStart w:id="85" w:name="_Toc438376259"/>
      <w:bookmarkStart w:id="86" w:name="_Toc438480272"/>
      <w:bookmarkStart w:id="87" w:name="_Toc438376252"/>
      <w:bookmarkStart w:id="88" w:name="_Toc438727101"/>
      <w:bookmarkStart w:id="89" w:name="_Toc486608772"/>
      <w:bookmarkStart w:id="90" w:name="_Toc491437452"/>
      <w:bookmarkStart w:id="91" w:name="_Toc437973305"/>
      <w:bookmarkStart w:id="92" w:name="_Toc438110047"/>
      <w:bookmarkStart w:id="93" w:name="_Toc438376258"/>
      <w:bookmarkStart w:id="94" w:name="Приложение1"/>
      <w:bookmarkStart w:id="95" w:name="_Toc441496567"/>
      <w:bookmarkEnd w:id="82"/>
      <w:bookmarkEnd w:id="83"/>
      <w:bookmarkEnd w:id="84"/>
      <w:bookmarkEnd w:id="85"/>
      <w:bookmarkEnd w:id="86"/>
      <w:r w:rsidRPr="009F41BD">
        <w:rPr>
          <w:rFonts w:ascii="Times New Roman" w:eastAsia="Calibri" w:hAnsi="Times New Roman" w:cs="Times New Roman"/>
          <w:b/>
          <w:i/>
          <w:sz w:val="24"/>
          <w:szCs w:val="24"/>
          <w:lang w:eastAsia="en-US"/>
        </w:rPr>
        <w:t xml:space="preserve">Порядок осуществления </w:t>
      </w:r>
      <w:proofErr w:type="gramStart"/>
      <w:r w:rsidRPr="009F41BD">
        <w:rPr>
          <w:rFonts w:ascii="Times New Roman" w:eastAsia="Calibri" w:hAnsi="Times New Roman" w:cs="Times New Roman"/>
          <w:b/>
          <w:i/>
          <w:sz w:val="24"/>
          <w:szCs w:val="24"/>
          <w:lang w:eastAsia="en-US"/>
        </w:rPr>
        <w:t>контроля за</w:t>
      </w:r>
      <w:proofErr w:type="gramEnd"/>
      <w:r w:rsidRPr="009F41BD">
        <w:rPr>
          <w:rFonts w:ascii="Times New Roman" w:eastAsia="Calibri" w:hAnsi="Times New Roman" w:cs="Times New Roman"/>
          <w:b/>
          <w:i/>
          <w:sz w:val="24"/>
          <w:szCs w:val="24"/>
          <w:lang w:eastAsia="en-US"/>
        </w:rPr>
        <w:t xml:space="preserve">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7"/>
      <w:bookmarkEnd w:id="88"/>
      <w:bookmarkEnd w:id="89"/>
      <w:bookmarkEnd w:id="90"/>
    </w:p>
    <w:p w14:paraId="724AD816" w14:textId="3AED4746" w:rsidR="005D70B5" w:rsidRPr="009F41BD" w:rsidRDefault="005D70B5" w:rsidP="002E055D">
      <w:pPr>
        <w:pStyle w:val="a7"/>
        <w:numPr>
          <w:ilvl w:val="1"/>
          <w:numId w:val="40"/>
        </w:numPr>
        <w:autoSpaceDE w:val="0"/>
        <w:autoSpaceDN w:val="0"/>
        <w:adjustRightInd w:val="0"/>
        <w:spacing w:before="240" w:line="240" w:lineRule="auto"/>
        <w:ind w:left="0" w:firstLine="709"/>
        <w:jc w:val="both"/>
        <w:rPr>
          <w:rFonts w:ascii="Times New Roman" w:eastAsia="Calibri" w:hAnsi="Times New Roman" w:cs="Times New Roman"/>
          <w:sz w:val="24"/>
          <w:szCs w:val="24"/>
          <w:lang w:eastAsia="en-US"/>
        </w:rPr>
      </w:pPr>
      <w:proofErr w:type="gramStart"/>
      <w:r w:rsidRPr="009F41BD">
        <w:rPr>
          <w:rFonts w:ascii="Times New Roman" w:eastAsia="Calibri" w:hAnsi="Times New Roman" w:cs="Times New Roman"/>
          <w:sz w:val="24"/>
          <w:szCs w:val="24"/>
          <w:lang w:eastAsia="en-US"/>
        </w:rPr>
        <w:t>Контроль за</w:t>
      </w:r>
      <w:proofErr w:type="gramEnd"/>
      <w:r w:rsidRPr="009F41BD">
        <w:rPr>
          <w:rFonts w:ascii="Times New Roman" w:eastAsia="Calibri" w:hAnsi="Times New Roman" w:cs="Times New Roman"/>
          <w:sz w:val="24"/>
          <w:szCs w:val="24"/>
          <w:lang w:eastAsia="en-US"/>
        </w:rPr>
        <w:t xml:space="preserve">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14:paraId="3C50AD6B" w14:textId="77777777" w:rsidR="005D70B5" w:rsidRPr="009F41BD"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текущего </w:t>
      </w:r>
      <w:proofErr w:type="gramStart"/>
      <w:r w:rsidRPr="009F41BD">
        <w:rPr>
          <w:rFonts w:ascii="Times New Roman" w:eastAsia="Calibri" w:hAnsi="Times New Roman" w:cs="Times New Roman"/>
          <w:sz w:val="24"/>
          <w:szCs w:val="24"/>
          <w:lang w:eastAsia="en-US"/>
        </w:rPr>
        <w:t>контроля за</w:t>
      </w:r>
      <w:proofErr w:type="gramEnd"/>
      <w:r w:rsidRPr="009F41BD">
        <w:rPr>
          <w:rFonts w:ascii="Times New Roman" w:eastAsia="Calibri" w:hAnsi="Times New Roman" w:cs="Times New Roman"/>
          <w:sz w:val="24"/>
          <w:szCs w:val="24"/>
          <w:lang w:eastAsia="en-US"/>
        </w:rPr>
        <w:t xml:space="preserve"> соблюдением полноты и качества предоставления Муниципальной услуги (далее - Текущий контроль);</w:t>
      </w:r>
    </w:p>
    <w:p w14:paraId="7E19AB39" w14:textId="77777777" w:rsidR="005D70B5" w:rsidRPr="009F41BD"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9F41BD">
        <w:rPr>
          <w:rFonts w:ascii="Times New Roman" w:eastAsia="Calibri" w:hAnsi="Times New Roman" w:cs="Times New Roman"/>
          <w:sz w:val="24"/>
          <w:szCs w:val="24"/>
          <w:lang w:eastAsia="en-US"/>
        </w:rPr>
        <w:t>контроля за</w:t>
      </w:r>
      <w:proofErr w:type="gramEnd"/>
      <w:r w:rsidRPr="009F41BD">
        <w:rPr>
          <w:rFonts w:ascii="Times New Roman" w:eastAsia="Calibri" w:hAnsi="Times New Roman" w:cs="Times New Roman"/>
          <w:sz w:val="24"/>
          <w:szCs w:val="24"/>
          <w:lang w:eastAsia="en-US"/>
        </w:rPr>
        <w:t xml:space="preserve"> соблюдением порядка предоставления Муниципальной услуги.</w:t>
      </w:r>
    </w:p>
    <w:p w14:paraId="39CAA33E" w14:textId="233D08FC" w:rsidR="005D70B5" w:rsidRPr="009F41BD" w:rsidRDefault="005D70B5" w:rsidP="002E055D">
      <w:pPr>
        <w:pStyle w:val="a7"/>
        <w:numPr>
          <w:ilvl w:val="1"/>
          <w:numId w:val="40"/>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Текущий контроль осуществляет руководителем Администрации и уполномоченные им должностные лица.</w:t>
      </w:r>
    </w:p>
    <w:p w14:paraId="2DE54CFA" w14:textId="0F724A08" w:rsidR="005D70B5" w:rsidRPr="009F41BD" w:rsidRDefault="005D70B5" w:rsidP="002E055D">
      <w:pPr>
        <w:pStyle w:val="a7"/>
        <w:numPr>
          <w:ilvl w:val="1"/>
          <w:numId w:val="40"/>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50C6E949" w14:textId="708A220C" w:rsidR="005D70B5" w:rsidRDefault="005D70B5" w:rsidP="002E055D">
      <w:pPr>
        <w:pStyle w:val="a7"/>
        <w:numPr>
          <w:ilvl w:val="1"/>
          <w:numId w:val="40"/>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9F41BD">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w:t>
      </w:r>
      <w:r w:rsidR="002E055D">
        <w:rPr>
          <w:rFonts w:ascii="Times New Roman" w:eastAsia="Calibri" w:hAnsi="Times New Roman" w:cs="Times New Roman"/>
          <w:sz w:val="24"/>
          <w:szCs w:val="24"/>
          <w:lang w:eastAsia="en-US"/>
        </w:rPr>
        <w:t>ветствии с порядком, утвержденны</w:t>
      </w:r>
      <w:r w:rsidRPr="009F41BD">
        <w:rPr>
          <w:rFonts w:ascii="Times New Roman" w:eastAsia="Calibri" w:hAnsi="Times New Roman" w:cs="Times New Roman"/>
          <w:sz w:val="24"/>
          <w:szCs w:val="24"/>
          <w:lang w:eastAsia="en-US"/>
        </w:rPr>
        <w:t>м постановлением Правительства Московской области от 16</w:t>
      </w:r>
      <w:r w:rsidR="002E055D">
        <w:rPr>
          <w:rFonts w:ascii="Times New Roman" w:eastAsia="Calibri" w:hAnsi="Times New Roman" w:cs="Times New Roman"/>
          <w:sz w:val="24"/>
          <w:szCs w:val="24"/>
          <w:lang w:eastAsia="en-US"/>
        </w:rPr>
        <w:t>.04.</w:t>
      </w:r>
      <w:r w:rsidRPr="009F41BD">
        <w:rPr>
          <w:rFonts w:ascii="Times New Roman" w:eastAsia="Calibri" w:hAnsi="Times New Roman" w:cs="Times New Roman"/>
          <w:sz w:val="24"/>
          <w:szCs w:val="24"/>
          <w:lang w:eastAsia="en-US"/>
        </w:rPr>
        <w:t>2015</w:t>
      </w:r>
      <w:r w:rsidR="002E055D">
        <w:rPr>
          <w:rFonts w:ascii="Times New Roman" w:eastAsia="Calibri" w:hAnsi="Times New Roman" w:cs="Times New Roman"/>
          <w:sz w:val="24"/>
          <w:szCs w:val="24"/>
          <w:lang w:eastAsia="en-US"/>
        </w:rPr>
        <w:t xml:space="preserve"> </w:t>
      </w:r>
      <w:r w:rsidRPr="009F41BD">
        <w:rPr>
          <w:rFonts w:ascii="Times New Roman" w:eastAsia="Calibri" w:hAnsi="Times New Roman" w:cs="Times New Roman"/>
          <w:sz w:val="24"/>
          <w:szCs w:val="24"/>
          <w:lang w:eastAsia="en-US"/>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9F41BD">
        <w:rPr>
          <w:rFonts w:ascii="Times New Roman" w:eastAsia="Calibri" w:hAnsi="Times New Roman" w:cs="Times New Roman"/>
          <w:sz w:val="24"/>
          <w:szCs w:val="24"/>
          <w:lang w:eastAsia="en-US"/>
        </w:rPr>
        <w:t xml:space="preserve">» и на основании Закона Московской области от </w:t>
      </w:r>
      <w:r w:rsidR="002E055D">
        <w:rPr>
          <w:rFonts w:ascii="Times New Roman" w:eastAsia="Calibri" w:hAnsi="Times New Roman" w:cs="Times New Roman"/>
          <w:sz w:val="24"/>
          <w:szCs w:val="24"/>
          <w:lang w:eastAsia="en-US"/>
        </w:rPr>
        <w:t>0</w:t>
      </w:r>
      <w:r w:rsidRPr="009F41BD">
        <w:rPr>
          <w:rFonts w:ascii="Times New Roman" w:eastAsia="Calibri" w:hAnsi="Times New Roman" w:cs="Times New Roman"/>
          <w:sz w:val="24"/>
          <w:szCs w:val="24"/>
          <w:lang w:eastAsia="en-US"/>
        </w:rPr>
        <w:t>4</w:t>
      </w:r>
      <w:r w:rsidR="002E055D">
        <w:rPr>
          <w:rFonts w:ascii="Times New Roman" w:eastAsia="Calibri" w:hAnsi="Times New Roman" w:cs="Times New Roman"/>
          <w:sz w:val="24"/>
          <w:szCs w:val="24"/>
          <w:lang w:eastAsia="en-US"/>
        </w:rPr>
        <w:t>.05.</w:t>
      </w:r>
      <w:r w:rsidRPr="009F41BD">
        <w:rPr>
          <w:rFonts w:ascii="Times New Roman" w:eastAsia="Calibri" w:hAnsi="Times New Roman" w:cs="Times New Roman"/>
          <w:sz w:val="24"/>
          <w:szCs w:val="24"/>
          <w:lang w:eastAsia="en-US"/>
        </w:rPr>
        <w:t>2016 № 37/2016-ОЗ «Кодекс Московской области об административных правонарушениях».</w:t>
      </w:r>
    </w:p>
    <w:p w14:paraId="79F086E2" w14:textId="724B7453" w:rsidR="005D70B5" w:rsidRPr="009F41BD" w:rsidRDefault="005D70B5" w:rsidP="002E055D">
      <w:pPr>
        <w:pStyle w:val="a7"/>
        <w:numPr>
          <w:ilvl w:val="0"/>
          <w:numId w:val="40"/>
        </w:numPr>
        <w:autoSpaceDE w:val="0"/>
        <w:autoSpaceDN w:val="0"/>
        <w:adjustRightInd w:val="0"/>
        <w:spacing w:before="360" w:after="240" w:line="240" w:lineRule="auto"/>
        <w:outlineLvl w:val="1"/>
        <w:rPr>
          <w:rFonts w:ascii="Times New Roman" w:eastAsia="Calibri" w:hAnsi="Times New Roman" w:cs="Times New Roman"/>
          <w:b/>
          <w:i/>
          <w:sz w:val="24"/>
          <w:szCs w:val="24"/>
          <w:lang w:eastAsia="en-US"/>
        </w:rPr>
      </w:pPr>
      <w:bookmarkStart w:id="96" w:name="_Toc438376253"/>
      <w:bookmarkStart w:id="97" w:name="_Toc438727102"/>
      <w:r w:rsidRPr="009F41BD">
        <w:rPr>
          <w:rFonts w:ascii="Times New Roman" w:eastAsia="Calibri" w:hAnsi="Times New Roman" w:cs="Times New Roman"/>
          <w:b/>
          <w:i/>
          <w:sz w:val="24"/>
          <w:szCs w:val="24"/>
          <w:lang w:eastAsia="en-US"/>
        </w:rPr>
        <w:t xml:space="preserve"> </w:t>
      </w:r>
      <w:bookmarkStart w:id="98" w:name="_Toc486608773"/>
      <w:bookmarkStart w:id="99" w:name="_Toc491437453"/>
      <w:r w:rsidRPr="009F41BD">
        <w:rPr>
          <w:rFonts w:ascii="Times New Roman" w:eastAsia="Calibri" w:hAnsi="Times New Roman" w:cs="Times New Roman"/>
          <w:b/>
          <w:i/>
          <w:sz w:val="24"/>
          <w:szCs w:val="24"/>
          <w:lang w:eastAsia="en-US"/>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9F41BD">
        <w:rPr>
          <w:rFonts w:ascii="Times New Roman" w:eastAsia="Calibri" w:hAnsi="Times New Roman" w:cs="Times New Roman"/>
          <w:b/>
          <w:i/>
          <w:sz w:val="24"/>
          <w:szCs w:val="24"/>
          <w:lang w:eastAsia="en-US"/>
        </w:rPr>
        <w:t>Контроля за</w:t>
      </w:r>
      <w:proofErr w:type="gramEnd"/>
      <w:r w:rsidRPr="009F41BD">
        <w:rPr>
          <w:rFonts w:ascii="Times New Roman" w:eastAsia="Calibri" w:hAnsi="Times New Roman" w:cs="Times New Roman"/>
          <w:b/>
          <w:i/>
          <w:sz w:val="24"/>
          <w:szCs w:val="24"/>
          <w:lang w:eastAsia="en-US"/>
        </w:rPr>
        <w:t xml:space="preserve"> соблюдением порядка предоставления </w:t>
      </w:r>
      <w:bookmarkEnd w:id="96"/>
      <w:bookmarkEnd w:id="97"/>
      <w:r w:rsidRPr="009F41BD">
        <w:rPr>
          <w:rFonts w:ascii="Times New Roman" w:eastAsia="Calibri" w:hAnsi="Times New Roman" w:cs="Times New Roman"/>
          <w:b/>
          <w:i/>
          <w:sz w:val="24"/>
          <w:szCs w:val="24"/>
          <w:lang w:eastAsia="en-US"/>
        </w:rPr>
        <w:t>Муниципальной услуги</w:t>
      </w:r>
      <w:bookmarkEnd w:id="98"/>
      <w:bookmarkEnd w:id="99"/>
    </w:p>
    <w:p w14:paraId="1C990DD0" w14:textId="77777777" w:rsidR="00D77387" w:rsidRPr="009F41BD" w:rsidRDefault="005D70B5"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25.1.Текущий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77777777" w:rsidR="00D77387" w:rsidRPr="009F41BD"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lastRenderedPageBreak/>
        <w:t xml:space="preserve">25.2. </w:t>
      </w:r>
      <w:r w:rsidR="005D70B5" w:rsidRPr="009F41BD">
        <w:rPr>
          <w:rFonts w:ascii="Times New Roman" w:eastAsia="Calibri" w:hAnsi="Times New Roman" w:cs="Times New Roman"/>
          <w:sz w:val="24"/>
          <w:szCs w:val="24"/>
          <w:lang w:eastAsia="en-US"/>
        </w:rPr>
        <w:t>Порядок осуществления Текущего контроля утверждается руководителем Администрации   или уполномоченным лицом Администрации.</w:t>
      </w:r>
    </w:p>
    <w:p w14:paraId="334DA811" w14:textId="48E73439" w:rsidR="005D70B5" w:rsidRPr="009F41BD"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25.3. </w:t>
      </w:r>
      <w:proofErr w:type="gramStart"/>
      <w:r w:rsidR="005D70B5" w:rsidRPr="009F41BD">
        <w:rPr>
          <w:rFonts w:ascii="Times New Roman" w:eastAsia="Calibri" w:hAnsi="Times New Roman" w:cs="Times New Roman"/>
          <w:sz w:val="24"/>
          <w:szCs w:val="24"/>
          <w:lang w:eastAsia="en-US"/>
        </w:rPr>
        <w:t>Контроль за</w:t>
      </w:r>
      <w:proofErr w:type="gramEnd"/>
      <w:r w:rsidR="005D70B5" w:rsidRPr="009F41BD">
        <w:rPr>
          <w:rFonts w:ascii="Times New Roman" w:eastAsia="Calibri" w:hAnsi="Times New Roman" w:cs="Times New Roman"/>
          <w:sz w:val="24"/>
          <w:szCs w:val="24"/>
          <w:lang w:eastAsia="en-US"/>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53566AC" w14:textId="68CB3909" w:rsidR="005D70B5" w:rsidRPr="009F41BD" w:rsidRDefault="00D77387"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00" w:name="_Toc461638471"/>
      <w:bookmarkStart w:id="101" w:name="_Toc438376254"/>
      <w:bookmarkStart w:id="102" w:name="_Toc438727103"/>
      <w:bookmarkEnd w:id="100"/>
      <w:r w:rsidRPr="009F41BD">
        <w:rPr>
          <w:rFonts w:ascii="Times New Roman" w:eastAsia="Calibri" w:hAnsi="Times New Roman" w:cs="Times New Roman"/>
          <w:sz w:val="24"/>
          <w:szCs w:val="24"/>
          <w:lang w:eastAsia="en-US"/>
        </w:rPr>
        <w:t xml:space="preserve">25.4. </w:t>
      </w:r>
      <w:r w:rsidR="005D70B5" w:rsidRPr="009F41BD">
        <w:rPr>
          <w:rFonts w:ascii="Times New Roman" w:eastAsia="Calibri" w:hAnsi="Times New Roman" w:cs="Times New Roman"/>
          <w:sz w:val="24"/>
          <w:szCs w:val="24"/>
          <w:lang w:eastAsia="en-US"/>
        </w:rPr>
        <w:t>Плановые проверки Администрации</w:t>
      </w:r>
      <w:r w:rsidR="005D70B5" w:rsidRPr="009F41BD" w:rsidDel="007138A3">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или должностного лица Администрации</w:t>
      </w:r>
      <w:r w:rsidR="005D70B5" w:rsidRPr="009F41BD" w:rsidDel="007138A3">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73FE05EC" w:rsidR="00927B34" w:rsidRPr="009F41BD" w:rsidRDefault="00D77387"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25.5. </w:t>
      </w:r>
      <w:proofErr w:type="gramStart"/>
      <w:r w:rsidR="005D70B5" w:rsidRPr="009F41BD">
        <w:rPr>
          <w:rFonts w:ascii="Times New Roman" w:eastAsia="Calibri" w:hAnsi="Times New Roman" w:cs="Times New Roman"/>
          <w:sz w:val="24"/>
          <w:szCs w:val="24"/>
          <w:lang w:eastAsia="en-US"/>
        </w:rPr>
        <w:t>Внеплановые проверки  Администрации</w:t>
      </w:r>
      <w:r w:rsidR="005D70B5" w:rsidRPr="009F41BD" w:rsidDel="007138A3">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 xml:space="preserve">или должностного лица </w:t>
      </w:r>
      <w:r w:rsidR="002E055D">
        <w:rPr>
          <w:rFonts w:ascii="Times New Roman" w:eastAsia="Calibri" w:hAnsi="Times New Roman" w:cs="Times New Roman"/>
          <w:sz w:val="24"/>
          <w:szCs w:val="24"/>
          <w:lang w:eastAsia="en-US"/>
        </w:rPr>
        <w:t>Администрации</w:t>
      </w:r>
      <w:r w:rsidR="005D70B5" w:rsidRPr="009F41BD">
        <w:rPr>
          <w:rFonts w:ascii="Times New Roman" w:eastAsia="Calibri" w:hAnsi="Times New Roman" w:cs="Times New Roman"/>
          <w:sz w:val="24"/>
          <w:szCs w:val="24"/>
          <w:lang w:eastAsia="en-US"/>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005D70B5" w:rsidRPr="009F41BD">
        <w:rPr>
          <w:rFonts w:ascii="Times New Roman" w:eastAsia="Calibri" w:hAnsi="Times New Roman" w:cs="Times New Roman"/>
          <w:sz w:val="24"/>
          <w:szCs w:val="24"/>
          <w:lang w:eastAsia="en-US"/>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CDAC6D3"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25.6. </w:t>
      </w:r>
      <w:proofErr w:type="gramStart"/>
      <w:r w:rsidR="005D70B5" w:rsidRPr="009F41BD">
        <w:rPr>
          <w:rFonts w:ascii="Times New Roman" w:eastAsia="Calibri" w:hAnsi="Times New Roman" w:cs="Times New Roman"/>
          <w:sz w:val="24"/>
          <w:szCs w:val="24"/>
          <w:lang w:eastAsia="en-US"/>
        </w:rPr>
        <w:t>Внеплановые проверки Администрации</w:t>
      </w:r>
      <w:r w:rsidR="005D70B5" w:rsidRPr="009F41BD" w:rsidDel="007138A3">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005D70B5" w:rsidRPr="009F41BD">
        <w:rPr>
          <w:rFonts w:ascii="Times New Roman" w:eastAsia="Calibri" w:hAnsi="Times New Roman" w:cs="Times New Roman"/>
          <w:sz w:val="24"/>
          <w:szCs w:val="24"/>
          <w:lang w:eastAsia="en-US"/>
        </w:rPr>
        <w:t xml:space="preserve"> также в целях </w:t>
      </w:r>
      <w:proofErr w:type="gramStart"/>
      <w:r w:rsidR="005D70B5" w:rsidRPr="009F41BD">
        <w:rPr>
          <w:rFonts w:ascii="Times New Roman" w:eastAsia="Calibri" w:hAnsi="Times New Roman" w:cs="Times New Roman"/>
          <w:sz w:val="24"/>
          <w:szCs w:val="24"/>
          <w:lang w:eastAsia="en-US"/>
        </w:rPr>
        <w:t>контроля за</w:t>
      </w:r>
      <w:proofErr w:type="gramEnd"/>
      <w:r w:rsidR="005D70B5" w:rsidRPr="009F41BD">
        <w:rPr>
          <w:rFonts w:ascii="Times New Roman" w:eastAsia="Calibri" w:hAnsi="Times New Roman" w:cs="Times New Roman"/>
          <w:sz w:val="24"/>
          <w:szCs w:val="24"/>
          <w:lang w:eastAsia="en-US"/>
        </w:rPr>
        <w:t xml:space="preserve"> исполнением ранее   выданного предписания об устранении нарушен</w:t>
      </w:r>
      <w:r w:rsidRPr="009F41BD">
        <w:rPr>
          <w:rFonts w:ascii="Times New Roman" w:eastAsia="Calibri" w:hAnsi="Times New Roman" w:cs="Times New Roman"/>
          <w:sz w:val="24"/>
          <w:szCs w:val="24"/>
          <w:lang w:eastAsia="en-US"/>
        </w:rPr>
        <w:t xml:space="preserve">ия обязательных требований. </w:t>
      </w:r>
    </w:p>
    <w:p w14:paraId="0840CDD0" w14:textId="6C2B3CBA" w:rsidR="00E56E01"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25.7. </w:t>
      </w:r>
      <w:r w:rsidR="005D70B5" w:rsidRPr="009F41BD">
        <w:rPr>
          <w:rFonts w:ascii="Times New Roman" w:eastAsia="Calibri" w:hAnsi="Times New Roman" w:cs="Times New Roman"/>
          <w:sz w:val="24"/>
          <w:szCs w:val="24"/>
          <w:lang w:eastAsia="en-US"/>
        </w:rPr>
        <w:t>Должностными лицами Администрации, ответственными за соблюдение порядка предоставления Муниципальной услуги, являются руководител</w:t>
      </w:r>
      <w:r w:rsidR="002E055D">
        <w:rPr>
          <w:rFonts w:ascii="Times New Roman" w:eastAsia="Calibri" w:hAnsi="Times New Roman" w:cs="Times New Roman"/>
          <w:sz w:val="24"/>
          <w:szCs w:val="24"/>
          <w:lang w:eastAsia="en-US"/>
        </w:rPr>
        <w:t>и структурных подразделений Администрации</w:t>
      </w:r>
      <w:r w:rsidR="00A8024E">
        <w:rPr>
          <w:rFonts w:ascii="Times New Roman" w:eastAsia="Calibri" w:hAnsi="Times New Roman" w:cs="Times New Roman"/>
          <w:sz w:val="24"/>
          <w:szCs w:val="24"/>
          <w:lang w:eastAsia="en-US"/>
        </w:rPr>
        <w:t>, указанные в пункте 5.1</w:t>
      </w:r>
      <w:r w:rsidR="005D70B5" w:rsidRPr="009F41BD">
        <w:rPr>
          <w:rFonts w:ascii="Times New Roman" w:eastAsia="Calibri" w:hAnsi="Times New Roman" w:cs="Times New Roman"/>
          <w:sz w:val="24"/>
          <w:szCs w:val="24"/>
          <w:lang w:eastAsia="en-US"/>
        </w:rPr>
        <w:t xml:space="preserve"> настоящего Административного регламента. </w:t>
      </w:r>
    </w:p>
    <w:p w14:paraId="392449CD" w14:textId="1D7C8F59" w:rsidR="005D70B5" w:rsidRPr="009F41BD" w:rsidRDefault="00927B34" w:rsidP="00927B34">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03" w:name="_Toc486608774"/>
      <w:bookmarkStart w:id="104" w:name="_Toc491437454"/>
      <w:r w:rsidRPr="009F41BD">
        <w:rPr>
          <w:rFonts w:ascii="Times New Roman" w:eastAsia="Calibri" w:hAnsi="Times New Roman" w:cs="Times New Roman"/>
          <w:b/>
          <w:i/>
          <w:sz w:val="24"/>
          <w:szCs w:val="24"/>
          <w:lang w:eastAsia="en-US"/>
        </w:rPr>
        <w:t xml:space="preserve">26. </w:t>
      </w:r>
      <w:r w:rsidR="005D70B5" w:rsidRPr="009F41BD">
        <w:rPr>
          <w:rFonts w:ascii="Times New Roman" w:eastAsia="Calibri" w:hAnsi="Times New Roman" w:cs="Times New Roman"/>
          <w:b/>
          <w:i/>
          <w:sz w:val="24"/>
          <w:szCs w:val="24"/>
          <w:lang w:eastAsia="en-US"/>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14:paraId="61432B2F"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26.1. </w:t>
      </w:r>
      <w:proofErr w:type="gramStart"/>
      <w:r w:rsidR="005D70B5" w:rsidRPr="009F41BD">
        <w:rPr>
          <w:rFonts w:ascii="Times New Roman" w:eastAsia="Calibri" w:hAnsi="Times New Roman" w:cs="Times New Roman"/>
          <w:sz w:val="24"/>
          <w:szCs w:val="24"/>
          <w:lang w:eastAsia="en-US"/>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1C9372A8"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26.2. </w:t>
      </w:r>
      <w:r w:rsidR="005D70B5" w:rsidRPr="009F41BD">
        <w:rPr>
          <w:rFonts w:ascii="Times New Roman" w:eastAsia="Calibri" w:hAnsi="Times New Roman" w:cs="Times New Roman"/>
          <w:sz w:val="24"/>
          <w:szCs w:val="24"/>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28874524"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26.3. </w:t>
      </w:r>
      <w:proofErr w:type="gramStart"/>
      <w:r w:rsidR="005D70B5" w:rsidRPr="009F41BD">
        <w:rPr>
          <w:rFonts w:ascii="Times New Roman" w:eastAsia="Calibri" w:hAnsi="Times New Roman" w:cs="Times New Roman"/>
          <w:sz w:val="24"/>
          <w:szCs w:val="24"/>
          <w:lang w:eastAsia="en-US"/>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005D70B5" w:rsidRPr="009F41BD">
        <w:rPr>
          <w:rFonts w:ascii="Times New Roman" w:eastAsia="Calibri" w:hAnsi="Times New Roman" w:cs="Times New Roman"/>
          <w:sz w:val="24"/>
          <w:szCs w:val="24"/>
          <w:lang w:eastAsia="en-US"/>
        </w:rPr>
        <w:lastRenderedPageBreak/>
        <w:t xml:space="preserve">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1368C5">
        <w:rPr>
          <w:rFonts w:ascii="Times New Roman" w:eastAsia="Calibri" w:hAnsi="Times New Roman" w:cs="Times New Roman"/>
          <w:sz w:val="24"/>
          <w:szCs w:val="24"/>
          <w:lang w:eastAsia="en-US"/>
        </w:rPr>
        <w:t>0</w:t>
      </w:r>
      <w:r w:rsidR="005D70B5" w:rsidRPr="009F41BD">
        <w:rPr>
          <w:rFonts w:ascii="Times New Roman" w:eastAsia="Calibri" w:hAnsi="Times New Roman" w:cs="Times New Roman"/>
          <w:sz w:val="24"/>
          <w:szCs w:val="24"/>
          <w:lang w:eastAsia="en-US"/>
        </w:rPr>
        <w:t>4</w:t>
      </w:r>
      <w:r w:rsidR="001368C5">
        <w:rPr>
          <w:rFonts w:ascii="Times New Roman" w:eastAsia="Calibri" w:hAnsi="Times New Roman" w:cs="Times New Roman"/>
          <w:sz w:val="24"/>
          <w:szCs w:val="24"/>
          <w:lang w:eastAsia="en-US"/>
        </w:rPr>
        <w:t>.05.</w:t>
      </w:r>
      <w:r w:rsidR="005D70B5" w:rsidRPr="009F41BD">
        <w:rPr>
          <w:rFonts w:ascii="Times New Roman" w:eastAsia="Calibri" w:hAnsi="Times New Roman" w:cs="Times New Roman"/>
          <w:sz w:val="24"/>
          <w:szCs w:val="24"/>
          <w:lang w:eastAsia="en-US"/>
        </w:rPr>
        <w:t>2016 № 37/2016-ОЗ «Кодекс Московской области об административных правонарушениях».</w:t>
      </w:r>
      <w:proofErr w:type="gramEnd"/>
    </w:p>
    <w:p w14:paraId="714C5CC0" w14:textId="07EC7522"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26.4. </w:t>
      </w:r>
      <w:r w:rsidR="005D70B5" w:rsidRPr="009F41BD">
        <w:rPr>
          <w:rFonts w:ascii="Times New Roman" w:eastAsia="Calibri" w:hAnsi="Times New Roman" w:cs="Times New Roman"/>
          <w:sz w:val="24"/>
          <w:szCs w:val="24"/>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198F261E"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14:paraId="6EF7F00B"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14:paraId="588198B9" w14:textId="77777777" w:rsidR="005D70B5" w:rsidRPr="009F41B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605B7D5" w14:textId="77777777" w:rsidR="00927B34" w:rsidRPr="009F41BD" w:rsidRDefault="005D70B5" w:rsidP="00C708CA">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14:paraId="4BD4417F" w14:textId="55A1CE95" w:rsidR="005D70B5" w:rsidRPr="009F41BD" w:rsidRDefault="00927B34" w:rsidP="00C708CA">
      <w:pPr>
        <w:autoSpaceDE w:val="0"/>
        <w:autoSpaceDN w:val="0"/>
        <w:adjustRightInd w:val="0"/>
        <w:spacing w:after="240" w:line="240" w:lineRule="auto"/>
        <w:ind w:left="720" w:hanging="360"/>
        <w:outlineLvl w:val="1"/>
        <w:rPr>
          <w:rFonts w:ascii="Times New Roman" w:eastAsia="Calibri" w:hAnsi="Times New Roman" w:cs="Times New Roman"/>
          <w:sz w:val="24"/>
          <w:szCs w:val="24"/>
          <w:lang w:eastAsia="en-US"/>
        </w:rPr>
      </w:pPr>
      <w:bookmarkStart w:id="108" w:name="_Toc491437455"/>
      <w:r w:rsidRPr="009F41BD">
        <w:rPr>
          <w:rFonts w:ascii="Times New Roman" w:eastAsia="Calibri" w:hAnsi="Times New Roman" w:cs="Times New Roman"/>
          <w:b/>
          <w:i/>
          <w:sz w:val="24"/>
          <w:szCs w:val="24"/>
          <w:lang w:eastAsia="en-US"/>
        </w:rPr>
        <w:t xml:space="preserve">27. </w:t>
      </w:r>
      <w:r w:rsidR="005D70B5" w:rsidRPr="009F41BD">
        <w:rPr>
          <w:rFonts w:ascii="Times New Roman" w:eastAsia="Calibri" w:hAnsi="Times New Roman" w:cs="Times New Roman"/>
          <w:b/>
          <w:i/>
          <w:sz w:val="24"/>
          <w:szCs w:val="24"/>
          <w:lang w:eastAsia="en-US"/>
        </w:rPr>
        <w:t xml:space="preserve">Положения, характеризующие требования к порядку и формам </w:t>
      </w:r>
      <w:proofErr w:type="gramStart"/>
      <w:r w:rsidR="005D70B5" w:rsidRPr="009F41BD">
        <w:rPr>
          <w:rFonts w:ascii="Times New Roman" w:eastAsia="Calibri" w:hAnsi="Times New Roman" w:cs="Times New Roman"/>
          <w:b/>
          <w:i/>
          <w:sz w:val="24"/>
          <w:szCs w:val="24"/>
          <w:lang w:eastAsia="en-US"/>
        </w:rPr>
        <w:t>контроля за</w:t>
      </w:r>
      <w:proofErr w:type="gramEnd"/>
      <w:r w:rsidR="005D70B5" w:rsidRPr="009F41BD">
        <w:rPr>
          <w:rFonts w:ascii="Times New Roman" w:eastAsia="Calibri" w:hAnsi="Times New Roman" w:cs="Times New Roman"/>
          <w:b/>
          <w:i/>
          <w:sz w:val="24"/>
          <w:szCs w:val="24"/>
          <w:lang w:eastAsia="en-US"/>
        </w:rPr>
        <w:t xml:space="preserve"> предоставлением Муниципальной услуги, в том числе со стороны граждан, их объединений и организаций</w:t>
      </w:r>
      <w:bookmarkEnd w:id="105"/>
      <w:bookmarkEnd w:id="106"/>
      <w:bookmarkEnd w:id="107"/>
      <w:bookmarkEnd w:id="108"/>
    </w:p>
    <w:p w14:paraId="28E1705E" w14:textId="3B7F058B" w:rsidR="005D70B5" w:rsidRPr="009F41BD"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27.1. </w:t>
      </w:r>
      <w:r w:rsidR="005D70B5" w:rsidRPr="009F41BD">
        <w:rPr>
          <w:rFonts w:ascii="Times New Roman" w:eastAsia="Calibri" w:hAnsi="Times New Roman" w:cs="Times New Roman"/>
          <w:sz w:val="24"/>
          <w:szCs w:val="24"/>
          <w:lang w:eastAsia="en-US"/>
        </w:rPr>
        <w:t xml:space="preserve">Требованиями к порядку и формам Текущего </w:t>
      </w:r>
      <w:proofErr w:type="gramStart"/>
      <w:r w:rsidR="005D70B5" w:rsidRPr="009F41BD">
        <w:rPr>
          <w:rFonts w:ascii="Times New Roman" w:eastAsia="Calibri" w:hAnsi="Times New Roman" w:cs="Times New Roman"/>
          <w:sz w:val="24"/>
          <w:szCs w:val="24"/>
          <w:lang w:eastAsia="en-US"/>
        </w:rPr>
        <w:t>контроля за</w:t>
      </w:r>
      <w:proofErr w:type="gramEnd"/>
      <w:r w:rsidR="005D70B5" w:rsidRPr="009F41BD">
        <w:rPr>
          <w:rFonts w:ascii="Times New Roman" w:eastAsia="Calibri" w:hAnsi="Times New Roman" w:cs="Times New Roman"/>
          <w:sz w:val="24"/>
          <w:szCs w:val="24"/>
          <w:lang w:eastAsia="en-US"/>
        </w:rPr>
        <w:t xml:space="preserve"> предоставлением Муниципальной услуги являются:</w:t>
      </w:r>
    </w:p>
    <w:p w14:paraId="6BA087B5" w14:textId="77777777" w:rsidR="005D70B5" w:rsidRPr="009F41BD"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независимость;</w:t>
      </w:r>
    </w:p>
    <w:p w14:paraId="0883287D" w14:textId="77777777" w:rsidR="005D70B5" w:rsidRPr="009F41BD"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тщательность.</w:t>
      </w:r>
    </w:p>
    <w:p w14:paraId="656CA3B3"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27.2. </w:t>
      </w:r>
      <w:r w:rsidR="005D70B5" w:rsidRPr="009F41BD">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27.3. </w:t>
      </w:r>
      <w:r w:rsidR="005D70B5" w:rsidRPr="009F41BD">
        <w:rPr>
          <w:rFonts w:ascii="Times New Roman" w:eastAsia="Calibri" w:hAnsi="Times New Roman" w:cs="Times New Roman"/>
          <w:sz w:val="24"/>
          <w:szCs w:val="24"/>
          <w:lang w:eastAsia="en-US"/>
        </w:rPr>
        <w:t xml:space="preserve">Должностные лица, осуществляющие Текущий </w:t>
      </w:r>
      <w:proofErr w:type="gramStart"/>
      <w:r w:rsidR="005D70B5" w:rsidRPr="009F41BD">
        <w:rPr>
          <w:rFonts w:ascii="Times New Roman" w:eastAsia="Calibri" w:hAnsi="Times New Roman" w:cs="Times New Roman"/>
          <w:sz w:val="24"/>
          <w:szCs w:val="24"/>
          <w:lang w:eastAsia="en-US"/>
        </w:rPr>
        <w:t>контроль за</w:t>
      </w:r>
      <w:proofErr w:type="gramEnd"/>
      <w:r w:rsidR="005D70B5" w:rsidRPr="009F41BD">
        <w:rPr>
          <w:rFonts w:ascii="Times New Roman" w:eastAsia="Calibri" w:hAnsi="Times New Roman" w:cs="Times New Roman"/>
          <w:sz w:val="24"/>
          <w:szCs w:val="24"/>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DF1F77A" w14:textId="41BF386B"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lastRenderedPageBreak/>
        <w:t>27.4.</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 xml:space="preserve">Тщательность осуществления Текущего </w:t>
      </w:r>
      <w:proofErr w:type="gramStart"/>
      <w:r w:rsidR="005D70B5" w:rsidRPr="009F41BD">
        <w:rPr>
          <w:rFonts w:ascii="Times New Roman" w:eastAsia="Calibri" w:hAnsi="Times New Roman" w:cs="Times New Roman"/>
          <w:sz w:val="24"/>
          <w:szCs w:val="24"/>
          <w:lang w:eastAsia="en-US"/>
        </w:rPr>
        <w:t>контроля за</w:t>
      </w:r>
      <w:proofErr w:type="gramEnd"/>
      <w:r w:rsidR="005D70B5" w:rsidRPr="009F41BD">
        <w:rPr>
          <w:rFonts w:ascii="Times New Roman" w:eastAsia="Calibri" w:hAnsi="Times New Roman" w:cs="Times New Roman"/>
          <w:sz w:val="24"/>
          <w:szCs w:val="24"/>
          <w:lang w:eastAsia="en-US"/>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1D3D0A94" w:rsidR="005D70B5" w:rsidRPr="009F41BD"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27.5. </w:t>
      </w:r>
      <w:r w:rsidR="005D70B5" w:rsidRPr="009F41BD">
        <w:rPr>
          <w:rFonts w:ascii="Times New Roman" w:eastAsia="Calibri" w:hAnsi="Times New Roman" w:cs="Times New Roman"/>
          <w:sz w:val="24"/>
          <w:szCs w:val="24"/>
          <w:lang w:eastAsia="en-US"/>
        </w:rPr>
        <w:t xml:space="preserve">Граждане, их объединения и организации для осуществления </w:t>
      </w:r>
      <w:proofErr w:type="gramStart"/>
      <w:r w:rsidR="005D70B5" w:rsidRPr="009F41BD">
        <w:rPr>
          <w:rFonts w:ascii="Times New Roman" w:eastAsia="Calibri" w:hAnsi="Times New Roman" w:cs="Times New Roman"/>
          <w:sz w:val="24"/>
          <w:szCs w:val="24"/>
          <w:lang w:eastAsia="en-US"/>
        </w:rPr>
        <w:t>контроля за</w:t>
      </w:r>
      <w:proofErr w:type="gramEnd"/>
      <w:r w:rsidR="005D70B5" w:rsidRPr="009F41BD">
        <w:rPr>
          <w:rFonts w:ascii="Times New Roman" w:eastAsia="Calibri" w:hAnsi="Times New Roman" w:cs="Times New Roman"/>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9136C7F"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27.6. </w:t>
      </w:r>
      <w:proofErr w:type="gramStart"/>
      <w:r w:rsidR="005D70B5" w:rsidRPr="009F41BD">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423874C7" w14:textId="79D5CC42"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27.7. </w:t>
      </w:r>
      <w:proofErr w:type="gramStart"/>
      <w:r w:rsidR="005D70B5" w:rsidRPr="009F41BD">
        <w:rPr>
          <w:rFonts w:ascii="Times New Roman" w:eastAsia="Calibri" w:hAnsi="Times New Roman" w:cs="Times New Roman"/>
          <w:sz w:val="24"/>
          <w:szCs w:val="24"/>
          <w:lang w:eastAsia="en-US"/>
        </w:rPr>
        <w:t>Контроль за</w:t>
      </w:r>
      <w:proofErr w:type="gramEnd"/>
      <w:r w:rsidR="005D70B5" w:rsidRPr="009F41BD">
        <w:rPr>
          <w:rFonts w:ascii="Times New Roman" w:eastAsia="Calibri" w:hAnsi="Times New Roman" w:cs="Times New Roman"/>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BB1266" w14:textId="4E420799" w:rsidR="005D70B5" w:rsidRPr="009F41BD" w:rsidRDefault="00927B34" w:rsidP="00927B34">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27.8. </w:t>
      </w:r>
      <w:r w:rsidR="005D70B5" w:rsidRPr="009F41BD">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Pr="009F41BD">
        <w:rPr>
          <w:rFonts w:ascii="Times New Roman" w:eastAsia="Calibri" w:hAnsi="Times New Roman" w:cs="Times New Roman"/>
          <w:sz w:val="24"/>
          <w:szCs w:val="24"/>
          <w:lang w:eastAsia="en-US"/>
        </w:rPr>
        <w:t>ам бесплатного доступа к РПГУ.</w:t>
      </w:r>
    </w:p>
    <w:p w14:paraId="2EBD791F" w14:textId="77777777" w:rsidR="005D70B5" w:rsidRPr="009F41BD" w:rsidRDefault="005D70B5" w:rsidP="00C708CA">
      <w:pPr>
        <w:keepNext/>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1437456"/>
      <w:r w:rsidRPr="009F41BD">
        <w:rPr>
          <w:rFonts w:ascii="Times New Roman" w:eastAsia="Times New Roman" w:hAnsi="Times New Roman" w:cs="Times New Roman"/>
          <w:b/>
          <w:bCs/>
          <w:iCs/>
          <w:sz w:val="24"/>
          <w:szCs w:val="24"/>
          <w:lang w:val="en-US"/>
        </w:rPr>
        <w:t>V</w:t>
      </w:r>
      <w:r w:rsidRPr="009F41BD">
        <w:rPr>
          <w:rFonts w:ascii="Times New Roman" w:eastAsia="Times New Roman" w:hAnsi="Times New Roman" w:cs="Times New Roman"/>
          <w:b/>
          <w:bCs/>
          <w:iCs/>
          <w:sz w:val="24"/>
          <w:szCs w:val="24"/>
          <w:lang w:val="x-none"/>
        </w:rPr>
        <w:t xml:space="preserve">. </w:t>
      </w:r>
      <w:bookmarkEnd w:id="109"/>
      <w:bookmarkEnd w:id="110"/>
      <w:bookmarkEnd w:id="111"/>
      <w:bookmarkEnd w:id="112"/>
      <w:r w:rsidRPr="009F41BD">
        <w:rPr>
          <w:rFonts w:ascii="Times New Roman" w:eastAsia="Times New Roman" w:hAnsi="Times New Roman" w:cs="Times New Roman"/>
          <w:b/>
          <w:bCs/>
          <w:iCs/>
          <w:sz w:val="24"/>
          <w:szCs w:val="24"/>
          <w:lang w:val="x-none"/>
        </w:rPr>
        <w:t xml:space="preserve">Досудебный (внесудебный) порядок обжалования решений и действий (бездействия) должностных лиц </w:t>
      </w:r>
      <w:r w:rsidRPr="009F41BD">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14:paraId="35DC583A" w14:textId="562A5617" w:rsidR="005D70B5" w:rsidRPr="009F41BD" w:rsidRDefault="00927B34" w:rsidP="00C708CA">
      <w:pPr>
        <w:autoSpaceDE w:val="0"/>
        <w:autoSpaceDN w:val="0"/>
        <w:adjustRightInd w:val="0"/>
        <w:spacing w:line="240" w:lineRule="auto"/>
        <w:ind w:left="720" w:hanging="360"/>
        <w:outlineLvl w:val="1"/>
        <w:rPr>
          <w:rFonts w:ascii="Times New Roman" w:eastAsia="Calibri" w:hAnsi="Times New Roman" w:cs="Times New Roman"/>
          <w:b/>
          <w:i/>
          <w:sz w:val="24"/>
          <w:szCs w:val="24"/>
          <w:lang w:eastAsia="en-US"/>
        </w:rPr>
      </w:pPr>
      <w:bookmarkStart w:id="115" w:name="_Toc491437457"/>
      <w:r w:rsidRPr="009F41BD">
        <w:rPr>
          <w:rFonts w:ascii="Times New Roman" w:eastAsia="Calibri" w:hAnsi="Times New Roman" w:cs="Times New Roman"/>
          <w:b/>
          <w:i/>
          <w:sz w:val="24"/>
          <w:szCs w:val="24"/>
          <w:lang w:eastAsia="en-US"/>
        </w:rPr>
        <w:t>28.</w:t>
      </w:r>
      <w:r w:rsidR="005D70B5" w:rsidRPr="009F41BD">
        <w:rPr>
          <w:rFonts w:ascii="Times New Roman" w:eastAsia="Calibri" w:hAnsi="Times New Roman" w:cs="Times New Roman"/>
          <w:b/>
          <w:i/>
          <w:sz w:val="24"/>
          <w:szCs w:val="24"/>
          <w:lang w:eastAsia="en-US"/>
        </w:rPr>
        <w:t xml:space="preserve"> </w:t>
      </w:r>
      <w:bookmarkStart w:id="116" w:name="_Toc486608777"/>
      <w:r w:rsidR="005D70B5" w:rsidRPr="009F41BD">
        <w:rPr>
          <w:rFonts w:ascii="Times New Roman" w:eastAsia="Calibri" w:hAnsi="Times New Roman" w:cs="Times New Roman"/>
          <w:b/>
          <w:i/>
          <w:sz w:val="24"/>
          <w:szCs w:val="24"/>
          <w:lang w:eastAsia="en-US"/>
        </w:rPr>
        <w:t>Основания для жалоб, форма и содержание жалоб, порядок рассмотрения и ответ на жалобу</w:t>
      </w:r>
      <w:bookmarkEnd w:id="115"/>
      <w:bookmarkEnd w:id="116"/>
    </w:p>
    <w:p w14:paraId="61318B3A" w14:textId="3135A492"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9F41BD">
        <w:rPr>
          <w:rFonts w:ascii="Times New Roman" w:eastAsia="Calibri" w:hAnsi="Times New Roman" w:cs="Times New Roman"/>
          <w:sz w:val="24"/>
          <w:szCs w:val="24"/>
          <w:lang w:eastAsia="en-US"/>
        </w:rPr>
        <w:t xml:space="preserve">28.1. </w:t>
      </w:r>
      <w:r w:rsidR="005D70B5" w:rsidRPr="009F41BD">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4B707F6" w14:textId="77777777" w:rsidR="005D70B5" w:rsidRPr="009F41BD"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нарушение срока регистрации З</w:t>
      </w:r>
      <w:r w:rsidRPr="009F41BD">
        <w:rPr>
          <w:rFonts w:ascii="Times New Roman" w:eastAsia="Calibri" w:hAnsi="Times New Roman" w:cs="Times New Roman"/>
          <w:sz w:val="24"/>
          <w:szCs w:val="24"/>
          <w:lang w:eastAsia="en-US"/>
        </w:rPr>
        <w:t>аявления</w:t>
      </w:r>
      <w:r w:rsidRPr="009F41BD">
        <w:rPr>
          <w:rFonts w:ascii="Times New Roman" w:eastAsia="Calibri" w:hAnsi="Times New Roman" w:cs="Times New Roman"/>
          <w:sz w:val="24"/>
          <w:szCs w:val="24"/>
          <w:lang w:eastAsia="ar-SA"/>
        </w:rPr>
        <w:t xml:space="preserve"> Заявителя о предоставлении </w:t>
      </w:r>
      <w:r w:rsidRPr="009F41BD">
        <w:rPr>
          <w:rFonts w:ascii="Times New Roman" w:eastAsia="Calibri" w:hAnsi="Times New Roman" w:cs="Times New Roman"/>
          <w:sz w:val="24"/>
          <w:szCs w:val="24"/>
          <w:lang w:eastAsia="en-US"/>
        </w:rPr>
        <w:t>Муниципальной услуги</w:t>
      </w:r>
      <w:r w:rsidRPr="009F41BD">
        <w:rPr>
          <w:rFonts w:ascii="Times New Roman" w:eastAsia="Calibri" w:hAnsi="Times New Roman" w:cs="Times New Roman"/>
          <w:sz w:val="24"/>
          <w:szCs w:val="24"/>
          <w:lang w:eastAsia="ar-SA"/>
        </w:rPr>
        <w:t>, установленного Административным регламентом;</w:t>
      </w:r>
    </w:p>
    <w:p w14:paraId="3CB944AE" w14:textId="360491A5" w:rsidR="005D70B5" w:rsidRPr="009F41BD" w:rsidRDefault="005D70B5" w:rsidP="00927B34">
      <w:pPr>
        <w:pStyle w:val="10"/>
        <w:numPr>
          <w:ilvl w:val="0"/>
          <w:numId w:val="18"/>
        </w:numPr>
        <w:spacing w:line="240" w:lineRule="auto"/>
        <w:ind w:left="0" w:firstLine="709"/>
        <w:rPr>
          <w:sz w:val="24"/>
          <w:szCs w:val="24"/>
          <w:lang w:eastAsia="ar-SA"/>
        </w:rPr>
      </w:pPr>
      <w:r w:rsidRPr="009F41BD">
        <w:rPr>
          <w:sz w:val="24"/>
          <w:szCs w:val="24"/>
          <w:lang w:eastAsia="ar-SA"/>
        </w:rPr>
        <w:t>нарушение срока предоставления М</w:t>
      </w:r>
      <w:r w:rsidRPr="009F41BD">
        <w:rPr>
          <w:sz w:val="24"/>
          <w:szCs w:val="24"/>
        </w:rPr>
        <w:t>униципальной услуги</w:t>
      </w:r>
      <w:r w:rsidRPr="009F41BD">
        <w:rPr>
          <w:sz w:val="24"/>
          <w:szCs w:val="24"/>
          <w:lang w:eastAsia="ar-SA"/>
        </w:rPr>
        <w:t>, установленного Административным регламентом;</w:t>
      </w:r>
    </w:p>
    <w:p w14:paraId="2A8C98A9" w14:textId="00446698" w:rsidR="005D70B5" w:rsidRPr="009F41BD" w:rsidRDefault="005D70B5" w:rsidP="00927B34">
      <w:pPr>
        <w:pStyle w:val="10"/>
        <w:numPr>
          <w:ilvl w:val="0"/>
          <w:numId w:val="18"/>
        </w:numPr>
        <w:spacing w:line="240" w:lineRule="auto"/>
        <w:ind w:left="0" w:firstLine="709"/>
        <w:rPr>
          <w:sz w:val="24"/>
          <w:szCs w:val="24"/>
          <w:lang w:eastAsia="ar-SA"/>
        </w:rPr>
      </w:pPr>
      <w:r w:rsidRPr="009F41BD">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9F41BD">
        <w:rPr>
          <w:sz w:val="24"/>
          <w:szCs w:val="24"/>
        </w:rPr>
        <w:t>Муниципальной услуги</w:t>
      </w:r>
      <w:r w:rsidRPr="009F41BD">
        <w:rPr>
          <w:sz w:val="24"/>
          <w:szCs w:val="24"/>
          <w:lang w:eastAsia="ar-SA"/>
        </w:rPr>
        <w:t>;</w:t>
      </w:r>
    </w:p>
    <w:p w14:paraId="6EC94FE0" w14:textId="7326739E" w:rsidR="005D70B5" w:rsidRPr="009F41BD" w:rsidRDefault="005D70B5" w:rsidP="00927B34">
      <w:pPr>
        <w:pStyle w:val="10"/>
        <w:numPr>
          <w:ilvl w:val="0"/>
          <w:numId w:val="18"/>
        </w:numPr>
        <w:spacing w:line="240" w:lineRule="auto"/>
        <w:ind w:left="0" w:firstLine="709"/>
        <w:rPr>
          <w:sz w:val="24"/>
          <w:szCs w:val="24"/>
          <w:lang w:eastAsia="ar-SA"/>
        </w:rPr>
      </w:pPr>
      <w:r w:rsidRPr="009F41BD">
        <w:rPr>
          <w:sz w:val="24"/>
          <w:szCs w:val="24"/>
          <w:lang w:eastAsia="ar-SA"/>
        </w:rPr>
        <w:t>отказ в приеме документов у Заявителя, если основания отказа не предусмотрены Административным регламентом;</w:t>
      </w:r>
    </w:p>
    <w:p w14:paraId="3C0A4554" w14:textId="24A4CBAA" w:rsidR="005D70B5" w:rsidRPr="009F41BD" w:rsidRDefault="005D70B5" w:rsidP="00927B34">
      <w:pPr>
        <w:pStyle w:val="10"/>
        <w:numPr>
          <w:ilvl w:val="0"/>
          <w:numId w:val="18"/>
        </w:numPr>
        <w:spacing w:line="240" w:lineRule="auto"/>
        <w:ind w:left="0" w:firstLine="709"/>
        <w:rPr>
          <w:sz w:val="24"/>
          <w:szCs w:val="24"/>
          <w:lang w:eastAsia="ar-SA"/>
        </w:rPr>
      </w:pPr>
      <w:r w:rsidRPr="009F41BD">
        <w:rPr>
          <w:sz w:val="24"/>
          <w:szCs w:val="24"/>
          <w:lang w:eastAsia="ar-SA"/>
        </w:rPr>
        <w:t xml:space="preserve">отказ в предоставлении </w:t>
      </w:r>
      <w:r w:rsidRPr="009F41BD">
        <w:rPr>
          <w:sz w:val="24"/>
          <w:szCs w:val="24"/>
        </w:rPr>
        <w:t>Муниципальной услуги</w:t>
      </w:r>
      <w:r w:rsidRPr="009F41BD">
        <w:rPr>
          <w:sz w:val="24"/>
          <w:szCs w:val="24"/>
          <w:lang w:eastAsia="ar-SA"/>
        </w:rPr>
        <w:t>, если основания отказа не предусмотрены Административным регламентом;</w:t>
      </w:r>
    </w:p>
    <w:p w14:paraId="71127237" w14:textId="4AC2B84F" w:rsidR="005D70B5" w:rsidRPr="009F41BD" w:rsidRDefault="005D70B5" w:rsidP="00927B34">
      <w:pPr>
        <w:pStyle w:val="10"/>
        <w:numPr>
          <w:ilvl w:val="0"/>
          <w:numId w:val="18"/>
        </w:numPr>
        <w:spacing w:line="240" w:lineRule="auto"/>
        <w:ind w:left="0" w:firstLine="709"/>
        <w:rPr>
          <w:sz w:val="24"/>
          <w:szCs w:val="24"/>
          <w:lang w:eastAsia="ar-SA"/>
        </w:rPr>
      </w:pPr>
      <w:r w:rsidRPr="009F41BD">
        <w:rPr>
          <w:sz w:val="24"/>
          <w:szCs w:val="24"/>
          <w:lang w:eastAsia="ar-SA"/>
        </w:rPr>
        <w:t xml:space="preserve">требование с Заявителя при предоставлении </w:t>
      </w:r>
      <w:r w:rsidRPr="009F41BD">
        <w:rPr>
          <w:sz w:val="24"/>
          <w:szCs w:val="24"/>
        </w:rPr>
        <w:t>Муниципальной услуги</w:t>
      </w:r>
      <w:r w:rsidRPr="009F41BD">
        <w:rPr>
          <w:sz w:val="24"/>
          <w:szCs w:val="24"/>
          <w:lang w:eastAsia="ar-SA"/>
        </w:rPr>
        <w:t xml:space="preserve"> платы, не предусмотренной Административным регламентом;</w:t>
      </w:r>
    </w:p>
    <w:p w14:paraId="6BB4ABDA" w14:textId="314D9A59" w:rsidR="005D70B5" w:rsidRPr="009F41BD" w:rsidRDefault="005D70B5" w:rsidP="00927B34">
      <w:pPr>
        <w:pStyle w:val="10"/>
        <w:numPr>
          <w:ilvl w:val="0"/>
          <w:numId w:val="18"/>
        </w:numPr>
        <w:spacing w:line="240" w:lineRule="auto"/>
        <w:ind w:left="0" w:firstLine="709"/>
        <w:rPr>
          <w:sz w:val="24"/>
          <w:szCs w:val="24"/>
          <w:lang w:eastAsia="ar-SA"/>
        </w:rPr>
      </w:pPr>
      <w:r w:rsidRPr="009F41BD">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9F41BD">
        <w:rPr>
          <w:sz w:val="24"/>
          <w:szCs w:val="24"/>
        </w:rPr>
        <w:t>Муниципальной услуги</w:t>
      </w:r>
      <w:r w:rsidRPr="009F41BD">
        <w:rPr>
          <w:sz w:val="24"/>
          <w:szCs w:val="24"/>
          <w:lang w:eastAsia="ar-SA"/>
        </w:rPr>
        <w:t xml:space="preserve"> документах либо нарушение установленного срока таких исправлений.</w:t>
      </w:r>
    </w:p>
    <w:p w14:paraId="0D31BE6A" w14:textId="640A5688"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28.2. </w:t>
      </w:r>
      <w:r w:rsidR="005D70B5" w:rsidRPr="009F41BD">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14:paraId="4862917E" w14:textId="7BA69005"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28.3. </w:t>
      </w:r>
      <w:r w:rsidR="005D70B5" w:rsidRPr="009F41BD">
        <w:rPr>
          <w:rFonts w:ascii="Times New Roman" w:eastAsia="Calibri" w:hAnsi="Times New Roman" w:cs="Times New Roman"/>
          <w:sz w:val="24"/>
          <w:szCs w:val="24"/>
          <w:lang w:eastAsia="en-US"/>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5D70B5" w:rsidRPr="009F41BD">
        <w:rPr>
          <w:rFonts w:ascii="Times New Roman" w:eastAsia="Calibri" w:hAnsi="Times New Roman" w:cs="Times New Roman"/>
          <w:sz w:val="24"/>
          <w:szCs w:val="24"/>
          <w:lang w:eastAsia="en-US"/>
        </w:rPr>
        <w:lastRenderedPageBreak/>
        <w:t>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14:paraId="08747654" w14:textId="3FF0103E"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28.4. </w:t>
      </w:r>
      <w:r w:rsidR="005D70B5" w:rsidRPr="009F41BD">
        <w:rPr>
          <w:rFonts w:ascii="Times New Roman" w:eastAsia="Calibri" w:hAnsi="Times New Roman" w:cs="Times New Roman"/>
          <w:sz w:val="24"/>
          <w:szCs w:val="24"/>
          <w:lang w:eastAsia="en-US"/>
        </w:rPr>
        <w:t>Жалоба должна содержать:</w:t>
      </w:r>
    </w:p>
    <w:p w14:paraId="7BEB3F22" w14:textId="77777777" w:rsidR="00927B34" w:rsidRPr="009F41B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9F41BD">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3ECB4D33" w14:textId="77777777" w:rsidR="00927B34" w:rsidRPr="009F41B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9F41BD">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1891252" w14:textId="77777777" w:rsidR="00927B34" w:rsidRPr="009F41B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сведения об обжалуемых решениях и действиях (бездействии);</w:t>
      </w:r>
    </w:p>
    <w:p w14:paraId="348ED667" w14:textId="4290A948" w:rsidR="005D70B5" w:rsidRPr="009F41BD"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14:paraId="130F3BFD" w14:textId="77777777" w:rsidR="00927B34" w:rsidRPr="009F41B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9F41BD">
        <w:rPr>
          <w:rFonts w:ascii="Times New Roman" w:eastAsia="Times New Roman" w:hAnsi="Times New Roman" w:cs="Times New Roman"/>
          <w:sz w:val="24"/>
          <w:szCs w:val="24"/>
          <w:lang w:eastAsia="ar-SA"/>
        </w:rPr>
        <w:t xml:space="preserve">28.5. </w:t>
      </w:r>
      <w:r w:rsidR="005D70B5" w:rsidRPr="009F41BD">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его доводы, либо их копии.</w:t>
      </w:r>
    </w:p>
    <w:p w14:paraId="05972BD9" w14:textId="3A11C67C" w:rsidR="005D70B5" w:rsidRPr="009F41B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9F41BD">
        <w:rPr>
          <w:rFonts w:ascii="Times New Roman" w:eastAsia="Times New Roman" w:hAnsi="Times New Roman" w:cs="Times New Roman"/>
          <w:sz w:val="24"/>
          <w:szCs w:val="24"/>
          <w:lang w:eastAsia="ar-SA"/>
        </w:rPr>
        <w:t xml:space="preserve">28.6. </w:t>
      </w:r>
      <w:r w:rsidR="005D70B5" w:rsidRPr="009F41BD">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379D237" w14:textId="0D55ED14"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28.7. </w:t>
      </w:r>
      <w:r w:rsidR="005D70B5" w:rsidRPr="009F41BD">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77777777" w:rsidR="00927B34" w:rsidRPr="009F41BD"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3" w:history="1">
        <w:r w:rsidRPr="009F41BD">
          <w:rPr>
            <w:rFonts w:ascii="Times New Roman" w:eastAsia="Calibri" w:hAnsi="Times New Roman" w:cs="Times New Roman"/>
            <w:sz w:val="24"/>
            <w:szCs w:val="24"/>
            <w:lang w:eastAsia="ar-SA"/>
          </w:rPr>
          <w:t>закона</w:t>
        </w:r>
      </w:hyperlink>
      <w:r w:rsidRPr="009F41BD">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14:paraId="78B0CC55" w14:textId="5D21A43C" w:rsidR="005D70B5" w:rsidRPr="009F41BD"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319BDA5B" w14:textId="6EA668A3"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28.8. </w:t>
      </w:r>
      <w:proofErr w:type="gramStart"/>
      <w:r w:rsidR="005D70B5" w:rsidRPr="009F41BD">
        <w:rPr>
          <w:rFonts w:ascii="Times New Roman" w:eastAsia="Calibri" w:hAnsi="Times New Roman" w:cs="Times New Roman"/>
          <w:sz w:val="24"/>
          <w:szCs w:val="24"/>
          <w:lang w:eastAsia="en-US"/>
        </w:rPr>
        <w:t>Жалоба, поступившая в Администрацию   подлежит</w:t>
      </w:r>
      <w:proofErr w:type="gramEnd"/>
      <w:r w:rsidR="005D70B5" w:rsidRPr="009F41BD">
        <w:rPr>
          <w:rFonts w:ascii="Times New Roman" w:eastAsia="Calibri" w:hAnsi="Times New Roman" w:cs="Times New Roman"/>
          <w:sz w:val="24"/>
          <w:szCs w:val="24"/>
          <w:lang w:eastAsia="en-US"/>
        </w:rPr>
        <w:t xml:space="preserve"> регистрации не позднее следующего рабочего дня со дня ее поступления.</w:t>
      </w:r>
    </w:p>
    <w:p w14:paraId="4CCBFC42" w14:textId="77777777" w:rsidR="00927B34" w:rsidRPr="009F41B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9F41BD">
        <w:rPr>
          <w:rFonts w:ascii="Times New Roman" w:eastAsia="Times New Roman" w:hAnsi="Times New Roman" w:cs="Times New Roman"/>
          <w:sz w:val="24"/>
          <w:szCs w:val="24"/>
          <w:lang w:eastAsia="ar-SA"/>
        </w:rPr>
        <w:t xml:space="preserve">28.9. </w:t>
      </w:r>
      <w:r w:rsidR="005D70B5" w:rsidRPr="009F41BD">
        <w:rPr>
          <w:rFonts w:ascii="Times New Roman" w:eastAsia="Times New Roman" w:hAnsi="Times New Roman" w:cs="Times New Roman"/>
          <w:sz w:val="24"/>
          <w:szCs w:val="24"/>
          <w:lang w:eastAsia="ar-SA"/>
        </w:rPr>
        <w:t>Жалоба подлежит рассмотрению:</w:t>
      </w:r>
    </w:p>
    <w:p w14:paraId="35F74DCA" w14:textId="05B5C32B" w:rsidR="00927B34" w:rsidRPr="009F41B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9F41BD">
        <w:rPr>
          <w:rFonts w:ascii="Times New Roman" w:eastAsia="Times New Roman" w:hAnsi="Times New Roman" w:cs="Times New Roman"/>
          <w:sz w:val="24"/>
          <w:szCs w:val="24"/>
          <w:lang w:eastAsia="ar-SA"/>
        </w:rPr>
        <w:t>1)</w:t>
      </w:r>
      <w:r w:rsidR="005D70B5" w:rsidRPr="009F41BD">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sidRPr="009F41BD">
        <w:rPr>
          <w:rFonts w:ascii="Times New Roman" w:eastAsia="Calibri" w:hAnsi="Times New Roman" w:cs="Times New Roman"/>
          <w:sz w:val="24"/>
          <w:szCs w:val="24"/>
          <w:lang w:eastAsia="en-US"/>
        </w:rPr>
        <w:t>;</w:t>
      </w:r>
    </w:p>
    <w:p w14:paraId="30313475" w14:textId="44F3E4AD" w:rsidR="005D70B5" w:rsidRPr="009F41B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9F41BD">
        <w:rPr>
          <w:rFonts w:ascii="Times New Roman" w:eastAsia="Times New Roman" w:hAnsi="Times New Roman" w:cs="Times New Roman"/>
          <w:sz w:val="24"/>
          <w:szCs w:val="24"/>
          <w:lang w:eastAsia="ar-SA"/>
        </w:rPr>
        <w:t xml:space="preserve">2) </w:t>
      </w:r>
      <w:r w:rsidR="005D70B5" w:rsidRPr="009F41BD">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290D03BE"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7" w:name="_Ref438371566"/>
      <w:r w:rsidRPr="009F41BD">
        <w:rPr>
          <w:rFonts w:ascii="Times New Roman" w:eastAsia="Calibri" w:hAnsi="Times New Roman" w:cs="Times New Roman"/>
          <w:sz w:val="24"/>
          <w:szCs w:val="24"/>
          <w:lang w:eastAsia="en-US"/>
        </w:rPr>
        <w:t xml:space="preserve">28.10. </w:t>
      </w:r>
      <w:r w:rsidR="005D70B5" w:rsidRPr="009F41BD">
        <w:rPr>
          <w:rFonts w:ascii="Times New Roman" w:eastAsia="Calibri" w:hAnsi="Times New Roman" w:cs="Times New Roman"/>
          <w:sz w:val="24"/>
          <w:szCs w:val="24"/>
          <w:lang w:eastAsia="en-US"/>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005D70B5" w:rsidRPr="009F41BD">
        <w:rPr>
          <w:rFonts w:ascii="Times New Roman" w:eastAsia="Calibri" w:hAnsi="Times New Roman" w:cs="Times New Roman"/>
          <w:sz w:val="24"/>
          <w:szCs w:val="24"/>
          <w:lang w:eastAsia="en-US"/>
        </w:rPr>
        <w:t>в</w:t>
      </w:r>
      <w:proofErr w:type="gramEnd"/>
      <w:r w:rsidR="005D70B5" w:rsidRPr="009F41BD">
        <w:rPr>
          <w:rFonts w:ascii="Times New Roman" w:eastAsia="Calibri" w:hAnsi="Times New Roman" w:cs="Times New Roman"/>
          <w:sz w:val="24"/>
          <w:szCs w:val="24"/>
          <w:lang w:eastAsia="en-US"/>
        </w:rPr>
        <w:t xml:space="preserve"> </w:t>
      </w:r>
      <w:proofErr w:type="gramStart"/>
      <w:r w:rsidR="005D70B5" w:rsidRPr="009F41BD">
        <w:rPr>
          <w:rFonts w:ascii="Times New Roman" w:eastAsia="Calibri" w:hAnsi="Times New Roman" w:cs="Times New Roman"/>
          <w:sz w:val="24"/>
          <w:szCs w:val="24"/>
          <w:lang w:eastAsia="en-US"/>
        </w:rPr>
        <w:t>уполномоченный</w:t>
      </w:r>
      <w:proofErr w:type="gramEnd"/>
      <w:r w:rsidR="005D70B5" w:rsidRPr="009F41BD">
        <w:rPr>
          <w:rFonts w:ascii="Times New Roman" w:eastAsia="Calibri" w:hAnsi="Times New Roman" w:cs="Times New Roman"/>
          <w:sz w:val="24"/>
          <w:szCs w:val="24"/>
          <w:lang w:eastAsia="en-US"/>
        </w:rPr>
        <w:t xml:space="preserve"> на ее рассмотрение орган, о чем в письменной форме информируется Заявитель.</w:t>
      </w:r>
      <w:bookmarkEnd w:id="167"/>
    </w:p>
    <w:p w14:paraId="6E1FCADA" w14:textId="5FE4297A" w:rsidR="005D70B5"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28.11.</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77777777" w:rsidR="00927B34" w:rsidRPr="009F41BD"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14:paraId="6740F2F8" w14:textId="7D9F8FA3"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sidRPr="009F41BD">
        <w:rPr>
          <w:rFonts w:ascii="Times New Roman" w:eastAsia="Calibri" w:hAnsi="Times New Roman" w:cs="Times New Roman"/>
          <w:sz w:val="24"/>
          <w:szCs w:val="24"/>
          <w:lang w:eastAsia="en-US"/>
        </w:rPr>
        <w:t xml:space="preserve">а) </w:t>
      </w:r>
      <w:r w:rsidR="005D70B5" w:rsidRPr="009F41BD">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9F41BD">
        <w:rPr>
          <w:rFonts w:ascii="Times New Roman" w:eastAsia="Calibri" w:hAnsi="Times New Roman" w:cs="Times New Roman"/>
          <w:sz w:val="24"/>
          <w:szCs w:val="24"/>
          <w:lang w:eastAsia="en-US"/>
        </w:rPr>
        <w:t>муниципальной услуги</w:t>
      </w:r>
      <w:r w:rsidR="005D70B5" w:rsidRPr="009F41BD">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1B604F0" w14:textId="6D565A1F" w:rsidR="005D70B5"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б) </w:t>
      </w:r>
      <w:r w:rsidR="005D70B5" w:rsidRPr="009F41BD">
        <w:rPr>
          <w:rFonts w:ascii="Times New Roman" w:eastAsia="Calibri" w:hAnsi="Times New Roman" w:cs="Times New Roman"/>
          <w:sz w:val="24"/>
          <w:szCs w:val="24"/>
          <w:lang w:eastAsia="ar-SA"/>
        </w:rPr>
        <w:t>отказывает в удовлетворении жалобы.</w:t>
      </w:r>
    </w:p>
    <w:p w14:paraId="013AFF80"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28.12. </w:t>
      </w:r>
      <w:r w:rsidR="005D70B5" w:rsidRPr="009F41BD">
        <w:rPr>
          <w:rFonts w:ascii="Times New Roman" w:eastAsia="Calibri" w:hAnsi="Times New Roman" w:cs="Times New Roman"/>
          <w:sz w:val="24"/>
          <w:szCs w:val="24"/>
          <w:lang w:eastAsia="en-US"/>
        </w:rPr>
        <w:t>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17CCF6" w14:textId="749D60B4"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lastRenderedPageBreak/>
        <w:t xml:space="preserve">28.13. </w:t>
      </w:r>
      <w:r w:rsidR="005D70B5" w:rsidRPr="009F41BD">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51EC785" w14:textId="3698EE7F"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28.14. </w:t>
      </w:r>
      <w:r w:rsidR="005D70B5" w:rsidRPr="009F41BD">
        <w:rPr>
          <w:rFonts w:ascii="Times New Roman" w:eastAsia="Calibri" w:hAnsi="Times New Roman" w:cs="Times New Roman"/>
          <w:sz w:val="24"/>
          <w:szCs w:val="24"/>
          <w:lang w:eastAsia="en-US"/>
        </w:rPr>
        <w:t xml:space="preserve"> Администрация   отказывает в удовлетворении жалобы в следующих случаях:</w:t>
      </w:r>
    </w:p>
    <w:p w14:paraId="0C2797B7" w14:textId="77777777" w:rsidR="00927B34" w:rsidRPr="009F41B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77777777" w:rsidR="00927B34" w:rsidRPr="009F41B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14:paraId="19A90667" w14:textId="77777777" w:rsidR="00927B34" w:rsidRPr="009F41B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6E3329F" w14:textId="77777777" w:rsidR="00927B34" w:rsidRPr="009F41BD"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признания жалобы необоснованной.</w:t>
      </w:r>
    </w:p>
    <w:p w14:paraId="22B5A3AB" w14:textId="0681C33D" w:rsidR="005D70B5" w:rsidRPr="009F41BD" w:rsidRDefault="00927B34" w:rsidP="00927B3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28.15.</w:t>
      </w:r>
      <w:r w:rsidR="005D70B5" w:rsidRPr="009F41BD">
        <w:rPr>
          <w:rFonts w:ascii="Times New Roman" w:eastAsia="Calibri" w:hAnsi="Times New Roman" w:cs="Times New Roman"/>
          <w:sz w:val="24"/>
          <w:szCs w:val="24"/>
          <w:lang w:eastAsia="en-US"/>
        </w:rPr>
        <w:t xml:space="preserve"> В случае установления в ходе или по результатам </w:t>
      </w:r>
      <w:proofErr w:type="gramStart"/>
      <w:r w:rsidR="005D70B5" w:rsidRPr="009F41BD">
        <w:rPr>
          <w:rFonts w:ascii="Times New Roman" w:eastAsia="Calibri" w:hAnsi="Times New Roman" w:cs="Times New Roman"/>
          <w:sz w:val="24"/>
          <w:szCs w:val="24"/>
          <w:lang w:eastAsia="en-US"/>
        </w:rPr>
        <w:t>рассмотрения жалобы признаков события административного правонарушения</w:t>
      </w:r>
      <w:proofErr w:type="gramEnd"/>
      <w:r w:rsidR="005D70B5" w:rsidRPr="009F41BD">
        <w:rPr>
          <w:rFonts w:ascii="Times New Roman" w:eastAsia="Calibri" w:hAnsi="Times New Roman" w:cs="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2D54A054" w14:textId="16C04A6A"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28.16. </w:t>
      </w:r>
      <w:r w:rsidR="005D70B5" w:rsidRPr="009F41BD">
        <w:rPr>
          <w:rFonts w:ascii="Times New Roman" w:eastAsia="Calibri" w:hAnsi="Times New Roman" w:cs="Times New Roman"/>
          <w:sz w:val="24"/>
          <w:szCs w:val="24"/>
          <w:lang w:eastAsia="en-US"/>
        </w:rPr>
        <w:t>В ответе по результатам рассмотрения жалобы указываются:</w:t>
      </w:r>
    </w:p>
    <w:p w14:paraId="20F0203D"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а) </w:t>
      </w:r>
      <w:r w:rsidR="005D70B5" w:rsidRPr="009F41BD">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9F41BD">
        <w:rPr>
          <w:rFonts w:ascii="Times New Roman" w:eastAsia="Calibri" w:hAnsi="Times New Roman" w:cs="Times New Roman"/>
          <w:sz w:val="24"/>
          <w:szCs w:val="24"/>
          <w:lang w:eastAsia="en-US"/>
        </w:rPr>
        <w:t>Администрации</w:t>
      </w:r>
      <w:r w:rsidR="005D70B5" w:rsidRPr="009F41BD">
        <w:rPr>
          <w:rFonts w:ascii="Times New Roman" w:eastAsia="Calibri" w:hAnsi="Times New Roman" w:cs="Times New Roman"/>
          <w:sz w:val="24"/>
          <w:szCs w:val="24"/>
          <w:lang w:eastAsia="ar-SA"/>
        </w:rPr>
        <w:t>, принявшего решение по жалобе;</w:t>
      </w:r>
    </w:p>
    <w:p w14:paraId="48A647DE"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б) </w:t>
      </w:r>
      <w:r w:rsidR="005D70B5" w:rsidRPr="009F41BD">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B33B719"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в) </w:t>
      </w:r>
      <w:r w:rsidR="005D70B5" w:rsidRPr="009F41BD">
        <w:rPr>
          <w:rFonts w:ascii="Times New Roman" w:eastAsia="Calibri" w:hAnsi="Times New Roman" w:cs="Times New Roman"/>
          <w:sz w:val="24"/>
          <w:szCs w:val="24"/>
          <w:lang w:eastAsia="ar-SA"/>
        </w:rPr>
        <w:t>фамилия, имя, отчество (при наличии) или наименование Заявителя;</w:t>
      </w:r>
    </w:p>
    <w:p w14:paraId="1C556A20"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г) </w:t>
      </w:r>
      <w:r w:rsidR="005D70B5" w:rsidRPr="009F41BD">
        <w:rPr>
          <w:rFonts w:ascii="Times New Roman" w:eastAsia="Calibri" w:hAnsi="Times New Roman" w:cs="Times New Roman"/>
          <w:sz w:val="24"/>
          <w:szCs w:val="24"/>
          <w:lang w:eastAsia="ar-SA"/>
        </w:rPr>
        <w:t>основания для принятия решения по жалобе;</w:t>
      </w:r>
    </w:p>
    <w:p w14:paraId="720D63D6"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д) </w:t>
      </w:r>
      <w:r w:rsidR="005D70B5" w:rsidRPr="009F41BD">
        <w:rPr>
          <w:rFonts w:ascii="Times New Roman" w:eastAsia="Calibri" w:hAnsi="Times New Roman" w:cs="Times New Roman"/>
          <w:sz w:val="24"/>
          <w:szCs w:val="24"/>
          <w:lang w:eastAsia="ar-SA"/>
        </w:rPr>
        <w:t>принятое по жалобе решение;</w:t>
      </w:r>
    </w:p>
    <w:p w14:paraId="6D0346FB"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е) </w:t>
      </w:r>
      <w:r w:rsidR="005D70B5" w:rsidRPr="009F41BD">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9F41BD">
        <w:rPr>
          <w:rFonts w:ascii="Times New Roman" w:eastAsia="Calibri" w:hAnsi="Times New Roman" w:cs="Times New Roman"/>
          <w:sz w:val="24"/>
          <w:szCs w:val="24"/>
          <w:lang w:eastAsia="en-US"/>
        </w:rPr>
        <w:t>Муниципальной услуги</w:t>
      </w:r>
      <w:r w:rsidR="005D70B5" w:rsidRPr="009F41BD">
        <w:rPr>
          <w:rFonts w:ascii="Times New Roman" w:eastAsia="Calibri" w:hAnsi="Times New Roman" w:cs="Times New Roman"/>
          <w:sz w:val="24"/>
          <w:szCs w:val="24"/>
          <w:lang w:eastAsia="ar-SA"/>
        </w:rPr>
        <w:t>;</w:t>
      </w:r>
    </w:p>
    <w:p w14:paraId="5E26EB9D"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ж) </w:t>
      </w:r>
      <w:r w:rsidR="005D70B5" w:rsidRPr="009F41BD">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4C5BE6C1"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з) </w:t>
      </w:r>
      <w:r w:rsidR="005D70B5" w:rsidRPr="009F41BD">
        <w:rPr>
          <w:rFonts w:ascii="Times New Roman" w:eastAsia="Calibri" w:hAnsi="Times New Roman" w:cs="Times New Roman"/>
          <w:sz w:val="24"/>
          <w:szCs w:val="24"/>
          <w:lang w:eastAsia="ar-SA"/>
        </w:rPr>
        <w:t>сведения о порядке обжалования принятого по жалобе решения.</w:t>
      </w:r>
    </w:p>
    <w:p w14:paraId="70675670"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28.17. </w:t>
      </w:r>
      <w:r w:rsidR="005D70B5" w:rsidRPr="009F41BD">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p>
    <w:p w14:paraId="5D275CC8"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28.18. </w:t>
      </w:r>
      <w:r w:rsidR="005D70B5" w:rsidRPr="009F41BD">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14:paraId="10536691"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а) </w:t>
      </w:r>
      <w:r w:rsidR="005D70B5" w:rsidRPr="009F41BD">
        <w:rPr>
          <w:rFonts w:ascii="Times New Roman" w:eastAsia="Calibri"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354A53A" w14:textId="77777777" w:rsidR="00927B34"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б) </w:t>
      </w:r>
      <w:r w:rsidR="005D70B5" w:rsidRPr="009F41BD">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10B1B46C" w14:textId="2D3DCEDE" w:rsidR="005D70B5" w:rsidRPr="009F41B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9F41BD">
        <w:rPr>
          <w:rFonts w:ascii="Times New Roman" w:eastAsia="Calibri" w:hAnsi="Times New Roman" w:cs="Times New Roman"/>
          <w:sz w:val="24"/>
          <w:szCs w:val="24"/>
          <w:lang w:eastAsia="ar-SA"/>
        </w:rPr>
        <w:t xml:space="preserve">в) </w:t>
      </w:r>
      <w:r w:rsidR="005D70B5" w:rsidRPr="009F41BD">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0CB42B7" w14:textId="77777777" w:rsidR="00927B34"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28.19. </w:t>
      </w:r>
      <w:r w:rsidR="005D70B5" w:rsidRPr="009F41BD">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14:paraId="55E79972" w14:textId="50A17F1A" w:rsidR="005D70B5" w:rsidRPr="009F41B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28.20. </w:t>
      </w:r>
      <w:proofErr w:type="gramStart"/>
      <w:r w:rsidR="005D70B5" w:rsidRPr="009F41BD">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1368C5">
        <w:rPr>
          <w:rFonts w:ascii="Times New Roman" w:eastAsia="Calibri" w:hAnsi="Times New Roman" w:cs="Times New Roman"/>
          <w:sz w:val="24"/>
          <w:szCs w:val="24"/>
          <w:lang w:eastAsia="en-US"/>
        </w:rPr>
        <w:t>.04.</w:t>
      </w:r>
      <w:r w:rsidR="005D70B5" w:rsidRPr="009F41BD">
        <w:rPr>
          <w:rFonts w:ascii="Times New Roman" w:eastAsia="Calibri" w:hAnsi="Times New Roman" w:cs="Times New Roman"/>
          <w:sz w:val="24"/>
          <w:szCs w:val="24"/>
          <w:lang w:eastAsia="en-US"/>
        </w:rPr>
        <w:t xml:space="preserve">2015 </w:t>
      </w:r>
      <w:r w:rsidR="001368C5">
        <w:rPr>
          <w:rFonts w:ascii="Times New Roman" w:eastAsia="Calibri" w:hAnsi="Times New Roman" w:cs="Times New Roman"/>
          <w:sz w:val="24"/>
          <w:szCs w:val="24"/>
          <w:lang w:eastAsia="en-US"/>
        </w:rPr>
        <w:br/>
      </w:r>
      <w:r w:rsidR="005D70B5" w:rsidRPr="009F41BD">
        <w:rPr>
          <w:rFonts w:ascii="Times New Roman" w:eastAsia="Calibri" w:hAnsi="Times New Roman" w:cs="Times New Roman"/>
          <w:sz w:val="24"/>
          <w:szCs w:val="24"/>
          <w:lang w:eastAsia="en-US"/>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5D70B5" w:rsidRPr="009F41BD">
        <w:rPr>
          <w:rFonts w:ascii="Times New Roman" w:eastAsia="Calibri" w:hAnsi="Times New Roman" w:cs="Times New Roman"/>
          <w:sz w:val="24"/>
          <w:szCs w:val="24"/>
          <w:lang w:eastAsia="en-US"/>
        </w:rPr>
        <w:t xml:space="preserve"> связи Московской области».</w:t>
      </w:r>
    </w:p>
    <w:p w14:paraId="1F914F7D" w14:textId="77777777" w:rsidR="002F5BD3" w:rsidRDefault="005D70B5" w:rsidP="002F5BD3">
      <w:pPr>
        <w:keepNext/>
        <w:spacing w:line="240" w:lineRule="auto"/>
        <w:outlineLvl w:val="0"/>
        <w:rPr>
          <w:rFonts w:ascii="Times New Roman" w:eastAsia="Times New Roman" w:hAnsi="Times New Roman" w:cs="Times New Roman"/>
          <w:b/>
          <w:bCs/>
          <w:iCs/>
          <w:sz w:val="24"/>
          <w:szCs w:val="24"/>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1437458"/>
      <w:bookmarkEnd w:id="91"/>
      <w:bookmarkEnd w:id="92"/>
      <w:bookmarkEnd w:id="9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9F41BD">
        <w:rPr>
          <w:rFonts w:ascii="Times New Roman" w:eastAsia="Times New Roman" w:hAnsi="Times New Roman" w:cs="Times New Roman"/>
          <w:b/>
          <w:bCs/>
          <w:iCs/>
          <w:sz w:val="24"/>
          <w:szCs w:val="24"/>
          <w:lang w:val="en-US"/>
        </w:rPr>
        <w:lastRenderedPageBreak/>
        <w:t>VI</w:t>
      </w:r>
      <w:r w:rsidRPr="009F41BD">
        <w:rPr>
          <w:rFonts w:ascii="Times New Roman" w:eastAsia="Times New Roman" w:hAnsi="Times New Roman" w:cs="Times New Roman"/>
          <w:b/>
          <w:bCs/>
          <w:iCs/>
          <w:sz w:val="24"/>
          <w:szCs w:val="24"/>
          <w:lang w:val="x-none"/>
        </w:rPr>
        <w:t xml:space="preserve">. Правила обработки персональных данных при предоставлении </w:t>
      </w:r>
      <w:r w:rsidRPr="009F41BD">
        <w:rPr>
          <w:rFonts w:ascii="Times New Roman" w:eastAsia="Times New Roman" w:hAnsi="Times New Roman" w:cs="Times New Roman"/>
          <w:b/>
          <w:bCs/>
          <w:iCs/>
          <w:sz w:val="24"/>
          <w:szCs w:val="24"/>
        </w:rPr>
        <w:t>Муниципальной у</w:t>
      </w:r>
      <w:r w:rsidRPr="009F41BD">
        <w:rPr>
          <w:rFonts w:ascii="Times New Roman" w:eastAsia="Times New Roman" w:hAnsi="Times New Roman" w:cs="Times New Roman"/>
          <w:b/>
          <w:bCs/>
          <w:iCs/>
          <w:sz w:val="24"/>
          <w:szCs w:val="24"/>
          <w:lang w:val="x-none"/>
        </w:rPr>
        <w:t>слуги</w:t>
      </w:r>
      <w:bookmarkStart w:id="205" w:name="_Toc484543972"/>
      <w:bookmarkStart w:id="206" w:name="_Toc486608265"/>
      <w:bookmarkStart w:id="207" w:name="_Toc486608779"/>
      <w:bookmarkStart w:id="208" w:name="_Toc491437459"/>
      <w:bookmarkEnd w:id="201"/>
      <w:bookmarkEnd w:id="202"/>
      <w:bookmarkEnd w:id="203"/>
      <w:bookmarkEnd w:id="204"/>
    </w:p>
    <w:p w14:paraId="01146333" w14:textId="24A32BC7" w:rsidR="005D70B5" w:rsidRPr="009F41BD" w:rsidRDefault="00927B34" w:rsidP="002F5BD3">
      <w:pPr>
        <w:keepNext/>
        <w:spacing w:line="240" w:lineRule="auto"/>
        <w:outlineLvl w:val="0"/>
        <w:rPr>
          <w:rFonts w:ascii="Times New Roman" w:eastAsia="Calibri" w:hAnsi="Times New Roman" w:cs="Times New Roman"/>
          <w:b/>
          <w:i/>
          <w:sz w:val="24"/>
          <w:szCs w:val="24"/>
          <w:lang w:eastAsia="en-US"/>
        </w:rPr>
      </w:pPr>
      <w:r w:rsidRPr="009F41BD">
        <w:rPr>
          <w:rFonts w:ascii="Times New Roman" w:eastAsia="Calibri" w:hAnsi="Times New Roman" w:cs="Times New Roman"/>
          <w:b/>
          <w:i/>
          <w:sz w:val="24"/>
          <w:szCs w:val="24"/>
          <w:lang w:eastAsia="en-US"/>
        </w:rPr>
        <w:t xml:space="preserve">29. </w:t>
      </w:r>
      <w:r w:rsidR="005D70B5" w:rsidRPr="009F41BD">
        <w:rPr>
          <w:rFonts w:ascii="Times New Roman" w:eastAsia="Calibri" w:hAnsi="Times New Roman" w:cs="Times New Roman"/>
          <w:b/>
          <w:i/>
          <w:sz w:val="24"/>
          <w:szCs w:val="24"/>
          <w:lang w:eastAsia="en-US"/>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14:paraId="699DAD21" w14:textId="77777777" w:rsidR="00E56E01" w:rsidRPr="009F41BD" w:rsidRDefault="00E56E01" w:rsidP="005D70B5">
      <w:pPr>
        <w:autoSpaceDE w:val="0"/>
        <w:autoSpaceDN w:val="0"/>
        <w:adjustRightInd w:val="0"/>
        <w:spacing w:before="360" w:after="240" w:line="240" w:lineRule="auto"/>
        <w:ind w:left="720" w:hanging="360"/>
        <w:outlineLvl w:val="1"/>
        <w:rPr>
          <w:rFonts w:ascii="Times New Roman" w:eastAsia="Calibri" w:hAnsi="Times New Roman" w:cs="Times New Roman"/>
          <w:b/>
          <w:i/>
          <w:vanish/>
          <w:sz w:val="24"/>
          <w:szCs w:val="24"/>
          <w:lang w:eastAsia="ar-SA"/>
        </w:rPr>
      </w:pPr>
    </w:p>
    <w:p w14:paraId="062E59CC" w14:textId="79A3B1FA"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29.1. </w:t>
      </w:r>
      <w:r w:rsidR="005D70B5" w:rsidRPr="009F41BD">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B37986A" w14:textId="17EFC18E"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29.2. </w:t>
      </w:r>
      <w:r w:rsidR="005D70B5" w:rsidRPr="009F41BD">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4618BAA8"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29.3.</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14:paraId="2946BA00" w14:textId="3DBD9CEB"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211" w:name="_Ref438372417"/>
      <w:r w:rsidRPr="009F41BD">
        <w:rPr>
          <w:rFonts w:ascii="Times New Roman" w:eastAsia="Calibri" w:hAnsi="Times New Roman" w:cs="Times New Roman"/>
          <w:sz w:val="24"/>
          <w:szCs w:val="24"/>
          <w:lang w:eastAsia="en-US"/>
        </w:rPr>
        <w:t>29.4.</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14:paraId="195A5836" w14:textId="2E39ADB4"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29.5.</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75C98D0E"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29.6.</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BC99454" w14:textId="50355AE8"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29.7.</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0F4C39AE" w14:textId="29ED43AF"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29.8.</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A4D6F8C" w14:textId="0E4A5C68"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29.9.</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14:paraId="736874AA" w14:textId="73A16D18" w:rsidR="00927B34"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29.10.</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r w:rsidR="009F797F">
        <w:rPr>
          <w:rFonts w:ascii="Times New Roman" w:eastAsia="Calibri" w:hAnsi="Times New Roman" w:cs="Times New Roman"/>
          <w:sz w:val="24"/>
          <w:szCs w:val="24"/>
          <w:lang w:eastAsia="en-US"/>
        </w:rPr>
        <w:t>29.4.</w:t>
      </w:r>
      <w:r w:rsidR="005D70B5" w:rsidRPr="009F41BD">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005D70B5" w:rsidRPr="009F41BD">
        <w:rPr>
          <w:rFonts w:ascii="Times New Roman" w:eastAsia="Calibri" w:hAnsi="Times New Roman" w:cs="Times New Roman"/>
          <w:sz w:val="24"/>
          <w:szCs w:val="24"/>
        </w:rPr>
        <w:t>обратившиеся за предоставлением Муниципальной услуги.</w:t>
      </w:r>
    </w:p>
    <w:p w14:paraId="62A079A7" w14:textId="77777777" w:rsidR="00927B34"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29.11.</w:t>
      </w:r>
      <w:r w:rsidR="005D70B5" w:rsidRPr="009F41BD">
        <w:rPr>
          <w:rFonts w:ascii="Times New Roman" w:eastAsia="Calibri" w:hAnsi="Times New Roman" w:cs="Times New Roman"/>
          <w:sz w:val="24"/>
          <w:szCs w:val="24"/>
          <w:lang w:eastAsia="en-US"/>
        </w:rPr>
        <w:t xml:space="preserve"> Сроки обработки и </w:t>
      </w:r>
      <w:proofErr w:type="gramStart"/>
      <w:r w:rsidR="005D70B5" w:rsidRPr="009F41BD">
        <w:rPr>
          <w:rFonts w:ascii="Times New Roman" w:eastAsia="Calibri" w:hAnsi="Times New Roman" w:cs="Times New Roman"/>
          <w:sz w:val="24"/>
          <w:szCs w:val="24"/>
          <w:lang w:eastAsia="en-US"/>
        </w:rPr>
        <w:t>хранения</w:t>
      </w:r>
      <w:proofErr w:type="gramEnd"/>
      <w:r w:rsidR="005D70B5" w:rsidRPr="009F41BD">
        <w:rPr>
          <w:rFonts w:ascii="Times New Roman" w:eastAsia="Calibri" w:hAnsi="Times New Roman" w:cs="Times New Roman"/>
          <w:sz w:val="24"/>
          <w:szCs w:val="24"/>
          <w:lang w:eastAsia="en-US"/>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0D08464F" w14:textId="03293A4D" w:rsidR="00927B34"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29.12. </w:t>
      </w:r>
      <w:proofErr w:type="gramStart"/>
      <w:r w:rsidR="005D70B5" w:rsidRPr="009F41BD">
        <w:rPr>
          <w:rFonts w:ascii="Times New Roman" w:eastAsia="Calibri" w:hAnsi="Times New Roman" w:cs="Times New Roman"/>
          <w:sz w:val="24"/>
          <w:szCs w:val="24"/>
          <w:lang w:eastAsia="en-US"/>
        </w:rPr>
        <w:t>В случае достижения цели обработки персональных</w:t>
      </w:r>
      <w:r w:rsidR="001368C5">
        <w:rPr>
          <w:rFonts w:ascii="Times New Roman" w:eastAsia="Calibri" w:hAnsi="Times New Roman" w:cs="Times New Roman"/>
          <w:sz w:val="24"/>
          <w:szCs w:val="24"/>
          <w:lang w:eastAsia="en-US"/>
        </w:rPr>
        <w:t xml:space="preserve"> данных Администрация    обязана</w:t>
      </w:r>
      <w:r w:rsidR="005D70B5" w:rsidRPr="009F41BD">
        <w:rPr>
          <w:rFonts w:ascii="Times New Roman" w:eastAsia="Calibri" w:hAnsi="Times New Roman" w:cs="Times New Roman"/>
          <w:sz w:val="24"/>
          <w:szCs w:val="24"/>
          <w:lang w:eastAsia="en-US"/>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w:t>
      </w:r>
      <w:r w:rsidR="005D70B5" w:rsidRPr="009F41BD">
        <w:rPr>
          <w:rFonts w:ascii="Times New Roman" w:eastAsia="Calibri" w:hAnsi="Times New Roman" w:cs="Times New Roman"/>
          <w:sz w:val="24"/>
          <w:szCs w:val="24"/>
          <w:lang w:eastAsia="en-US"/>
        </w:rPr>
        <w:lastRenderedPageBreak/>
        <w:t>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5D70B5" w:rsidRPr="009F41BD">
        <w:rPr>
          <w:rFonts w:ascii="Times New Roman" w:eastAsia="Calibri" w:hAnsi="Times New Roman" w:cs="Times New Roman"/>
          <w:sz w:val="24"/>
          <w:szCs w:val="24"/>
          <w:lang w:eastAsia="en-US"/>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77777777" w:rsidR="00927B34"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29.13. </w:t>
      </w:r>
      <w:proofErr w:type="gramStart"/>
      <w:r w:rsidR="005D70B5" w:rsidRPr="009F41BD">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5D70B5" w:rsidRPr="009F41BD">
        <w:rPr>
          <w:rFonts w:ascii="Times New Roman" w:eastAsia="Calibri" w:hAnsi="Times New Roman" w:cs="Times New Roman"/>
          <w:sz w:val="24"/>
          <w:szCs w:val="24"/>
          <w:lang w:eastAsia="en-US"/>
        </w:rPr>
        <w:t xml:space="preserve"> </w:t>
      </w:r>
      <w:proofErr w:type="gramStart"/>
      <w:r w:rsidR="005D70B5" w:rsidRPr="009F41BD">
        <w:rPr>
          <w:rFonts w:ascii="Times New Roman" w:eastAsia="Calibri" w:hAnsi="Times New Roman" w:cs="Times New Roman"/>
          <w:sz w:val="24"/>
          <w:szCs w:val="24"/>
          <w:lang w:eastAsia="en-US"/>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4339FA56" w14:textId="77777777" w:rsidR="00927B34"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29.14. </w:t>
      </w:r>
      <w:r w:rsidR="005D70B5" w:rsidRPr="009F41BD">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62F09165" w:rsidR="005D70B5" w:rsidRPr="009F41B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29.15. </w:t>
      </w:r>
      <w:r w:rsidR="005D70B5" w:rsidRPr="009F41BD">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а) </w:t>
      </w:r>
      <w:r w:rsidR="005D70B5" w:rsidRPr="009F41BD">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б) </w:t>
      </w:r>
      <w:r w:rsidR="005D70B5" w:rsidRPr="009F41BD">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EECF5E6"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в) </w:t>
      </w:r>
      <w:r w:rsidR="005D70B5" w:rsidRPr="009F41BD">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34B04780"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г) </w:t>
      </w:r>
      <w:r w:rsidR="005D70B5" w:rsidRPr="009F41BD">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14:paraId="4B8856B7"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29.16. </w:t>
      </w:r>
      <w:r w:rsidR="005D70B5" w:rsidRPr="009F41BD">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90886F"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а) </w:t>
      </w:r>
      <w:r w:rsidR="005D70B5" w:rsidRPr="009F41BD">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C935F3" w14:textId="77777777" w:rsidR="00E94F7A"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б) </w:t>
      </w:r>
      <w:r w:rsidR="005D70B5" w:rsidRPr="009F41BD">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9F41BD">
        <w:rPr>
          <w:rFonts w:ascii="Times New Roman" w:eastAsia="Calibri" w:hAnsi="Times New Roman" w:cs="Times New Roman"/>
          <w:sz w:val="24"/>
          <w:szCs w:val="24"/>
        </w:rPr>
        <w:t>дств кр</w:t>
      </w:r>
      <w:proofErr w:type="gramEnd"/>
      <w:r w:rsidR="005D70B5" w:rsidRPr="009F41BD">
        <w:rPr>
          <w:rFonts w:ascii="Times New Roman" w:eastAsia="Calibri" w:hAnsi="Times New Roman" w:cs="Times New Roman"/>
          <w:sz w:val="24"/>
          <w:szCs w:val="24"/>
        </w:rPr>
        <w:t>иптографической защиты информации;</w:t>
      </w:r>
    </w:p>
    <w:p w14:paraId="7B65DCBE" w14:textId="2F750730" w:rsidR="005D70B5" w:rsidRPr="009F41B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9F41BD">
        <w:rPr>
          <w:rFonts w:ascii="Times New Roman" w:eastAsia="Calibri" w:hAnsi="Times New Roman" w:cs="Times New Roman"/>
          <w:sz w:val="24"/>
          <w:szCs w:val="24"/>
        </w:rPr>
        <w:t xml:space="preserve">в) </w:t>
      </w:r>
      <w:r w:rsidR="005D70B5" w:rsidRPr="009F41BD">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6879028B" w:rsidR="005D70B5" w:rsidRPr="009F41BD"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29.17.</w:t>
      </w:r>
      <w:r w:rsidR="00E56E01" w:rsidRPr="009F41BD">
        <w:rPr>
          <w:rFonts w:ascii="Times New Roman" w:eastAsia="Calibri" w:hAnsi="Times New Roman" w:cs="Times New Roman"/>
          <w:sz w:val="24"/>
          <w:szCs w:val="24"/>
          <w:lang w:eastAsia="en-US"/>
        </w:rPr>
        <w:t xml:space="preserve"> </w:t>
      </w:r>
      <w:r w:rsidR="005D70B5" w:rsidRPr="009F41BD">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86BB74E" w14:textId="57958AB1" w:rsidR="005D70B5" w:rsidRPr="009F41BD"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9F41BD">
        <w:rPr>
          <w:rFonts w:ascii="Times New Roman" w:eastAsia="Calibri" w:hAnsi="Times New Roman" w:cs="Times New Roman"/>
          <w:sz w:val="24"/>
          <w:szCs w:val="24"/>
          <w:lang w:eastAsia="en-US"/>
        </w:rPr>
        <w:t xml:space="preserve">29.18. </w:t>
      </w:r>
      <w:r w:rsidR="005D70B5" w:rsidRPr="009F41BD">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6D55A371" w14:textId="126A442B" w:rsidR="00681B55" w:rsidRPr="00090041" w:rsidRDefault="00681B55" w:rsidP="00681B55">
      <w:pPr>
        <w:pStyle w:val="1-"/>
        <w:spacing w:before="0" w:after="0"/>
        <w:jc w:val="right"/>
        <w:rPr>
          <w:b w:val="0"/>
          <w:sz w:val="22"/>
          <w:szCs w:val="24"/>
        </w:rPr>
      </w:pPr>
      <w:bookmarkStart w:id="212" w:name="_Toc485727615"/>
      <w:bookmarkStart w:id="213" w:name="_Toc491437460"/>
      <w:bookmarkEnd w:id="94"/>
      <w:r w:rsidRPr="00090041">
        <w:rPr>
          <w:b w:val="0"/>
          <w:sz w:val="22"/>
          <w:szCs w:val="24"/>
        </w:rPr>
        <w:lastRenderedPageBreak/>
        <w:t xml:space="preserve">Приложение </w:t>
      </w:r>
      <w:r w:rsidRPr="00090041">
        <w:rPr>
          <w:b w:val="0"/>
          <w:sz w:val="22"/>
          <w:szCs w:val="24"/>
        </w:rPr>
        <w:fldChar w:fldCharType="begin"/>
      </w:r>
      <w:r w:rsidRPr="00090041">
        <w:rPr>
          <w:b w:val="0"/>
          <w:sz w:val="22"/>
          <w:szCs w:val="24"/>
        </w:rPr>
        <w:instrText xml:space="preserve"> SEQ Приложение_№ \* ARABIC </w:instrText>
      </w:r>
      <w:r w:rsidRPr="00090041">
        <w:rPr>
          <w:b w:val="0"/>
          <w:sz w:val="22"/>
          <w:szCs w:val="24"/>
        </w:rPr>
        <w:fldChar w:fldCharType="separate"/>
      </w:r>
      <w:r w:rsidR="00FD21D9">
        <w:rPr>
          <w:b w:val="0"/>
          <w:noProof/>
          <w:sz w:val="22"/>
          <w:szCs w:val="24"/>
        </w:rPr>
        <w:t>1</w:t>
      </w:r>
      <w:bookmarkEnd w:id="212"/>
      <w:bookmarkEnd w:id="213"/>
      <w:r w:rsidRPr="00090041">
        <w:rPr>
          <w:b w:val="0"/>
          <w:noProof/>
          <w:sz w:val="22"/>
          <w:szCs w:val="24"/>
        </w:rPr>
        <w:fldChar w:fldCharType="end"/>
      </w:r>
      <w:r w:rsidRPr="00090041">
        <w:rPr>
          <w:b w:val="0"/>
          <w:sz w:val="22"/>
          <w:szCs w:val="24"/>
        </w:rPr>
        <w:t xml:space="preserve"> </w:t>
      </w:r>
    </w:p>
    <w:p w14:paraId="2F33B1EE" w14:textId="0F857A13" w:rsidR="002B5C26" w:rsidRPr="00090041" w:rsidRDefault="009B7CE8" w:rsidP="002B5C26">
      <w:pPr>
        <w:pStyle w:val="a7"/>
        <w:widowControl w:val="0"/>
        <w:spacing w:before="120" w:after="120" w:line="240" w:lineRule="auto"/>
        <w:ind w:left="2835"/>
        <w:jc w:val="both"/>
        <w:rPr>
          <w:rFonts w:ascii="Times New Roman" w:eastAsia="PMingLiU" w:hAnsi="Times New Roman" w:cs="Times New Roman"/>
          <w:bCs/>
          <w:szCs w:val="24"/>
        </w:rPr>
      </w:pPr>
      <w:r w:rsidRPr="00090041">
        <w:rPr>
          <w:rFonts w:ascii="Times New Roman" w:hAnsi="Times New Roman" w:cs="Times New Roman"/>
          <w:szCs w:val="24"/>
        </w:rPr>
        <w:t>к административному регламенту</w:t>
      </w:r>
      <w:r w:rsidR="002B5C26" w:rsidRPr="00090041">
        <w:rPr>
          <w:rFonts w:ascii="Times New Roman" w:hAnsi="Times New Roman" w:cs="Times New Roman"/>
          <w:szCs w:val="24"/>
        </w:rPr>
        <w:t xml:space="preserve"> </w:t>
      </w:r>
      <w:r w:rsidR="002B5C26"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3CCDA96A" w14:textId="77777777" w:rsidR="009B7CE8" w:rsidRPr="009F41BD" w:rsidRDefault="009B7CE8" w:rsidP="009B7CE8">
      <w:pPr>
        <w:pStyle w:val="1-"/>
        <w:spacing w:before="0" w:after="0" w:line="240" w:lineRule="auto"/>
        <w:jc w:val="right"/>
        <w:outlineLvl w:val="9"/>
        <w:rPr>
          <w:b w:val="0"/>
          <w:sz w:val="24"/>
          <w:szCs w:val="24"/>
        </w:rPr>
      </w:pPr>
    </w:p>
    <w:p w14:paraId="470A4DB6" w14:textId="192403A2" w:rsidR="0046776B" w:rsidRPr="009F41BD" w:rsidRDefault="0046776B" w:rsidP="00681B55">
      <w:pPr>
        <w:pStyle w:val="1-"/>
        <w:rPr>
          <w:sz w:val="24"/>
          <w:szCs w:val="24"/>
        </w:rPr>
      </w:pPr>
      <w:bookmarkStart w:id="214" w:name="_Toc491437461"/>
      <w:r w:rsidRPr="009F41BD">
        <w:rPr>
          <w:sz w:val="24"/>
          <w:szCs w:val="24"/>
        </w:rPr>
        <w:t>Термины и определения</w:t>
      </w:r>
      <w:bookmarkEnd w:id="95"/>
      <w:bookmarkEnd w:id="214"/>
    </w:p>
    <w:p w14:paraId="715407DF" w14:textId="2AA3E544" w:rsidR="0046776B" w:rsidRPr="009F41BD" w:rsidRDefault="0046776B" w:rsidP="00F060D1">
      <w:pPr>
        <w:pStyle w:val="aff4"/>
        <w:rPr>
          <w:sz w:val="24"/>
          <w:szCs w:val="24"/>
        </w:rPr>
      </w:pPr>
      <w:r w:rsidRPr="009F41BD">
        <w:rPr>
          <w:sz w:val="24"/>
          <w:szCs w:val="24"/>
        </w:rPr>
        <w:t xml:space="preserve">В </w:t>
      </w:r>
      <w:r w:rsidR="0048531C" w:rsidRPr="009F41BD">
        <w:rPr>
          <w:sz w:val="24"/>
          <w:szCs w:val="24"/>
        </w:rPr>
        <w:t>Административном р</w:t>
      </w:r>
      <w:r w:rsidRPr="009F41BD">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9F41BD" w14:paraId="0274455F" w14:textId="77777777" w:rsidTr="00A13FC0">
        <w:tc>
          <w:tcPr>
            <w:tcW w:w="2235" w:type="dxa"/>
            <w:hideMark/>
          </w:tcPr>
          <w:p w14:paraId="3FBEDE2A" w14:textId="2EABAF7F" w:rsidR="00A13FC0" w:rsidRPr="009F41BD" w:rsidRDefault="0048531C" w:rsidP="00A13FC0">
            <w:pPr>
              <w:pStyle w:val="aff4"/>
              <w:ind w:firstLine="0"/>
              <w:rPr>
                <w:sz w:val="24"/>
                <w:szCs w:val="24"/>
              </w:rPr>
            </w:pPr>
            <w:r w:rsidRPr="009F41BD">
              <w:rPr>
                <w:sz w:val="24"/>
                <w:szCs w:val="24"/>
              </w:rPr>
              <w:t>Муниципальная у</w:t>
            </w:r>
            <w:r w:rsidR="00A13FC0" w:rsidRPr="009F41BD">
              <w:rPr>
                <w:sz w:val="24"/>
                <w:szCs w:val="24"/>
              </w:rPr>
              <w:t xml:space="preserve">слуга </w:t>
            </w:r>
          </w:p>
        </w:tc>
        <w:tc>
          <w:tcPr>
            <w:tcW w:w="283" w:type="dxa"/>
            <w:hideMark/>
          </w:tcPr>
          <w:p w14:paraId="185DB752" w14:textId="77777777" w:rsidR="00A13FC0" w:rsidRPr="009F41BD" w:rsidRDefault="00A13FC0" w:rsidP="00316C0A">
            <w:pPr>
              <w:pStyle w:val="aff4"/>
              <w:ind w:firstLine="0"/>
              <w:rPr>
                <w:sz w:val="24"/>
                <w:szCs w:val="24"/>
              </w:rPr>
            </w:pPr>
            <w:r w:rsidRPr="009F41BD">
              <w:rPr>
                <w:sz w:val="24"/>
                <w:szCs w:val="24"/>
              </w:rPr>
              <w:t>-</w:t>
            </w:r>
          </w:p>
        </w:tc>
        <w:tc>
          <w:tcPr>
            <w:tcW w:w="7622" w:type="dxa"/>
            <w:hideMark/>
          </w:tcPr>
          <w:p w14:paraId="5E4E71E5" w14:textId="1719C9F1" w:rsidR="00A13FC0" w:rsidRPr="009F41BD" w:rsidRDefault="00A13FC0" w:rsidP="000D767D">
            <w:pPr>
              <w:pStyle w:val="aff4"/>
              <w:ind w:firstLine="0"/>
              <w:rPr>
                <w:sz w:val="24"/>
                <w:szCs w:val="24"/>
              </w:rPr>
            </w:pPr>
            <w:r w:rsidRPr="009F41BD">
              <w:rPr>
                <w:sz w:val="24"/>
                <w:szCs w:val="24"/>
              </w:rPr>
              <w:t xml:space="preserve">муниципальная услуга </w:t>
            </w:r>
            <w:r w:rsidR="0048531C" w:rsidRPr="009F41BD">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F41BD">
              <w:rPr>
                <w:sz w:val="24"/>
                <w:szCs w:val="24"/>
              </w:rPr>
              <w:t>;</w:t>
            </w:r>
          </w:p>
        </w:tc>
      </w:tr>
      <w:tr w:rsidR="00A13FC0" w:rsidRPr="009F41BD" w14:paraId="48097D35" w14:textId="77777777" w:rsidTr="00A13FC0">
        <w:tc>
          <w:tcPr>
            <w:tcW w:w="2235" w:type="dxa"/>
          </w:tcPr>
          <w:p w14:paraId="4196058F" w14:textId="77777777" w:rsidR="00A13FC0" w:rsidRPr="009F41BD" w:rsidRDefault="00A13FC0" w:rsidP="00A13FC0">
            <w:pPr>
              <w:pStyle w:val="aff4"/>
              <w:ind w:firstLine="0"/>
              <w:rPr>
                <w:sz w:val="24"/>
                <w:szCs w:val="24"/>
              </w:rPr>
            </w:pPr>
            <w:r w:rsidRPr="009F41BD">
              <w:rPr>
                <w:sz w:val="24"/>
                <w:szCs w:val="24"/>
              </w:rPr>
              <w:t>Регламент</w:t>
            </w:r>
          </w:p>
        </w:tc>
        <w:tc>
          <w:tcPr>
            <w:tcW w:w="283" w:type="dxa"/>
          </w:tcPr>
          <w:p w14:paraId="336013B2"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tcPr>
          <w:p w14:paraId="07E06EDB" w14:textId="62A6ABD8" w:rsidR="00A13FC0" w:rsidRPr="009F41BD" w:rsidRDefault="00A13FC0" w:rsidP="00316C0A">
            <w:pPr>
              <w:pStyle w:val="aff4"/>
              <w:ind w:firstLine="0"/>
              <w:rPr>
                <w:sz w:val="24"/>
                <w:szCs w:val="24"/>
              </w:rPr>
            </w:pPr>
            <w:r w:rsidRPr="009F41BD">
              <w:rPr>
                <w:sz w:val="24"/>
                <w:szCs w:val="24"/>
              </w:rPr>
              <w:t xml:space="preserve">административный регламент предоставления муниципальной услуги </w:t>
            </w:r>
            <w:r w:rsidR="0048531C" w:rsidRPr="009F41BD">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F41BD">
              <w:rPr>
                <w:sz w:val="24"/>
                <w:szCs w:val="24"/>
              </w:rPr>
              <w:t>;</w:t>
            </w:r>
          </w:p>
        </w:tc>
      </w:tr>
      <w:tr w:rsidR="00A13FC0" w:rsidRPr="009F41BD" w14:paraId="3E6AC5BF" w14:textId="77777777" w:rsidTr="00A13FC0">
        <w:tc>
          <w:tcPr>
            <w:tcW w:w="2235" w:type="dxa"/>
          </w:tcPr>
          <w:p w14:paraId="2F153631" w14:textId="77777777" w:rsidR="00A13FC0" w:rsidRPr="009F41BD" w:rsidRDefault="00A13FC0" w:rsidP="00A13FC0">
            <w:pPr>
              <w:pStyle w:val="aff4"/>
              <w:ind w:firstLine="0"/>
              <w:rPr>
                <w:sz w:val="24"/>
                <w:szCs w:val="24"/>
              </w:rPr>
            </w:pPr>
            <w:r w:rsidRPr="009F41BD">
              <w:rPr>
                <w:sz w:val="24"/>
                <w:szCs w:val="24"/>
              </w:rPr>
              <w:t>Заявитель</w:t>
            </w:r>
          </w:p>
        </w:tc>
        <w:tc>
          <w:tcPr>
            <w:tcW w:w="283" w:type="dxa"/>
          </w:tcPr>
          <w:p w14:paraId="5BCCCAC5"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tcPr>
          <w:p w14:paraId="5A8BC0A8" w14:textId="77777777" w:rsidR="00A13FC0" w:rsidRPr="009F41BD" w:rsidRDefault="00A13FC0" w:rsidP="00316C0A">
            <w:pPr>
              <w:pStyle w:val="aff4"/>
              <w:ind w:firstLine="0"/>
              <w:rPr>
                <w:sz w:val="24"/>
                <w:szCs w:val="24"/>
              </w:rPr>
            </w:pPr>
            <w:r w:rsidRPr="009F41BD">
              <w:rPr>
                <w:sz w:val="24"/>
                <w:szCs w:val="24"/>
              </w:rPr>
              <w:t>лицо, обращающееся с заявлением о предоставлении Услуги;</w:t>
            </w:r>
          </w:p>
        </w:tc>
      </w:tr>
      <w:tr w:rsidR="00A13FC0" w:rsidRPr="009F41BD" w14:paraId="5B77C54C" w14:textId="77777777" w:rsidTr="00A13FC0">
        <w:tc>
          <w:tcPr>
            <w:tcW w:w="2235" w:type="dxa"/>
          </w:tcPr>
          <w:p w14:paraId="21310CA0" w14:textId="77777777" w:rsidR="00A13FC0" w:rsidRPr="009F41BD" w:rsidRDefault="00A13FC0" w:rsidP="00A13FC0">
            <w:pPr>
              <w:pStyle w:val="aff4"/>
              <w:ind w:firstLine="0"/>
              <w:rPr>
                <w:sz w:val="24"/>
                <w:szCs w:val="24"/>
              </w:rPr>
            </w:pPr>
            <w:r w:rsidRPr="009F41BD">
              <w:rPr>
                <w:sz w:val="24"/>
                <w:szCs w:val="24"/>
              </w:rPr>
              <w:t>Администрация</w:t>
            </w:r>
          </w:p>
        </w:tc>
        <w:tc>
          <w:tcPr>
            <w:tcW w:w="283" w:type="dxa"/>
          </w:tcPr>
          <w:p w14:paraId="71BE209A"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tcPr>
          <w:p w14:paraId="25F5A2EB" w14:textId="19BF71A3" w:rsidR="00A13FC0" w:rsidRPr="009F41BD" w:rsidRDefault="00E56E01" w:rsidP="00316C0A">
            <w:pPr>
              <w:pStyle w:val="aff4"/>
              <w:ind w:firstLine="0"/>
              <w:rPr>
                <w:sz w:val="24"/>
                <w:szCs w:val="24"/>
              </w:rPr>
            </w:pPr>
            <w:r w:rsidRPr="009F41BD">
              <w:rPr>
                <w:sz w:val="24"/>
                <w:szCs w:val="24"/>
              </w:rPr>
              <w:t>администрация городского округа Люберцы Московской области;</w:t>
            </w:r>
          </w:p>
        </w:tc>
      </w:tr>
      <w:tr w:rsidR="00A13FC0" w:rsidRPr="009F41BD" w14:paraId="04B45F13" w14:textId="77777777" w:rsidTr="00A13FC0">
        <w:tc>
          <w:tcPr>
            <w:tcW w:w="2235" w:type="dxa"/>
          </w:tcPr>
          <w:p w14:paraId="1CD8C9BB" w14:textId="77777777" w:rsidR="00A13FC0" w:rsidRPr="009F41BD" w:rsidRDefault="00A13FC0" w:rsidP="00A13FC0">
            <w:pPr>
              <w:pStyle w:val="aff4"/>
              <w:ind w:firstLine="0"/>
              <w:rPr>
                <w:sz w:val="24"/>
                <w:szCs w:val="24"/>
              </w:rPr>
            </w:pPr>
            <w:r w:rsidRPr="009F41BD">
              <w:rPr>
                <w:sz w:val="24"/>
                <w:szCs w:val="24"/>
              </w:rPr>
              <w:t>МФЦ</w:t>
            </w:r>
          </w:p>
        </w:tc>
        <w:tc>
          <w:tcPr>
            <w:tcW w:w="283" w:type="dxa"/>
          </w:tcPr>
          <w:p w14:paraId="43BFCB99"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tcPr>
          <w:p w14:paraId="2FF27D0E" w14:textId="4B13E979" w:rsidR="00A13FC0" w:rsidRPr="009F41BD" w:rsidRDefault="00A13FC0" w:rsidP="00E56E01">
            <w:pPr>
              <w:pStyle w:val="aff4"/>
              <w:ind w:firstLine="0"/>
              <w:rPr>
                <w:sz w:val="24"/>
                <w:szCs w:val="24"/>
              </w:rPr>
            </w:pPr>
            <w:r w:rsidRPr="009F41BD">
              <w:rPr>
                <w:sz w:val="24"/>
                <w:szCs w:val="24"/>
              </w:rPr>
              <w:t xml:space="preserve">многофункциональный центр предоставления государственных и муниципальных услуг </w:t>
            </w:r>
            <w:r w:rsidR="00E56E01" w:rsidRPr="009F41BD">
              <w:rPr>
                <w:sz w:val="24"/>
                <w:szCs w:val="24"/>
              </w:rPr>
              <w:t>городского округа Люберцы Московской области;</w:t>
            </w:r>
          </w:p>
        </w:tc>
      </w:tr>
      <w:tr w:rsidR="00A13FC0" w:rsidRPr="009F41BD" w14:paraId="4B130BD5" w14:textId="77777777" w:rsidTr="00A13FC0">
        <w:tc>
          <w:tcPr>
            <w:tcW w:w="2235" w:type="dxa"/>
          </w:tcPr>
          <w:p w14:paraId="16B01F57" w14:textId="77777777" w:rsidR="00A13FC0" w:rsidRPr="009F41BD" w:rsidRDefault="00A13FC0" w:rsidP="00A13FC0">
            <w:pPr>
              <w:pStyle w:val="aff4"/>
              <w:ind w:firstLine="0"/>
              <w:rPr>
                <w:sz w:val="24"/>
                <w:szCs w:val="24"/>
              </w:rPr>
            </w:pPr>
            <w:r w:rsidRPr="009F41BD">
              <w:rPr>
                <w:sz w:val="24"/>
                <w:szCs w:val="24"/>
              </w:rPr>
              <w:t>Заявление</w:t>
            </w:r>
          </w:p>
        </w:tc>
        <w:tc>
          <w:tcPr>
            <w:tcW w:w="283" w:type="dxa"/>
          </w:tcPr>
          <w:p w14:paraId="7DAF125C"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tcPr>
          <w:p w14:paraId="406057BF" w14:textId="25B4F08B" w:rsidR="00A13FC0" w:rsidRPr="009F41BD" w:rsidRDefault="00A13FC0" w:rsidP="00A13FC0">
            <w:pPr>
              <w:pStyle w:val="aff4"/>
              <w:ind w:firstLine="0"/>
              <w:rPr>
                <w:sz w:val="24"/>
                <w:szCs w:val="24"/>
              </w:rPr>
            </w:pPr>
            <w:r w:rsidRPr="009F41BD">
              <w:rPr>
                <w:sz w:val="24"/>
                <w:szCs w:val="24"/>
              </w:rPr>
              <w:t xml:space="preserve">запрос о предоставлении </w:t>
            </w:r>
            <w:r w:rsidR="00722C80" w:rsidRPr="009F41BD">
              <w:rPr>
                <w:sz w:val="24"/>
                <w:szCs w:val="24"/>
              </w:rPr>
              <w:t>Муниципальной у</w:t>
            </w:r>
            <w:r w:rsidRPr="009F41BD">
              <w:rPr>
                <w:sz w:val="24"/>
                <w:szCs w:val="24"/>
              </w:rPr>
              <w:t>слуги, напр</w:t>
            </w:r>
            <w:r w:rsidR="00A506DA" w:rsidRPr="009F41BD">
              <w:rPr>
                <w:sz w:val="24"/>
                <w:szCs w:val="24"/>
              </w:rPr>
              <w:t>авленный любым предусмотренным Административным р</w:t>
            </w:r>
            <w:r w:rsidRPr="009F41BD">
              <w:rPr>
                <w:sz w:val="24"/>
                <w:szCs w:val="24"/>
              </w:rPr>
              <w:t>егламентом способом;</w:t>
            </w:r>
          </w:p>
        </w:tc>
      </w:tr>
      <w:tr w:rsidR="00A13FC0" w:rsidRPr="009F41BD" w14:paraId="45ECEEB9" w14:textId="77777777" w:rsidTr="00A13FC0">
        <w:tc>
          <w:tcPr>
            <w:tcW w:w="2235" w:type="dxa"/>
            <w:hideMark/>
          </w:tcPr>
          <w:p w14:paraId="34B9D53A" w14:textId="77777777" w:rsidR="00A13FC0" w:rsidRPr="009F41BD" w:rsidRDefault="00A13FC0">
            <w:pPr>
              <w:pStyle w:val="aff4"/>
              <w:ind w:firstLine="0"/>
              <w:rPr>
                <w:sz w:val="24"/>
                <w:szCs w:val="24"/>
              </w:rPr>
            </w:pPr>
            <w:r w:rsidRPr="009F41BD">
              <w:rPr>
                <w:sz w:val="24"/>
                <w:szCs w:val="24"/>
              </w:rPr>
              <w:t xml:space="preserve">Файл документа </w:t>
            </w:r>
          </w:p>
        </w:tc>
        <w:tc>
          <w:tcPr>
            <w:tcW w:w="283" w:type="dxa"/>
            <w:hideMark/>
          </w:tcPr>
          <w:p w14:paraId="5835ECA8"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hideMark/>
          </w:tcPr>
          <w:p w14:paraId="27C4DA06" w14:textId="77777777" w:rsidR="00A13FC0" w:rsidRPr="009F41BD" w:rsidRDefault="00A13FC0">
            <w:pPr>
              <w:pStyle w:val="aff4"/>
              <w:ind w:firstLine="0"/>
              <w:rPr>
                <w:sz w:val="24"/>
                <w:szCs w:val="24"/>
              </w:rPr>
            </w:pPr>
            <w:r w:rsidRPr="009F41BD">
              <w:rPr>
                <w:sz w:val="24"/>
                <w:szCs w:val="24"/>
              </w:rPr>
              <w:t>электронный образ документа, полученный путем сканирования документа в бумажной форме.</w:t>
            </w:r>
          </w:p>
        </w:tc>
      </w:tr>
      <w:tr w:rsidR="00A13FC0" w:rsidRPr="009F41BD" w14:paraId="23A0E38C" w14:textId="77777777" w:rsidTr="00A13FC0">
        <w:tc>
          <w:tcPr>
            <w:tcW w:w="2235" w:type="dxa"/>
          </w:tcPr>
          <w:p w14:paraId="2D8F012E" w14:textId="77777777" w:rsidR="00A13FC0" w:rsidRPr="009F41BD" w:rsidRDefault="00A13FC0" w:rsidP="00A13FC0">
            <w:pPr>
              <w:pStyle w:val="aff4"/>
              <w:ind w:firstLine="0"/>
              <w:rPr>
                <w:sz w:val="24"/>
                <w:szCs w:val="24"/>
              </w:rPr>
            </w:pPr>
            <w:r w:rsidRPr="009F41BD">
              <w:rPr>
                <w:sz w:val="24"/>
                <w:szCs w:val="24"/>
              </w:rPr>
              <w:t>Органы власти</w:t>
            </w:r>
          </w:p>
        </w:tc>
        <w:tc>
          <w:tcPr>
            <w:tcW w:w="283" w:type="dxa"/>
          </w:tcPr>
          <w:p w14:paraId="622D109C"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tcPr>
          <w:p w14:paraId="75E314C6" w14:textId="77777777" w:rsidR="00A13FC0" w:rsidRPr="009F41BD" w:rsidRDefault="00A13FC0">
            <w:pPr>
              <w:pStyle w:val="aff4"/>
              <w:ind w:firstLine="0"/>
              <w:rPr>
                <w:sz w:val="24"/>
                <w:szCs w:val="24"/>
              </w:rPr>
            </w:pPr>
            <w:r w:rsidRPr="009F41BD">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9F41BD" w14:paraId="665AC268" w14:textId="77777777" w:rsidTr="00A13FC0">
        <w:tc>
          <w:tcPr>
            <w:tcW w:w="2235" w:type="dxa"/>
            <w:hideMark/>
          </w:tcPr>
          <w:p w14:paraId="6E462FD3" w14:textId="77777777" w:rsidR="00A13FC0" w:rsidRPr="009F41BD" w:rsidRDefault="00A506DA">
            <w:pPr>
              <w:pStyle w:val="aff4"/>
              <w:ind w:firstLine="0"/>
              <w:rPr>
                <w:sz w:val="24"/>
                <w:szCs w:val="24"/>
              </w:rPr>
            </w:pPr>
            <w:r w:rsidRPr="009F41BD">
              <w:rPr>
                <w:sz w:val="24"/>
                <w:szCs w:val="24"/>
              </w:rPr>
              <w:t xml:space="preserve">Модуль оказания услуг </w:t>
            </w:r>
            <w:r w:rsidR="00A13FC0" w:rsidRPr="009F41BD">
              <w:rPr>
                <w:sz w:val="24"/>
                <w:szCs w:val="24"/>
              </w:rPr>
              <w:t xml:space="preserve">ЕИС ОУ </w:t>
            </w:r>
          </w:p>
        </w:tc>
        <w:tc>
          <w:tcPr>
            <w:tcW w:w="283" w:type="dxa"/>
            <w:hideMark/>
          </w:tcPr>
          <w:p w14:paraId="15A593D0"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hideMark/>
          </w:tcPr>
          <w:p w14:paraId="0C24443E" w14:textId="3196F1A8" w:rsidR="00A13FC0" w:rsidRPr="009F41BD" w:rsidRDefault="00A506DA">
            <w:pPr>
              <w:pStyle w:val="aff4"/>
              <w:ind w:firstLine="0"/>
              <w:rPr>
                <w:sz w:val="24"/>
                <w:szCs w:val="24"/>
              </w:rPr>
            </w:pPr>
            <w:r w:rsidRPr="009F41BD">
              <w:rPr>
                <w:sz w:val="24"/>
                <w:szCs w:val="24"/>
              </w:rPr>
              <w:t>Модуль оказания услуг единой информационной системы оказания услуг, установленный в Администрации.</w:t>
            </w:r>
          </w:p>
        </w:tc>
      </w:tr>
      <w:tr w:rsidR="00A13FC0" w:rsidRPr="009F41BD" w14:paraId="1995DE83" w14:textId="77777777" w:rsidTr="00A13FC0">
        <w:tc>
          <w:tcPr>
            <w:tcW w:w="2235" w:type="dxa"/>
            <w:hideMark/>
          </w:tcPr>
          <w:p w14:paraId="42E0FF5A" w14:textId="06C181D1" w:rsidR="00A13FC0" w:rsidRPr="009F41BD" w:rsidRDefault="0034127A" w:rsidP="004F3AD7">
            <w:pPr>
              <w:pStyle w:val="aff4"/>
              <w:ind w:firstLine="0"/>
              <w:rPr>
                <w:sz w:val="24"/>
                <w:szCs w:val="24"/>
              </w:rPr>
            </w:pPr>
            <w:r w:rsidRPr="009F41BD">
              <w:rPr>
                <w:sz w:val="24"/>
                <w:szCs w:val="24"/>
              </w:rPr>
              <w:t>Усиленная квалифицированная электронная подпись (</w:t>
            </w:r>
            <w:r w:rsidR="00A13FC0" w:rsidRPr="009F41BD">
              <w:rPr>
                <w:sz w:val="24"/>
                <w:szCs w:val="24"/>
              </w:rPr>
              <w:t>ЭП</w:t>
            </w:r>
            <w:r w:rsidRPr="009F41BD">
              <w:rPr>
                <w:sz w:val="24"/>
                <w:szCs w:val="24"/>
              </w:rPr>
              <w:t>)</w:t>
            </w:r>
          </w:p>
        </w:tc>
        <w:tc>
          <w:tcPr>
            <w:tcW w:w="283" w:type="dxa"/>
            <w:hideMark/>
          </w:tcPr>
          <w:p w14:paraId="4CB0E4EE"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hideMark/>
          </w:tcPr>
          <w:p w14:paraId="394B5202" w14:textId="77777777" w:rsidR="00A13FC0" w:rsidRPr="009F41BD" w:rsidRDefault="00A13FC0" w:rsidP="004F3AD7">
            <w:pPr>
              <w:pStyle w:val="aff4"/>
              <w:ind w:firstLine="0"/>
              <w:rPr>
                <w:sz w:val="24"/>
                <w:szCs w:val="24"/>
              </w:rPr>
            </w:pPr>
            <w:r w:rsidRPr="009F41BD">
              <w:rPr>
                <w:sz w:val="24"/>
                <w:szCs w:val="24"/>
              </w:rPr>
              <w:t>электронная подпись, выданная Удостоверяющим центром;</w:t>
            </w:r>
          </w:p>
        </w:tc>
      </w:tr>
      <w:tr w:rsidR="00A13FC0" w:rsidRPr="009F41BD" w14:paraId="0CBD4C27" w14:textId="77777777" w:rsidTr="00A13FC0">
        <w:tc>
          <w:tcPr>
            <w:tcW w:w="2235" w:type="dxa"/>
            <w:hideMark/>
          </w:tcPr>
          <w:p w14:paraId="2585FB84" w14:textId="77777777" w:rsidR="00A13FC0" w:rsidRPr="009F41BD" w:rsidRDefault="00A13FC0">
            <w:pPr>
              <w:pStyle w:val="aff4"/>
              <w:ind w:firstLine="0"/>
              <w:rPr>
                <w:sz w:val="24"/>
                <w:szCs w:val="24"/>
              </w:rPr>
            </w:pPr>
            <w:r w:rsidRPr="009F41BD">
              <w:rPr>
                <w:sz w:val="24"/>
                <w:szCs w:val="24"/>
              </w:rPr>
              <w:t xml:space="preserve">Сеть Интернет </w:t>
            </w:r>
          </w:p>
        </w:tc>
        <w:tc>
          <w:tcPr>
            <w:tcW w:w="283" w:type="dxa"/>
            <w:hideMark/>
          </w:tcPr>
          <w:p w14:paraId="200ECC13"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hideMark/>
          </w:tcPr>
          <w:p w14:paraId="72B7B590" w14:textId="77777777" w:rsidR="00A13FC0" w:rsidRPr="009F41BD" w:rsidRDefault="00A13FC0">
            <w:pPr>
              <w:pStyle w:val="aff4"/>
              <w:ind w:firstLine="0"/>
              <w:rPr>
                <w:sz w:val="24"/>
                <w:szCs w:val="24"/>
              </w:rPr>
            </w:pPr>
            <w:r w:rsidRPr="009F41BD">
              <w:rPr>
                <w:sz w:val="24"/>
                <w:szCs w:val="24"/>
              </w:rPr>
              <w:t>информационно</w:t>
            </w:r>
            <w:r w:rsidRPr="009F41BD">
              <w:rPr>
                <w:sz w:val="24"/>
                <w:szCs w:val="24"/>
                <w:lang w:val="en-US"/>
              </w:rPr>
              <w:t>-</w:t>
            </w:r>
            <w:r w:rsidRPr="009F41BD">
              <w:rPr>
                <w:sz w:val="24"/>
                <w:szCs w:val="24"/>
              </w:rPr>
              <w:t>телекоммуникационная сеть «Интернет»;</w:t>
            </w:r>
          </w:p>
        </w:tc>
      </w:tr>
      <w:tr w:rsidR="00A13FC0" w:rsidRPr="009F41BD" w14:paraId="50DEB2BE" w14:textId="77777777" w:rsidTr="00A13FC0">
        <w:tc>
          <w:tcPr>
            <w:tcW w:w="2235" w:type="dxa"/>
            <w:hideMark/>
          </w:tcPr>
          <w:p w14:paraId="551F2AF1" w14:textId="77777777" w:rsidR="00A13FC0" w:rsidRPr="009F41BD" w:rsidRDefault="00A13FC0">
            <w:pPr>
              <w:pStyle w:val="aff4"/>
              <w:ind w:firstLine="0"/>
              <w:rPr>
                <w:sz w:val="24"/>
                <w:szCs w:val="24"/>
              </w:rPr>
            </w:pPr>
            <w:r w:rsidRPr="009F41BD">
              <w:rPr>
                <w:sz w:val="24"/>
                <w:szCs w:val="24"/>
              </w:rPr>
              <w:t>Личный кабинет</w:t>
            </w:r>
          </w:p>
        </w:tc>
        <w:tc>
          <w:tcPr>
            <w:tcW w:w="283" w:type="dxa"/>
            <w:hideMark/>
          </w:tcPr>
          <w:p w14:paraId="27BF30ED"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hideMark/>
          </w:tcPr>
          <w:p w14:paraId="6CC4B19D" w14:textId="77777777" w:rsidR="00A13FC0" w:rsidRPr="009F41BD" w:rsidRDefault="00A13FC0">
            <w:pPr>
              <w:pStyle w:val="aff4"/>
              <w:ind w:firstLine="0"/>
              <w:rPr>
                <w:sz w:val="24"/>
                <w:szCs w:val="24"/>
              </w:rPr>
            </w:pPr>
            <w:r w:rsidRPr="009F41BD">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9F41BD" w14:paraId="18EC118F" w14:textId="77777777" w:rsidTr="00A13FC0">
        <w:tc>
          <w:tcPr>
            <w:tcW w:w="2235" w:type="dxa"/>
            <w:hideMark/>
          </w:tcPr>
          <w:p w14:paraId="0A7C13A5" w14:textId="77777777" w:rsidR="00A13FC0" w:rsidRPr="009F41BD" w:rsidRDefault="00A13FC0">
            <w:pPr>
              <w:pStyle w:val="aff4"/>
              <w:ind w:firstLine="0"/>
              <w:rPr>
                <w:sz w:val="24"/>
                <w:szCs w:val="24"/>
              </w:rPr>
            </w:pPr>
            <w:r w:rsidRPr="009F41BD">
              <w:rPr>
                <w:sz w:val="24"/>
                <w:szCs w:val="24"/>
              </w:rPr>
              <w:t>РПГУ</w:t>
            </w:r>
          </w:p>
        </w:tc>
        <w:tc>
          <w:tcPr>
            <w:tcW w:w="283" w:type="dxa"/>
            <w:hideMark/>
          </w:tcPr>
          <w:p w14:paraId="550A54A4" w14:textId="77777777" w:rsidR="00A13FC0" w:rsidRPr="009F41BD" w:rsidRDefault="00A13FC0">
            <w:pPr>
              <w:rPr>
                <w:rFonts w:ascii="Times New Roman" w:hAnsi="Times New Roman" w:cs="Times New Roman"/>
                <w:sz w:val="24"/>
                <w:szCs w:val="24"/>
              </w:rPr>
            </w:pPr>
            <w:r w:rsidRPr="009F41BD">
              <w:rPr>
                <w:rFonts w:ascii="Times New Roman" w:hAnsi="Times New Roman" w:cs="Times New Roman"/>
                <w:sz w:val="24"/>
                <w:szCs w:val="24"/>
              </w:rPr>
              <w:t>-</w:t>
            </w:r>
          </w:p>
        </w:tc>
        <w:tc>
          <w:tcPr>
            <w:tcW w:w="7622" w:type="dxa"/>
            <w:hideMark/>
          </w:tcPr>
          <w:p w14:paraId="085DFE29" w14:textId="77777777" w:rsidR="00A13FC0" w:rsidRPr="009F41BD" w:rsidRDefault="00A13FC0">
            <w:pPr>
              <w:pStyle w:val="aff4"/>
              <w:ind w:firstLine="0"/>
              <w:rPr>
                <w:rStyle w:val="aff3"/>
                <w:sz w:val="24"/>
                <w:szCs w:val="24"/>
              </w:rPr>
            </w:pPr>
            <w:r w:rsidRPr="009F41B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9F41BD">
                <w:rPr>
                  <w:rStyle w:val="af4"/>
                  <w:sz w:val="24"/>
                  <w:szCs w:val="24"/>
                </w:rPr>
                <w:t>http://uslugi.mosreg.ru</w:t>
              </w:r>
            </w:hyperlink>
            <w:r w:rsidRPr="009F41BD">
              <w:rPr>
                <w:iCs/>
                <w:sz w:val="24"/>
                <w:szCs w:val="24"/>
              </w:rPr>
              <w:t>;</w:t>
            </w:r>
          </w:p>
        </w:tc>
      </w:tr>
      <w:tr w:rsidR="00BE1479" w:rsidRPr="009F41BD" w14:paraId="58F23FB5" w14:textId="77777777" w:rsidTr="008E0864">
        <w:tc>
          <w:tcPr>
            <w:tcW w:w="2235" w:type="dxa"/>
          </w:tcPr>
          <w:p w14:paraId="2DBBC762" w14:textId="17AFAD14" w:rsidR="00BE1479" w:rsidRPr="009F41BD" w:rsidRDefault="00BE1479">
            <w:pPr>
              <w:pStyle w:val="aff4"/>
              <w:ind w:firstLine="0"/>
              <w:rPr>
                <w:sz w:val="24"/>
                <w:szCs w:val="24"/>
              </w:rPr>
            </w:pPr>
            <w:r w:rsidRPr="009F41BD">
              <w:rPr>
                <w:sz w:val="24"/>
                <w:szCs w:val="24"/>
              </w:rPr>
              <w:t>Модуль МФЦ ЕИС ОУ</w:t>
            </w:r>
          </w:p>
        </w:tc>
        <w:tc>
          <w:tcPr>
            <w:tcW w:w="283" w:type="dxa"/>
          </w:tcPr>
          <w:p w14:paraId="17DCB845" w14:textId="498F9243" w:rsidR="00BE1479" w:rsidRPr="009F41BD" w:rsidRDefault="00BE1479">
            <w:pPr>
              <w:pStyle w:val="aff4"/>
              <w:ind w:firstLine="0"/>
              <w:rPr>
                <w:sz w:val="24"/>
                <w:szCs w:val="24"/>
              </w:rPr>
            </w:pPr>
            <w:r w:rsidRPr="009F41BD">
              <w:rPr>
                <w:sz w:val="24"/>
                <w:szCs w:val="24"/>
              </w:rPr>
              <w:t>-</w:t>
            </w:r>
          </w:p>
        </w:tc>
        <w:tc>
          <w:tcPr>
            <w:tcW w:w="7622" w:type="dxa"/>
          </w:tcPr>
          <w:p w14:paraId="0995F55A" w14:textId="23EADE72" w:rsidR="00BE1479" w:rsidRPr="009F41BD" w:rsidRDefault="00BE1479" w:rsidP="0046776B">
            <w:pPr>
              <w:pStyle w:val="aff4"/>
              <w:ind w:firstLine="0"/>
              <w:rPr>
                <w:sz w:val="24"/>
                <w:szCs w:val="24"/>
              </w:rPr>
            </w:pPr>
            <w:r w:rsidRPr="009F41BD">
              <w:rPr>
                <w:sz w:val="24"/>
                <w:szCs w:val="24"/>
              </w:rPr>
              <w:t>Модуль МФЦ единой информационной системы оказания услуг, установленный в МФЦ;</w:t>
            </w:r>
          </w:p>
        </w:tc>
      </w:tr>
      <w:tr w:rsidR="00BE1479" w:rsidRPr="009F41BD" w14:paraId="6F417728" w14:textId="77777777" w:rsidTr="008E0864">
        <w:tc>
          <w:tcPr>
            <w:tcW w:w="2235" w:type="dxa"/>
          </w:tcPr>
          <w:p w14:paraId="336A6A4D" w14:textId="7265D973" w:rsidR="00BE1479" w:rsidRPr="009F41BD" w:rsidRDefault="00BE1479">
            <w:pPr>
              <w:pStyle w:val="aff4"/>
              <w:ind w:firstLine="0"/>
              <w:rPr>
                <w:sz w:val="24"/>
                <w:szCs w:val="24"/>
              </w:rPr>
            </w:pPr>
            <w:r w:rsidRPr="009F41BD">
              <w:rPr>
                <w:sz w:val="24"/>
                <w:szCs w:val="24"/>
              </w:rPr>
              <w:t>Подразделение</w:t>
            </w:r>
          </w:p>
        </w:tc>
        <w:tc>
          <w:tcPr>
            <w:tcW w:w="283" w:type="dxa"/>
          </w:tcPr>
          <w:p w14:paraId="147CCD2A" w14:textId="48540810" w:rsidR="00BE1479" w:rsidRPr="009F41BD" w:rsidRDefault="00BE1479">
            <w:pPr>
              <w:pStyle w:val="aff4"/>
              <w:ind w:firstLine="0"/>
              <w:rPr>
                <w:sz w:val="24"/>
                <w:szCs w:val="24"/>
              </w:rPr>
            </w:pPr>
            <w:r w:rsidRPr="009F41BD">
              <w:rPr>
                <w:sz w:val="24"/>
                <w:szCs w:val="24"/>
              </w:rPr>
              <w:t>-</w:t>
            </w:r>
          </w:p>
        </w:tc>
        <w:tc>
          <w:tcPr>
            <w:tcW w:w="7622" w:type="dxa"/>
          </w:tcPr>
          <w:p w14:paraId="12D778C9" w14:textId="4E6B3DDC" w:rsidR="00BE1479" w:rsidRPr="009F41BD" w:rsidRDefault="003D0B18" w:rsidP="0046776B">
            <w:pPr>
              <w:pStyle w:val="aff4"/>
              <w:ind w:firstLine="0"/>
              <w:rPr>
                <w:sz w:val="24"/>
                <w:szCs w:val="24"/>
              </w:rPr>
            </w:pPr>
            <w:r w:rsidRPr="009F41BD">
              <w:rPr>
                <w:sz w:val="24"/>
                <w:szCs w:val="24"/>
              </w:rPr>
              <w:t>Комитет по управлению имуществом администрации городского округа Люберцы.</w:t>
            </w:r>
          </w:p>
        </w:tc>
      </w:tr>
    </w:tbl>
    <w:p w14:paraId="3D8525F4" w14:textId="66D065E0" w:rsidR="00735CAE" w:rsidRPr="009F41BD"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p>
    <w:p w14:paraId="000BBCC1" w14:textId="77777777" w:rsidR="002B5C26" w:rsidRPr="00090041" w:rsidRDefault="00681B55" w:rsidP="002B5C26">
      <w:pPr>
        <w:pStyle w:val="1-"/>
        <w:spacing w:before="0" w:after="0"/>
        <w:jc w:val="right"/>
        <w:rPr>
          <w:b w:val="0"/>
          <w:sz w:val="22"/>
          <w:szCs w:val="24"/>
        </w:rPr>
      </w:pPr>
      <w:bookmarkStart w:id="228" w:name="_Toc491437462"/>
      <w:bookmarkStart w:id="229" w:name="_Toc441496573"/>
      <w:r w:rsidRPr="00090041">
        <w:rPr>
          <w:b w:val="0"/>
          <w:sz w:val="22"/>
          <w:szCs w:val="24"/>
        </w:rPr>
        <w:lastRenderedPageBreak/>
        <w:t>Приложение 2</w:t>
      </w:r>
      <w:bookmarkStart w:id="230" w:name="_Toc491437463"/>
      <w:bookmarkEnd w:id="228"/>
    </w:p>
    <w:p w14:paraId="013F6BB4" w14:textId="5D54E6F1" w:rsidR="002B5C26" w:rsidRPr="00090041" w:rsidRDefault="002B5C26" w:rsidP="002B5C26">
      <w:pPr>
        <w:pStyle w:val="1-"/>
        <w:spacing w:before="0" w:after="0"/>
        <w:ind w:left="2835"/>
        <w:jc w:val="both"/>
        <w:rPr>
          <w:rFonts w:eastAsia="PMingLiU"/>
          <w:b w:val="0"/>
          <w:sz w:val="22"/>
          <w:szCs w:val="24"/>
        </w:rPr>
      </w:pPr>
      <w:r w:rsidRPr="00090041">
        <w:rPr>
          <w:b w:val="0"/>
          <w:sz w:val="22"/>
          <w:szCs w:val="24"/>
        </w:rPr>
        <w:t xml:space="preserve">к административному регламенту </w:t>
      </w:r>
      <w:r w:rsidRPr="00090041">
        <w:rPr>
          <w:rFonts w:eastAsia="PMingLiU"/>
          <w:b w:val="0"/>
          <w:bCs w:val="0"/>
          <w:sz w:val="22"/>
          <w:szCs w:val="24"/>
        </w:rPr>
        <w:t>по п</w:t>
      </w:r>
      <w:r w:rsidRPr="00090041">
        <w:rPr>
          <w:rFonts w:eastAsia="PMingLiU"/>
          <w:b w:val="0"/>
          <w:sz w:val="22"/>
          <w:szCs w:val="24"/>
        </w:rPr>
        <w:t>остановк</w:t>
      </w:r>
      <w:r w:rsidRPr="00090041">
        <w:rPr>
          <w:rFonts w:eastAsia="PMingLiU"/>
          <w:b w:val="0"/>
          <w:bCs w:val="0"/>
          <w:sz w:val="22"/>
          <w:szCs w:val="24"/>
        </w:rPr>
        <w:t>е</w:t>
      </w:r>
      <w:r w:rsidRPr="00090041">
        <w:rPr>
          <w:rFonts w:eastAsia="PMingLiU"/>
          <w:b w:val="0"/>
          <w:sz w:val="22"/>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380DD530" w14:textId="27CB7509" w:rsidR="003D47D9" w:rsidRPr="009F41BD" w:rsidRDefault="003D47D9" w:rsidP="003D47D9">
      <w:pPr>
        <w:pStyle w:val="1-"/>
        <w:rPr>
          <w:sz w:val="24"/>
          <w:szCs w:val="24"/>
        </w:rPr>
      </w:pPr>
      <w:r w:rsidRPr="009F41BD">
        <w:rPr>
          <w:sz w:val="24"/>
          <w:szCs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sidRPr="009F41BD">
        <w:rPr>
          <w:sz w:val="24"/>
          <w:szCs w:val="24"/>
        </w:rPr>
        <w:t>Муниципальной у</w:t>
      </w:r>
      <w:r w:rsidRPr="009F41BD">
        <w:rPr>
          <w:sz w:val="24"/>
          <w:szCs w:val="24"/>
        </w:rPr>
        <w:t>слуги</w:t>
      </w:r>
      <w:bookmarkEnd w:id="229"/>
      <w:bookmarkEnd w:id="230"/>
    </w:p>
    <w:p w14:paraId="20A6B74D" w14:textId="77777777" w:rsidR="003A6755" w:rsidRDefault="003A6755" w:rsidP="003A6755">
      <w:pPr>
        <w:rPr>
          <w:rFonts w:ascii="Times New Roman" w:hAnsi="Times New Roman" w:cs="Times New Roman"/>
          <w:b/>
          <w:sz w:val="24"/>
          <w:szCs w:val="24"/>
        </w:rPr>
      </w:pPr>
      <w:r w:rsidRPr="003A6755">
        <w:rPr>
          <w:rFonts w:ascii="Times New Roman" w:hAnsi="Times New Roman" w:cs="Times New Roman"/>
          <w:b/>
          <w:sz w:val="24"/>
          <w:szCs w:val="24"/>
        </w:rPr>
        <w:t xml:space="preserve">1. Администрация городского округа Люберцы Московской области </w:t>
      </w:r>
    </w:p>
    <w:p w14:paraId="68ED115C" w14:textId="4255782F" w:rsidR="003A6755" w:rsidRPr="003A6755" w:rsidRDefault="003A6755" w:rsidP="003A6755">
      <w:pPr>
        <w:rPr>
          <w:rFonts w:ascii="Times New Roman" w:hAnsi="Times New Roman" w:cs="Times New Roman"/>
          <w:b/>
          <w:szCs w:val="24"/>
        </w:rPr>
      </w:pPr>
      <w:r w:rsidRPr="003A6755">
        <w:rPr>
          <w:rFonts w:ascii="Times New Roman" w:hAnsi="Times New Roman" w:cs="Times New Roman"/>
          <w:szCs w:val="24"/>
        </w:rPr>
        <w:t xml:space="preserve">(наименование </w:t>
      </w:r>
      <w:r>
        <w:rPr>
          <w:rFonts w:ascii="Times New Roman" w:hAnsi="Times New Roman" w:cs="Times New Roman"/>
          <w:szCs w:val="24"/>
        </w:rPr>
        <w:t>органа местного самоуправления)</w:t>
      </w:r>
    </w:p>
    <w:p w14:paraId="69BFD787" w14:textId="12E338F8" w:rsidR="003A6755" w:rsidRPr="003A6755" w:rsidRDefault="003A6755" w:rsidP="003A6755">
      <w:pPr>
        <w:suppressAutoHyphens/>
        <w:autoSpaceDE w:val="0"/>
        <w:autoSpaceDN w:val="0"/>
        <w:adjustRightInd w:val="0"/>
        <w:ind w:firstLine="540"/>
        <w:jc w:val="both"/>
        <w:rPr>
          <w:rFonts w:ascii="Times New Roman" w:eastAsia="Times New Roman" w:hAnsi="Times New Roman" w:cs="Times New Roman"/>
          <w:sz w:val="24"/>
          <w:szCs w:val="24"/>
          <w:lang w:eastAsia="ar-SA"/>
        </w:rPr>
      </w:pPr>
      <w:r w:rsidRPr="003A6755">
        <w:rPr>
          <w:rFonts w:ascii="Times New Roman" w:eastAsia="Times New Roman" w:hAnsi="Times New Roman" w:cs="Times New Roman"/>
          <w:sz w:val="24"/>
          <w:szCs w:val="24"/>
          <w:lang w:eastAsia="ar-SA"/>
        </w:rPr>
        <w:t xml:space="preserve">Место нахождения: 140000, Московская область, </w:t>
      </w:r>
      <w:r w:rsidR="009F797F">
        <w:rPr>
          <w:rFonts w:ascii="Times New Roman" w:eastAsia="Times New Roman" w:hAnsi="Times New Roman" w:cs="Times New Roman"/>
          <w:sz w:val="24"/>
          <w:szCs w:val="24"/>
          <w:lang w:eastAsia="ar-SA"/>
        </w:rPr>
        <w:t xml:space="preserve">городской округ Люберцы, </w:t>
      </w:r>
      <w:r w:rsidRPr="003A6755">
        <w:rPr>
          <w:rFonts w:ascii="Times New Roman" w:eastAsia="Times New Roman" w:hAnsi="Times New Roman" w:cs="Times New Roman"/>
          <w:sz w:val="24"/>
          <w:szCs w:val="24"/>
          <w:lang w:eastAsia="ar-SA"/>
        </w:rPr>
        <w:t>город Люберцы, Октябрьский проспект, дом 190.</w:t>
      </w:r>
    </w:p>
    <w:p w14:paraId="73DBA7DF" w14:textId="77777777" w:rsidR="003A6755" w:rsidRPr="003A6755" w:rsidRDefault="003A6755" w:rsidP="003A6755">
      <w:pPr>
        <w:suppressAutoHyphens/>
        <w:autoSpaceDE w:val="0"/>
        <w:autoSpaceDN w:val="0"/>
        <w:adjustRightInd w:val="0"/>
        <w:ind w:firstLine="540"/>
        <w:jc w:val="both"/>
        <w:rPr>
          <w:rFonts w:ascii="Times New Roman" w:eastAsia="Times New Roman" w:hAnsi="Times New Roman" w:cs="Times New Roman"/>
          <w:sz w:val="24"/>
          <w:szCs w:val="24"/>
          <w:lang w:eastAsia="ar-SA"/>
        </w:rPr>
      </w:pPr>
      <w:r w:rsidRPr="003A6755">
        <w:rPr>
          <w:rFonts w:ascii="Times New Roman" w:eastAsia="Times New Roman" w:hAnsi="Times New Roman" w:cs="Times New Roman"/>
          <w:sz w:val="24"/>
          <w:szCs w:val="24"/>
          <w:lang w:eastAsia="ar-SA"/>
        </w:rPr>
        <w:t>График приема Заявлений:</w:t>
      </w:r>
    </w:p>
    <w:tbl>
      <w:tblPr>
        <w:tblW w:w="473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954"/>
        <w:gridCol w:w="3314"/>
      </w:tblGrid>
      <w:tr w:rsidR="003A6755" w:rsidRPr="003A6755" w14:paraId="00B707AA" w14:textId="77777777" w:rsidTr="00EB2E27">
        <w:tc>
          <w:tcPr>
            <w:tcW w:w="1643" w:type="pct"/>
          </w:tcPr>
          <w:p w14:paraId="4CC40894" w14:textId="77777777" w:rsidR="003A6755" w:rsidRPr="003A6755" w:rsidRDefault="003A6755" w:rsidP="00EB2E27">
            <w:pPr>
              <w:tabs>
                <w:tab w:val="left" w:pos="1276"/>
              </w:tabs>
              <w:rPr>
                <w:rFonts w:ascii="Times New Roman" w:hAnsi="Times New Roman" w:cs="Times New Roman"/>
                <w:b/>
                <w:sz w:val="24"/>
                <w:szCs w:val="24"/>
              </w:rPr>
            </w:pPr>
            <w:r w:rsidRPr="003A6755">
              <w:rPr>
                <w:rFonts w:ascii="Times New Roman" w:hAnsi="Times New Roman" w:cs="Times New Roman"/>
                <w:b/>
                <w:noProof/>
                <w:sz w:val="24"/>
                <w:szCs w:val="24"/>
              </w:rPr>
              <w:t>Дни недели</w:t>
            </w:r>
          </w:p>
        </w:tc>
        <w:tc>
          <w:tcPr>
            <w:tcW w:w="1582" w:type="pct"/>
            <w:vAlign w:val="center"/>
          </w:tcPr>
          <w:p w14:paraId="1789E544" w14:textId="77777777" w:rsidR="003A6755" w:rsidRPr="003A6755" w:rsidRDefault="003A6755" w:rsidP="00EB2E27">
            <w:pPr>
              <w:tabs>
                <w:tab w:val="left" w:pos="1276"/>
              </w:tabs>
              <w:rPr>
                <w:rFonts w:ascii="Times New Roman" w:hAnsi="Times New Roman" w:cs="Times New Roman"/>
                <w:b/>
                <w:sz w:val="24"/>
                <w:szCs w:val="24"/>
              </w:rPr>
            </w:pPr>
            <w:r w:rsidRPr="003A6755">
              <w:rPr>
                <w:rFonts w:ascii="Times New Roman" w:hAnsi="Times New Roman" w:cs="Times New Roman"/>
                <w:b/>
                <w:sz w:val="24"/>
                <w:szCs w:val="24"/>
              </w:rPr>
              <w:t>Время работы</w:t>
            </w:r>
          </w:p>
        </w:tc>
        <w:tc>
          <w:tcPr>
            <w:tcW w:w="1775" w:type="pct"/>
          </w:tcPr>
          <w:p w14:paraId="202D30D4" w14:textId="77777777" w:rsidR="003A6755" w:rsidRPr="003A6755" w:rsidRDefault="003A6755" w:rsidP="00EB2E27">
            <w:pPr>
              <w:tabs>
                <w:tab w:val="left" w:pos="1276"/>
              </w:tabs>
              <w:rPr>
                <w:rFonts w:ascii="Times New Roman" w:hAnsi="Times New Roman" w:cs="Times New Roman"/>
                <w:b/>
                <w:sz w:val="24"/>
                <w:szCs w:val="24"/>
              </w:rPr>
            </w:pPr>
            <w:r w:rsidRPr="003A6755">
              <w:rPr>
                <w:rFonts w:ascii="Times New Roman" w:hAnsi="Times New Roman" w:cs="Times New Roman"/>
                <w:b/>
                <w:sz w:val="24"/>
                <w:szCs w:val="24"/>
              </w:rPr>
              <w:t>Перерыв на обед</w:t>
            </w:r>
          </w:p>
        </w:tc>
      </w:tr>
      <w:tr w:rsidR="003A6755" w:rsidRPr="003A6755" w14:paraId="330A0538" w14:textId="77777777" w:rsidTr="00EB2E27">
        <w:tc>
          <w:tcPr>
            <w:tcW w:w="1643" w:type="pct"/>
          </w:tcPr>
          <w:p w14:paraId="08ADC5A6" w14:textId="77777777" w:rsidR="003A6755" w:rsidRPr="003A6755" w:rsidRDefault="003A6755" w:rsidP="00EB2E27">
            <w:pPr>
              <w:tabs>
                <w:tab w:val="left" w:pos="1276"/>
              </w:tabs>
              <w:rPr>
                <w:rFonts w:ascii="Times New Roman" w:hAnsi="Times New Roman" w:cs="Times New Roman"/>
                <w:sz w:val="24"/>
                <w:szCs w:val="24"/>
              </w:rPr>
            </w:pPr>
            <w:r w:rsidRPr="003A6755">
              <w:rPr>
                <w:rFonts w:ascii="Times New Roman" w:hAnsi="Times New Roman" w:cs="Times New Roman"/>
                <w:noProof/>
                <w:sz w:val="24"/>
                <w:szCs w:val="24"/>
              </w:rPr>
              <w:t>Понедельник - четверг</w:t>
            </w:r>
          </w:p>
        </w:tc>
        <w:tc>
          <w:tcPr>
            <w:tcW w:w="1582" w:type="pct"/>
          </w:tcPr>
          <w:p w14:paraId="0D843053" w14:textId="77777777" w:rsidR="003A6755" w:rsidRPr="003A6755" w:rsidRDefault="003A6755" w:rsidP="00EB2E27">
            <w:pPr>
              <w:tabs>
                <w:tab w:val="left" w:pos="1276"/>
              </w:tabs>
              <w:rPr>
                <w:rFonts w:ascii="Times New Roman" w:hAnsi="Times New Roman" w:cs="Times New Roman"/>
                <w:sz w:val="24"/>
                <w:szCs w:val="24"/>
              </w:rPr>
            </w:pPr>
            <w:r w:rsidRPr="003A6755">
              <w:rPr>
                <w:rFonts w:ascii="Times New Roman" w:hAnsi="Times New Roman" w:cs="Times New Roman"/>
                <w:sz w:val="24"/>
                <w:szCs w:val="24"/>
              </w:rPr>
              <w:t>9.00 - 18.00</w:t>
            </w:r>
          </w:p>
        </w:tc>
        <w:tc>
          <w:tcPr>
            <w:tcW w:w="1775" w:type="pct"/>
          </w:tcPr>
          <w:p w14:paraId="233E95EA" w14:textId="77777777" w:rsidR="003A6755" w:rsidRPr="003A6755" w:rsidRDefault="003A6755" w:rsidP="00EB2E27">
            <w:pPr>
              <w:tabs>
                <w:tab w:val="left" w:pos="1276"/>
              </w:tabs>
              <w:rPr>
                <w:rFonts w:ascii="Times New Roman" w:hAnsi="Times New Roman" w:cs="Times New Roman"/>
                <w:sz w:val="24"/>
                <w:szCs w:val="24"/>
              </w:rPr>
            </w:pPr>
            <w:r w:rsidRPr="003A6755">
              <w:rPr>
                <w:rFonts w:ascii="Times New Roman" w:hAnsi="Times New Roman" w:cs="Times New Roman"/>
                <w:sz w:val="24"/>
                <w:szCs w:val="24"/>
              </w:rPr>
              <w:t>13.00 – 13.45</w:t>
            </w:r>
          </w:p>
        </w:tc>
      </w:tr>
      <w:tr w:rsidR="003A6755" w:rsidRPr="003A6755" w14:paraId="4B51D5BD" w14:textId="77777777" w:rsidTr="00EB2E27">
        <w:tc>
          <w:tcPr>
            <w:tcW w:w="1643" w:type="pct"/>
          </w:tcPr>
          <w:p w14:paraId="2276F0F4" w14:textId="77777777" w:rsidR="003A6755" w:rsidRPr="003A6755" w:rsidRDefault="003A6755" w:rsidP="00EB2E27">
            <w:pPr>
              <w:tabs>
                <w:tab w:val="left" w:pos="1276"/>
              </w:tabs>
              <w:rPr>
                <w:rFonts w:ascii="Times New Roman" w:hAnsi="Times New Roman" w:cs="Times New Roman"/>
                <w:noProof/>
                <w:sz w:val="24"/>
                <w:szCs w:val="24"/>
              </w:rPr>
            </w:pPr>
            <w:r w:rsidRPr="003A6755">
              <w:rPr>
                <w:rFonts w:ascii="Times New Roman" w:hAnsi="Times New Roman" w:cs="Times New Roman"/>
                <w:noProof/>
                <w:sz w:val="24"/>
                <w:szCs w:val="24"/>
              </w:rPr>
              <w:t>Пятница</w:t>
            </w:r>
          </w:p>
        </w:tc>
        <w:tc>
          <w:tcPr>
            <w:tcW w:w="1582" w:type="pct"/>
          </w:tcPr>
          <w:p w14:paraId="480673EE" w14:textId="77777777" w:rsidR="003A6755" w:rsidRPr="003A6755" w:rsidRDefault="003A6755" w:rsidP="00EB2E27">
            <w:pPr>
              <w:tabs>
                <w:tab w:val="left" w:pos="1276"/>
              </w:tabs>
              <w:rPr>
                <w:rFonts w:ascii="Times New Roman" w:hAnsi="Times New Roman" w:cs="Times New Roman"/>
                <w:sz w:val="24"/>
                <w:szCs w:val="24"/>
              </w:rPr>
            </w:pPr>
            <w:r w:rsidRPr="003A6755">
              <w:rPr>
                <w:rFonts w:ascii="Times New Roman" w:hAnsi="Times New Roman" w:cs="Times New Roman"/>
                <w:sz w:val="24"/>
                <w:szCs w:val="24"/>
              </w:rPr>
              <w:t>9.00 - 16.45</w:t>
            </w:r>
          </w:p>
        </w:tc>
        <w:tc>
          <w:tcPr>
            <w:tcW w:w="1775" w:type="pct"/>
          </w:tcPr>
          <w:p w14:paraId="3A9A44E5" w14:textId="77777777" w:rsidR="003A6755" w:rsidRPr="003A6755" w:rsidRDefault="003A6755" w:rsidP="00EB2E27">
            <w:pPr>
              <w:tabs>
                <w:tab w:val="left" w:pos="1276"/>
              </w:tabs>
              <w:rPr>
                <w:rFonts w:ascii="Times New Roman" w:hAnsi="Times New Roman" w:cs="Times New Roman"/>
                <w:sz w:val="24"/>
                <w:szCs w:val="24"/>
              </w:rPr>
            </w:pPr>
            <w:r w:rsidRPr="003A6755">
              <w:rPr>
                <w:rFonts w:ascii="Times New Roman" w:hAnsi="Times New Roman" w:cs="Times New Roman"/>
                <w:sz w:val="24"/>
                <w:szCs w:val="24"/>
              </w:rPr>
              <w:t>13.00 – 13.45</w:t>
            </w:r>
          </w:p>
        </w:tc>
      </w:tr>
      <w:tr w:rsidR="003A6755" w:rsidRPr="003A6755" w14:paraId="7DFF4A78" w14:textId="77777777" w:rsidTr="00EB2E27">
        <w:tc>
          <w:tcPr>
            <w:tcW w:w="1643" w:type="pct"/>
          </w:tcPr>
          <w:p w14:paraId="1D81979E" w14:textId="77777777" w:rsidR="003A6755" w:rsidRPr="003A6755" w:rsidRDefault="003A6755" w:rsidP="00EB2E27">
            <w:pPr>
              <w:tabs>
                <w:tab w:val="left" w:pos="1276"/>
              </w:tabs>
              <w:rPr>
                <w:rFonts w:ascii="Times New Roman" w:hAnsi="Times New Roman" w:cs="Times New Roman"/>
                <w:sz w:val="24"/>
                <w:szCs w:val="24"/>
                <w:lang w:val="en-US"/>
              </w:rPr>
            </w:pPr>
            <w:r w:rsidRPr="003A6755">
              <w:rPr>
                <w:rFonts w:ascii="Times New Roman" w:hAnsi="Times New Roman" w:cs="Times New Roman"/>
                <w:noProof/>
                <w:sz w:val="24"/>
                <w:szCs w:val="24"/>
              </w:rPr>
              <w:t>Суббота - воскресенье</w:t>
            </w:r>
          </w:p>
        </w:tc>
        <w:tc>
          <w:tcPr>
            <w:tcW w:w="1582" w:type="pct"/>
          </w:tcPr>
          <w:p w14:paraId="0FA247B7" w14:textId="77777777" w:rsidR="003A6755" w:rsidRPr="003A6755" w:rsidRDefault="003A6755" w:rsidP="00EB2E27">
            <w:pPr>
              <w:tabs>
                <w:tab w:val="left" w:pos="1276"/>
              </w:tabs>
              <w:rPr>
                <w:rFonts w:ascii="Times New Roman" w:hAnsi="Times New Roman" w:cs="Times New Roman"/>
                <w:sz w:val="24"/>
                <w:szCs w:val="24"/>
              </w:rPr>
            </w:pPr>
            <w:r w:rsidRPr="003A6755">
              <w:rPr>
                <w:rFonts w:ascii="Times New Roman" w:hAnsi="Times New Roman" w:cs="Times New Roman"/>
                <w:sz w:val="24"/>
                <w:szCs w:val="24"/>
              </w:rPr>
              <w:t>выходной</w:t>
            </w:r>
          </w:p>
        </w:tc>
        <w:tc>
          <w:tcPr>
            <w:tcW w:w="1775" w:type="pct"/>
          </w:tcPr>
          <w:p w14:paraId="5FA5FD9D" w14:textId="77777777" w:rsidR="003A6755" w:rsidRPr="003A6755" w:rsidRDefault="003A6755" w:rsidP="00EB2E27">
            <w:pPr>
              <w:tabs>
                <w:tab w:val="left" w:pos="1276"/>
              </w:tabs>
              <w:rPr>
                <w:rFonts w:ascii="Times New Roman" w:hAnsi="Times New Roman" w:cs="Times New Roman"/>
                <w:sz w:val="24"/>
                <w:szCs w:val="24"/>
              </w:rPr>
            </w:pPr>
          </w:p>
        </w:tc>
      </w:tr>
    </w:tbl>
    <w:p w14:paraId="2D233CE0" w14:textId="3F03BCC4" w:rsidR="003A6755" w:rsidRPr="003A6755" w:rsidRDefault="003A6755" w:rsidP="003A6755">
      <w:pPr>
        <w:suppressAutoHyphens/>
        <w:autoSpaceDE w:val="0"/>
        <w:autoSpaceDN w:val="0"/>
        <w:adjustRightInd w:val="0"/>
        <w:ind w:firstLine="540"/>
        <w:jc w:val="both"/>
        <w:rPr>
          <w:rFonts w:ascii="Times New Roman" w:eastAsia="Times New Roman" w:hAnsi="Times New Roman" w:cs="Times New Roman"/>
          <w:sz w:val="24"/>
          <w:szCs w:val="24"/>
          <w:lang w:eastAsia="ar-SA"/>
        </w:rPr>
      </w:pPr>
      <w:r w:rsidRPr="003A6755">
        <w:rPr>
          <w:rFonts w:ascii="Times New Roman" w:hAnsi="Times New Roman" w:cs="Times New Roman"/>
          <w:sz w:val="24"/>
          <w:szCs w:val="24"/>
        </w:rPr>
        <w:t xml:space="preserve">Почтовый адрес: </w:t>
      </w:r>
      <w:r w:rsidRPr="003A6755">
        <w:rPr>
          <w:rFonts w:ascii="Times New Roman" w:eastAsia="Times New Roman" w:hAnsi="Times New Roman" w:cs="Times New Roman"/>
          <w:sz w:val="24"/>
          <w:szCs w:val="24"/>
          <w:lang w:eastAsia="ar-SA"/>
        </w:rPr>
        <w:t xml:space="preserve">140000, Московская область, </w:t>
      </w:r>
      <w:r w:rsidR="009F797F">
        <w:rPr>
          <w:rFonts w:ascii="Times New Roman" w:eastAsia="Times New Roman" w:hAnsi="Times New Roman" w:cs="Times New Roman"/>
          <w:sz w:val="24"/>
          <w:szCs w:val="24"/>
          <w:lang w:eastAsia="ar-SA"/>
        </w:rPr>
        <w:t xml:space="preserve">городской округ Люберцы, </w:t>
      </w:r>
      <w:r w:rsidRPr="003A6755">
        <w:rPr>
          <w:rFonts w:ascii="Times New Roman" w:eastAsia="Times New Roman" w:hAnsi="Times New Roman" w:cs="Times New Roman"/>
          <w:sz w:val="24"/>
          <w:szCs w:val="24"/>
          <w:lang w:eastAsia="ar-SA"/>
        </w:rPr>
        <w:t>город Люберцы, Октябрьский проспект, дом 190.</w:t>
      </w:r>
    </w:p>
    <w:p w14:paraId="3BE32E99" w14:textId="77777777" w:rsidR="003A6755" w:rsidRPr="003A6755" w:rsidRDefault="003A6755" w:rsidP="003A6755">
      <w:pPr>
        <w:suppressAutoHyphens/>
        <w:autoSpaceDE w:val="0"/>
        <w:autoSpaceDN w:val="0"/>
        <w:adjustRightInd w:val="0"/>
        <w:ind w:firstLine="540"/>
        <w:jc w:val="both"/>
        <w:rPr>
          <w:rFonts w:ascii="Times New Roman" w:hAnsi="Times New Roman" w:cs="Times New Roman"/>
          <w:sz w:val="24"/>
          <w:szCs w:val="24"/>
        </w:rPr>
      </w:pPr>
      <w:r w:rsidRPr="003A6755">
        <w:rPr>
          <w:rFonts w:ascii="Times New Roman" w:hAnsi="Times New Roman" w:cs="Times New Roman"/>
          <w:sz w:val="24"/>
          <w:szCs w:val="24"/>
        </w:rPr>
        <w:t xml:space="preserve"> Контактный телефон: 8 (495) 503-20-69</w:t>
      </w:r>
    </w:p>
    <w:p w14:paraId="157F7987" w14:textId="77777777" w:rsidR="003A6755" w:rsidRPr="003A6755" w:rsidRDefault="003A6755" w:rsidP="003A6755">
      <w:pPr>
        <w:jc w:val="both"/>
        <w:rPr>
          <w:rFonts w:ascii="Times New Roman" w:hAnsi="Times New Roman" w:cs="Times New Roman"/>
          <w:sz w:val="24"/>
          <w:szCs w:val="24"/>
        </w:rPr>
      </w:pPr>
      <w:r w:rsidRPr="003A6755">
        <w:rPr>
          <w:rFonts w:ascii="Times New Roman" w:hAnsi="Times New Roman" w:cs="Times New Roman"/>
          <w:sz w:val="24"/>
          <w:szCs w:val="24"/>
        </w:rPr>
        <w:t xml:space="preserve">         Горячая линия Губернатора Московской области: 8-800-550-50-30</w:t>
      </w:r>
    </w:p>
    <w:p w14:paraId="5665F0A1" w14:textId="77777777" w:rsidR="003A6755" w:rsidRPr="003A6755" w:rsidRDefault="003A6755" w:rsidP="003A6755">
      <w:pPr>
        <w:jc w:val="both"/>
        <w:rPr>
          <w:rFonts w:ascii="Times New Roman" w:hAnsi="Times New Roman" w:cs="Times New Roman"/>
          <w:sz w:val="24"/>
          <w:szCs w:val="24"/>
        </w:rPr>
      </w:pPr>
      <w:r w:rsidRPr="003A6755">
        <w:rPr>
          <w:rFonts w:ascii="Times New Roman" w:hAnsi="Times New Roman" w:cs="Times New Roman"/>
          <w:sz w:val="24"/>
          <w:szCs w:val="24"/>
        </w:rPr>
        <w:t xml:space="preserve">         Официальный сайт в информационно-коммуникационной сети «Интернет»: http://www.luberadm.ru</w:t>
      </w:r>
    </w:p>
    <w:p w14:paraId="1FCD405C" w14:textId="77777777" w:rsidR="003A6755" w:rsidRPr="003A6755" w:rsidRDefault="003A6755" w:rsidP="003A6755">
      <w:pPr>
        <w:jc w:val="both"/>
        <w:rPr>
          <w:rFonts w:ascii="Times New Roman" w:hAnsi="Times New Roman" w:cs="Times New Roman"/>
          <w:sz w:val="24"/>
          <w:szCs w:val="24"/>
        </w:rPr>
      </w:pPr>
      <w:r w:rsidRPr="003A6755">
        <w:rPr>
          <w:rFonts w:ascii="Times New Roman" w:hAnsi="Times New Roman" w:cs="Times New Roman"/>
          <w:sz w:val="24"/>
          <w:szCs w:val="24"/>
        </w:rPr>
        <w:t xml:space="preserve">         Адрес электронной почты в сети Интернет: </w:t>
      </w:r>
      <w:hyperlink r:id="rId15" w:history="1">
        <w:r w:rsidRPr="003A6755">
          <w:rPr>
            <w:rStyle w:val="af4"/>
            <w:rFonts w:ascii="Times New Roman" w:hAnsi="Times New Roman" w:cs="Times New Roman"/>
            <w:sz w:val="24"/>
            <w:szCs w:val="24"/>
          </w:rPr>
          <w:t>admlubreg@yandex.ru</w:t>
        </w:r>
      </w:hyperlink>
    </w:p>
    <w:p w14:paraId="202AC42B" w14:textId="77777777" w:rsidR="003A6755" w:rsidRPr="003A6755" w:rsidRDefault="003A6755" w:rsidP="003A6755">
      <w:pPr>
        <w:jc w:val="both"/>
        <w:rPr>
          <w:rFonts w:ascii="Times New Roman" w:hAnsi="Times New Roman" w:cs="Times New Roman"/>
          <w:sz w:val="24"/>
          <w:szCs w:val="24"/>
        </w:rPr>
      </w:pPr>
    </w:p>
    <w:p w14:paraId="23B468AF" w14:textId="77777777" w:rsidR="003A6755" w:rsidRPr="003A6755" w:rsidRDefault="003A6755" w:rsidP="003A6755">
      <w:pPr>
        <w:autoSpaceDE w:val="0"/>
        <w:autoSpaceDN w:val="0"/>
        <w:adjustRightInd w:val="0"/>
        <w:ind w:firstLine="540"/>
        <w:contextualSpacing/>
        <w:jc w:val="both"/>
        <w:rPr>
          <w:rFonts w:ascii="Times New Roman" w:eastAsia="Calibri" w:hAnsi="Times New Roman" w:cs="Times New Roman"/>
          <w:bCs/>
          <w:sz w:val="24"/>
          <w:szCs w:val="24"/>
          <w:lang w:eastAsia="en-US"/>
        </w:rPr>
      </w:pPr>
      <w:r w:rsidRPr="003A6755">
        <w:rPr>
          <w:rFonts w:ascii="Times New Roman" w:eastAsia="Calibri" w:hAnsi="Times New Roman" w:cs="Times New Roman"/>
          <w:b/>
          <w:bCs/>
          <w:sz w:val="24"/>
          <w:szCs w:val="24"/>
          <w:lang w:eastAsia="en-US"/>
        </w:rPr>
        <w:t>2.  Комитет по управлению имуществом (по вопросам в сфере жилищных правоотношений)</w:t>
      </w:r>
    </w:p>
    <w:p w14:paraId="5B20CADA" w14:textId="0D6D722A" w:rsidR="003A6755" w:rsidRPr="003A6755" w:rsidRDefault="003A6755" w:rsidP="003A6755">
      <w:pPr>
        <w:autoSpaceDE w:val="0"/>
        <w:autoSpaceDN w:val="0"/>
        <w:adjustRightInd w:val="0"/>
        <w:ind w:firstLine="540"/>
        <w:contextualSpacing/>
        <w:jc w:val="both"/>
        <w:rPr>
          <w:rFonts w:ascii="Times New Roman" w:eastAsia="Calibri" w:hAnsi="Times New Roman" w:cs="Times New Roman"/>
          <w:sz w:val="24"/>
          <w:szCs w:val="24"/>
          <w:lang w:eastAsia="en-US"/>
        </w:rPr>
      </w:pPr>
      <w:r w:rsidRPr="003A6755">
        <w:rPr>
          <w:rFonts w:ascii="Times New Roman" w:eastAsia="Calibri" w:hAnsi="Times New Roman" w:cs="Times New Roman"/>
          <w:bCs/>
          <w:sz w:val="24"/>
          <w:szCs w:val="24"/>
          <w:lang w:eastAsia="en-US"/>
        </w:rPr>
        <w:t xml:space="preserve">Место нахождения: 140005, </w:t>
      </w:r>
      <w:r w:rsidRPr="003A6755">
        <w:rPr>
          <w:rFonts w:ascii="Times New Roman" w:eastAsia="Calibri" w:hAnsi="Times New Roman" w:cs="Times New Roman"/>
          <w:sz w:val="24"/>
          <w:szCs w:val="24"/>
          <w:lang w:eastAsia="en-US"/>
        </w:rPr>
        <w:t>Московская область,</w:t>
      </w:r>
      <w:r w:rsidRPr="003A6755">
        <w:rPr>
          <w:rFonts w:ascii="Times New Roman" w:eastAsia="Calibri" w:hAnsi="Times New Roman" w:cs="Times New Roman"/>
          <w:i/>
          <w:iCs/>
          <w:sz w:val="24"/>
          <w:szCs w:val="24"/>
          <w:lang w:eastAsia="en-US"/>
        </w:rPr>
        <w:t xml:space="preserve"> </w:t>
      </w:r>
      <w:r w:rsidR="009F797F">
        <w:rPr>
          <w:rFonts w:ascii="Times New Roman" w:eastAsia="Calibri" w:hAnsi="Times New Roman" w:cs="Times New Roman"/>
          <w:iCs/>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город Люберцы, улица Кирова, дом 53.</w:t>
      </w:r>
    </w:p>
    <w:p w14:paraId="1412FFC4" w14:textId="3AC16942" w:rsidR="003A6755" w:rsidRPr="003A6755" w:rsidRDefault="003A6755" w:rsidP="003A6755">
      <w:pPr>
        <w:autoSpaceDE w:val="0"/>
        <w:autoSpaceDN w:val="0"/>
        <w:adjustRightInd w:val="0"/>
        <w:ind w:firstLine="540"/>
        <w:contextualSpacing/>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Почтовый адрес: </w:t>
      </w:r>
      <w:r w:rsidRPr="003A6755">
        <w:rPr>
          <w:rFonts w:ascii="Times New Roman" w:eastAsia="Calibri" w:hAnsi="Times New Roman" w:cs="Times New Roman"/>
          <w:bCs/>
          <w:sz w:val="24"/>
          <w:szCs w:val="24"/>
          <w:lang w:eastAsia="en-US"/>
        </w:rPr>
        <w:t xml:space="preserve">140005, </w:t>
      </w:r>
      <w:r w:rsidRPr="003A6755">
        <w:rPr>
          <w:rFonts w:ascii="Times New Roman" w:eastAsia="Calibri" w:hAnsi="Times New Roman" w:cs="Times New Roman"/>
          <w:sz w:val="24"/>
          <w:szCs w:val="24"/>
          <w:lang w:eastAsia="en-US"/>
        </w:rPr>
        <w:t>Московская область,</w:t>
      </w:r>
      <w:r w:rsidRPr="003A6755">
        <w:rPr>
          <w:rFonts w:ascii="Times New Roman" w:eastAsia="Calibri" w:hAnsi="Times New Roman" w:cs="Times New Roman"/>
          <w:i/>
          <w:iCs/>
          <w:sz w:val="24"/>
          <w:szCs w:val="24"/>
          <w:lang w:eastAsia="en-US"/>
        </w:rPr>
        <w:t xml:space="preserve"> </w:t>
      </w:r>
      <w:r w:rsidR="009F797F">
        <w:rPr>
          <w:rFonts w:ascii="Times New Roman" w:eastAsia="Calibri" w:hAnsi="Times New Roman" w:cs="Times New Roman"/>
          <w:iCs/>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город Люберцы, улица Кирова, дом 53.</w:t>
      </w:r>
    </w:p>
    <w:p w14:paraId="37EAAB44" w14:textId="77777777" w:rsidR="003A6755" w:rsidRPr="003A6755" w:rsidRDefault="003A6755" w:rsidP="003A6755">
      <w:pPr>
        <w:autoSpaceDE w:val="0"/>
        <w:autoSpaceDN w:val="0"/>
        <w:adjustRightInd w:val="0"/>
        <w:ind w:firstLine="540"/>
        <w:contextualSpacing/>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Контактный телефон: 8 (495) 503-15-18</w:t>
      </w:r>
    </w:p>
    <w:p w14:paraId="17D529B1" w14:textId="77777777" w:rsidR="003A6755" w:rsidRPr="003A6755" w:rsidRDefault="003A6755" w:rsidP="003A6755">
      <w:pPr>
        <w:autoSpaceDE w:val="0"/>
        <w:autoSpaceDN w:val="0"/>
        <w:adjustRightInd w:val="0"/>
        <w:ind w:firstLine="540"/>
        <w:contextualSpacing/>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График работы:</w:t>
      </w:r>
    </w:p>
    <w:tbl>
      <w:tblPr>
        <w:tblStyle w:val="1f4"/>
        <w:tblW w:w="0" w:type="auto"/>
        <w:tblLook w:val="04A0" w:firstRow="1" w:lastRow="0" w:firstColumn="1" w:lastColumn="0" w:noHBand="0" w:noVBand="1"/>
      </w:tblPr>
      <w:tblGrid>
        <w:gridCol w:w="3284"/>
        <w:gridCol w:w="3285"/>
        <w:gridCol w:w="3285"/>
      </w:tblGrid>
      <w:tr w:rsidR="003A6755" w:rsidRPr="003A6755" w14:paraId="0C7DD0D9" w14:textId="77777777" w:rsidTr="00EB2E27">
        <w:tc>
          <w:tcPr>
            <w:tcW w:w="3284" w:type="dxa"/>
          </w:tcPr>
          <w:p w14:paraId="67AD2BD0"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Дни недели</w:t>
            </w:r>
          </w:p>
        </w:tc>
        <w:tc>
          <w:tcPr>
            <w:tcW w:w="3285" w:type="dxa"/>
          </w:tcPr>
          <w:p w14:paraId="7976B375"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Время работы</w:t>
            </w:r>
          </w:p>
        </w:tc>
        <w:tc>
          <w:tcPr>
            <w:tcW w:w="3285" w:type="dxa"/>
          </w:tcPr>
          <w:p w14:paraId="59CF9B18"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Перерыв на обед</w:t>
            </w:r>
          </w:p>
        </w:tc>
      </w:tr>
      <w:tr w:rsidR="003A6755" w:rsidRPr="003A6755" w14:paraId="156B7CB9" w14:textId="77777777" w:rsidTr="00EB2E27">
        <w:tc>
          <w:tcPr>
            <w:tcW w:w="3284" w:type="dxa"/>
          </w:tcPr>
          <w:p w14:paraId="51C1C23D" w14:textId="77777777" w:rsidR="003A6755" w:rsidRPr="003A6755" w:rsidRDefault="003A6755" w:rsidP="00EB2E27">
            <w:pPr>
              <w:autoSpaceDE w:val="0"/>
              <w:autoSpaceDN w:val="0"/>
              <w:adjustRightInd w:val="0"/>
              <w:contextualSpacing/>
              <w:rPr>
                <w:sz w:val="24"/>
                <w:szCs w:val="24"/>
              </w:rPr>
            </w:pPr>
            <w:r w:rsidRPr="003A6755">
              <w:rPr>
                <w:sz w:val="24"/>
                <w:szCs w:val="24"/>
              </w:rPr>
              <w:t>Понедельник - четверг</w:t>
            </w:r>
          </w:p>
        </w:tc>
        <w:tc>
          <w:tcPr>
            <w:tcW w:w="3285" w:type="dxa"/>
          </w:tcPr>
          <w:p w14:paraId="11457ADA" w14:textId="77777777" w:rsidR="003A6755" w:rsidRPr="003A6755" w:rsidRDefault="003A6755" w:rsidP="00EB2E27">
            <w:pPr>
              <w:autoSpaceDE w:val="0"/>
              <w:autoSpaceDN w:val="0"/>
              <w:adjustRightInd w:val="0"/>
              <w:contextualSpacing/>
              <w:rPr>
                <w:sz w:val="24"/>
                <w:szCs w:val="24"/>
              </w:rPr>
            </w:pPr>
            <w:r w:rsidRPr="003A6755">
              <w:rPr>
                <w:sz w:val="24"/>
                <w:szCs w:val="24"/>
              </w:rPr>
              <w:t>9.00 – 18.00</w:t>
            </w:r>
          </w:p>
        </w:tc>
        <w:tc>
          <w:tcPr>
            <w:tcW w:w="3285" w:type="dxa"/>
          </w:tcPr>
          <w:p w14:paraId="3186A4C2" w14:textId="77777777" w:rsidR="003A6755" w:rsidRPr="003A6755" w:rsidRDefault="003A6755" w:rsidP="00EB2E27">
            <w:pPr>
              <w:autoSpaceDE w:val="0"/>
              <w:autoSpaceDN w:val="0"/>
              <w:adjustRightInd w:val="0"/>
              <w:contextualSpacing/>
              <w:rPr>
                <w:sz w:val="24"/>
                <w:szCs w:val="24"/>
              </w:rPr>
            </w:pPr>
            <w:r w:rsidRPr="003A6755">
              <w:rPr>
                <w:sz w:val="24"/>
                <w:szCs w:val="24"/>
              </w:rPr>
              <w:t>13.00 – 13.45</w:t>
            </w:r>
          </w:p>
        </w:tc>
      </w:tr>
      <w:tr w:rsidR="003A6755" w:rsidRPr="003A6755" w14:paraId="6A30461D" w14:textId="77777777" w:rsidTr="00EB2E27">
        <w:tc>
          <w:tcPr>
            <w:tcW w:w="3284" w:type="dxa"/>
          </w:tcPr>
          <w:p w14:paraId="579C7B4E" w14:textId="77777777" w:rsidR="003A6755" w:rsidRPr="003A6755" w:rsidRDefault="003A6755" w:rsidP="00EB2E27">
            <w:pPr>
              <w:autoSpaceDE w:val="0"/>
              <w:autoSpaceDN w:val="0"/>
              <w:adjustRightInd w:val="0"/>
              <w:contextualSpacing/>
              <w:rPr>
                <w:sz w:val="24"/>
                <w:szCs w:val="24"/>
              </w:rPr>
            </w:pPr>
            <w:r w:rsidRPr="003A6755">
              <w:rPr>
                <w:sz w:val="24"/>
                <w:szCs w:val="24"/>
              </w:rPr>
              <w:t>Пятница</w:t>
            </w:r>
          </w:p>
        </w:tc>
        <w:tc>
          <w:tcPr>
            <w:tcW w:w="3285" w:type="dxa"/>
          </w:tcPr>
          <w:p w14:paraId="29333EB9" w14:textId="77777777" w:rsidR="003A6755" w:rsidRPr="003A6755" w:rsidRDefault="003A6755" w:rsidP="00EB2E27">
            <w:pPr>
              <w:autoSpaceDE w:val="0"/>
              <w:autoSpaceDN w:val="0"/>
              <w:adjustRightInd w:val="0"/>
              <w:contextualSpacing/>
              <w:rPr>
                <w:sz w:val="24"/>
                <w:szCs w:val="24"/>
              </w:rPr>
            </w:pPr>
            <w:r w:rsidRPr="003A6755">
              <w:rPr>
                <w:sz w:val="24"/>
                <w:szCs w:val="24"/>
              </w:rPr>
              <w:t>9.00 – 16.45</w:t>
            </w:r>
          </w:p>
        </w:tc>
        <w:tc>
          <w:tcPr>
            <w:tcW w:w="3285" w:type="dxa"/>
          </w:tcPr>
          <w:p w14:paraId="2DF9FB73" w14:textId="77777777" w:rsidR="003A6755" w:rsidRPr="003A6755" w:rsidRDefault="003A6755" w:rsidP="00EB2E27">
            <w:pPr>
              <w:autoSpaceDE w:val="0"/>
              <w:autoSpaceDN w:val="0"/>
              <w:adjustRightInd w:val="0"/>
              <w:contextualSpacing/>
              <w:rPr>
                <w:sz w:val="24"/>
                <w:szCs w:val="24"/>
              </w:rPr>
            </w:pPr>
            <w:r w:rsidRPr="003A6755">
              <w:rPr>
                <w:sz w:val="24"/>
                <w:szCs w:val="24"/>
              </w:rPr>
              <w:t>13.00 – 13.45</w:t>
            </w:r>
          </w:p>
        </w:tc>
      </w:tr>
      <w:tr w:rsidR="003A6755" w:rsidRPr="003A6755" w14:paraId="74A8B911" w14:textId="77777777" w:rsidTr="00EB2E27">
        <w:tc>
          <w:tcPr>
            <w:tcW w:w="3284" w:type="dxa"/>
          </w:tcPr>
          <w:p w14:paraId="58FEB07C" w14:textId="77777777" w:rsidR="003A6755" w:rsidRPr="003A6755" w:rsidRDefault="003A6755" w:rsidP="00EB2E27">
            <w:pPr>
              <w:autoSpaceDE w:val="0"/>
              <w:autoSpaceDN w:val="0"/>
              <w:adjustRightInd w:val="0"/>
              <w:contextualSpacing/>
              <w:rPr>
                <w:sz w:val="24"/>
                <w:szCs w:val="24"/>
              </w:rPr>
            </w:pPr>
            <w:r w:rsidRPr="003A6755">
              <w:rPr>
                <w:sz w:val="24"/>
                <w:szCs w:val="24"/>
              </w:rPr>
              <w:t>Суббота - воскресенье</w:t>
            </w:r>
          </w:p>
        </w:tc>
        <w:tc>
          <w:tcPr>
            <w:tcW w:w="3285" w:type="dxa"/>
          </w:tcPr>
          <w:p w14:paraId="3DC558BE" w14:textId="77777777" w:rsidR="003A6755" w:rsidRPr="003A6755" w:rsidRDefault="003A6755" w:rsidP="00EB2E27">
            <w:pPr>
              <w:autoSpaceDE w:val="0"/>
              <w:autoSpaceDN w:val="0"/>
              <w:adjustRightInd w:val="0"/>
              <w:contextualSpacing/>
              <w:rPr>
                <w:sz w:val="24"/>
                <w:szCs w:val="24"/>
              </w:rPr>
            </w:pPr>
            <w:r w:rsidRPr="003A6755">
              <w:rPr>
                <w:sz w:val="24"/>
                <w:szCs w:val="24"/>
              </w:rPr>
              <w:t>выходной</w:t>
            </w:r>
          </w:p>
        </w:tc>
        <w:tc>
          <w:tcPr>
            <w:tcW w:w="3285" w:type="dxa"/>
          </w:tcPr>
          <w:p w14:paraId="56EA46BE" w14:textId="77777777" w:rsidR="003A6755" w:rsidRPr="003A6755" w:rsidRDefault="003A6755" w:rsidP="00EB2E27">
            <w:pPr>
              <w:autoSpaceDE w:val="0"/>
              <w:autoSpaceDN w:val="0"/>
              <w:adjustRightInd w:val="0"/>
              <w:contextualSpacing/>
              <w:rPr>
                <w:sz w:val="24"/>
                <w:szCs w:val="24"/>
              </w:rPr>
            </w:pPr>
          </w:p>
        </w:tc>
      </w:tr>
    </w:tbl>
    <w:p w14:paraId="6DFF1EC3" w14:textId="77777777" w:rsidR="003A6755" w:rsidRPr="003A6755" w:rsidRDefault="003A6755" w:rsidP="003A6755">
      <w:pPr>
        <w:autoSpaceDE w:val="0"/>
        <w:autoSpaceDN w:val="0"/>
        <w:adjustRightInd w:val="0"/>
        <w:ind w:firstLine="540"/>
        <w:contextualSpacing/>
        <w:jc w:val="both"/>
        <w:rPr>
          <w:rFonts w:ascii="Times New Roman" w:eastAsia="Calibri" w:hAnsi="Times New Roman" w:cs="Times New Roman"/>
          <w:sz w:val="24"/>
          <w:szCs w:val="24"/>
          <w:lang w:eastAsia="en-US"/>
        </w:rPr>
      </w:pPr>
    </w:p>
    <w:p w14:paraId="6F4C12D4" w14:textId="77777777" w:rsidR="003A6755" w:rsidRPr="003A6755" w:rsidRDefault="003A6755" w:rsidP="003A6755">
      <w:pPr>
        <w:autoSpaceDE w:val="0"/>
        <w:autoSpaceDN w:val="0"/>
        <w:adjustRightInd w:val="0"/>
        <w:ind w:firstLine="540"/>
        <w:contextualSpacing/>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График приема посетителей:</w:t>
      </w:r>
    </w:p>
    <w:tbl>
      <w:tblPr>
        <w:tblStyle w:val="1f4"/>
        <w:tblW w:w="0" w:type="auto"/>
        <w:tblLook w:val="04A0" w:firstRow="1" w:lastRow="0" w:firstColumn="1" w:lastColumn="0" w:noHBand="0" w:noVBand="1"/>
      </w:tblPr>
      <w:tblGrid>
        <w:gridCol w:w="3510"/>
        <w:gridCol w:w="3058"/>
        <w:gridCol w:w="3285"/>
      </w:tblGrid>
      <w:tr w:rsidR="003A6755" w:rsidRPr="003A6755" w14:paraId="42B45C6C" w14:textId="77777777" w:rsidTr="00EB2E27">
        <w:tc>
          <w:tcPr>
            <w:tcW w:w="3510" w:type="dxa"/>
          </w:tcPr>
          <w:p w14:paraId="547B2FBF"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Дни недели</w:t>
            </w:r>
          </w:p>
        </w:tc>
        <w:tc>
          <w:tcPr>
            <w:tcW w:w="3058" w:type="dxa"/>
          </w:tcPr>
          <w:p w14:paraId="14E39F69"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Время работы</w:t>
            </w:r>
          </w:p>
        </w:tc>
        <w:tc>
          <w:tcPr>
            <w:tcW w:w="3285" w:type="dxa"/>
          </w:tcPr>
          <w:p w14:paraId="7B673DA2" w14:textId="77777777" w:rsidR="003A6755" w:rsidRPr="003A6755" w:rsidRDefault="003A6755" w:rsidP="00EB2E27">
            <w:pPr>
              <w:autoSpaceDE w:val="0"/>
              <w:autoSpaceDN w:val="0"/>
              <w:adjustRightInd w:val="0"/>
              <w:contextualSpacing/>
              <w:jc w:val="center"/>
              <w:rPr>
                <w:i/>
                <w:sz w:val="24"/>
                <w:szCs w:val="24"/>
              </w:rPr>
            </w:pPr>
          </w:p>
        </w:tc>
      </w:tr>
      <w:tr w:rsidR="003A6755" w:rsidRPr="003A6755" w14:paraId="422951BB" w14:textId="77777777" w:rsidTr="00EB2E27">
        <w:tc>
          <w:tcPr>
            <w:tcW w:w="3510" w:type="dxa"/>
          </w:tcPr>
          <w:p w14:paraId="1C4A7CB8" w14:textId="77777777" w:rsidR="003A6755" w:rsidRPr="003A6755" w:rsidRDefault="003A6755" w:rsidP="00EB2E27">
            <w:pPr>
              <w:autoSpaceDE w:val="0"/>
              <w:autoSpaceDN w:val="0"/>
              <w:adjustRightInd w:val="0"/>
              <w:contextualSpacing/>
              <w:rPr>
                <w:sz w:val="24"/>
                <w:szCs w:val="24"/>
              </w:rPr>
            </w:pPr>
            <w:r w:rsidRPr="003A6755">
              <w:rPr>
                <w:sz w:val="24"/>
                <w:szCs w:val="24"/>
              </w:rPr>
              <w:t xml:space="preserve">1- </w:t>
            </w:r>
            <w:proofErr w:type="spellStart"/>
            <w:r w:rsidRPr="003A6755">
              <w:rPr>
                <w:sz w:val="24"/>
                <w:szCs w:val="24"/>
              </w:rPr>
              <w:t>ый</w:t>
            </w:r>
            <w:proofErr w:type="spellEnd"/>
            <w:r w:rsidRPr="003A6755">
              <w:rPr>
                <w:sz w:val="24"/>
                <w:szCs w:val="24"/>
              </w:rPr>
              <w:t xml:space="preserve"> понедельник месяца</w:t>
            </w:r>
          </w:p>
        </w:tc>
        <w:tc>
          <w:tcPr>
            <w:tcW w:w="3058" w:type="dxa"/>
          </w:tcPr>
          <w:p w14:paraId="709F5E61" w14:textId="77777777" w:rsidR="003A6755" w:rsidRPr="003A6755" w:rsidRDefault="003A6755" w:rsidP="00EB2E27">
            <w:pPr>
              <w:autoSpaceDE w:val="0"/>
              <w:autoSpaceDN w:val="0"/>
              <w:adjustRightInd w:val="0"/>
              <w:rPr>
                <w:sz w:val="24"/>
                <w:szCs w:val="24"/>
              </w:rPr>
            </w:pPr>
            <w:r w:rsidRPr="003A6755">
              <w:rPr>
                <w:sz w:val="24"/>
                <w:szCs w:val="24"/>
              </w:rPr>
              <w:t>10.00– 12.00</w:t>
            </w:r>
          </w:p>
        </w:tc>
        <w:tc>
          <w:tcPr>
            <w:tcW w:w="3285" w:type="dxa"/>
          </w:tcPr>
          <w:p w14:paraId="2CF4B0A4" w14:textId="77777777" w:rsidR="003A6755" w:rsidRPr="003A6755" w:rsidRDefault="003A6755" w:rsidP="00EB2E27">
            <w:pPr>
              <w:autoSpaceDE w:val="0"/>
              <w:autoSpaceDN w:val="0"/>
              <w:adjustRightInd w:val="0"/>
              <w:contextualSpacing/>
              <w:rPr>
                <w:sz w:val="24"/>
                <w:szCs w:val="24"/>
              </w:rPr>
            </w:pPr>
          </w:p>
        </w:tc>
      </w:tr>
    </w:tbl>
    <w:p w14:paraId="463137B8" w14:textId="77777777" w:rsidR="003A6755" w:rsidRPr="003A6755" w:rsidRDefault="003A6755" w:rsidP="003A6755">
      <w:pPr>
        <w:pStyle w:val="a7"/>
        <w:rPr>
          <w:rFonts w:ascii="Times New Roman" w:hAnsi="Times New Roman" w:cs="Times New Roman"/>
          <w:b/>
          <w:sz w:val="24"/>
          <w:szCs w:val="24"/>
        </w:rPr>
      </w:pPr>
    </w:p>
    <w:p w14:paraId="69335DF1" w14:textId="77777777" w:rsidR="003A6755" w:rsidRPr="003A6755" w:rsidRDefault="003A6755" w:rsidP="003A6755">
      <w:pPr>
        <w:pStyle w:val="a7"/>
        <w:spacing w:before="120" w:after="120"/>
        <w:ind w:left="0" w:firstLine="708"/>
        <w:jc w:val="both"/>
        <w:rPr>
          <w:rFonts w:ascii="Times New Roman" w:hAnsi="Times New Roman" w:cs="Times New Roman"/>
          <w:b/>
          <w:bCs/>
          <w:sz w:val="24"/>
          <w:szCs w:val="24"/>
        </w:rPr>
      </w:pPr>
      <w:r w:rsidRPr="003A6755">
        <w:rPr>
          <w:rFonts w:ascii="Times New Roman" w:hAnsi="Times New Roman" w:cs="Times New Roman"/>
          <w:b/>
          <w:bCs/>
          <w:sz w:val="24"/>
          <w:szCs w:val="24"/>
        </w:rPr>
        <w:t xml:space="preserve">3.Муниципальное автономное учреждение «Люберецкий многофункциональный центр предоставления государственных и муниципальных услуг» </w:t>
      </w:r>
    </w:p>
    <w:p w14:paraId="298C627E" w14:textId="77777777" w:rsidR="003A6755" w:rsidRPr="003A6755" w:rsidRDefault="003A6755" w:rsidP="003A6755">
      <w:pPr>
        <w:pStyle w:val="a7"/>
        <w:autoSpaceDE w:val="0"/>
        <w:autoSpaceDN w:val="0"/>
        <w:adjustRightInd w:val="0"/>
        <w:spacing w:before="240"/>
        <w:jc w:val="both"/>
        <w:rPr>
          <w:rFonts w:ascii="Times New Roman" w:eastAsia="Calibri" w:hAnsi="Times New Roman" w:cs="Times New Roman"/>
          <w:sz w:val="24"/>
          <w:szCs w:val="24"/>
          <w:lang w:eastAsia="en-US"/>
        </w:rPr>
      </w:pPr>
      <w:r w:rsidRPr="003A6755">
        <w:rPr>
          <w:rFonts w:ascii="Times New Roman" w:eastAsia="Calibri" w:hAnsi="Times New Roman" w:cs="Times New Roman"/>
          <w:bCs/>
          <w:sz w:val="24"/>
          <w:szCs w:val="24"/>
          <w:lang w:eastAsia="en-US"/>
        </w:rPr>
        <w:t>Место</w:t>
      </w:r>
      <w:r w:rsidRPr="003A6755">
        <w:rPr>
          <w:rFonts w:ascii="Times New Roman" w:eastAsia="Calibri" w:hAnsi="Times New Roman" w:cs="Times New Roman"/>
          <w:sz w:val="24"/>
          <w:szCs w:val="24"/>
          <w:lang w:eastAsia="en-US"/>
        </w:rPr>
        <w:t xml:space="preserve"> нахождения: </w:t>
      </w:r>
    </w:p>
    <w:p w14:paraId="09AB3FBD" w14:textId="31E7CF66" w:rsidR="003A6755" w:rsidRPr="003A6755" w:rsidRDefault="003A6755" w:rsidP="003A6755">
      <w:pPr>
        <w:autoSpaceDE w:val="0"/>
        <w:autoSpaceDN w:val="0"/>
        <w:adjustRightInd w:val="0"/>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1. отдел «Центральный» - Московская область, </w:t>
      </w:r>
      <w:r w:rsidR="009F797F">
        <w:rPr>
          <w:rFonts w:ascii="Times New Roman" w:eastAsia="Calibri" w:hAnsi="Times New Roman" w:cs="Times New Roman"/>
          <w:sz w:val="24"/>
          <w:szCs w:val="24"/>
          <w:lang w:eastAsia="en-US"/>
        </w:rPr>
        <w:t>городской округ Люберцы, город</w:t>
      </w:r>
      <w:r w:rsidRPr="003A6755">
        <w:rPr>
          <w:rFonts w:ascii="Times New Roman" w:eastAsia="Calibri" w:hAnsi="Times New Roman" w:cs="Times New Roman"/>
          <w:sz w:val="24"/>
          <w:szCs w:val="24"/>
          <w:lang w:eastAsia="en-US"/>
        </w:rPr>
        <w:t xml:space="preserve"> Люберцы, Октябрьский проспект, д. 190;</w:t>
      </w:r>
    </w:p>
    <w:p w14:paraId="09B8DF79" w14:textId="1222D3E5"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lastRenderedPageBreak/>
        <w:t xml:space="preserve">2. отдел «Ухтомский» - Московская область, </w:t>
      </w:r>
      <w:r w:rsidR="009F797F">
        <w:rPr>
          <w:rFonts w:ascii="Times New Roman" w:eastAsia="Calibri" w:hAnsi="Times New Roman" w:cs="Times New Roman"/>
          <w:sz w:val="24"/>
          <w:szCs w:val="24"/>
          <w:lang w:eastAsia="en-US"/>
        </w:rPr>
        <w:t>городской округ Люберцы, город</w:t>
      </w:r>
      <w:r w:rsidRPr="003A6755">
        <w:rPr>
          <w:rFonts w:ascii="Times New Roman" w:eastAsia="Calibri" w:hAnsi="Times New Roman" w:cs="Times New Roman"/>
          <w:sz w:val="24"/>
          <w:szCs w:val="24"/>
          <w:lang w:eastAsia="en-US"/>
        </w:rPr>
        <w:t xml:space="preserve"> Люберцы, Октябрьск</w:t>
      </w:r>
      <w:r w:rsidR="009F797F">
        <w:rPr>
          <w:rFonts w:ascii="Times New Roman" w:eastAsia="Calibri" w:hAnsi="Times New Roman" w:cs="Times New Roman"/>
          <w:sz w:val="24"/>
          <w:szCs w:val="24"/>
          <w:lang w:eastAsia="en-US"/>
        </w:rPr>
        <w:t xml:space="preserve">ий проспект, </w:t>
      </w:r>
      <w:r w:rsidRPr="003A6755">
        <w:rPr>
          <w:rFonts w:ascii="Times New Roman" w:eastAsia="Calibri" w:hAnsi="Times New Roman" w:cs="Times New Roman"/>
          <w:sz w:val="24"/>
          <w:szCs w:val="24"/>
          <w:lang w:eastAsia="en-US"/>
        </w:rPr>
        <w:t>д. 18, корп. 3;</w:t>
      </w:r>
    </w:p>
    <w:p w14:paraId="1461E613" w14:textId="3FA4E243"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3. отдел «Северный» - Московская область, </w:t>
      </w:r>
      <w:r w:rsidR="009F797F">
        <w:rPr>
          <w:rFonts w:ascii="Times New Roman" w:eastAsia="Calibri" w:hAnsi="Times New Roman" w:cs="Times New Roman"/>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г</w:t>
      </w:r>
      <w:r w:rsidR="009F797F">
        <w:rPr>
          <w:rFonts w:ascii="Times New Roman" w:eastAsia="Calibri" w:hAnsi="Times New Roman" w:cs="Times New Roman"/>
          <w:sz w:val="24"/>
          <w:szCs w:val="24"/>
          <w:lang w:eastAsia="en-US"/>
        </w:rPr>
        <w:t>ород</w:t>
      </w:r>
      <w:r w:rsidRPr="003A6755">
        <w:rPr>
          <w:rFonts w:ascii="Times New Roman" w:eastAsia="Calibri" w:hAnsi="Times New Roman" w:cs="Times New Roman"/>
          <w:sz w:val="24"/>
          <w:szCs w:val="24"/>
          <w:lang w:eastAsia="en-US"/>
        </w:rPr>
        <w:t xml:space="preserve"> Люберцы, пр</w:t>
      </w:r>
      <w:r w:rsidR="009F797F">
        <w:rPr>
          <w:rFonts w:ascii="Times New Roman" w:eastAsia="Calibri" w:hAnsi="Times New Roman" w:cs="Times New Roman"/>
          <w:sz w:val="24"/>
          <w:szCs w:val="24"/>
          <w:lang w:eastAsia="en-US"/>
        </w:rPr>
        <w:t>оспект Гагарина, д. 22, корп. 2;</w:t>
      </w:r>
    </w:p>
    <w:p w14:paraId="0AC41476" w14:textId="5CD903EB"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4.  филиал «</w:t>
      </w:r>
      <w:proofErr w:type="spellStart"/>
      <w:r w:rsidRPr="003A6755">
        <w:rPr>
          <w:rFonts w:ascii="Times New Roman" w:eastAsia="Calibri" w:hAnsi="Times New Roman" w:cs="Times New Roman"/>
          <w:sz w:val="24"/>
          <w:szCs w:val="24"/>
          <w:lang w:eastAsia="en-US"/>
        </w:rPr>
        <w:t>Томилино</w:t>
      </w:r>
      <w:proofErr w:type="spellEnd"/>
      <w:r w:rsidRPr="003A6755">
        <w:rPr>
          <w:rFonts w:ascii="Times New Roman" w:eastAsia="Calibri" w:hAnsi="Times New Roman" w:cs="Times New Roman"/>
          <w:sz w:val="24"/>
          <w:szCs w:val="24"/>
          <w:lang w:eastAsia="en-US"/>
        </w:rPr>
        <w:t xml:space="preserve">» - Московская область, </w:t>
      </w:r>
      <w:r w:rsidR="009F797F">
        <w:rPr>
          <w:rFonts w:ascii="Times New Roman" w:eastAsia="Calibri" w:hAnsi="Times New Roman" w:cs="Times New Roman"/>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раб</w:t>
      </w:r>
      <w:r w:rsidR="009F797F">
        <w:rPr>
          <w:rFonts w:ascii="Times New Roman" w:eastAsia="Calibri" w:hAnsi="Times New Roman" w:cs="Times New Roman"/>
          <w:sz w:val="24"/>
          <w:szCs w:val="24"/>
          <w:lang w:eastAsia="en-US"/>
        </w:rPr>
        <w:t>очий</w:t>
      </w:r>
      <w:r w:rsidRPr="003A6755">
        <w:rPr>
          <w:rFonts w:ascii="Times New Roman" w:eastAsia="Calibri" w:hAnsi="Times New Roman" w:cs="Times New Roman"/>
          <w:sz w:val="24"/>
          <w:szCs w:val="24"/>
          <w:lang w:eastAsia="en-US"/>
        </w:rPr>
        <w:t xml:space="preserve"> пос</w:t>
      </w:r>
      <w:r w:rsidR="009F797F">
        <w:rPr>
          <w:rFonts w:ascii="Times New Roman" w:eastAsia="Calibri" w:hAnsi="Times New Roman" w:cs="Times New Roman"/>
          <w:sz w:val="24"/>
          <w:szCs w:val="24"/>
          <w:lang w:eastAsia="en-US"/>
        </w:rPr>
        <w:t>елок</w:t>
      </w:r>
      <w:r w:rsidRPr="003A6755">
        <w:rPr>
          <w:rFonts w:ascii="Times New Roman" w:eastAsia="Calibri" w:hAnsi="Times New Roman" w:cs="Times New Roman"/>
          <w:sz w:val="24"/>
          <w:szCs w:val="24"/>
          <w:lang w:eastAsia="en-US"/>
        </w:rPr>
        <w:t xml:space="preserve"> </w:t>
      </w:r>
      <w:proofErr w:type="spellStart"/>
      <w:r w:rsidRPr="003A6755">
        <w:rPr>
          <w:rFonts w:ascii="Times New Roman" w:eastAsia="Calibri" w:hAnsi="Times New Roman" w:cs="Times New Roman"/>
          <w:sz w:val="24"/>
          <w:szCs w:val="24"/>
          <w:lang w:eastAsia="en-US"/>
        </w:rPr>
        <w:t>Томилино</w:t>
      </w:r>
      <w:proofErr w:type="spellEnd"/>
      <w:r w:rsidR="009F797F">
        <w:rPr>
          <w:rFonts w:ascii="Times New Roman" w:eastAsia="Calibri" w:hAnsi="Times New Roman" w:cs="Times New Roman"/>
          <w:sz w:val="24"/>
          <w:szCs w:val="24"/>
          <w:lang w:eastAsia="en-US"/>
        </w:rPr>
        <w:t xml:space="preserve">,  </w:t>
      </w:r>
      <w:proofErr w:type="spellStart"/>
      <w:r w:rsidR="009F797F">
        <w:rPr>
          <w:rFonts w:ascii="Times New Roman" w:eastAsia="Calibri" w:hAnsi="Times New Roman" w:cs="Times New Roman"/>
          <w:sz w:val="24"/>
          <w:szCs w:val="24"/>
          <w:lang w:eastAsia="en-US"/>
        </w:rPr>
        <w:t>мкр</w:t>
      </w:r>
      <w:proofErr w:type="spellEnd"/>
      <w:r w:rsidR="009F797F">
        <w:rPr>
          <w:rFonts w:ascii="Times New Roman" w:eastAsia="Calibri" w:hAnsi="Times New Roman" w:cs="Times New Roman"/>
          <w:sz w:val="24"/>
          <w:szCs w:val="24"/>
          <w:lang w:eastAsia="en-US"/>
        </w:rPr>
        <w:t>. Птицефабрика, дом 4, корпус 1;</w:t>
      </w:r>
    </w:p>
    <w:p w14:paraId="1F51B721" w14:textId="42128193"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5.  филиал «</w:t>
      </w:r>
      <w:proofErr w:type="spellStart"/>
      <w:r w:rsidRPr="003A6755">
        <w:rPr>
          <w:rFonts w:ascii="Times New Roman" w:eastAsia="Calibri" w:hAnsi="Times New Roman" w:cs="Times New Roman"/>
          <w:sz w:val="24"/>
          <w:szCs w:val="24"/>
          <w:lang w:eastAsia="en-US"/>
        </w:rPr>
        <w:t>Красково</w:t>
      </w:r>
      <w:proofErr w:type="spellEnd"/>
      <w:r w:rsidRPr="003A6755">
        <w:rPr>
          <w:rFonts w:ascii="Times New Roman" w:eastAsia="Calibri" w:hAnsi="Times New Roman" w:cs="Times New Roman"/>
          <w:sz w:val="24"/>
          <w:szCs w:val="24"/>
          <w:lang w:eastAsia="en-US"/>
        </w:rPr>
        <w:t>» - Московская область,</w:t>
      </w:r>
      <w:r w:rsidR="009F797F">
        <w:rPr>
          <w:rFonts w:ascii="Times New Roman" w:eastAsia="Calibri" w:hAnsi="Times New Roman" w:cs="Times New Roman"/>
          <w:sz w:val="24"/>
          <w:szCs w:val="24"/>
          <w:lang w:eastAsia="en-US"/>
        </w:rPr>
        <w:t xml:space="preserve"> городской округ Люберцы, </w:t>
      </w:r>
      <w:r w:rsidRPr="003A6755">
        <w:rPr>
          <w:rFonts w:ascii="Times New Roman" w:eastAsia="Calibri" w:hAnsi="Times New Roman" w:cs="Times New Roman"/>
          <w:sz w:val="24"/>
          <w:szCs w:val="24"/>
          <w:lang w:eastAsia="en-US"/>
        </w:rPr>
        <w:t xml:space="preserve"> дач</w:t>
      </w:r>
      <w:r w:rsidR="009F797F">
        <w:rPr>
          <w:rFonts w:ascii="Times New Roman" w:eastAsia="Calibri" w:hAnsi="Times New Roman" w:cs="Times New Roman"/>
          <w:sz w:val="24"/>
          <w:szCs w:val="24"/>
          <w:lang w:eastAsia="en-US"/>
        </w:rPr>
        <w:t>ный</w:t>
      </w:r>
      <w:r w:rsidRPr="003A6755">
        <w:rPr>
          <w:rFonts w:ascii="Times New Roman" w:eastAsia="Calibri" w:hAnsi="Times New Roman" w:cs="Times New Roman"/>
          <w:sz w:val="24"/>
          <w:szCs w:val="24"/>
          <w:lang w:eastAsia="en-US"/>
        </w:rPr>
        <w:t xml:space="preserve"> пос</w:t>
      </w:r>
      <w:r w:rsidR="009F797F">
        <w:rPr>
          <w:rFonts w:ascii="Times New Roman" w:eastAsia="Calibri" w:hAnsi="Times New Roman" w:cs="Times New Roman"/>
          <w:sz w:val="24"/>
          <w:szCs w:val="24"/>
          <w:lang w:eastAsia="en-US"/>
        </w:rPr>
        <w:t>елок</w:t>
      </w:r>
      <w:r w:rsidRPr="003A6755">
        <w:rPr>
          <w:rFonts w:ascii="Times New Roman" w:eastAsia="Calibri" w:hAnsi="Times New Roman" w:cs="Times New Roman"/>
          <w:sz w:val="24"/>
          <w:szCs w:val="24"/>
          <w:lang w:eastAsia="en-US"/>
        </w:rPr>
        <w:t xml:space="preserve"> </w:t>
      </w:r>
      <w:proofErr w:type="spellStart"/>
      <w:r w:rsidRPr="003A6755">
        <w:rPr>
          <w:rFonts w:ascii="Times New Roman" w:eastAsia="Calibri" w:hAnsi="Times New Roman" w:cs="Times New Roman"/>
          <w:sz w:val="24"/>
          <w:szCs w:val="24"/>
          <w:lang w:eastAsia="en-US"/>
        </w:rPr>
        <w:t>Красково</w:t>
      </w:r>
      <w:proofErr w:type="spellEnd"/>
      <w:r w:rsidRPr="003A6755">
        <w:rPr>
          <w:rFonts w:ascii="Times New Roman" w:eastAsia="Calibri" w:hAnsi="Times New Roman" w:cs="Times New Roman"/>
          <w:sz w:val="24"/>
          <w:szCs w:val="24"/>
          <w:lang w:eastAsia="en-US"/>
        </w:rPr>
        <w:t>, ули</w:t>
      </w:r>
      <w:r w:rsidR="009F797F">
        <w:rPr>
          <w:rFonts w:ascii="Times New Roman" w:eastAsia="Calibri" w:hAnsi="Times New Roman" w:cs="Times New Roman"/>
          <w:sz w:val="24"/>
          <w:szCs w:val="24"/>
          <w:lang w:eastAsia="en-US"/>
        </w:rPr>
        <w:t>ца Школьная, дом 5, помещение 2;</w:t>
      </w:r>
    </w:p>
    <w:p w14:paraId="1CEB32AD" w14:textId="04A6FFAD"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6.  филиал «</w:t>
      </w:r>
      <w:proofErr w:type="spellStart"/>
      <w:r w:rsidRPr="003A6755">
        <w:rPr>
          <w:rFonts w:ascii="Times New Roman" w:eastAsia="Calibri" w:hAnsi="Times New Roman" w:cs="Times New Roman"/>
          <w:sz w:val="24"/>
          <w:szCs w:val="24"/>
          <w:lang w:eastAsia="en-US"/>
        </w:rPr>
        <w:t>Малаховка</w:t>
      </w:r>
      <w:proofErr w:type="spellEnd"/>
      <w:r w:rsidRPr="003A6755">
        <w:rPr>
          <w:rFonts w:ascii="Times New Roman" w:eastAsia="Calibri" w:hAnsi="Times New Roman" w:cs="Times New Roman"/>
          <w:sz w:val="24"/>
          <w:szCs w:val="24"/>
          <w:lang w:eastAsia="en-US"/>
        </w:rPr>
        <w:t xml:space="preserve">» - Московская область, </w:t>
      </w:r>
      <w:r w:rsidR="009F797F">
        <w:rPr>
          <w:rFonts w:ascii="Times New Roman" w:eastAsia="Calibri" w:hAnsi="Times New Roman" w:cs="Times New Roman"/>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раб</w:t>
      </w:r>
      <w:r w:rsidR="009F797F">
        <w:rPr>
          <w:rFonts w:ascii="Times New Roman" w:eastAsia="Calibri" w:hAnsi="Times New Roman" w:cs="Times New Roman"/>
          <w:sz w:val="24"/>
          <w:szCs w:val="24"/>
          <w:lang w:eastAsia="en-US"/>
        </w:rPr>
        <w:t>очий</w:t>
      </w:r>
      <w:r w:rsidRPr="003A6755">
        <w:rPr>
          <w:rFonts w:ascii="Times New Roman" w:eastAsia="Calibri" w:hAnsi="Times New Roman" w:cs="Times New Roman"/>
          <w:sz w:val="24"/>
          <w:szCs w:val="24"/>
          <w:lang w:eastAsia="en-US"/>
        </w:rPr>
        <w:t xml:space="preserve"> пос</w:t>
      </w:r>
      <w:r w:rsidR="009F797F">
        <w:rPr>
          <w:rFonts w:ascii="Times New Roman" w:eastAsia="Calibri" w:hAnsi="Times New Roman" w:cs="Times New Roman"/>
          <w:sz w:val="24"/>
          <w:szCs w:val="24"/>
          <w:lang w:eastAsia="en-US"/>
        </w:rPr>
        <w:t>елок</w:t>
      </w:r>
      <w:r w:rsidRPr="003A6755">
        <w:rPr>
          <w:rFonts w:ascii="Times New Roman" w:eastAsia="Calibri" w:hAnsi="Times New Roman" w:cs="Times New Roman"/>
          <w:sz w:val="24"/>
          <w:szCs w:val="24"/>
          <w:lang w:eastAsia="en-US"/>
        </w:rPr>
        <w:t xml:space="preserve"> </w:t>
      </w:r>
      <w:proofErr w:type="spellStart"/>
      <w:r w:rsidRPr="003A6755">
        <w:rPr>
          <w:rFonts w:ascii="Times New Roman" w:eastAsia="Calibri" w:hAnsi="Times New Roman" w:cs="Times New Roman"/>
          <w:sz w:val="24"/>
          <w:szCs w:val="24"/>
          <w:lang w:eastAsia="en-US"/>
        </w:rPr>
        <w:t>Малаховк</w:t>
      </w:r>
      <w:r w:rsidR="009146A9">
        <w:rPr>
          <w:rFonts w:ascii="Times New Roman" w:eastAsia="Calibri" w:hAnsi="Times New Roman" w:cs="Times New Roman"/>
          <w:sz w:val="24"/>
          <w:szCs w:val="24"/>
          <w:lang w:eastAsia="en-US"/>
        </w:rPr>
        <w:t>а</w:t>
      </w:r>
      <w:proofErr w:type="spellEnd"/>
      <w:r w:rsidR="009146A9">
        <w:rPr>
          <w:rFonts w:ascii="Times New Roman" w:eastAsia="Calibri" w:hAnsi="Times New Roman" w:cs="Times New Roman"/>
          <w:sz w:val="24"/>
          <w:szCs w:val="24"/>
          <w:lang w:eastAsia="en-US"/>
        </w:rPr>
        <w:t xml:space="preserve">, улица Сакко и </w:t>
      </w:r>
      <w:proofErr w:type="spellStart"/>
      <w:r w:rsidR="009146A9">
        <w:rPr>
          <w:rFonts w:ascii="Times New Roman" w:eastAsia="Calibri" w:hAnsi="Times New Roman" w:cs="Times New Roman"/>
          <w:sz w:val="24"/>
          <w:szCs w:val="24"/>
          <w:lang w:eastAsia="en-US"/>
        </w:rPr>
        <w:t>Ванцети</w:t>
      </w:r>
      <w:proofErr w:type="spellEnd"/>
      <w:r w:rsidR="009146A9">
        <w:rPr>
          <w:rFonts w:ascii="Times New Roman" w:eastAsia="Calibri" w:hAnsi="Times New Roman" w:cs="Times New Roman"/>
          <w:sz w:val="24"/>
          <w:szCs w:val="24"/>
          <w:lang w:eastAsia="en-US"/>
        </w:rPr>
        <w:t>, дом 1;</w:t>
      </w:r>
    </w:p>
    <w:p w14:paraId="0603C77B" w14:textId="2AC25E2D"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7. филиал «Октябрьский» - Московская область, </w:t>
      </w:r>
      <w:r w:rsidR="009146A9">
        <w:rPr>
          <w:rFonts w:ascii="Times New Roman" w:eastAsia="Calibri" w:hAnsi="Times New Roman" w:cs="Times New Roman"/>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раб</w:t>
      </w:r>
      <w:r w:rsidR="009146A9">
        <w:rPr>
          <w:rFonts w:ascii="Times New Roman" w:eastAsia="Calibri" w:hAnsi="Times New Roman" w:cs="Times New Roman"/>
          <w:sz w:val="24"/>
          <w:szCs w:val="24"/>
          <w:lang w:eastAsia="en-US"/>
        </w:rPr>
        <w:t>очий</w:t>
      </w:r>
      <w:r w:rsidRPr="003A6755">
        <w:rPr>
          <w:rFonts w:ascii="Times New Roman" w:eastAsia="Calibri" w:hAnsi="Times New Roman" w:cs="Times New Roman"/>
          <w:sz w:val="24"/>
          <w:szCs w:val="24"/>
          <w:lang w:eastAsia="en-US"/>
        </w:rPr>
        <w:t xml:space="preserve"> пос</w:t>
      </w:r>
      <w:r w:rsidR="009146A9">
        <w:rPr>
          <w:rFonts w:ascii="Times New Roman" w:eastAsia="Calibri" w:hAnsi="Times New Roman" w:cs="Times New Roman"/>
          <w:sz w:val="24"/>
          <w:szCs w:val="24"/>
          <w:lang w:eastAsia="en-US"/>
        </w:rPr>
        <w:t>елок</w:t>
      </w:r>
      <w:r w:rsidRPr="003A6755">
        <w:rPr>
          <w:rFonts w:ascii="Times New Roman" w:eastAsia="Calibri" w:hAnsi="Times New Roman" w:cs="Times New Roman"/>
          <w:sz w:val="24"/>
          <w:szCs w:val="24"/>
          <w:lang w:eastAsia="en-US"/>
        </w:rPr>
        <w:t xml:space="preserve"> Октябрьский, микрорайон Восточный, дом 1, помещение 037.</w:t>
      </w:r>
    </w:p>
    <w:p w14:paraId="5A0868BD" w14:textId="56A70D25"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Почтовый адрес: 140000, Московская область, </w:t>
      </w:r>
      <w:r w:rsidR="009146A9">
        <w:rPr>
          <w:rFonts w:ascii="Times New Roman" w:eastAsia="Calibri" w:hAnsi="Times New Roman" w:cs="Times New Roman"/>
          <w:sz w:val="24"/>
          <w:szCs w:val="24"/>
          <w:lang w:eastAsia="en-US"/>
        </w:rPr>
        <w:t xml:space="preserve">городской округ Люберцы, </w:t>
      </w:r>
      <w:r w:rsidRPr="003A6755">
        <w:rPr>
          <w:rFonts w:ascii="Times New Roman" w:eastAsia="Calibri" w:hAnsi="Times New Roman" w:cs="Times New Roman"/>
          <w:sz w:val="24"/>
          <w:szCs w:val="24"/>
          <w:lang w:eastAsia="en-US"/>
        </w:rPr>
        <w:t>г</w:t>
      </w:r>
      <w:r w:rsidR="009146A9">
        <w:rPr>
          <w:rFonts w:ascii="Times New Roman" w:eastAsia="Calibri" w:hAnsi="Times New Roman" w:cs="Times New Roman"/>
          <w:sz w:val="24"/>
          <w:szCs w:val="24"/>
          <w:lang w:eastAsia="en-US"/>
        </w:rPr>
        <w:t>ород</w:t>
      </w:r>
      <w:r w:rsidRPr="003A6755">
        <w:rPr>
          <w:rFonts w:ascii="Times New Roman" w:eastAsia="Calibri" w:hAnsi="Times New Roman" w:cs="Times New Roman"/>
          <w:sz w:val="24"/>
          <w:szCs w:val="24"/>
          <w:lang w:eastAsia="en-US"/>
        </w:rPr>
        <w:t xml:space="preserve"> Люберцы, Октябрьский проспект, д. 190.</w:t>
      </w:r>
    </w:p>
    <w:p w14:paraId="0FA6F733" w14:textId="77777777" w:rsidR="003A6755" w:rsidRPr="003A6755" w:rsidRDefault="003A6755" w:rsidP="003A6755">
      <w:pPr>
        <w:autoSpaceDE w:val="0"/>
        <w:autoSpaceDN w:val="0"/>
        <w:adjustRightInd w:val="0"/>
        <w:spacing w:line="240" w:lineRule="auto"/>
        <w:jc w:val="both"/>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Телефон </w:t>
      </w:r>
      <w:r w:rsidRPr="003A6755">
        <w:rPr>
          <w:rFonts w:ascii="Times New Roman" w:eastAsia="Calibri" w:hAnsi="Times New Roman" w:cs="Times New Roman"/>
          <w:sz w:val="24"/>
          <w:szCs w:val="24"/>
          <w:lang w:val="en-US" w:eastAsia="en-US"/>
        </w:rPr>
        <w:t>call</w:t>
      </w:r>
      <w:r w:rsidRPr="003A6755">
        <w:rPr>
          <w:rFonts w:ascii="Times New Roman" w:eastAsia="Calibri" w:hAnsi="Times New Roman" w:cs="Times New Roman"/>
          <w:sz w:val="24"/>
          <w:szCs w:val="24"/>
          <w:lang w:eastAsia="en-US"/>
        </w:rPr>
        <w:t>-центра: 8 (495) 255-19-69.</w:t>
      </w:r>
    </w:p>
    <w:p w14:paraId="13661F85" w14:textId="77777777" w:rsidR="003A6755" w:rsidRPr="003A6755" w:rsidRDefault="003A6755" w:rsidP="003A6755">
      <w:pPr>
        <w:autoSpaceDE w:val="0"/>
        <w:autoSpaceDN w:val="0"/>
        <w:adjustRightInd w:val="0"/>
        <w:spacing w:line="240" w:lineRule="auto"/>
        <w:jc w:val="both"/>
        <w:rPr>
          <w:rFonts w:ascii="Times New Roman" w:eastAsia="Calibri" w:hAnsi="Times New Roman" w:cs="Times New Roman"/>
          <w:i/>
          <w:iCs/>
          <w:sz w:val="24"/>
          <w:szCs w:val="24"/>
          <w:lang w:eastAsia="en-US"/>
        </w:rPr>
      </w:pPr>
      <w:r w:rsidRPr="003A6755">
        <w:rPr>
          <w:rFonts w:ascii="Times New Roman" w:eastAsia="Calibri" w:hAnsi="Times New Roman" w:cs="Times New Roman"/>
          <w:sz w:val="24"/>
          <w:szCs w:val="24"/>
          <w:lang w:eastAsia="en-US"/>
        </w:rPr>
        <w:t xml:space="preserve">Официальный сайт в информационно-коммуникационной сети «Интернет»:                     </w:t>
      </w:r>
      <w:r w:rsidRPr="003A6755">
        <w:rPr>
          <w:rFonts w:ascii="Times New Roman" w:eastAsia="Calibri" w:hAnsi="Times New Roman" w:cs="Times New Roman"/>
          <w:sz w:val="24"/>
          <w:szCs w:val="24"/>
          <w:lang w:val="en-US" w:eastAsia="en-US"/>
        </w:rPr>
        <w:t>http</w:t>
      </w:r>
      <w:r w:rsidRPr="003A6755">
        <w:rPr>
          <w:rFonts w:ascii="Times New Roman" w:eastAsia="Calibri" w:hAnsi="Times New Roman" w:cs="Times New Roman"/>
          <w:sz w:val="24"/>
          <w:szCs w:val="24"/>
          <w:lang w:eastAsia="en-US"/>
        </w:rPr>
        <w:t xml:space="preserve">// </w:t>
      </w:r>
      <w:proofErr w:type="spellStart"/>
      <w:r w:rsidRPr="003A6755">
        <w:rPr>
          <w:rFonts w:ascii="Times New Roman" w:eastAsia="Calibri" w:hAnsi="Times New Roman" w:cs="Times New Roman"/>
          <w:sz w:val="24"/>
          <w:szCs w:val="24"/>
          <w:lang w:val="en-US" w:eastAsia="en-US"/>
        </w:rPr>
        <w:t>lubmfc</w:t>
      </w:r>
      <w:proofErr w:type="spellEnd"/>
      <w:r w:rsidRPr="003A6755">
        <w:rPr>
          <w:rFonts w:ascii="Times New Roman" w:eastAsia="Calibri" w:hAnsi="Times New Roman" w:cs="Times New Roman"/>
          <w:sz w:val="24"/>
          <w:szCs w:val="24"/>
          <w:lang w:eastAsia="en-US"/>
        </w:rPr>
        <w:t>.</w:t>
      </w:r>
      <w:proofErr w:type="spellStart"/>
      <w:r w:rsidRPr="003A6755">
        <w:rPr>
          <w:rFonts w:ascii="Times New Roman" w:eastAsia="Calibri" w:hAnsi="Times New Roman" w:cs="Times New Roman"/>
          <w:sz w:val="24"/>
          <w:szCs w:val="24"/>
          <w:lang w:eastAsia="en-US"/>
        </w:rPr>
        <w:t>ru</w:t>
      </w:r>
      <w:proofErr w:type="spellEnd"/>
      <w:r w:rsidRPr="003A6755">
        <w:rPr>
          <w:rFonts w:ascii="Times New Roman" w:eastAsia="Calibri" w:hAnsi="Times New Roman" w:cs="Times New Roman"/>
          <w:sz w:val="24"/>
          <w:szCs w:val="24"/>
          <w:lang w:eastAsia="en-US"/>
        </w:rPr>
        <w:t> </w:t>
      </w:r>
      <w:r w:rsidRPr="003A6755">
        <w:rPr>
          <w:rFonts w:ascii="Times New Roman" w:eastAsia="Calibri" w:hAnsi="Times New Roman" w:cs="Times New Roman"/>
          <w:i/>
          <w:iCs/>
          <w:sz w:val="24"/>
          <w:szCs w:val="24"/>
          <w:lang w:eastAsia="en-US"/>
        </w:rPr>
        <w:t>.</w:t>
      </w:r>
    </w:p>
    <w:p w14:paraId="4FD3E970" w14:textId="77777777" w:rsidR="003A6755" w:rsidRPr="003A6755" w:rsidRDefault="003A6755" w:rsidP="003A6755">
      <w:pPr>
        <w:widowControl w:val="0"/>
        <w:autoSpaceDE w:val="0"/>
        <w:autoSpaceDN w:val="0"/>
        <w:adjustRightInd w:val="0"/>
        <w:spacing w:line="240" w:lineRule="auto"/>
        <w:jc w:val="both"/>
        <w:outlineLvl w:val="2"/>
        <w:rPr>
          <w:rFonts w:ascii="Times New Roman" w:eastAsia="Calibri" w:hAnsi="Times New Roman" w:cs="Times New Roman"/>
          <w:sz w:val="24"/>
          <w:szCs w:val="24"/>
          <w:lang w:eastAsia="en-US"/>
        </w:rPr>
      </w:pPr>
      <w:r w:rsidRPr="003A6755">
        <w:rPr>
          <w:rFonts w:ascii="Times New Roman" w:eastAsia="Calibri" w:hAnsi="Times New Roman" w:cs="Times New Roman"/>
          <w:sz w:val="24"/>
          <w:szCs w:val="24"/>
          <w:lang w:eastAsia="en-US"/>
        </w:rPr>
        <w:t xml:space="preserve">Адрес электронной почты в сети Интернет: </w:t>
      </w:r>
      <w:hyperlink r:id="rId16" w:history="1">
        <w:r w:rsidRPr="003A6755">
          <w:rPr>
            <w:rStyle w:val="af4"/>
            <w:rFonts w:ascii="Times New Roman" w:eastAsia="Calibri" w:hAnsi="Times New Roman" w:cs="Times New Roman"/>
            <w:sz w:val="24"/>
            <w:szCs w:val="24"/>
            <w:lang w:eastAsia="en-US"/>
          </w:rPr>
          <w:t>lub-mfc@mail.ru</w:t>
        </w:r>
      </w:hyperlink>
    </w:p>
    <w:p w14:paraId="0FAF4967" w14:textId="77777777" w:rsidR="003A6755" w:rsidRPr="003A6755" w:rsidRDefault="003A6755" w:rsidP="003A6755">
      <w:pPr>
        <w:pStyle w:val="a7"/>
        <w:spacing w:after="120" w:line="240" w:lineRule="auto"/>
        <w:rPr>
          <w:rFonts w:ascii="Times New Roman" w:hAnsi="Times New Roman" w:cs="Times New Roman"/>
          <w:sz w:val="24"/>
          <w:szCs w:val="24"/>
        </w:rPr>
      </w:pPr>
    </w:p>
    <w:p w14:paraId="529FB47B" w14:textId="77777777" w:rsidR="003A6755" w:rsidRPr="003A6755" w:rsidRDefault="003A6755" w:rsidP="003A6755">
      <w:pPr>
        <w:pStyle w:val="a7"/>
        <w:spacing w:after="120" w:line="240" w:lineRule="auto"/>
        <w:rPr>
          <w:rFonts w:ascii="Times New Roman" w:hAnsi="Times New Roman" w:cs="Times New Roman"/>
          <w:sz w:val="24"/>
          <w:szCs w:val="24"/>
        </w:rPr>
      </w:pPr>
      <w:r w:rsidRPr="003A6755">
        <w:rPr>
          <w:rFonts w:ascii="Times New Roman" w:hAnsi="Times New Roman" w:cs="Times New Roman"/>
          <w:sz w:val="24"/>
          <w:szCs w:val="24"/>
        </w:rPr>
        <w:t>График работы:</w:t>
      </w:r>
    </w:p>
    <w:p w14:paraId="53DBB823" w14:textId="77777777" w:rsidR="003A6755" w:rsidRPr="003A6755" w:rsidRDefault="003A6755" w:rsidP="003A6755">
      <w:pPr>
        <w:pStyle w:val="a7"/>
        <w:spacing w:after="120" w:line="240" w:lineRule="auto"/>
        <w:rPr>
          <w:rFonts w:ascii="Times New Roman" w:eastAsia="Calibri" w:hAnsi="Times New Roman" w:cs="Times New Roman"/>
          <w:i/>
          <w:iCs/>
          <w:sz w:val="24"/>
          <w:szCs w:val="24"/>
          <w:lang w:eastAsia="en-US"/>
        </w:rPr>
      </w:pPr>
    </w:p>
    <w:tbl>
      <w:tblPr>
        <w:tblStyle w:val="1f4"/>
        <w:tblW w:w="0" w:type="auto"/>
        <w:tblLook w:val="04A0" w:firstRow="1" w:lastRow="0" w:firstColumn="1" w:lastColumn="0" w:noHBand="0" w:noVBand="1"/>
      </w:tblPr>
      <w:tblGrid>
        <w:gridCol w:w="3284"/>
        <w:gridCol w:w="3285"/>
        <w:gridCol w:w="3285"/>
      </w:tblGrid>
      <w:tr w:rsidR="003A6755" w:rsidRPr="003A6755" w14:paraId="6038785D" w14:textId="77777777" w:rsidTr="00EB2E27">
        <w:tc>
          <w:tcPr>
            <w:tcW w:w="3284" w:type="dxa"/>
          </w:tcPr>
          <w:p w14:paraId="2F33EE4F"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Дни недели</w:t>
            </w:r>
          </w:p>
        </w:tc>
        <w:tc>
          <w:tcPr>
            <w:tcW w:w="3285" w:type="dxa"/>
          </w:tcPr>
          <w:p w14:paraId="764A0D22"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Время работы</w:t>
            </w:r>
          </w:p>
        </w:tc>
        <w:tc>
          <w:tcPr>
            <w:tcW w:w="3285" w:type="dxa"/>
          </w:tcPr>
          <w:p w14:paraId="11E6D9A6" w14:textId="77777777" w:rsidR="003A6755" w:rsidRPr="003A6755" w:rsidRDefault="003A6755" w:rsidP="00EB2E27">
            <w:pPr>
              <w:autoSpaceDE w:val="0"/>
              <w:autoSpaceDN w:val="0"/>
              <w:adjustRightInd w:val="0"/>
              <w:contextualSpacing/>
              <w:jc w:val="center"/>
              <w:rPr>
                <w:i/>
                <w:sz w:val="24"/>
                <w:szCs w:val="24"/>
              </w:rPr>
            </w:pPr>
            <w:r w:rsidRPr="003A6755">
              <w:rPr>
                <w:i/>
                <w:sz w:val="24"/>
                <w:szCs w:val="24"/>
              </w:rPr>
              <w:t>Перерыв на обед</w:t>
            </w:r>
          </w:p>
        </w:tc>
      </w:tr>
      <w:tr w:rsidR="003A6755" w:rsidRPr="003A6755" w14:paraId="003C2E9B" w14:textId="77777777" w:rsidTr="00EB2E27">
        <w:tc>
          <w:tcPr>
            <w:tcW w:w="3284" w:type="dxa"/>
          </w:tcPr>
          <w:p w14:paraId="716E776D" w14:textId="77777777" w:rsidR="003A6755" w:rsidRPr="003A6755" w:rsidRDefault="003A6755" w:rsidP="00EB2E27">
            <w:pPr>
              <w:autoSpaceDE w:val="0"/>
              <w:autoSpaceDN w:val="0"/>
              <w:adjustRightInd w:val="0"/>
              <w:contextualSpacing/>
              <w:rPr>
                <w:sz w:val="24"/>
                <w:szCs w:val="24"/>
              </w:rPr>
            </w:pPr>
            <w:r w:rsidRPr="003A6755">
              <w:rPr>
                <w:sz w:val="24"/>
                <w:szCs w:val="24"/>
              </w:rPr>
              <w:t>Понедельник – суббота</w:t>
            </w:r>
          </w:p>
        </w:tc>
        <w:tc>
          <w:tcPr>
            <w:tcW w:w="3285" w:type="dxa"/>
          </w:tcPr>
          <w:p w14:paraId="35E8832A" w14:textId="77777777" w:rsidR="003A6755" w:rsidRPr="003A6755" w:rsidRDefault="003A6755" w:rsidP="00EB2E27">
            <w:pPr>
              <w:autoSpaceDE w:val="0"/>
              <w:autoSpaceDN w:val="0"/>
              <w:adjustRightInd w:val="0"/>
              <w:contextualSpacing/>
              <w:rPr>
                <w:sz w:val="24"/>
                <w:szCs w:val="24"/>
              </w:rPr>
            </w:pPr>
            <w:r w:rsidRPr="003A6755">
              <w:rPr>
                <w:sz w:val="24"/>
                <w:szCs w:val="24"/>
              </w:rPr>
              <w:t>8.00 – 20.00</w:t>
            </w:r>
          </w:p>
        </w:tc>
        <w:tc>
          <w:tcPr>
            <w:tcW w:w="3285" w:type="dxa"/>
          </w:tcPr>
          <w:p w14:paraId="33FCB1C2" w14:textId="77777777" w:rsidR="003A6755" w:rsidRPr="003A6755" w:rsidRDefault="003A6755" w:rsidP="00EB2E27">
            <w:pPr>
              <w:autoSpaceDE w:val="0"/>
              <w:autoSpaceDN w:val="0"/>
              <w:adjustRightInd w:val="0"/>
              <w:contextualSpacing/>
              <w:rPr>
                <w:sz w:val="24"/>
                <w:szCs w:val="24"/>
              </w:rPr>
            </w:pPr>
          </w:p>
        </w:tc>
      </w:tr>
      <w:tr w:rsidR="003A6755" w:rsidRPr="003A6755" w14:paraId="457E4A3B" w14:textId="77777777" w:rsidTr="00EB2E27">
        <w:tc>
          <w:tcPr>
            <w:tcW w:w="3284" w:type="dxa"/>
          </w:tcPr>
          <w:p w14:paraId="1FD49C98" w14:textId="77777777" w:rsidR="003A6755" w:rsidRPr="003A6755" w:rsidRDefault="003A6755" w:rsidP="00EB2E27">
            <w:pPr>
              <w:autoSpaceDE w:val="0"/>
              <w:autoSpaceDN w:val="0"/>
              <w:adjustRightInd w:val="0"/>
              <w:contextualSpacing/>
              <w:rPr>
                <w:sz w:val="24"/>
                <w:szCs w:val="24"/>
              </w:rPr>
            </w:pPr>
            <w:r w:rsidRPr="003A6755">
              <w:rPr>
                <w:sz w:val="24"/>
                <w:szCs w:val="24"/>
              </w:rPr>
              <w:t>Воскресенье</w:t>
            </w:r>
          </w:p>
        </w:tc>
        <w:tc>
          <w:tcPr>
            <w:tcW w:w="3285" w:type="dxa"/>
          </w:tcPr>
          <w:p w14:paraId="3A88341C" w14:textId="77777777" w:rsidR="003A6755" w:rsidRPr="003A6755" w:rsidRDefault="003A6755" w:rsidP="00EB2E27">
            <w:pPr>
              <w:autoSpaceDE w:val="0"/>
              <w:autoSpaceDN w:val="0"/>
              <w:adjustRightInd w:val="0"/>
              <w:contextualSpacing/>
              <w:rPr>
                <w:sz w:val="24"/>
                <w:szCs w:val="24"/>
              </w:rPr>
            </w:pPr>
            <w:r w:rsidRPr="003A6755">
              <w:rPr>
                <w:sz w:val="24"/>
                <w:szCs w:val="24"/>
              </w:rPr>
              <w:t>выходной</w:t>
            </w:r>
          </w:p>
        </w:tc>
        <w:tc>
          <w:tcPr>
            <w:tcW w:w="3285" w:type="dxa"/>
          </w:tcPr>
          <w:p w14:paraId="1643E393" w14:textId="77777777" w:rsidR="003A6755" w:rsidRPr="003A6755" w:rsidRDefault="003A6755" w:rsidP="00EB2E27">
            <w:pPr>
              <w:autoSpaceDE w:val="0"/>
              <w:autoSpaceDN w:val="0"/>
              <w:adjustRightInd w:val="0"/>
              <w:contextualSpacing/>
              <w:rPr>
                <w:sz w:val="24"/>
                <w:szCs w:val="24"/>
              </w:rPr>
            </w:pPr>
          </w:p>
        </w:tc>
      </w:tr>
    </w:tbl>
    <w:p w14:paraId="18F28C62" w14:textId="77777777" w:rsidR="003A6755" w:rsidRPr="003A6755" w:rsidRDefault="003A6755" w:rsidP="003A6755">
      <w:pPr>
        <w:pStyle w:val="a7"/>
        <w:spacing w:line="240" w:lineRule="auto"/>
        <w:jc w:val="left"/>
        <w:rPr>
          <w:rFonts w:ascii="Times New Roman" w:hAnsi="Times New Roman" w:cs="Times New Roman"/>
          <w:sz w:val="24"/>
          <w:szCs w:val="24"/>
        </w:rPr>
      </w:pPr>
    </w:p>
    <w:p w14:paraId="2C004200" w14:textId="77777777" w:rsidR="003A6755" w:rsidRPr="003A6755" w:rsidRDefault="003A6755" w:rsidP="003A6755">
      <w:pPr>
        <w:pStyle w:val="a7"/>
        <w:spacing w:line="240" w:lineRule="auto"/>
        <w:jc w:val="left"/>
        <w:rPr>
          <w:rFonts w:ascii="Times New Roman" w:hAnsi="Times New Roman" w:cs="Times New Roman"/>
          <w:sz w:val="24"/>
          <w:szCs w:val="24"/>
        </w:rPr>
      </w:pPr>
    </w:p>
    <w:p w14:paraId="20F0CEE5" w14:textId="77777777" w:rsidR="003A6755" w:rsidRPr="003A6755" w:rsidRDefault="003A6755" w:rsidP="003A6755">
      <w:pPr>
        <w:spacing w:line="240" w:lineRule="auto"/>
        <w:ind w:left="1560"/>
        <w:jc w:val="left"/>
        <w:rPr>
          <w:rFonts w:ascii="Times New Roman" w:hAnsi="Times New Roman" w:cs="Times New Roman"/>
          <w:sz w:val="24"/>
          <w:szCs w:val="24"/>
        </w:rPr>
      </w:pPr>
      <w:r w:rsidRPr="003A6755">
        <w:rPr>
          <w:rFonts w:ascii="Times New Roman" w:hAnsi="Times New Roman" w:cs="Times New Roman"/>
          <w:sz w:val="24"/>
          <w:szCs w:val="24"/>
        </w:rPr>
        <w:br w:type="page"/>
      </w:r>
    </w:p>
    <w:p w14:paraId="4F6FBAB1" w14:textId="63F08CA5" w:rsidR="003D47D9" w:rsidRPr="009F41BD" w:rsidRDefault="003D47D9" w:rsidP="003A6755">
      <w:pPr>
        <w:pStyle w:val="a7"/>
        <w:spacing w:line="240" w:lineRule="auto"/>
        <w:jc w:val="left"/>
        <w:rPr>
          <w:rFonts w:ascii="Times New Roman" w:hAnsi="Times New Roman" w:cs="Times New Roman"/>
          <w:sz w:val="24"/>
          <w:szCs w:val="24"/>
        </w:rPr>
      </w:pPr>
    </w:p>
    <w:p w14:paraId="2F15D36C" w14:textId="3F5FB2A0" w:rsidR="00681B55" w:rsidRPr="00090041" w:rsidRDefault="00681B55" w:rsidP="00681B55">
      <w:pPr>
        <w:pStyle w:val="1-"/>
        <w:spacing w:before="0" w:after="0"/>
        <w:jc w:val="right"/>
        <w:rPr>
          <w:b w:val="0"/>
          <w:sz w:val="22"/>
          <w:szCs w:val="24"/>
        </w:rPr>
      </w:pPr>
      <w:bookmarkStart w:id="231" w:name="_Toc491437464"/>
      <w:bookmarkEnd w:id="215"/>
      <w:bookmarkEnd w:id="216"/>
      <w:bookmarkEnd w:id="217"/>
      <w:bookmarkEnd w:id="218"/>
      <w:bookmarkEnd w:id="219"/>
      <w:bookmarkEnd w:id="220"/>
      <w:bookmarkEnd w:id="221"/>
      <w:bookmarkEnd w:id="222"/>
      <w:bookmarkEnd w:id="223"/>
      <w:r w:rsidRPr="00090041">
        <w:rPr>
          <w:b w:val="0"/>
          <w:sz w:val="22"/>
          <w:szCs w:val="24"/>
        </w:rPr>
        <w:t>Приложение 3</w:t>
      </w:r>
      <w:bookmarkEnd w:id="231"/>
      <w:r w:rsidRPr="00090041">
        <w:rPr>
          <w:b w:val="0"/>
          <w:sz w:val="22"/>
          <w:szCs w:val="24"/>
        </w:rPr>
        <w:t xml:space="preserve"> </w:t>
      </w:r>
    </w:p>
    <w:p w14:paraId="1D2C998D" w14:textId="77777777" w:rsidR="002B5C26" w:rsidRPr="00090041" w:rsidRDefault="002B5C26" w:rsidP="002B5C26">
      <w:pPr>
        <w:pStyle w:val="a7"/>
        <w:widowControl w:val="0"/>
        <w:spacing w:before="120" w:after="120" w:line="240" w:lineRule="auto"/>
        <w:ind w:left="2835"/>
        <w:jc w:val="both"/>
        <w:rPr>
          <w:rFonts w:ascii="Times New Roman" w:eastAsia="PMingLiU" w:hAnsi="Times New Roman" w:cs="Times New Roman"/>
          <w:bCs/>
          <w:szCs w:val="24"/>
        </w:rPr>
      </w:pPr>
      <w:bookmarkStart w:id="232" w:name="_Toc491437465"/>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3CAC097B" w14:textId="334D1470" w:rsidR="00A13FC0" w:rsidRPr="009F41BD" w:rsidRDefault="000636E6">
      <w:pPr>
        <w:pStyle w:val="1-"/>
        <w:rPr>
          <w:sz w:val="24"/>
          <w:szCs w:val="24"/>
        </w:rPr>
      </w:pPr>
      <w:r w:rsidRPr="009F41BD">
        <w:rPr>
          <w:sz w:val="24"/>
          <w:szCs w:val="24"/>
        </w:rPr>
        <w:t xml:space="preserve">Порядок получения заинтересованными лицами информации по вопросам предоставления </w:t>
      </w:r>
      <w:r w:rsidR="00DC1DDE" w:rsidRPr="009F41BD">
        <w:rPr>
          <w:sz w:val="24"/>
          <w:szCs w:val="24"/>
        </w:rPr>
        <w:t xml:space="preserve">Муниципальной </w:t>
      </w:r>
      <w:r w:rsidRPr="009F41BD">
        <w:rPr>
          <w:sz w:val="24"/>
          <w:szCs w:val="24"/>
        </w:rPr>
        <w:t xml:space="preserve">услуги, сведений о ходе предоставления </w:t>
      </w:r>
      <w:r w:rsidR="00DC1DDE" w:rsidRPr="009F41BD">
        <w:rPr>
          <w:sz w:val="24"/>
          <w:szCs w:val="24"/>
        </w:rPr>
        <w:t>Муниципальной услуги</w:t>
      </w:r>
      <w:r w:rsidRPr="009F41BD">
        <w:rPr>
          <w:sz w:val="24"/>
          <w:szCs w:val="24"/>
        </w:rPr>
        <w:t>, порядке, форме и месте размещения информации о порядке предоставления</w:t>
      </w:r>
      <w:r w:rsidR="00A13FC0" w:rsidRPr="009F41BD">
        <w:rPr>
          <w:sz w:val="24"/>
          <w:szCs w:val="24"/>
        </w:rPr>
        <w:t xml:space="preserve"> </w:t>
      </w:r>
      <w:r w:rsidR="00DC1DDE" w:rsidRPr="009F41BD">
        <w:rPr>
          <w:sz w:val="24"/>
          <w:szCs w:val="24"/>
        </w:rPr>
        <w:t>Муниципальной услуги</w:t>
      </w:r>
      <w:bookmarkEnd w:id="232"/>
      <w:r w:rsidR="00DC1DDE" w:rsidRPr="009F41BD" w:rsidDel="00DC1DDE">
        <w:rPr>
          <w:sz w:val="24"/>
          <w:szCs w:val="24"/>
        </w:rPr>
        <w:t xml:space="preserve"> </w:t>
      </w:r>
      <w:bookmarkEnd w:id="224"/>
      <w:bookmarkEnd w:id="225"/>
      <w:bookmarkEnd w:id="226"/>
      <w:bookmarkEnd w:id="227"/>
    </w:p>
    <w:p w14:paraId="2EF49637" w14:textId="15CEF6F7"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График работы МФЦ, Администрации и их контактные телефоны приведены в </w:t>
      </w:r>
      <w:hyperlink w:anchor="Приложение5" w:history="1">
        <w:r w:rsidRPr="009F41BD">
          <w:rPr>
            <w:rStyle w:val="af4"/>
            <w:rFonts w:ascii="Times New Roman" w:eastAsiaTheme="minorHAnsi" w:hAnsi="Times New Roman" w:cs="Times New Roman"/>
            <w:sz w:val="24"/>
            <w:szCs w:val="24"/>
          </w:rPr>
          <w:t xml:space="preserve">Приложении </w:t>
        </w:r>
        <w:r w:rsidR="000636E6" w:rsidRPr="009F41BD">
          <w:rPr>
            <w:rStyle w:val="af4"/>
            <w:rFonts w:ascii="Times New Roman" w:eastAsiaTheme="minorHAnsi" w:hAnsi="Times New Roman" w:cs="Times New Roman"/>
            <w:sz w:val="24"/>
            <w:szCs w:val="24"/>
          </w:rPr>
          <w:t>2</w:t>
        </w:r>
      </w:hyperlink>
      <w:r w:rsidRPr="009F41BD">
        <w:rPr>
          <w:rFonts w:ascii="Times New Roman" w:eastAsiaTheme="minorHAnsi" w:hAnsi="Times New Roman" w:cs="Times New Roman"/>
          <w:sz w:val="24"/>
          <w:szCs w:val="24"/>
        </w:rPr>
        <w:t xml:space="preserve"> к Регламенту.</w:t>
      </w:r>
    </w:p>
    <w:p w14:paraId="78339059" w14:textId="16EBC06F"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Информация об оказании </w:t>
      </w:r>
      <w:r w:rsidR="00722C80" w:rsidRPr="009F41BD">
        <w:rPr>
          <w:rFonts w:ascii="Times New Roman" w:eastAsiaTheme="minorHAnsi" w:hAnsi="Times New Roman" w:cs="Times New Roman"/>
          <w:sz w:val="24"/>
          <w:szCs w:val="24"/>
        </w:rPr>
        <w:t>Муниципальной у</w:t>
      </w:r>
      <w:r w:rsidRPr="009F41BD">
        <w:rPr>
          <w:rFonts w:ascii="Times New Roman" w:eastAsiaTheme="minorHAnsi" w:hAnsi="Times New Roman" w:cs="Times New Roman"/>
          <w:sz w:val="24"/>
          <w:szCs w:val="24"/>
        </w:rPr>
        <w:t>слуги размещается в электронном виде:</w:t>
      </w:r>
    </w:p>
    <w:p w14:paraId="4CEE46C0" w14:textId="77777777" w:rsidR="003A6755" w:rsidRPr="003A6755" w:rsidRDefault="003A6755" w:rsidP="003A6755">
      <w:pPr>
        <w:pStyle w:val="a7"/>
        <w:autoSpaceDE w:val="0"/>
        <w:autoSpaceDN w:val="0"/>
        <w:adjustRightInd w:val="0"/>
        <w:spacing w:line="240" w:lineRule="auto"/>
        <w:ind w:left="709"/>
        <w:jc w:val="both"/>
        <w:rPr>
          <w:rFonts w:ascii="Times New Roman" w:eastAsiaTheme="minorHAnsi" w:hAnsi="Times New Roman" w:cs="Times New Roman"/>
          <w:sz w:val="24"/>
          <w:szCs w:val="24"/>
        </w:rPr>
      </w:pPr>
      <w:r w:rsidRPr="003A6755">
        <w:rPr>
          <w:rFonts w:ascii="Times New Roman" w:eastAsiaTheme="minorHAnsi" w:hAnsi="Times New Roman" w:cs="Times New Roman"/>
          <w:sz w:val="24"/>
          <w:szCs w:val="24"/>
        </w:rPr>
        <w:t xml:space="preserve">- на официальном сайте Администрации - </w:t>
      </w:r>
      <w:r w:rsidRPr="003A6755">
        <w:rPr>
          <w:rFonts w:ascii="Times New Roman" w:hAnsi="Times New Roman"/>
          <w:sz w:val="24"/>
          <w:szCs w:val="24"/>
        </w:rPr>
        <w:t>http://www.luberadm.ru</w:t>
      </w:r>
      <w:r w:rsidRPr="003A6755">
        <w:rPr>
          <w:rFonts w:ascii="Times New Roman" w:eastAsiaTheme="minorHAnsi" w:hAnsi="Times New Roman" w:cs="Times New Roman"/>
          <w:sz w:val="24"/>
          <w:szCs w:val="24"/>
        </w:rPr>
        <w:t>;</w:t>
      </w:r>
    </w:p>
    <w:p w14:paraId="302BE07F" w14:textId="77777777" w:rsidR="003A6755" w:rsidRDefault="003A6755" w:rsidP="003A6755">
      <w:pPr>
        <w:pStyle w:val="a7"/>
        <w:autoSpaceDE w:val="0"/>
        <w:autoSpaceDN w:val="0"/>
        <w:adjustRightInd w:val="0"/>
        <w:spacing w:line="240" w:lineRule="auto"/>
        <w:ind w:left="709"/>
        <w:jc w:val="both"/>
        <w:rPr>
          <w:rFonts w:ascii="Times New Roman" w:eastAsiaTheme="minorHAnsi" w:hAnsi="Times New Roman"/>
          <w:sz w:val="24"/>
          <w:szCs w:val="24"/>
        </w:rPr>
      </w:pPr>
      <w:r w:rsidRPr="003A6755">
        <w:rPr>
          <w:rFonts w:ascii="Times New Roman" w:eastAsiaTheme="minorHAnsi" w:hAnsi="Times New Roman" w:cs="Times New Roman"/>
          <w:sz w:val="24"/>
          <w:szCs w:val="24"/>
        </w:rPr>
        <w:t xml:space="preserve">- на официальном сайте МФЦ - </w:t>
      </w:r>
      <w:r w:rsidRPr="003A6755">
        <w:rPr>
          <w:rFonts w:ascii="Times New Roman" w:eastAsia="Calibri" w:hAnsi="Times New Roman" w:cs="Times New Roman"/>
          <w:sz w:val="24"/>
          <w:szCs w:val="24"/>
          <w:lang w:val="en-US" w:eastAsia="en-US"/>
        </w:rPr>
        <w:t>http</w:t>
      </w:r>
      <w:r w:rsidRPr="003A6755">
        <w:rPr>
          <w:rFonts w:ascii="Times New Roman" w:eastAsia="Calibri" w:hAnsi="Times New Roman" w:cs="Times New Roman"/>
          <w:sz w:val="24"/>
          <w:szCs w:val="24"/>
          <w:lang w:eastAsia="en-US"/>
        </w:rPr>
        <w:t xml:space="preserve">// </w:t>
      </w:r>
      <w:proofErr w:type="spellStart"/>
      <w:r w:rsidRPr="003A6755">
        <w:rPr>
          <w:rFonts w:ascii="Times New Roman" w:eastAsia="Calibri" w:hAnsi="Times New Roman" w:cs="Times New Roman"/>
          <w:sz w:val="24"/>
          <w:szCs w:val="24"/>
          <w:lang w:val="en-US" w:eastAsia="en-US"/>
        </w:rPr>
        <w:t>lubmfc</w:t>
      </w:r>
      <w:proofErr w:type="spellEnd"/>
      <w:r w:rsidRPr="003A6755">
        <w:rPr>
          <w:rFonts w:ascii="Times New Roman" w:eastAsia="Calibri" w:hAnsi="Times New Roman" w:cs="Times New Roman"/>
          <w:sz w:val="24"/>
          <w:szCs w:val="24"/>
          <w:lang w:eastAsia="en-US"/>
        </w:rPr>
        <w:t>.</w:t>
      </w:r>
      <w:proofErr w:type="spellStart"/>
      <w:r w:rsidRPr="003A6755">
        <w:rPr>
          <w:rFonts w:ascii="Times New Roman" w:eastAsia="Calibri" w:hAnsi="Times New Roman" w:cs="Times New Roman"/>
          <w:sz w:val="24"/>
          <w:szCs w:val="24"/>
          <w:lang w:eastAsia="en-US"/>
        </w:rPr>
        <w:t>ru</w:t>
      </w:r>
      <w:proofErr w:type="spellEnd"/>
      <w:r w:rsidRPr="003A6755">
        <w:rPr>
          <w:rFonts w:ascii="Times New Roman" w:eastAsiaTheme="minorHAnsi" w:hAnsi="Times New Roman"/>
          <w:sz w:val="24"/>
          <w:szCs w:val="24"/>
        </w:rPr>
        <w:t>;</w:t>
      </w:r>
    </w:p>
    <w:p w14:paraId="5F9139D8" w14:textId="3C7B3246" w:rsidR="00DD1374" w:rsidRPr="009F41BD" w:rsidRDefault="00A13FC0" w:rsidP="003A6755">
      <w:pPr>
        <w:pStyle w:val="a7"/>
        <w:autoSpaceDE w:val="0"/>
        <w:autoSpaceDN w:val="0"/>
        <w:adjustRightInd w:val="0"/>
        <w:spacing w:line="240" w:lineRule="auto"/>
        <w:ind w:left="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 на порталах uslugi.mosreg.ru, gosuslugi.ru на страницах, посвященных </w:t>
      </w:r>
      <w:r w:rsidR="00DC1DDE" w:rsidRPr="009F41BD">
        <w:rPr>
          <w:rFonts w:ascii="Times New Roman" w:eastAsiaTheme="minorHAnsi" w:hAnsi="Times New Roman" w:cs="Times New Roman"/>
          <w:sz w:val="24"/>
          <w:szCs w:val="24"/>
        </w:rPr>
        <w:t>Муниципальной услуге</w:t>
      </w:r>
      <w:r w:rsidRPr="009F41BD">
        <w:rPr>
          <w:rFonts w:ascii="Times New Roman" w:eastAsiaTheme="minorHAnsi" w:hAnsi="Times New Roman" w:cs="Times New Roman"/>
          <w:sz w:val="24"/>
          <w:szCs w:val="24"/>
        </w:rPr>
        <w:t>.</w:t>
      </w:r>
    </w:p>
    <w:p w14:paraId="6164FCF7" w14:textId="2E4C050C"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233" w:name="пункт3приложения"/>
      <w:r w:rsidRPr="009F41BD">
        <w:rPr>
          <w:rFonts w:ascii="Times New Roman" w:eastAsiaTheme="minorHAnsi" w:hAnsi="Times New Roman" w:cs="Times New Roman"/>
          <w:sz w:val="24"/>
          <w:szCs w:val="24"/>
        </w:rPr>
        <w:t xml:space="preserve">Размещенная в электронном виде информация об оказании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 xml:space="preserve"> должна включать в себя:</w:t>
      </w:r>
    </w:p>
    <w:bookmarkEnd w:id="233"/>
    <w:p w14:paraId="7A498657" w14:textId="77777777"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график работы Подразделения и МФЦ;</w:t>
      </w:r>
    </w:p>
    <w:p w14:paraId="13F610AD" w14:textId="77777777"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14:paraId="61EA6921" w14:textId="356A7ADF"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 выдержки из правовых актов, в части касающейся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w:t>
      </w:r>
    </w:p>
    <w:p w14:paraId="78CFFE3C" w14:textId="77777777" w:rsidR="00A13FC0" w:rsidRPr="009F41BD" w:rsidRDefault="00A13FC0" w:rsidP="00A13FC0">
      <w:pPr>
        <w:autoSpaceDE w:val="0"/>
        <w:autoSpaceDN w:val="0"/>
        <w:adjustRightInd w:val="0"/>
        <w:spacing w:line="240" w:lineRule="auto"/>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текст Регламента;</w:t>
      </w:r>
    </w:p>
    <w:p w14:paraId="5E594F89" w14:textId="50F88ADD"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 краткое описание порядка предоставления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 xml:space="preserve">; </w:t>
      </w:r>
    </w:p>
    <w:p w14:paraId="234D31D5" w14:textId="5305C188"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 образцы оформления документов, необходимых для получения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 и требования к ним;</w:t>
      </w:r>
    </w:p>
    <w:p w14:paraId="637D83E8" w14:textId="1EDE5D6B" w:rsidR="00DD1374"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 перечень типовых, наиболее актуальных вопросов, относящихся </w:t>
      </w:r>
      <w:proofErr w:type="gramStart"/>
      <w:r w:rsidRPr="009F41BD">
        <w:rPr>
          <w:rFonts w:ascii="Times New Roman" w:eastAsiaTheme="minorHAnsi" w:hAnsi="Times New Roman" w:cs="Times New Roman"/>
          <w:sz w:val="24"/>
          <w:szCs w:val="24"/>
        </w:rPr>
        <w:t>к</w:t>
      </w:r>
      <w:proofErr w:type="gramEnd"/>
      <w:r w:rsidRPr="009F41BD">
        <w:rPr>
          <w:rFonts w:ascii="Times New Roman" w:eastAsiaTheme="minorHAnsi" w:hAnsi="Times New Roman" w:cs="Times New Roman"/>
          <w:sz w:val="24"/>
          <w:szCs w:val="24"/>
        </w:rPr>
        <w:t xml:space="preserve">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 и ответы на них.</w:t>
      </w:r>
      <w:r w:rsidR="00DD1374" w:rsidRPr="009F41BD">
        <w:rPr>
          <w:rFonts w:ascii="Times New Roman" w:eastAsiaTheme="minorHAnsi" w:hAnsi="Times New Roman" w:cs="Times New Roman"/>
          <w:sz w:val="24"/>
          <w:szCs w:val="24"/>
        </w:rPr>
        <w:t xml:space="preserve"> </w:t>
      </w:r>
    </w:p>
    <w:p w14:paraId="613A38B7" w14:textId="77777777"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Информация, указанная в </w:t>
      </w:r>
      <w:hyperlink w:anchor="пункт3приложения" w:history="1">
        <w:r w:rsidRPr="009F41BD">
          <w:rPr>
            <w:rStyle w:val="af4"/>
            <w:rFonts w:ascii="Times New Roman" w:eastAsiaTheme="minorHAnsi" w:hAnsi="Times New Roman" w:cs="Times New Roman"/>
            <w:sz w:val="24"/>
            <w:szCs w:val="24"/>
          </w:rPr>
          <w:t>пункте 3</w:t>
        </w:r>
      </w:hyperlink>
      <w:r w:rsidRPr="009F41BD">
        <w:rPr>
          <w:rFonts w:ascii="Times New Roman" w:eastAsiaTheme="minorHAnsi" w:hAnsi="Times New Roman" w:cs="Times New Roman"/>
          <w:sz w:val="24"/>
          <w:szCs w:val="24"/>
        </w:rPr>
        <w:t xml:space="preserve"> настоящего Приложения предоставляется также сотрудниками МФЦ и </w:t>
      </w:r>
      <w:r w:rsidR="00C9529C" w:rsidRPr="009F41BD">
        <w:rPr>
          <w:rFonts w:ascii="Times New Roman" w:eastAsiaTheme="minorHAnsi" w:hAnsi="Times New Roman" w:cs="Times New Roman"/>
          <w:sz w:val="24"/>
          <w:szCs w:val="24"/>
        </w:rPr>
        <w:t>Администрации</w:t>
      </w:r>
      <w:r w:rsidRPr="009F41BD">
        <w:rPr>
          <w:rFonts w:ascii="Times New Roman" w:eastAsiaTheme="minorHAnsi" w:hAnsi="Times New Roman" w:cs="Times New Roman"/>
          <w:sz w:val="24"/>
          <w:szCs w:val="24"/>
        </w:rPr>
        <w:t xml:space="preserve"> при обращении Заявителей:</w:t>
      </w:r>
    </w:p>
    <w:p w14:paraId="119EB1BB" w14:textId="77777777"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лично;</w:t>
      </w:r>
    </w:p>
    <w:p w14:paraId="1014FFF8" w14:textId="77777777" w:rsidR="00A13FC0" w:rsidRPr="009F41BD" w:rsidRDefault="00A13FC0" w:rsidP="00A13FC0">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по почте, в том числе электронной;</w:t>
      </w:r>
    </w:p>
    <w:p w14:paraId="10AC86F1" w14:textId="55547473" w:rsidR="00DD1374" w:rsidRPr="009F41BD" w:rsidRDefault="00A13FC0" w:rsidP="00DD1374">
      <w:pPr>
        <w:autoSpaceDE w:val="0"/>
        <w:autoSpaceDN w:val="0"/>
        <w:adjustRightInd w:val="0"/>
        <w:spacing w:line="240" w:lineRule="auto"/>
        <w:ind w:firstLine="540"/>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 по телефонам, указанным в </w:t>
      </w:r>
      <w:hyperlink w:anchor="Приложение5" w:history="1">
        <w:r w:rsidRPr="009F41BD">
          <w:rPr>
            <w:rStyle w:val="af4"/>
            <w:rFonts w:ascii="Times New Roman" w:eastAsiaTheme="minorHAnsi" w:hAnsi="Times New Roman" w:cs="Times New Roman"/>
            <w:sz w:val="24"/>
            <w:szCs w:val="24"/>
          </w:rPr>
          <w:t xml:space="preserve">приложении </w:t>
        </w:r>
        <w:r w:rsidR="000636E6" w:rsidRPr="009F41BD">
          <w:rPr>
            <w:rStyle w:val="af4"/>
            <w:rFonts w:ascii="Times New Roman" w:eastAsiaTheme="minorHAnsi" w:hAnsi="Times New Roman" w:cs="Times New Roman"/>
            <w:sz w:val="24"/>
            <w:szCs w:val="24"/>
          </w:rPr>
          <w:t>2</w:t>
        </w:r>
      </w:hyperlink>
      <w:r w:rsidRPr="009F41BD">
        <w:rPr>
          <w:rFonts w:ascii="Times New Roman" w:eastAsiaTheme="minorHAnsi" w:hAnsi="Times New Roman" w:cs="Times New Roman"/>
          <w:sz w:val="24"/>
          <w:szCs w:val="24"/>
        </w:rPr>
        <w:t xml:space="preserve"> к</w:t>
      </w:r>
      <w:r w:rsidR="00681B55" w:rsidRPr="009F41BD">
        <w:rPr>
          <w:rFonts w:ascii="Times New Roman" w:eastAsiaTheme="minorHAnsi" w:hAnsi="Times New Roman" w:cs="Times New Roman"/>
          <w:sz w:val="24"/>
          <w:szCs w:val="24"/>
        </w:rPr>
        <w:t xml:space="preserve"> настоящему</w:t>
      </w:r>
      <w:r w:rsidRPr="009F41BD">
        <w:rPr>
          <w:rFonts w:ascii="Times New Roman" w:eastAsiaTheme="minorHAnsi" w:hAnsi="Times New Roman" w:cs="Times New Roman"/>
          <w:sz w:val="24"/>
          <w:szCs w:val="24"/>
        </w:rPr>
        <w:t xml:space="preserve"> </w:t>
      </w:r>
      <w:r w:rsidR="00DC1DDE" w:rsidRPr="009F41BD">
        <w:rPr>
          <w:rFonts w:ascii="Times New Roman" w:eastAsiaTheme="minorHAnsi" w:hAnsi="Times New Roman" w:cs="Times New Roman"/>
          <w:sz w:val="24"/>
          <w:szCs w:val="24"/>
        </w:rPr>
        <w:t>Административному р</w:t>
      </w:r>
      <w:r w:rsidRPr="009F41BD">
        <w:rPr>
          <w:rFonts w:ascii="Times New Roman" w:eastAsiaTheme="minorHAnsi" w:hAnsi="Times New Roman" w:cs="Times New Roman"/>
          <w:sz w:val="24"/>
          <w:szCs w:val="24"/>
        </w:rPr>
        <w:t>егламенту.</w:t>
      </w:r>
    </w:p>
    <w:p w14:paraId="45C187B8" w14:textId="0489E3CC"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Консультирование по вопросам предоставления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 xml:space="preserve"> сотрудниками МФЦ и Подразделения осуществляется бесплатно.</w:t>
      </w:r>
    </w:p>
    <w:p w14:paraId="2C807237" w14:textId="38F4CAD2"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Информирование Заявителей о порядке оказания </w:t>
      </w:r>
      <w:r w:rsidR="00DC1DDE" w:rsidRPr="009F41BD">
        <w:rPr>
          <w:rFonts w:ascii="Times New Roman" w:eastAsiaTheme="minorHAnsi" w:hAnsi="Times New Roman" w:cs="Times New Roman"/>
          <w:sz w:val="24"/>
          <w:szCs w:val="24"/>
        </w:rPr>
        <w:t>Муниципальной услуги</w:t>
      </w:r>
      <w:r w:rsidRPr="009F41BD">
        <w:rPr>
          <w:rFonts w:ascii="Times New Roman" w:eastAsiaTheme="minorHAnsi" w:hAnsi="Times New Roman" w:cs="Times New Roman"/>
          <w:sz w:val="24"/>
          <w:szCs w:val="24"/>
        </w:rPr>
        <w:t xml:space="preserve"> осуществляется также по телефону «горячей линии» 8-800-550-50-</w:t>
      </w:r>
      <w:r w:rsidR="00C93907" w:rsidRPr="009F41BD">
        <w:rPr>
          <w:rFonts w:ascii="Times New Roman" w:eastAsiaTheme="minorHAnsi" w:hAnsi="Times New Roman" w:cs="Times New Roman"/>
          <w:sz w:val="24"/>
          <w:szCs w:val="24"/>
        </w:rPr>
        <w:t>30</w:t>
      </w:r>
      <w:r w:rsidRPr="009F41BD">
        <w:rPr>
          <w:rFonts w:ascii="Times New Roman" w:eastAsiaTheme="minorHAnsi" w:hAnsi="Times New Roman" w:cs="Times New Roman"/>
          <w:sz w:val="24"/>
          <w:szCs w:val="24"/>
        </w:rPr>
        <w:t>.</w:t>
      </w:r>
    </w:p>
    <w:p w14:paraId="56AA6FB0" w14:textId="6A6A66F4" w:rsidR="00A13FC0" w:rsidRPr="009F41BD"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9F41BD">
        <w:rPr>
          <w:rFonts w:ascii="Times New Roman" w:eastAsiaTheme="minorHAnsi" w:hAnsi="Times New Roman" w:cs="Times New Roman"/>
          <w:sz w:val="24"/>
          <w:szCs w:val="24"/>
        </w:rPr>
        <w:t xml:space="preserve">Информация об оказании </w:t>
      </w:r>
      <w:r w:rsidR="00722C80" w:rsidRPr="009F41BD">
        <w:rPr>
          <w:rFonts w:ascii="Times New Roman" w:eastAsiaTheme="minorHAnsi" w:hAnsi="Times New Roman" w:cs="Times New Roman"/>
          <w:sz w:val="24"/>
          <w:szCs w:val="24"/>
        </w:rPr>
        <w:t>Муниципальной у</w:t>
      </w:r>
      <w:r w:rsidRPr="009F41BD">
        <w:rPr>
          <w:rFonts w:ascii="Times New Roman" w:eastAsiaTheme="minorHAnsi" w:hAnsi="Times New Roman" w:cs="Times New Roman"/>
          <w:sz w:val="24"/>
          <w:szCs w:val="24"/>
        </w:rPr>
        <w:t xml:space="preserve">слуги размещается в помещениях Администрации и МФЦ, предназначенных для приема Заявителей. </w:t>
      </w:r>
    </w:p>
    <w:p w14:paraId="040BC3D6" w14:textId="77777777" w:rsidR="00681B55" w:rsidRPr="009F41BD" w:rsidRDefault="00681B55" w:rsidP="001B4AE0">
      <w:pPr>
        <w:pStyle w:val="1"/>
        <w:numPr>
          <w:ilvl w:val="0"/>
          <w:numId w:val="6"/>
        </w:numPr>
        <w:spacing w:line="240" w:lineRule="auto"/>
        <w:ind w:left="0" w:firstLine="709"/>
        <w:rPr>
          <w:sz w:val="24"/>
          <w:szCs w:val="24"/>
        </w:rPr>
      </w:pPr>
      <w:proofErr w:type="gramStart"/>
      <w:r w:rsidRPr="009F41BD">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14:paraId="7AAA6B37" w14:textId="77777777" w:rsidR="00844ABA" w:rsidRPr="009F41BD" w:rsidRDefault="00844ABA">
      <w:pPr>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br w:type="page"/>
      </w:r>
    </w:p>
    <w:p w14:paraId="7A458B6C" w14:textId="32BD112C" w:rsidR="00681B55" w:rsidRPr="00090041" w:rsidRDefault="00681B55" w:rsidP="00681B55">
      <w:pPr>
        <w:pStyle w:val="1-"/>
        <w:spacing w:before="0" w:after="0"/>
        <w:jc w:val="right"/>
        <w:rPr>
          <w:b w:val="0"/>
          <w:sz w:val="22"/>
          <w:szCs w:val="24"/>
        </w:rPr>
      </w:pPr>
      <w:bookmarkStart w:id="234" w:name="_Toc491437466"/>
      <w:bookmarkStart w:id="235" w:name="_Toc485116457"/>
      <w:bookmarkStart w:id="236" w:name="Приложение4"/>
      <w:r w:rsidRPr="00090041">
        <w:rPr>
          <w:b w:val="0"/>
          <w:sz w:val="22"/>
          <w:szCs w:val="24"/>
        </w:rPr>
        <w:lastRenderedPageBreak/>
        <w:t>Приложение 4</w:t>
      </w:r>
      <w:bookmarkEnd w:id="234"/>
      <w:r w:rsidRPr="00090041">
        <w:rPr>
          <w:b w:val="0"/>
          <w:sz w:val="22"/>
          <w:szCs w:val="24"/>
        </w:rPr>
        <w:t xml:space="preserve"> </w:t>
      </w:r>
    </w:p>
    <w:p w14:paraId="530B69D9" w14:textId="77777777" w:rsidR="002B5C26" w:rsidRPr="00090041" w:rsidRDefault="002B5C26" w:rsidP="002B5C26">
      <w:pPr>
        <w:pStyle w:val="a7"/>
        <w:widowControl w:val="0"/>
        <w:spacing w:before="120" w:after="120" w:line="240" w:lineRule="auto"/>
        <w:ind w:left="2835"/>
        <w:jc w:val="both"/>
        <w:rPr>
          <w:rFonts w:ascii="Times New Roman" w:eastAsia="PMingLiU" w:hAnsi="Times New Roman" w:cs="Times New Roman"/>
          <w:bCs/>
          <w:szCs w:val="24"/>
        </w:rPr>
      </w:pPr>
      <w:bookmarkStart w:id="237" w:name="_Toc491437467"/>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1CAA70FC" w14:textId="04EC8B19" w:rsidR="00BE1479" w:rsidRPr="009F41BD" w:rsidRDefault="00BE1479" w:rsidP="00BE1479">
      <w:pPr>
        <w:pStyle w:val="1-"/>
        <w:rPr>
          <w:rFonts w:eastAsia="PMingLiU"/>
          <w:bCs w:val="0"/>
          <w:sz w:val="24"/>
          <w:szCs w:val="24"/>
        </w:rPr>
      </w:pPr>
      <w:r w:rsidRPr="009F41BD">
        <w:rPr>
          <w:rFonts w:eastAsia="PMingLiU"/>
          <w:bCs w:val="0"/>
          <w:sz w:val="24"/>
          <w:szCs w:val="24"/>
        </w:rPr>
        <w:t xml:space="preserve">Форма решения о </w:t>
      </w:r>
      <w:bookmarkEnd w:id="235"/>
      <w:r w:rsidR="009B7CE8" w:rsidRPr="009F41BD">
        <w:rPr>
          <w:rFonts w:eastAsia="PMingLiU"/>
          <w:bCs w:val="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37"/>
    </w:p>
    <w:p w14:paraId="51BD2D17" w14:textId="77777777" w:rsidR="00BE1479" w:rsidRPr="009F41BD" w:rsidRDefault="00BE1479" w:rsidP="006942B2">
      <w:pPr>
        <w:pStyle w:val="1-"/>
        <w:outlineLvl w:val="9"/>
        <w:rPr>
          <w:rFonts w:eastAsia="PMingLiU"/>
          <w:bCs w:val="0"/>
          <w:sz w:val="24"/>
          <w:szCs w:val="24"/>
        </w:rPr>
      </w:pPr>
      <w:r w:rsidRPr="009F41BD">
        <w:rPr>
          <w:rFonts w:eastAsia="PMingLiU"/>
          <w:bCs w:val="0"/>
          <w:sz w:val="24"/>
          <w:szCs w:val="24"/>
        </w:rPr>
        <w:t>Бланк муниципального правового акта</w:t>
      </w:r>
    </w:p>
    <w:p w14:paraId="6177B860" w14:textId="77777777" w:rsidR="00BE1479" w:rsidRPr="009F41BD" w:rsidRDefault="00BE1479" w:rsidP="006942B2">
      <w:pPr>
        <w:pStyle w:val="1-"/>
        <w:outlineLvl w:val="9"/>
        <w:rPr>
          <w:rFonts w:eastAsia="PMingLiU"/>
          <w:bCs w:val="0"/>
          <w:sz w:val="24"/>
          <w:szCs w:val="24"/>
        </w:rPr>
      </w:pPr>
    </w:p>
    <w:p w14:paraId="48E91FBA" w14:textId="77777777" w:rsidR="00BE1479" w:rsidRPr="009F41BD" w:rsidRDefault="00BE1479" w:rsidP="006942B2">
      <w:pPr>
        <w:pStyle w:val="1-"/>
        <w:outlineLvl w:val="9"/>
        <w:rPr>
          <w:rFonts w:eastAsia="PMingLiU"/>
          <w:bCs w:val="0"/>
          <w:sz w:val="24"/>
          <w:szCs w:val="24"/>
        </w:rPr>
      </w:pPr>
      <w:r w:rsidRPr="009F41BD">
        <w:rPr>
          <w:rFonts w:eastAsia="PMingLiU"/>
          <w:bCs w:val="0"/>
          <w:sz w:val="24"/>
          <w:szCs w:val="24"/>
        </w:rPr>
        <w:t>«текст»</w:t>
      </w:r>
    </w:p>
    <w:p w14:paraId="32730F24" w14:textId="77777777" w:rsidR="00BE1479" w:rsidRPr="009F41BD" w:rsidRDefault="00BE1479" w:rsidP="006942B2">
      <w:pPr>
        <w:pStyle w:val="1-"/>
        <w:outlineLvl w:val="9"/>
        <w:rPr>
          <w:rFonts w:eastAsia="PMingLiU"/>
          <w:bCs w:val="0"/>
          <w:sz w:val="24"/>
          <w:szCs w:val="24"/>
        </w:rPr>
      </w:pPr>
    </w:p>
    <w:p w14:paraId="0318B97D" w14:textId="267508AD" w:rsidR="00BE1479" w:rsidRPr="009F41BD" w:rsidRDefault="00BE1479" w:rsidP="00BE1479">
      <w:pPr>
        <w:pStyle w:val="1-"/>
        <w:outlineLvl w:val="9"/>
        <w:rPr>
          <w:rFonts w:eastAsia="PMingLiU"/>
          <w:bCs w:val="0"/>
          <w:sz w:val="24"/>
          <w:szCs w:val="24"/>
        </w:rPr>
      </w:pPr>
      <w:r w:rsidRPr="009F41BD">
        <w:rPr>
          <w:rFonts w:eastAsia="PMingLiU"/>
          <w:bCs w:val="0"/>
          <w:sz w:val="24"/>
          <w:szCs w:val="24"/>
        </w:rPr>
        <w:t>ФИО уполномоченного на подпись должностного лица</w:t>
      </w:r>
    </w:p>
    <w:p w14:paraId="72DA8D1E" w14:textId="77777777" w:rsidR="00BE1479" w:rsidRPr="009F41BD" w:rsidRDefault="00BE1479">
      <w:pPr>
        <w:rPr>
          <w:rFonts w:ascii="Times New Roman" w:eastAsia="PMingLiU" w:hAnsi="Times New Roman" w:cs="Times New Roman"/>
          <w:b/>
          <w:iCs/>
          <w:sz w:val="24"/>
          <w:szCs w:val="24"/>
        </w:rPr>
      </w:pPr>
      <w:r w:rsidRPr="009F41BD">
        <w:rPr>
          <w:rFonts w:ascii="Times New Roman" w:eastAsia="PMingLiU" w:hAnsi="Times New Roman" w:cs="Times New Roman"/>
          <w:bCs/>
          <w:sz w:val="24"/>
          <w:szCs w:val="24"/>
        </w:rPr>
        <w:br w:type="page"/>
      </w:r>
    </w:p>
    <w:p w14:paraId="6FD0CD03" w14:textId="06B7562E" w:rsidR="00681B55" w:rsidRPr="00090041" w:rsidRDefault="00681B55" w:rsidP="00681B55">
      <w:pPr>
        <w:pStyle w:val="1-"/>
        <w:spacing w:before="0" w:after="0"/>
        <w:jc w:val="right"/>
        <w:rPr>
          <w:b w:val="0"/>
          <w:sz w:val="22"/>
          <w:szCs w:val="24"/>
        </w:rPr>
      </w:pPr>
      <w:bookmarkStart w:id="238" w:name="_Toc491437468"/>
      <w:bookmarkEnd w:id="236"/>
      <w:r w:rsidRPr="00090041">
        <w:rPr>
          <w:b w:val="0"/>
          <w:sz w:val="22"/>
          <w:szCs w:val="24"/>
        </w:rPr>
        <w:lastRenderedPageBreak/>
        <w:t>Приложение 5</w:t>
      </w:r>
      <w:bookmarkEnd w:id="238"/>
      <w:r w:rsidRPr="00090041">
        <w:rPr>
          <w:b w:val="0"/>
          <w:sz w:val="22"/>
          <w:szCs w:val="24"/>
        </w:rPr>
        <w:t xml:space="preserve"> </w:t>
      </w:r>
    </w:p>
    <w:p w14:paraId="47C66A6F" w14:textId="77777777" w:rsidR="007313BD" w:rsidRPr="00090041" w:rsidRDefault="007313BD" w:rsidP="007313BD">
      <w:pPr>
        <w:pStyle w:val="a7"/>
        <w:widowControl w:val="0"/>
        <w:spacing w:after="120" w:line="240" w:lineRule="auto"/>
        <w:ind w:left="2835"/>
        <w:jc w:val="both"/>
        <w:rPr>
          <w:rFonts w:ascii="Times New Roman" w:eastAsia="PMingLiU" w:hAnsi="Times New Roman" w:cs="Times New Roman"/>
          <w:bCs/>
          <w:szCs w:val="24"/>
        </w:rPr>
      </w:pPr>
      <w:bookmarkStart w:id="239" w:name="_Toc491437469"/>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AF83200" w14:textId="0BFDABB4" w:rsidR="00F656E2" w:rsidRPr="009F41BD" w:rsidRDefault="00F656E2" w:rsidP="007313BD">
      <w:pPr>
        <w:pStyle w:val="1-"/>
        <w:rPr>
          <w:rFonts w:eastAsia="PMingLiU"/>
          <w:bCs w:val="0"/>
          <w:sz w:val="24"/>
          <w:szCs w:val="24"/>
        </w:rPr>
      </w:pPr>
      <w:r w:rsidRPr="009F41BD">
        <w:rPr>
          <w:rFonts w:eastAsia="PMingLiU"/>
          <w:bCs w:val="0"/>
          <w:sz w:val="24"/>
          <w:szCs w:val="24"/>
        </w:rPr>
        <w:t>Форма решения об о</w:t>
      </w:r>
      <w:r w:rsidR="007313BD" w:rsidRPr="009F41BD">
        <w:rPr>
          <w:rFonts w:eastAsia="PMingLiU"/>
          <w:bCs w:val="0"/>
          <w:sz w:val="24"/>
          <w:szCs w:val="24"/>
        </w:rPr>
        <w:t>т</w:t>
      </w:r>
      <w:r w:rsidRPr="009F41BD">
        <w:rPr>
          <w:rFonts w:eastAsia="PMingLiU"/>
          <w:bCs w:val="0"/>
          <w:sz w:val="24"/>
          <w:szCs w:val="24"/>
        </w:rPr>
        <w:t>казе</w:t>
      </w:r>
      <w:bookmarkEnd w:id="239"/>
      <w:r w:rsidRPr="009F41BD">
        <w:rPr>
          <w:rFonts w:eastAsia="PMingLiU"/>
          <w:bCs w:val="0"/>
          <w:sz w:val="24"/>
          <w:szCs w:val="24"/>
        </w:rPr>
        <w:t xml:space="preserve"> </w:t>
      </w:r>
    </w:p>
    <w:p w14:paraId="6EA2DCE0" w14:textId="77777777" w:rsidR="00F656E2" w:rsidRPr="009F41BD" w:rsidRDefault="00F656E2" w:rsidP="00F656E2">
      <w:pPr>
        <w:pBdr>
          <w:top w:val="single" w:sz="4" w:space="1" w:color="auto"/>
        </w:pBdr>
        <w:spacing w:line="240" w:lineRule="auto"/>
        <w:ind w:left="5103"/>
        <w:rPr>
          <w:rFonts w:ascii="Times New Roman" w:hAnsi="Times New Roman" w:cs="Times New Roman"/>
          <w:sz w:val="24"/>
          <w:szCs w:val="24"/>
        </w:rPr>
      </w:pPr>
      <w:r w:rsidRPr="009F41BD">
        <w:rPr>
          <w:rFonts w:ascii="Times New Roman" w:hAnsi="Times New Roman" w:cs="Times New Roman"/>
          <w:sz w:val="24"/>
          <w:szCs w:val="24"/>
        </w:rPr>
        <w:t>(Ф.И.О., адрес заявителя (представителя) заявителя)</w:t>
      </w:r>
    </w:p>
    <w:p w14:paraId="79006406" w14:textId="77777777" w:rsidR="00F656E2" w:rsidRPr="009F41BD" w:rsidRDefault="00F656E2" w:rsidP="00F656E2">
      <w:pPr>
        <w:spacing w:line="240" w:lineRule="auto"/>
        <w:ind w:left="5103"/>
        <w:rPr>
          <w:rFonts w:ascii="Times New Roman" w:hAnsi="Times New Roman" w:cs="Times New Roman"/>
          <w:sz w:val="24"/>
          <w:szCs w:val="24"/>
        </w:rPr>
      </w:pPr>
    </w:p>
    <w:p w14:paraId="1F0A34B1" w14:textId="77777777" w:rsidR="00F656E2" w:rsidRPr="009F41BD" w:rsidRDefault="00F656E2" w:rsidP="00F656E2">
      <w:pPr>
        <w:pBdr>
          <w:top w:val="single" w:sz="4" w:space="1" w:color="auto"/>
        </w:pBdr>
        <w:spacing w:line="240" w:lineRule="auto"/>
        <w:ind w:left="5103"/>
        <w:rPr>
          <w:rFonts w:ascii="Times New Roman" w:hAnsi="Times New Roman" w:cs="Times New Roman"/>
          <w:sz w:val="24"/>
          <w:szCs w:val="24"/>
        </w:rPr>
      </w:pPr>
      <w:r w:rsidRPr="009F41BD">
        <w:rPr>
          <w:rFonts w:ascii="Times New Roman" w:hAnsi="Times New Roman" w:cs="Times New Roman"/>
          <w:sz w:val="24"/>
          <w:szCs w:val="24"/>
        </w:rPr>
        <w:t>(регистрационный номер Заявления)</w:t>
      </w:r>
    </w:p>
    <w:p w14:paraId="65941D2D" w14:textId="548558B2" w:rsidR="00F656E2" w:rsidRPr="009F41BD" w:rsidRDefault="00F656E2" w:rsidP="00F656E2">
      <w:pPr>
        <w:pStyle w:val="1-"/>
        <w:keepNext w:val="0"/>
        <w:autoSpaceDE w:val="0"/>
        <w:autoSpaceDN w:val="0"/>
        <w:adjustRightInd w:val="0"/>
        <w:spacing w:before="0" w:after="0" w:line="240" w:lineRule="auto"/>
        <w:outlineLvl w:val="9"/>
        <w:rPr>
          <w:sz w:val="24"/>
          <w:szCs w:val="24"/>
        </w:rPr>
      </w:pPr>
      <w:r w:rsidRPr="009F41BD">
        <w:rPr>
          <w:rFonts w:eastAsia="PMingLiU"/>
          <w:bCs w:val="0"/>
          <w:sz w:val="24"/>
          <w:szCs w:val="24"/>
        </w:rPr>
        <w:t>Решение об отказе</w:t>
      </w:r>
      <w:r w:rsidRPr="009F41BD">
        <w:rPr>
          <w:rFonts w:eastAsia="PMingLiU"/>
          <w:bCs w:val="0"/>
          <w:sz w:val="24"/>
          <w:szCs w:val="24"/>
        </w:rPr>
        <w:br/>
      </w:r>
      <w:r w:rsidR="0048531C" w:rsidRPr="009F41BD">
        <w:rPr>
          <w:rFonts w:eastAsia="PMingLiU"/>
          <w:bCs w:val="0"/>
          <w:sz w:val="24"/>
          <w:szCs w:val="24"/>
        </w:rPr>
        <w:t>в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9F41BD" w14:paraId="1CAFFCE0" w14:textId="77777777" w:rsidTr="00A81733">
        <w:trPr>
          <w:jc w:val="center"/>
        </w:trPr>
        <w:tc>
          <w:tcPr>
            <w:tcW w:w="651" w:type="dxa"/>
            <w:vAlign w:val="bottom"/>
            <w:hideMark/>
          </w:tcPr>
          <w:p w14:paraId="7E302DFF" w14:textId="77777777" w:rsidR="00F656E2" w:rsidRPr="009F41BD" w:rsidRDefault="00F656E2" w:rsidP="00A81733">
            <w:pPr>
              <w:spacing w:line="240" w:lineRule="auto"/>
              <w:ind w:right="-285"/>
              <w:jc w:val="right"/>
              <w:rPr>
                <w:rFonts w:ascii="Times New Roman" w:hAnsi="Times New Roman" w:cs="Times New Roman"/>
                <w:sz w:val="24"/>
                <w:szCs w:val="24"/>
              </w:rPr>
            </w:pPr>
            <w:r w:rsidRPr="009F41B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196189FF" w14:textId="77777777" w:rsidR="00F656E2" w:rsidRPr="009F41BD" w:rsidRDefault="00F656E2" w:rsidP="00A81733">
            <w:pPr>
              <w:spacing w:line="240" w:lineRule="auto"/>
              <w:ind w:right="-285"/>
              <w:jc w:val="both"/>
              <w:rPr>
                <w:rFonts w:ascii="Times New Roman" w:hAnsi="Times New Roman" w:cs="Times New Roman"/>
                <w:sz w:val="24"/>
                <w:szCs w:val="24"/>
              </w:rPr>
            </w:pPr>
            <w:r w:rsidRPr="009F41BD">
              <w:rPr>
                <w:rFonts w:ascii="Times New Roman" w:hAnsi="Times New Roman" w:cs="Times New Roman"/>
                <w:sz w:val="24"/>
                <w:szCs w:val="24"/>
              </w:rPr>
              <w:t>от</w:t>
            </w:r>
          </w:p>
        </w:tc>
        <w:tc>
          <w:tcPr>
            <w:tcW w:w="1134" w:type="dxa"/>
            <w:vAlign w:val="bottom"/>
            <w:hideMark/>
          </w:tcPr>
          <w:p w14:paraId="4DF7C6F0" w14:textId="77777777" w:rsidR="00F656E2" w:rsidRPr="009F41BD" w:rsidRDefault="00F656E2" w:rsidP="00A81733">
            <w:pPr>
              <w:spacing w:line="240" w:lineRule="auto"/>
              <w:ind w:right="-285"/>
              <w:jc w:val="right"/>
              <w:rPr>
                <w:rFonts w:ascii="Times New Roman" w:hAnsi="Times New Roman" w:cs="Times New Roman"/>
                <w:sz w:val="24"/>
                <w:szCs w:val="24"/>
              </w:rPr>
            </w:pPr>
            <w:r w:rsidRPr="009F41B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3597D415" w14:textId="77777777" w:rsidR="00F656E2" w:rsidRPr="009F41BD" w:rsidRDefault="00F656E2" w:rsidP="00A81733">
            <w:pPr>
              <w:spacing w:line="240" w:lineRule="auto"/>
              <w:ind w:right="-285"/>
              <w:jc w:val="both"/>
              <w:rPr>
                <w:rFonts w:ascii="Times New Roman" w:hAnsi="Times New Roman" w:cs="Times New Roman"/>
                <w:sz w:val="24"/>
                <w:szCs w:val="24"/>
              </w:rPr>
            </w:pPr>
            <w:r w:rsidRPr="009F41BD">
              <w:rPr>
                <w:rFonts w:ascii="Times New Roman" w:hAnsi="Times New Roman" w:cs="Times New Roman"/>
                <w:sz w:val="24"/>
                <w:szCs w:val="24"/>
              </w:rPr>
              <w:t>№</w:t>
            </w:r>
          </w:p>
        </w:tc>
      </w:tr>
    </w:tbl>
    <w:p w14:paraId="41FF7B1A" w14:textId="29B5D420" w:rsidR="00F656E2" w:rsidRPr="009F41BD" w:rsidRDefault="002B5C26" w:rsidP="007313BD">
      <w:pPr>
        <w:spacing w:line="240" w:lineRule="auto"/>
        <w:ind w:right="-285"/>
        <w:jc w:val="both"/>
        <w:rPr>
          <w:rFonts w:ascii="Times New Roman" w:hAnsi="Times New Roman" w:cs="Times New Roman"/>
          <w:sz w:val="24"/>
          <w:szCs w:val="24"/>
        </w:rPr>
      </w:pPr>
      <w:r w:rsidRPr="009F41BD">
        <w:rPr>
          <w:rFonts w:ascii="Times New Roman" w:hAnsi="Times New Roman" w:cs="Times New Roman"/>
          <w:sz w:val="24"/>
          <w:szCs w:val="24"/>
        </w:rPr>
        <w:t>Администрация городского округа Люберцы Московской области</w:t>
      </w:r>
      <w:r w:rsidR="00F656E2" w:rsidRPr="009F41BD">
        <w:rPr>
          <w:rFonts w:ascii="Times New Roman" w:hAnsi="Times New Roman" w:cs="Times New Roman"/>
          <w:sz w:val="24"/>
          <w:szCs w:val="24"/>
        </w:rPr>
        <w:t xml:space="preserve"> </w:t>
      </w:r>
      <w:r w:rsidR="007313BD" w:rsidRPr="009F41BD">
        <w:rPr>
          <w:rFonts w:ascii="Times New Roman" w:hAnsi="Times New Roman" w:cs="Times New Roman"/>
          <w:sz w:val="24"/>
          <w:szCs w:val="24"/>
        </w:rPr>
        <w:t>с</w:t>
      </w:r>
      <w:r w:rsidR="00F656E2" w:rsidRPr="009F41BD">
        <w:rPr>
          <w:rFonts w:ascii="Times New Roman" w:hAnsi="Times New Roman" w:cs="Times New Roman"/>
          <w:sz w:val="24"/>
          <w:szCs w:val="24"/>
        </w:rPr>
        <w:t>ообщает,</w:t>
      </w:r>
      <w:r w:rsidR="007313BD" w:rsidRPr="009F41BD">
        <w:rPr>
          <w:rFonts w:ascii="Times New Roman" w:hAnsi="Times New Roman" w:cs="Times New Roman"/>
          <w:sz w:val="24"/>
          <w:szCs w:val="24"/>
        </w:rPr>
        <w:t xml:space="preserve"> что </w:t>
      </w:r>
      <w:r w:rsidR="00F656E2" w:rsidRPr="009F41BD">
        <w:rPr>
          <w:rFonts w:ascii="Times New Roman" w:hAnsi="Times New Roman" w:cs="Times New Roman"/>
          <w:sz w:val="24"/>
          <w:szCs w:val="24"/>
        </w:rPr>
        <w:t xml:space="preserve"> </w:t>
      </w:r>
      <w:r w:rsidRPr="009F41BD">
        <w:rPr>
          <w:rFonts w:ascii="Times New Roman" w:hAnsi="Times New Roman" w:cs="Times New Roman"/>
          <w:sz w:val="24"/>
          <w:szCs w:val="24"/>
        </w:rPr>
        <w:t>(наименование органа местного самоуправления муниципального образования)</w:t>
      </w:r>
      <w:r w:rsidR="00F656E2" w:rsidRPr="009F41BD">
        <w:rPr>
          <w:rFonts w:ascii="Times New Roman" w:hAnsi="Times New Roman" w:cs="Times New Roman"/>
          <w:sz w:val="24"/>
          <w:szCs w:val="24"/>
        </w:rPr>
        <w:t xml:space="preserve"> _________________________________________________________________ </w:t>
      </w:r>
    </w:p>
    <w:p w14:paraId="33F46A68" w14:textId="7D05CCFF" w:rsidR="007313BD" w:rsidRPr="009F41BD" w:rsidRDefault="00F656E2" w:rsidP="007313BD">
      <w:pPr>
        <w:pBdr>
          <w:top w:val="single" w:sz="4" w:space="1" w:color="auto"/>
        </w:pBdr>
        <w:spacing w:line="240" w:lineRule="auto"/>
        <w:ind w:right="-285"/>
        <w:rPr>
          <w:rFonts w:ascii="Times New Roman" w:hAnsi="Times New Roman" w:cs="Times New Roman"/>
          <w:sz w:val="24"/>
          <w:szCs w:val="24"/>
        </w:rPr>
      </w:pPr>
      <w:r w:rsidRPr="009F41BD">
        <w:rPr>
          <w:rFonts w:ascii="Times New Roman" w:hAnsi="Times New Roman" w:cs="Times New Roman"/>
          <w:sz w:val="24"/>
          <w:szCs w:val="24"/>
        </w:rPr>
        <w:t>(Ф.И.О. заявителя в дательном падеже, наименование, номер и дата выдачи документа, подтверждающего</w:t>
      </w:r>
      <w:r w:rsidR="007313BD" w:rsidRPr="009F41BD">
        <w:rPr>
          <w:rFonts w:ascii="Times New Roman" w:hAnsi="Times New Roman" w:cs="Times New Roman"/>
          <w:sz w:val="24"/>
          <w:szCs w:val="24"/>
        </w:rPr>
        <w:t xml:space="preserve"> </w:t>
      </w:r>
      <w:r w:rsidRPr="009F41BD">
        <w:rPr>
          <w:rFonts w:ascii="Times New Roman" w:hAnsi="Times New Roman" w:cs="Times New Roman"/>
          <w:sz w:val="24"/>
          <w:szCs w:val="24"/>
        </w:rPr>
        <w:t>личность)</w:t>
      </w:r>
    </w:p>
    <w:p w14:paraId="2C0F1885" w14:textId="505D6880" w:rsidR="00F656E2" w:rsidRPr="009F41BD" w:rsidRDefault="007313BD" w:rsidP="007313BD">
      <w:pPr>
        <w:pBdr>
          <w:top w:val="single" w:sz="4" w:space="1" w:color="auto"/>
        </w:pBdr>
        <w:spacing w:line="240" w:lineRule="auto"/>
        <w:ind w:right="-285"/>
        <w:jc w:val="both"/>
        <w:rPr>
          <w:rFonts w:ascii="Times New Roman" w:hAnsi="Times New Roman" w:cs="Times New Roman"/>
          <w:sz w:val="24"/>
          <w:szCs w:val="24"/>
        </w:rPr>
      </w:pPr>
      <w:r w:rsidRPr="009F41BD">
        <w:rPr>
          <w:rFonts w:ascii="Times New Roman" w:hAnsi="Times New Roman" w:cs="Times New Roman"/>
          <w:sz w:val="24"/>
          <w:szCs w:val="24"/>
        </w:rPr>
        <w:t>отка</w:t>
      </w:r>
      <w:r w:rsidR="00F656E2" w:rsidRPr="009F41BD">
        <w:rPr>
          <w:rFonts w:ascii="Times New Roman" w:hAnsi="Times New Roman" w:cs="Times New Roman"/>
          <w:sz w:val="24"/>
          <w:szCs w:val="24"/>
        </w:rPr>
        <w:t xml:space="preserve">зано в </w:t>
      </w:r>
      <w:r w:rsidR="0048531C" w:rsidRPr="009F41BD">
        <w:rPr>
          <w:rFonts w:ascii="Times New Roman" w:eastAsia="PMingLiU" w:hAnsi="Times New Roman" w:cs="Times New Roman"/>
          <w:bCs/>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656E2" w:rsidRPr="009F41BD">
        <w:rPr>
          <w:rFonts w:ascii="Times New Roman" w:hAnsi="Times New Roman" w:cs="Times New Roman"/>
          <w:sz w:val="24"/>
          <w:szCs w:val="24"/>
        </w:rPr>
        <w:t>, в связи с тем, что</w:t>
      </w:r>
      <w:r w:rsidRPr="009F41BD">
        <w:rPr>
          <w:rFonts w:ascii="Times New Roman" w:hAnsi="Times New Roman" w:cs="Times New Roman"/>
          <w:sz w:val="24"/>
          <w:szCs w:val="24"/>
        </w:rPr>
        <w:t xml:space="preserve"> (нужное подчеркнуть)</w:t>
      </w:r>
      <w:r w:rsidR="00F656E2" w:rsidRPr="009F41BD">
        <w:rPr>
          <w:rFonts w:ascii="Times New Roman" w:hAnsi="Times New Roman" w:cs="Times New Roman"/>
          <w:sz w:val="24"/>
          <w:szCs w:val="24"/>
        </w:rPr>
        <w:t xml:space="preserve">: </w:t>
      </w:r>
    </w:p>
    <w:p w14:paraId="5A2C70D5" w14:textId="3763F3E0" w:rsidR="00F656E2" w:rsidRPr="009F41BD" w:rsidRDefault="00F656E2" w:rsidP="00F656E2">
      <w:pPr>
        <w:pStyle w:val="111"/>
        <w:numPr>
          <w:ilvl w:val="0"/>
          <w:numId w:val="0"/>
        </w:numPr>
        <w:spacing w:line="240" w:lineRule="auto"/>
        <w:ind w:right="-285"/>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не </w:t>
      </w:r>
      <w:proofErr w:type="gramStart"/>
      <w:r w:rsidRPr="009F41BD">
        <w:rPr>
          <w:rFonts w:ascii="Times New Roman" w:eastAsia="Times New Roman" w:hAnsi="Times New Roman" w:cs="Times New Roman"/>
          <w:sz w:val="24"/>
          <w:szCs w:val="24"/>
        </w:rPr>
        <w:t>представлены</w:t>
      </w:r>
      <w:proofErr w:type="gramEnd"/>
      <w:r w:rsidRPr="009F41BD">
        <w:rPr>
          <w:rFonts w:ascii="Times New Roman" w:eastAsia="Times New Roman" w:hAnsi="Times New Roman" w:cs="Times New Roman"/>
          <w:sz w:val="24"/>
          <w:szCs w:val="24"/>
        </w:rPr>
        <w:t xml:space="preserve"> предусмотренные пунктом 9.1. </w:t>
      </w:r>
      <w:r w:rsidR="00DC1DDE" w:rsidRPr="009F41BD">
        <w:rPr>
          <w:rFonts w:ascii="Times New Roman" w:eastAsia="Times New Roman" w:hAnsi="Times New Roman" w:cs="Times New Roman"/>
          <w:sz w:val="24"/>
          <w:szCs w:val="24"/>
        </w:rPr>
        <w:t xml:space="preserve">Административного регламента </w:t>
      </w:r>
      <w:r w:rsidRPr="009F41BD">
        <w:rPr>
          <w:rFonts w:ascii="Times New Roman" w:eastAsia="Times New Roman" w:hAnsi="Times New Roman" w:cs="Times New Roman"/>
          <w:sz w:val="24"/>
          <w:szCs w:val="24"/>
        </w:rPr>
        <w:t>документы, обязанность по представлению которых возложена на Заявителя;</w:t>
      </w:r>
    </w:p>
    <w:p w14:paraId="75F17AA6" w14:textId="68ED24DA" w:rsidR="00F656E2" w:rsidRPr="009F41BD" w:rsidRDefault="00F656E2" w:rsidP="00F656E2">
      <w:pPr>
        <w:pStyle w:val="111"/>
        <w:numPr>
          <w:ilvl w:val="0"/>
          <w:numId w:val="0"/>
        </w:numPr>
        <w:spacing w:line="240" w:lineRule="auto"/>
        <w:ind w:right="-285"/>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представлены документы, не подтверждающие право соответствующих граждан состоять на учете в качестве нуждающихся в жилых помещениях</w:t>
      </w:r>
      <w:r w:rsidR="0048531C" w:rsidRPr="009F41BD">
        <w:rPr>
          <w:rFonts w:ascii="Times New Roman" w:eastAsia="Times New Roman" w:hAnsi="Times New Roman" w:cs="Times New Roman"/>
          <w:sz w:val="24"/>
          <w:szCs w:val="24"/>
        </w:rPr>
        <w:t>,</w:t>
      </w:r>
      <w:r w:rsidRPr="009F41BD">
        <w:rPr>
          <w:rFonts w:ascii="Times New Roman" w:eastAsia="Times New Roman" w:hAnsi="Times New Roman" w:cs="Times New Roman"/>
          <w:sz w:val="24"/>
          <w:szCs w:val="24"/>
        </w:rPr>
        <w:t xml:space="preserve"> </w:t>
      </w:r>
      <w:r w:rsidR="0048531C" w:rsidRPr="009F41BD">
        <w:rPr>
          <w:rFonts w:ascii="Times New Roman" w:eastAsia="Times New Roman" w:hAnsi="Times New Roman" w:cs="Times New Roman"/>
          <w:sz w:val="24"/>
          <w:szCs w:val="24"/>
        </w:rPr>
        <w:t>предоставляемых по договорам социального найма</w:t>
      </w:r>
      <w:r w:rsidRPr="009F41BD">
        <w:rPr>
          <w:rFonts w:ascii="Times New Roman" w:hAnsi="Times New Roman" w:cs="Times New Roman"/>
          <w:sz w:val="24"/>
          <w:szCs w:val="24"/>
        </w:rPr>
        <w:t>;</w:t>
      </w:r>
      <w:r w:rsidRPr="009F41BD">
        <w:rPr>
          <w:rFonts w:ascii="Times New Roman" w:eastAsia="Times New Roman" w:hAnsi="Times New Roman" w:cs="Times New Roman"/>
          <w:sz w:val="24"/>
          <w:szCs w:val="24"/>
        </w:rPr>
        <w:t xml:space="preserve"> </w:t>
      </w:r>
    </w:p>
    <w:p w14:paraId="4BFB1D9A" w14:textId="1D8F627F" w:rsidR="00F656E2" w:rsidRPr="009F41BD" w:rsidRDefault="00F656E2" w:rsidP="00F656E2">
      <w:pPr>
        <w:pStyle w:val="111"/>
        <w:numPr>
          <w:ilvl w:val="0"/>
          <w:numId w:val="0"/>
        </w:numPr>
        <w:spacing w:line="240" w:lineRule="auto"/>
        <w:ind w:right="-285"/>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w:t>
      </w:r>
      <w:r w:rsidR="0048531C" w:rsidRPr="009F41BD">
        <w:rPr>
          <w:rFonts w:ascii="Times New Roman" w:eastAsia="Times New Roman" w:hAnsi="Times New Roman" w:cs="Times New Roman"/>
          <w:sz w:val="24"/>
          <w:szCs w:val="24"/>
        </w:rPr>
        <w:t>, предоставляемых по договорам социального найма</w:t>
      </w:r>
      <w:r w:rsidRPr="009F41BD">
        <w:rPr>
          <w:rFonts w:ascii="Times New Roman" w:eastAsia="Times New Roman" w:hAnsi="Times New Roman" w:cs="Times New Roman"/>
          <w:sz w:val="24"/>
          <w:szCs w:val="24"/>
        </w:rPr>
        <w:t>,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9F41BD">
        <w:rPr>
          <w:rFonts w:ascii="Times New Roman" w:eastAsia="Times New Roman" w:hAnsi="Times New Roman" w:cs="Times New Roman"/>
          <w:sz w:val="24"/>
          <w:szCs w:val="24"/>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1A27C01" w14:textId="5CE1D6B9" w:rsidR="0048531C" w:rsidRPr="009F41BD" w:rsidRDefault="00F656E2" w:rsidP="007313BD">
      <w:pPr>
        <w:autoSpaceDE w:val="0"/>
        <w:autoSpaceDN w:val="0"/>
        <w:adjustRightInd w:val="0"/>
        <w:spacing w:line="240" w:lineRule="auto"/>
        <w:ind w:right="-285"/>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Pr="009F41BD">
        <w:rPr>
          <w:rFonts w:ascii="Times New Roman" w:eastAsia="Times New Roman" w:hAnsi="Times New Roman" w:cs="Times New Roman"/>
          <w:sz w:val="24"/>
          <w:szCs w:val="24"/>
        </w:rPr>
        <w:t xml:space="preserve">не истек предусмотренный </w:t>
      </w:r>
      <w:hyperlink r:id="rId17" w:history="1">
        <w:r w:rsidRPr="009F41BD">
          <w:rPr>
            <w:rFonts w:ascii="Times New Roman" w:eastAsia="Times New Roman" w:hAnsi="Times New Roman" w:cs="Times New Roman"/>
            <w:sz w:val="24"/>
            <w:szCs w:val="24"/>
          </w:rPr>
          <w:t>статьей 53</w:t>
        </w:r>
      </w:hyperlink>
      <w:r w:rsidRPr="009F41BD">
        <w:rPr>
          <w:rFonts w:ascii="Times New Roman" w:eastAsia="Times New Roman" w:hAnsi="Times New Roman" w:cs="Times New Roman"/>
          <w:sz w:val="24"/>
          <w:szCs w:val="24"/>
        </w:rPr>
        <w:t xml:space="preserve"> Жилищного Кодекса Российской Федерации 5-летний срок со дня совершения гражданами действий с намерением приобретения права состоять на учете в качестве нуждающихся в жилых помещениях</w:t>
      </w:r>
      <w:r w:rsidR="0048531C" w:rsidRPr="009F41BD">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 xml:space="preserve"> </w:t>
      </w:r>
      <w:r w:rsidR="0048531C" w:rsidRPr="009F41BD">
        <w:rPr>
          <w:rFonts w:ascii="Times New Roman" w:eastAsia="Times New Roman" w:hAnsi="Times New Roman" w:cs="Times New Roman"/>
          <w:sz w:val="24"/>
          <w:szCs w:val="24"/>
        </w:rPr>
        <w:t>предоставляемых по договорам социального найма</w:t>
      </w:r>
      <w:r w:rsidRPr="009F41BD">
        <w:rPr>
          <w:rFonts w:ascii="Times New Roman" w:eastAsia="Times New Roman" w:hAnsi="Times New Roman" w:cs="Times New Roman"/>
          <w:sz w:val="24"/>
          <w:szCs w:val="24"/>
        </w:rPr>
        <w:t>.</w:t>
      </w:r>
      <w:r w:rsidRPr="009F41BD">
        <w:rPr>
          <w:rFonts w:ascii="Times New Roman" w:hAnsi="Times New Roman" w:cs="Times New Roman"/>
          <w:sz w:val="24"/>
          <w:szCs w:val="24"/>
        </w:rPr>
        <w:t xml:space="preserve">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9F41BD" w14:paraId="6F99F98A" w14:textId="77777777" w:rsidTr="00A81733">
        <w:tc>
          <w:tcPr>
            <w:tcW w:w="5954" w:type="dxa"/>
            <w:tcBorders>
              <w:top w:val="nil"/>
              <w:left w:val="nil"/>
              <w:bottom w:val="single" w:sz="4" w:space="0" w:color="auto"/>
              <w:right w:val="nil"/>
            </w:tcBorders>
            <w:vAlign w:val="bottom"/>
          </w:tcPr>
          <w:p w14:paraId="41B5E0B3" w14:textId="58E80213" w:rsidR="00F656E2" w:rsidRPr="009F41BD" w:rsidRDefault="007313BD" w:rsidP="00A81733">
            <w:pPr>
              <w:spacing w:line="240" w:lineRule="auto"/>
              <w:ind w:right="-285"/>
              <w:rPr>
                <w:rFonts w:ascii="Times New Roman" w:hAnsi="Times New Roman" w:cs="Times New Roman"/>
                <w:sz w:val="24"/>
                <w:szCs w:val="24"/>
              </w:rPr>
            </w:pPr>
            <w:r w:rsidRPr="009F41BD">
              <w:rPr>
                <w:rFonts w:ascii="Times New Roman" w:hAnsi="Times New Roman" w:cs="Times New Roman"/>
                <w:sz w:val="24"/>
                <w:szCs w:val="24"/>
              </w:rPr>
              <w:t>Заместитель Главы администрации</w:t>
            </w:r>
          </w:p>
        </w:tc>
        <w:tc>
          <w:tcPr>
            <w:tcW w:w="878" w:type="dxa"/>
            <w:vAlign w:val="bottom"/>
          </w:tcPr>
          <w:p w14:paraId="7979F81C" w14:textId="77777777" w:rsidR="00F656E2" w:rsidRPr="009F41BD" w:rsidRDefault="00F656E2" w:rsidP="00A81733">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9F41BD" w:rsidRDefault="00F656E2" w:rsidP="00A81733">
            <w:pPr>
              <w:spacing w:line="240" w:lineRule="auto"/>
              <w:ind w:right="-595"/>
              <w:rPr>
                <w:rFonts w:ascii="Times New Roman" w:hAnsi="Times New Roman" w:cs="Times New Roman"/>
                <w:sz w:val="24"/>
                <w:szCs w:val="24"/>
              </w:rPr>
            </w:pPr>
          </w:p>
        </w:tc>
      </w:tr>
      <w:tr w:rsidR="00F656E2" w:rsidRPr="009F41BD" w14:paraId="0A14F302" w14:textId="77777777" w:rsidTr="00A81733">
        <w:tc>
          <w:tcPr>
            <w:tcW w:w="5954" w:type="dxa"/>
            <w:hideMark/>
          </w:tcPr>
          <w:p w14:paraId="010703A5" w14:textId="77777777" w:rsidR="00F656E2" w:rsidRPr="009F41BD" w:rsidRDefault="00F656E2" w:rsidP="00A81733">
            <w:pPr>
              <w:spacing w:line="240" w:lineRule="auto"/>
              <w:ind w:right="-285"/>
              <w:rPr>
                <w:rFonts w:ascii="Times New Roman" w:hAnsi="Times New Roman" w:cs="Times New Roman"/>
                <w:sz w:val="24"/>
                <w:szCs w:val="24"/>
              </w:rPr>
            </w:pPr>
            <w:r w:rsidRPr="009F41BD">
              <w:rPr>
                <w:rFonts w:ascii="Times New Roman" w:hAnsi="Times New Roman" w:cs="Times New Roman"/>
                <w:sz w:val="24"/>
                <w:szCs w:val="24"/>
              </w:rPr>
              <w:t>(должность, Ф.И.О.)</w:t>
            </w:r>
          </w:p>
        </w:tc>
        <w:tc>
          <w:tcPr>
            <w:tcW w:w="878" w:type="dxa"/>
          </w:tcPr>
          <w:p w14:paraId="0523829F" w14:textId="77777777" w:rsidR="00F656E2" w:rsidRPr="009F41BD" w:rsidRDefault="00F656E2" w:rsidP="00A81733">
            <w:pPr>
              <w:spacing w:line="240" w:lineRule="auto"/>
              <w:ind w:right="-285"/>
              <w:rPr>
                <w:rFonts w:ascii="Times New Roman" w:hAnsi="Times New Roman" w:cs="Times New Roman"/>
                <w:sz w:val="24"/>
                <w:szCs w:val="24"/>
              </w:rPr>
            </w:pPr>
          </w:p>
        </w:tc>
        <w:tc>
          <w:tcPr>
            <w:tcW w:w="2268" w:type="dxa"/>
            <w:hideMark/>
          </w:tcPr>
          <w:p w14:paraId="3E56D1A6" w14:textId="0BAF1D27" w:rsidR="00F656E2" w:rsidRPr="009F41BD" w:rsidRDefault="00F656E2" w:rsidP="00A81733">
            <w:pPr>
              <w:spacing w:line="240" w:lineRule="auto"/>
              <w:ind w:right="-285"/>
              <w:rPr>
                <w:rFonts w:ascii="Times New Roman" w:hAnsi="Times New Roman" w:cs="Times New Roman"/>
                <w:sz w:val="24"/>
                <w:szCs w:val="24"/>
              </w:rPr>
            </w:pPr>
            <w:r w:rsidRPr="009F41BD">
              <w:rPr>
                <w:rFonts w:ascii="Times New Roman" w:hAnsi="Times New Roman" w:cs="Times New Roman"/>
                <w:sz w:val="24"/>
                <w:szCs w:val="24"/>
              </w:rPr>
              <w:t xml:space="preserve">(подпись)   </w:t>
            </w:r>
            <w:r w:rsidR="007313BD" w:rsidRPr="009F41BD">
              <w:rPr>
                <w:rFonts w:ascii="Times New Roman" w:hAnsi="Times New Roman" w:cs="Times New Roman"/>
                <w:sz w:val="24"/>
                <w:szCs w:val="24"/>
              </w:rPr>
              <w:t>М.П.</w:t>
            </w:r>
          </w:p>
          <w:p w14:paraId="23B5A202" w14:textId="168BC91D" w:rsidR="00F656E2" w:rsidRPr="009F41BD" w:rsidRDefault="00F656E2" w:rsidP="00A81733">
            <w:pPr>
              <w:spacing w:line="240" w:lineRule="auto"/>
              <w:ind w:right="-285"/>
              <w:rPr>
                <w:rFonts w:ascii="Times New Roman" w:hAnsi="Times New Roman" w:cs="Times New Roman"/>
                <w:sz w:val="24"/>
                <w:szCs w:val="24"/>
              </w:rPr>
            </w:pPr>
          </w:p>
        </w:tc>
      </w:tr>
    </w:tbl>
    <w:p w14:paraId="493F9E0C" w14:textId="695E1C1D" w:rsidR="008D74B0" w:rsidRPr="009F41BD" w:rsidRDefault="008D74B0">
      <w:pPr>
        <w:rPr>
          <w:rFonts w:ascii="Times New Roman" w:eastAsia="Times New Roman" w:hAnsi="Times New Roman" w:cs="Times New Roman"/>
          <w:sz w:val="24"/>
          <w:szCs w:val="24"/>
        </w:rPr>
      </w:pPr>
    </w:p>
    <w:p w14:paraId="27904C35" w14:textId="77777777" w:rsidR="003A6755" w:rsidRDefault="003A6755">
      <w:pPr>
        <w:rPr>
          <w:rFonts w:ascii="Times New Roman" w:eastAsia="Times New Roman" w:hAnsi="Times New Roman" w:cs="Times New Roman"/>
          <w:bCs/>
          <w:iCs/>
          <w:sz w:val="24"/>
          <w:szCs w:val="24"/>
        </w:rPr>
      </w:pPr>
      <w:bookmarkStart w:id="240" w:name="_Toc491437470"/>
      <w:bookmarkStart w:id="241" w:name="_Toc441496569"/>
      <w:r>
        <w:rPr>
          <w:b/>
          <w:sz w:val="24"/>
          <w:szCs w:val="24"/>
        </w:rPr>
        <w:br w:type="page"/>
      </w:r>
    </w:p>
    <w:p w14:paraId="229A937A" w14:textId="5D447D85" w:rsidR="00681B55" w:rsidRPr="00090041" w:rsidRDefault="00681B55" w:rsidP="00681B55">
      <w:pPr>
        <w:pStyle w:val="1-"/>
        <w:spacing w:before="0" w:after="0"/>
        <w:jc w:val="right"/>
        <w:rPr>
          <w:b w:val="0"/>
          <w:sz w:val="22"/>
          <w:szCs w:val="24"/>
        </w:rPr>
      </w:pPr>
      <w:r w:rsidRPr="00090041">
        <w:rPr>
          <w:b w:val="0"/>
          <w:sz w:val="22"/>
          <w:szCs w:val="24"/>
        </w:rPr>
        <w:lastRenderedPageBreak/>
        <w:t>Приложение 6</w:t>
      </w:r>
      <w:bookmarkEnd w:id="240"/>
      <w:r w:rsidRPr="00090041">
        <w:rPr>
          <w:b w:val="0"/>
          <w:sz w:val="22"/>
          <w:szCs w:val="24"/>
        </w:rPr>
        <w:t xml:space="preserve"> </w:t>
      </w:r>
    </w:p>
    <w:p w14:paraId="29E3689B" w14:textId="77777777" w:rsidR="00F37CAC" w:rsidRPr="00090041" w:rsidRDefault="00F37CAC" w:rsidP="00F37CAC">
      <w:pPr>
        <w:pStyle w:val="a7"/>
        <w:widowControl w:val="0"/>
        <w:spacing w:before="120" w:after="120" w:line="240" w:lineRule="auto"/>
        <w:ind w:left="2835"/>
        <w:jc w:val="both"/>
        <w:rPr>
          <w:rFonts w:ascii="Times New Roman" w:eastAsia="PMingLiU" w:hAnsi="Times New Roman" w:cs="Times New Roman"/>
          <w:bCs/>
          <w:szCs w:val="24"/>
        </w:rPr>
      </w:pPr>
      <w:bookmarkStart w:id="242" w:name="_Toc491437471"/>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B232D84" w14:textId="4271CB8C" w:rsidR="00AF26C5" w:rsidRPr="009F41BD" w:rsidRDefault="00AF26C5" w:rsidP="00835296">
      <w:pPr>
        <w:pStyle w:val="1-"/>
        <w:rPr>
          <w:b w:val="0"/>
          <w:bCs w:val="0"/>
          <w:iCs w:val="0"/>
          <w:sz w:val="24"/>
          <w:szCs w:val="24"/>
          <w:lang w:val="x-none"/>
        </w:rPr>
      </w:pPr>
      <w:r w:rsidRPr="009F41BD">
        <w:rPr>
          <w:sz w:val="24"/>
          <w:szCs w:val="24"/>
        </w:rPr>
        <w:t xml:space="preserve">Список нормативных актов, в соответствии с которыми осуществляется </w:t>
      </w:r>
      <w:r w:rsidR="0005008E" w:rsidRPr="009F41BD">
        <w:rPr>
          <w:sz w:val="24"/>
          <w:szCs w:val="24"/>
        </w:rPr>
        <w:t xml:space="preserve">предоставление </w:t>
      </w:r>
      <w:bookmarkEnd w:id="241"/>
      <w:r w:rsidR="0005008E" w:rsidRPr="009F41BD">
        <w:rPr>
          <w:sz w:val="24"/>
          <w:szCs w:val="24"/>
        </w:rPr>
        <w:t>Муниципальной услуги</w:t>
      </w:r>
      <w:bookmarkEnd w:id="242"/>
    </w:p>
    <w:p w14:paraId="5F95D1BB" w14:textId="08EA4FA2" w:rsidR="00AF26C5" w:rsidRPr="009F41BD" w:rsidRDefault="00AF26C5" w:rsidP="00AF26C5">
      <w:pPr>
        <w:pStyle w:val="ConsPlusNormal"/>
        <w:jc w:val="both"/>
        <w:rPr>
          <w:rFonts w:ascii="Times New Roman" w:hAnsi="Times New Roman" w:cs="Times New Roman"/>
          <w:sz w:val="24"/>
          <w:szCs w:val="24"/>
        </w:rPr>
      </w:pPr>
      <w:r w:rsidRPr="009F41BD">
        <w:rPr>
          <w:rFonts w:ascii="Times New Roman" w:hAnsi="Times New Roman" w:cs="Times New Roman"/>
          <w:sz w:val="24"/>
          <w:szCs w:val="24"/>
        </w:rPr>
        <w:t xml:space="preserve">Предоставление </w:t>
      </w:r>
      <w:r w:rsidR="0005008E" w:rsidRPr="009F41BD">
        <w:rPr>
          <w:rFonts w:ascii="Times New Roman" w:hAnsi="Times New Roman" w:cs="Times New Roman"/>
          <w:sz w:val="24"/>
          <w:szCs w:val="24"/>
        </w:rPr>
        <w:t xml:space="preserve">Муниципальной услуги </w:t>
      </w:r>
      <w:r w:rsidRPr="009F41BD">
        <w:rPr>
          <w:rFonts w:ascii="Times New Roman" w:hAnsi="Times New Roman" w:cs="Times New Roman"/>
          <w:sz w:val="24"/>
          <w:szCs w:val="24"/>
        </w:rPr>
        <w:t>осуществляется</w:t>
      </w:r>
      <w:r w:rsidR="002F5BD3">
        <w:rPr>
          <w:rFonts w:ascii="Times New Roman" w:hAnsi="Times New Roman" w:cs="Times New Roman"/>
          <w:sz w:val="24"/>
          <w:szCs w:val="24"/>
        </w:rPr>
        <w:t xml:space="preserve"> </w:t>
      </w:r>
      <w:r w:rsidRPr="009F41BD">
        <w:rPr>
          <w:rFonts w:ascii="Times New Roman" w:hAnsi="Times New Roman" w:cs="Times New Roman"/>
          <w:sz w:val="24"/>
          <w:szCs w:val="24"/>
        </w:rPr>
        <w:t>в</w:t>
      </w:r>
      <w:r w:rsidR="002F5BD3">
        <w:rPr>
          <w:rFonts w:ascii="Times New Roman" w:hAnsi="Times New Roman" w:cs="Times New Roman"/>
          <w:sz w:val="24"/>
          <w:szCs w:val="24"/>
        </w:rPr>
        <w:t xml:space="preserve"> </w:t>
      </w:r>
      <w:r w:rsidRPr="009F41BD">
        <w:rPr>
          <w:rFonts w:ascii="Times New Roman" w:hAnsi="Times New Roman" w:cs="Times New Roman"/>
          <w:sz w:val="24"/>
          <w:szCs w:val="24"/>
        </w:rPr>
        <w:t xml:space="preserve">соответствии </w:t>
      </w:r>
      <w:proofErr w:type="gramStart"/>
      <w:r w:rsidRPr="009F41BD">
        <w:rPr>
          <w:rFonts w:ascii="Times New Roman" w:hAnsi="Times New Roman" w:cs="Times New Roman"/>
          <w:sz w:val="24"/>
          <w:szCs w:val="24"/>
        </w:rPr>
        <w:t>с</w:t>
      </w:r>
      <w:proofErr w:type="gramEnd"/>
      <w:r w:rsidRPr="009F41BD">
        <w:rPr>
          <w:rFonts w:ascii="Times New Roman" w:hAnsi="Times New Roman" w:cs="Times New Roman"/>
          <w:sz w:val="24"/>
          <w:szCs w:val="24"/>
        </w:rPr>
        <w:t xml:space="preserve">: </w:t>
      </w:r>
    </w:p>
    <w:p w14:paraId="119BD64B" w14:textId="2474C15D"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Жилищным кодексом Российской Федерации;</w:t>
      </w:r>
    </w:p>
    <w:p w14:paraId="2278A92E" w14:textId="63B83098"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Федерации»;</w:t>
      </w:r>
    </w:p>
    <w:p w14:paraId="09FF0A74" w14:textId="37A11E8B"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14:paraId="1840B539" w14:textId="5799B857"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14:paraId="0574FE36" w14:textId="3CF31335"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w:t>
      </w:r>
      <w:r w:rsidR="00DF34CD">
        <w:rPr>
          <w:rFonts w:ascii="Times New Roman" w:eastAsia="Times New Roman" w:hAnsi="Times New Roman" w:cs="Times New Roman"/>
          <w:sz w:val="24"/>
          <w:szCs w:val="24"/>
        </w:rPr>
        <w:t xml:space="preserve">осуществления </w:t>
      </w:r>
      <w:r w:rsidRPr="009F41BD">
        <w:rPr>
          <w:rFonts w:ascii="Times New Roman" w:eastAsia="Times New Roman" w:hAnsi="Times New Roman" w:cs="Times New Roman"/>
          <w:sz w:val="24"/>
          <w:szCs w:val="24"/>
        </w:rPr>
        <w:t>государственн</w:t>
      </w:r>
      <w:r w:rsidR="00DF34CD">
        <w:rPr>
          <w:rFonts w:ascii="Times New Roman" w:eastAsia="Times New Roman" w:hAnsi="Times New Roman" w:cs="Times New Roman"/>
          <w:sz w:val="24"/>
          <w:szCs w:val="24"/>
        </w:rPr>
        <w:t xml:space="preserve">ого контроля (надзора) </w:t>
      </w:r>
      <w:r w:rsidRPr="009F41BD">
        <w:rPr>
          <w:rFonts w:ascii="Times New Roman" w:eastAsia="Times New Roman" w:hAnsi="Times New Roman" w:cs="Times New Roman"/>
          <w:sz w:val="24"/>
          <w:szCs w:val="24"/>
        </w:rPr>
        <w:t>и административных регламентов предоставления государственных услуг»;</w:t>
      </w:r>
    </w:p>
    <w:p w14:paraId="35AFDCE2" w14:textId="1FD5FE73"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Постановление</w:t>
      </w:r>
      <w:r w:rsidR="00C16F96" w:rsidRPr="009F41BD">
        <w:rPr>
          <w:rFonts w:ascii="Times New Roman" w:eastAsia="Times New Roman" w:hAnsi="Times New Roman" w:cs="Times New Roman"/>
          <w:sz w:val="24"/>
          <w:szCs w:val="24"/>
        </w:rPr>
        <w:t>м</w:t>
      </w:r>
      <w:r w:rsidRPr="009F41BD">
        <w:rPr>
          <w:rFonts w:ascii="Times New Roman" w:eastAsia="Times New Roman" w:hAnsi="Times New Roman" w:cs="Times New Roman"/>
          <w:sz w:val="24"/>
          <w:szCs w:val="24"/>
        </w:rPr>
        <w:t xml:space="preserve"> Правительства Московской области</w:t>
      </w:r>
      <w:r w:rsidR="003E1C6D" w:rsidRPr="009F41BD">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 xml:space="preserve">от 25.04.2011 № 365/15 «Об утверждении Порядка разработки и утверждения административных регламентов </w:t>
      </w:r>
      <w:r w:rsidR="00DF34CD">
        <w:rPr>
          <w:rFonts w:ascii="Times New Roman" w:eastAsia="Times New Roman" w:hAnsi="Times New Roman" w:cs="Times New Roman"/>
          <w:sz w:val="24"/>
          <w:szCs w:val="24"/>
        </w:rPr>
        <w:t xml:space="preserve">осуществления </w:t>
      </w:r>
      <w:r w:rsidR="00DF34CD" w:rsidRPr="009F41BD">
        <w:rPr>
          <w:rFonts w:ascii="Times New Roman" w:eastAsia="Times New Roman" w:hAnsi="Times New Roman" w:cs="Times New Roman"/>
          <w:sz w:val="24"/>
          <w:szCs w:val="24"/>
        </w:rPr>
        <w:t>государственн</w:t>
      </w:r>
      <w:r w:rsidR="00DF34CD">
        <w:rPr>
          <w:rFonts w:ascii="Times New Roman" w:eastAsia="Times New Roman" w:hAnsi="Times New Roman" w:cs="Times New Roman"/>
          <w:sz w:val="24"/>
          <w:szCs w:val="24"/>
        </w:rPr>
        <w:t>ого контроля (надзора)</w:t>
      </w:r>
      <w:r w:rsidRPr="009F41BD">
        <w:rPr>
          <w:rFonts w:ascii="Times New Roman" w:eastAsia="Times New Roman" w:hAnsi="Times New Roman" w:cs="Times New Roman"/>
          <w:sz w:val="24"/>
          <w:szCs w:val="24"/>
        </w:rPr>
        <w:t xml:space="preserve">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sidR="00DF34CD">
        <w:rPr>
          <w:rFonts w:ascii="Times New Roman" w:eastAsia="Times New Roman" w:hAnsi="Times New Roman" w:cs="Times New Roman"/>
          <w:sz w:val="24"/>
          <w:szCs w:val="24"/>
        </w:rPr>
        <w:t>ми органами Московской области»</w:t>
      </w:r>
      <w:r w:rsidRPr="009F41BD">
        <w:rPr>
          <w:rFonts w:ascii="Times New Roman" w:eastAsia="Times New Roman" w:hAnsi="Times New Roman" w:cs="Times New Roman"/>
          <w:sz w:val="24"/>
          <w:szCs w:val="24"/>
        </w:rPr>
        <w:t>;</w:t>
      </w:r>
    </w:p>
    <w:p w14:paraId="307DCCD6" w14:textId="5CCB38FD" w:rsidR="0048531C" w:rsidRPr="009F41B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DF34CD">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многоквартирного дома аварийным и подлежащим сносу или реконструкции</w:t>
      </w:r>
      <w:r w:rsidR="00DF34CD">
        <w:rPr>
          <w:rFonts w:ascii="Times New Roman" w:eastAsia="Times New Roman" w:hAnsi="Times New Roman" w:cs="Times New Roman"/>
          <w:sz w:val="24"/>
          <w:szCs w:val="24"/>
        </w:rPr>
        <w:t xml:space="preserve">, </w:t>
      </w:r>
      <w:r w:rsidR="00DF34CD">
        <w:rPr>
          <w:rFonts w:ascii="Times New Roman" w:hAnsi="Times New Roman" w:cs="Times New Roman"/>
          <w:sz w:val="24"/>
          <w:szCs w:val="24"/>
        </w:rPr>
        <w:t>садового дома жилым домом и жилого дома садовым домом</w:t>
      </w:r>
      <w:r w:rsidRPr="009F41BD">
        <w:rPr>
          <w:rFonts w:ascii="Times New Roman" w:eastAsia="Times New Roman" w:hAnsi="Times New Roman" w:cs="Times New Roman"/>
          <w:sz w:val="24"/>
          <w:szCs w:val="24"/>
        </w:rPr>
        <w:t>»;</w:t>
      </w:r>
    </w:p>
    <w:p w14:paraId="6527E975" w14:textId="543D2682" w:rsidR="0048531C" w:rsidRPr="009F41B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Приказом </w:t>
      </w:r>
      <w:hyperlink r:id="rId18" w:history="1">
        <w:r w:rsidRPr="009F41BD">
          <w:rPr>
            <w:rFonts w:ascii="Times New Roman" w:eastAsia="Times New Roman" w:hAnsi="Times New Roman" w:cs="Times New Roman"/>
            <w:sz w:val="24"/>
            <w:szCs w:val="24"/>
          </w:rPr>
          <w:t xml:space="preserve">Министерства </w:t>
        </w:r>
        <w:r w:rsidR="00AC28B1">
          <w:rPr>
            <w:rFonts w:ascii="Times New Roman" w:eastAsia="Times New Roman" w:hAnsi="Times New Roman" w:cs="Times New Roman"/>
            <w:sz w:val="24"/>
            <w:szCs w:val="24"/>
          </w:rPr>
          <w:t xml:space="preserve">строительства и жилищно-коммунального хозяйства  Российской </w:t>
        </w:r>
        <w:r w:rsidRPr="009F41BD">
          <w:rPr>
            <w:rFonts w:ascii="Times New Roman" w:eastAsia="Times New Roman" w:hAnsi="Times New Roman" w:cs="Times New Roman"/>
            <w:sz w:val="24"/>
            <w:szCs w:val="24"/>
          </w:rPr>
          <w:t>Федерации</w:t>
        </w:r>
      </w:hyperlink>
      <w:r w:rsidR="00AC28B1">
        <w:rPr>
          <w:rFonts w:ascii="Times New Roman" w:eastAsia="Times New Roman" w:hAnsi="Times New Roman" w:cs="Times New Roman"/>
          <w:sz w:val="24"/>
          <w:szCs w:val="24"/>
        </w:rPr>
        <w:t xml:space="preserve"> от 06.04.2018 № 216/</w:t>
      </w:r>
      <w:proofErr w:type="spellStart"/>
      <w:proofErr w:type="gramStart"/>
      <w:r w:rsidR="00AC28B1">
        <w:rPr>
          <w:rFonts w:ascii="Times New Roman" w:eastAsia="Times New Roman" w:hAnsi="Times New Roman" w:cs="Times New Roman"/>
          <w:sz w:val="24"/>
          <w:szCs w:val="24"/>
        </w:rPr>
        <w:t>пр</w:t>
      </w:r>
      <w:proofErr w:type="spellEnd"/>
      <w:proofErr w:type="gramEnd"/>
      <w:r w:rsidRPr="009F41BD">
        <w:rPr>
          <w:rFonts w:ascii="Times New Roman" w:eastAsia="Times New Roman" w:hAnsi="Times New Roman" w:cs="Times New Roman"/>
          <w:sz w:val="24"/>
          <w:szCs w:val="24"/>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w:t>
      </w:r>
      <w:r w:rsidR="00AC28B1">
        <w:rPr>
          <w:rFonts w:ascii="Times New Roman" w:eastAsia="Times New Roman" w:hAnsi="Times New Roman" w:cs="Times New Roman"/>
          <w:sz w:val="24"/>
          <w:szCs w:val="24"/>
        </w:rPr>
        <w:t xml:space="preserve"> по договору социального найма»;</w:t>
      </w:r>
    </w:p>
    <w:p w14:paraId="473424CA" w14:textId="2AA797C0" w:rsidR="0048531C" w:rsidRPr="009F41BD" w:rsidRDefault="00B93ACB"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9"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9F41BD">
          <w:rPr>
            <w:rFonts w:ascii="Times New Roman" w:eastAsia="Times New Roman" w:hAnsi="Times New Roman" w:cs="Times New Roman"/>
            <w:sz w:val="24"/>
            <w:szCs w:val="24"/>
          </w:rPr>
          <w:t>Закон</w:t>
        </w:r>
      </w:hyperlink>
      <w:r w:rsidR="0048531C" w:rsidRPr="009F41BD">
        <w:rPr>
          <w:rFonts w:ascii="Times New Roman" w:eastAsia="Times New Roman" w:hAnsi="Times New Roman" w:cs="Times New Roman"/>
          <w:sz w:val="24"/>
          <w:szCs w:val="24"/>
        </w:rPr>
        <w:t>ом Московской области о</w:t>
      </w:r>
      <w:r w:rsidR="002F5BD3">
        <w:rPr>
          <w:rFonts w:ascii="Times New Roman" w:eastAsia="Times New Roman" w:hAnsi="Times New Roman" w:cs="Times New Roman"/>
          <w:sz w:val="24"/>
          <w:szCs w:val="24"/>
        </w:rPr>
        <w:t>т 12</w:t>
      </w:r>
      <w:r w:rsidR="00DF34CD">
        <w:rPr>
          <w:rFonts w:ascii="Times New Roman" w:eastAsia="Times New Roman" w:hAnsi="Times New Roman" w:cs="Times New Roman"/>
          <w:sz w:val="24"/>
          <w:szCs w:val="24"/>
        </w:rPr>
        <w:t>.12.</w:t>
      </w:r>
      <w:r w:rsidR="002F5BD3">
        <w:rPr>
          <w:rFonts w:ascii="Times New Roman" w:eastAsia="Times New Roman" w:hAnsi="Times New Roman" w:cs="Times New Roman"/>
          <w:sz w:val="24"/>
          <w:szCs w:val="24"/>
        </w:rPr>
        <w:t xml:space="preserve">2005 № 260/2005-ОЗ </w:t>
      </w:r>
      <w:r w:rsidR="0048531C" w:rsidRPr="009F41BD">
        <w:rPr>
          <w:rFonts w:ascii="Times New Roman" w:eastAsia="Times New Roman" w:hAnsi="Times New Roman" w:cs="Times New Roman"/>
          <w:sz w:val="24"/>
          <w:szCs w:val="24"/>
        </w:rPr>
        <w:t>«О порядке ведения учета граждан в качестве нуждающихся в жилых помещениях, предоставляемых по договорам социального найма»;</w:t>
      </w:r>
    </w:p>
    <w:p w14:paraId="367439D1" w14:textId="1D246D38" w:rsidR="0048531C" w:rsidRPr="00526217" w:rsidRDefault="00526217"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Московской области от 22.12.2017</w:t>
      </w:r>
      <w:r w:rsidR="0048531C" w:rsidRPr="009F41BD">
        <w:rPr>
          <w:rFonts w:ascii="Times New Roman" w:eastAsia="Times New Roman" w:hAnsi="Times New Roman" w:cs="Times New Roman"/>
          <w:sz w:val="24"/>
          <w:szCs w:val="24"/>
        </w:rPr>
        <w:t xml:space="preserve"> №</w:t>
      </w:r>
      <w:r w:rsidR="002F5BD3">
        <w:rPr>
          <w:rFonts w:ascii="Times New Roman" w:eastAsia="Times New Roman" w:hAnsi="Times New Roman" w:cs="Times New Roman"/>
          <w:sz w:val="24"/>
          <w:szCs w:val="24"/>
        </w:rPr>
        <w:t xml:space="preserve"> 231/2017-ОЗ </w:t>
      </w:r>
      <w:r w:rsidR="0048531C" w:rsidRPr="00526217">
        <w:rPr>
          <w:rFonts w:ascii="Times New Roman" w:eastAsia="Times New Roman" w:hAnsi="Times New Roman" w:cs="Times New Roman"/>
          <w:sz w:val="24"/>
          <w:szCs w:val="24"/>
        </w:rPr>
        <w:t>«</w:t>
      </w:r>
      <w:r w:rsidR="002F5BD3" w:rsidRPr="00526217">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526217">
        <w:rPr>
          <w:rFonts w:ascii="Times New Roman" w:hAnsi="Times New Roman" w:cs="Times New Roman"/>
          <w:sz w:val="24"/>
          <w:szCs w:val="24"/>
        </w:rPr>
        <w:t>»</w:t>
      </w:r>
      <w:r w:rsidR="0048531C" w:rsidRPr="00526217">
        <w:rPr>
          <w:rFonts w:ascii="Times New Roman" w:eastAsia="Times New Roman" w:hAnsi="Times New Roman" w:cs="Times New Roman"/>
          <w:sz w:val="24"/>
          <w:szCs w:val="24"/>
        </w:rPr>
        <w:t>;</w:t>
      </w:r>
    </w:p>
    <w:p w14:paraId="34AD558F" w14:textId="3FCB533A" w:rsidR="0048531C" w:rsidRPr="009F41BD"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Постановлением Правительства Московской области от 21.12.2007 № 997/42</w:t>
      </w:r>
      <w:r w:rsidR="00F37CAC" w:rsidRPr="009F41BD">
        <w:rPr>
          <w:rFonts w:ascii="Times New Roman" w:eastAsia="Times New Roman" w:hAnsi="Times New Roman" w:cs="Times New Roman"/>
          <w:sz w:val="24"/>
          <w:szCs w:val="24"/>
        </w:rPr>
        <w:t xml:space="preserve"> </w:t>
      </w:r>
      <w:r w:rsidRPr="009F41BD">
        <w:rPr>
          <w:rFonts w:ascii="Times New Roman" w:eastAsia="Times New Roman" w:hAnsi="Times New Roman" w:cs="Times New Roman"/>
          <w:sz w:val="24"/>
          <w:szCs w:val="24"/>
        </w:rPr>
        <w:t xml:space="preserve">«Об установлении расчетного периода накопления в целях признания граждан, проживающих в Московской области, </w:t>
      </w:r>
      <w:proofErr w:type="gramStart"/>
      <w:r w:rsidRPr="009F41BD">
        <w:rPr>
          <w:rFonts w:ascii="Times New Roman" w:eastAsia="Times New Roman" w:hAnsi="Times New Roman" w:cs="Times New Roman"/>
          <w:sz w:val="24"/>
          <w:szCs w:val="24"/>
        </w:rPr>
        <w:t>малоимущими</w:t>
      </w:r>
      <w:proofErr w:type="gramEnd"/>
      <w:r w:rsidRPr="009F41BD">
        <w:rPr>
          <w:rFonts w:ascii="Times New Roman" w:eastAsia="Times New Roman" w:hAnsi="Times New Roman" w:cs="Times New Roman"/>
          <w:sz w:val="24"/>
          <w:szCs w:val="24"/>
        </w:rPr>
        <w:t xml:space="preserve"> и предоставления им по договорам социального найма жилых помещений муниципального жилищного фонда»;</w:t>
      </w:r>
    </w:p>
    <w:p w14:paraId="09D351BC" w14:textId="0A5DADCF" w:rsidR="00CC463D"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w:t>
      </w:r>
      <w:r w:rsidRPr="009F41BD">
        <w:rPr>
          <w:rFonts w:ascii="Times New Roman" w:eastAsia="Times New Roman" w:hAnsi="Times New Roman" w:cs="Times New Roman"/>
          <w:sz w:val="24"/>
          <w:szCs w:val="24"/>
        </w:rPr>
        <w:lastRenderedPageBreak/>
        <w:t>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9F41BD">
        <w:rPr>
          <w:rFonts w:ascii="Times New Roman" w:eastAsia="Times New Roman" w:hAnsi="Times New Roman" w:cs="Times New Roman"/>
          <w:sz w:val="24"/>
          <w:szCs w:val="24"/>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w:t>
      </w:r>
      <w:r w:rsidR="00DF34CD">
        <w:rPr>
          <w:rFonts w:ascii="Times New Roman" w:eastAsia="Times New Roman" w:hAnsi="Times New Roman" w:cs="Times New Roman"/>
          <w:sz w:val="24"/>
          <w:szCs w:val="24"/>
        </w:rPr>
        <w:t>ственных и муниципальных услуг»</w:t>
      </w:r>
      <w:r w:rsidRPr="009F41BD">
        <w:rPr>
          <w:rFonts w:ascii="Times New Roman" w:eastAsia="Times New Roman" w:hAnsi="Times New Roman" w:cs="Times New Roman"/>
          <w:sz w:val="24"/>
          <w:szCs w:val="24"/>
        </w:rPr>
        <w:t>;</w:t>
      </w:r>
    </w:p>
    <w:p w14:paraId="19CEE106" w14:textId="0FCBDFE4" w:rsidR="008E196C" w:rsidRPr="009F41B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Нормативными правовыми актами </w:t>
      </w:r>
      <w:r w:rsidR="0051157B">
        <w:rPr>
          <w:rFonts w:ascii="Times New Roman" w:eastAsia="Times New Roman" w:hAnsi="Times New Roman" w:cs="Times New Roman"/>
          <w:sz w:val="24"/>
          <w:szCs w:val="24"/>
        </w:rPr>
        <w:t>администрации городского округа Люберцы</w:t>
      </w:r>
      <w:r w:rsidRPr="009F41BD">
        <w:rPr>
          <w:rFonts w:ascii="Times New Roman" w:eastAsia="Times New Roman" w:hAnsi="Times New Roman" w:cs="Times New Roman"/>
          <w:sz w:val="24"/>
          <w:szCs w:val="24"/>
        </w:rPr>
        <w:t>.</w:t>
      </w:r>
      <w:r w:rsidR="008E196C" w:rsidRPr="009F41BD">
        <w:rPr>
          <w:rFonts w:ascii="Times New Roman" w:eastAsia="Times New Roman" w:hAnsi="Times New Roman" w:cs="Times New Roman"/>
          <w:sz w:val="24"/>
          <w:szCs w:val="24"/>
        </w:rPr>
        <w:br w:type="page"/>
      </w:r>
    </w:p>
    <w:p w14:paraId="49CF4AE8" w14:textId="601892AA" w:rsidR="00681B55" w:rsidRPr="00090041" w:rsidRDefault="00681B55" w:rsidP="00681B55">
      <w:pPr>
        <w:pStyle w:val="1-"/>
        <w:spacing w:before="0" w:after="0"/>
        <w:jc w:val="right"/>
        <w:rPr>
          <w:b w:val="0"/>
          <w:sz w:val="22"/>
          <w:szCs w:val="24"/>
        </w:rPr>
      </w:pPr>
      <w:bookmarkStart w:id="243" w:name="_Toc491437472"/>
      <w:bookmarkStart w:id="244" w:name="_Ref437965623"/>
      <w:bookmarkStart w:id="245" w:name="_Toc437973321"/>
      <w:bookmarkStart w:id="246" w:name="_Toc438110063"/>
      <w:bookmarkStart w:id="247" w:name="_Toc438376275"/>
      <w:bookmarkStart w:id="248" w:name="_Toc441496572"/>
      <w:r w:rsidRPr="00090041">
        <w:rPr>
          <w:b w:val="0"/>
          <w:sz w:val="22"/>
          <w:szCs w:val="24"/>
        </w:rPr>
        <w:lastRenderedPageBreak/>
        <w:t>Приложение 7</w:t>
      </w:r>
      <w:bookmarkEnd w:id="243"/>
      <w:r w:rsidRPr="00090041">
        <w:rPr>
          <w:b w:val="0"/>
          <w:sz w:val="22"/>
          <w:szCs w:val="24"/>
        </w:rPr>
        <w:t xml:space="preserve"> </w:t>
      </w:r>
    </w:p>
    <w:p w14:paraId="5F43735C" w14:textId="77777777" w:rsidR="00F37CAC" w:rsidRPr="00090041" w:rsidRDefault="00F37CAC" w:rsidP="00F37CAC">
      <w:pPr>
        <w:pStyle w:val="a7"/>
        <w:widowControl w:val="0"/>
        <w:spacing w:before="120" w:after="120" w:line="240" w:lineRule="auto"/>
        <w:ind w:left="2835"/>
        <w:jc w:val="both"/>
        <w:rPr>
          <w:rFonts w:ascii="Times New Roman" w:eastAsia="PMingLiU" w:hAnsi="Times New Roman" w:cs="Times New Roman"/>
          <w:bCs/>
          <w:szCs w:val="24"/>
        </w:rPr>
      </w:pPr>
      <w:bookmarkStart w:id="249" w:name="_Toc491437473"/>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309B52FC" w14:textId="502C2D36" w:rsidR="003C6591" w:rsidRPr="009F41BD" w:rsidRDefault="003C6591" w:rsidP="003C6591">
      <w:pPr>
        <w:pStyle w:val="1-"/>
        <w:rPr>
          <w:b w:val="0"/>
          <w:sz w:val="24"/>
          <w:szCs w:val="24"/>
        </w:rPr>
      </w:pPr>
      <w:r w:rsidRPr="009F41BD">
        <w:rPr>
          <w:sz w:val="24"/>
          <w:szCs w:val="24"/>
        </w:rPr>
        <w:t xml:space="preserve">Форма заявления </w:t>
      </w:r>
      <w:r w:rsidR="0048531C" w:rsidRPr="009F41BD">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49"/>
    </w:p>
    <w:p w14:paraId="51CB630A" w14:textId="71522217" w:rsidR="003C6591" w:rsidRPr="009F41BD" w:rsidRDefault="003C6591" w:rsidP="00F37CAC">
      <w:pPr>
        <w:tabs>
          <w:tab w:val="left" w:pos="4253"/>
        </w:tabs>
        <w:autoSpaceDE w:val="0"/>
        <w:autoSpaceDN w:val="0"/>
        <w:adjustRightInd w:val="0"/>
        <w:spacing w:line="240" w:lineRule="auto"/>
        <w:ind w:left="3686"/>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00F37CAC" w:rsidRPr="009F41BD">
        <w:rPr>
          <w:rFonts w:ascii="Times New Roman" w:hAnsi="Times New Roman" w:cs="Times New Roman"/>
          <w:sz w:val="24"/>
          <w:szCs w:val="24"/>
        </w:rPr>
        <w:t>В администрацию городского округа Люберцы Московской области</w:t>
      </w:r>
    </w:p>
    <w:p w14:paraId="7B28AF61" w14:textId="77777777" w:rsidR="003C6591" w:rsidRPr="009F41BD" w:rsidRDefault="003C6591" w:rsidP="00F37CAC">
      <w:pPr>
        <w:spacing w:line="240" w:lineRule="auto"/>
        <w:ind w:left="3686"/>
        <w:rPr>
          <w:rFonts w:ascii="Times New Roman" w:hAnsi="Times New Roman" w:cs="Times New Roman"/>
          <w:sz w:val="24"/>
          <w:szCs w:val="24"/>
        </w:rPr>
      </w:pPr>
    </w:p>
    <w:p w14:paraId="62DD0463" w14:textId="77777777" w:rsidR="003C6591" w:rsidRPr="009F41BD" w:rsidRDefault="003C6591" w:rsidP="00F37CAC">
      <w:pPr>
        <w:pBdr>
          <w:top w:val="single" w:sz="4" w:space="1" w:color="auto"/>
        </w:pBdr>
        <w:spacing w:line="240" w:lineRule="auto"/>
        <w:ind w:left="3686"/>
        <w:rPr>
          <w:rFonts w:ascii="Times New Roman" w:hAnsi="Times New Roman" w:cs="Times New Roman"/>
          <w:sz w:val="24"/>
          <w:szCs w:val="24"/>
        </w:rPr>
      </w:pPr>
      <w:r w:rsidRPr="009F41BD">
        <w:rPr>
          <w:rFonts w:ascii="Times New Roman" w:hAnsi="Times New Roman" w:cs="Times New Roman"/>
          <w:sz w:val="24"/>
          <w:szCs w:val="24"/>
        </w:rPr>
        <w:t>(регистрационный номер Заявления)</w:t>
      </w:r>
    </w:p>
    <w:p w14:paraId="53FE3663" w14:textId="77777777" w:rsidR="003C6591" w:rsidRPr="009F41BD" w:rsidRDefault="003C6591" w:rsidP="00F37CAC">
      <w:pPr>
        <w:autoSpaceDE w:val="0"/>
        <w:autoSpaceDN w:val="0"/>
        <w:adjustRightInd w:val="0"/>
        <w:spacing w:line="240" w:lineRule="auto"/>
        <w:ind w:left="3686"/>
        <w:jc w:val="both"/>
        <w:rPr>
          <w:rFonts w:ascii="Times New Roman" w:hAnsi="Times New Roman" w:cs="Times New Roman"/>
          <w:sz w:val="24"/>
          <w:szCs w:val="24"/>
        </w:rPr>
      </w:pPr>
    </w:p>
    <w:p w14:paraId="60FAE02F" w14:textId="7B6E56D4" w:rsidR="009B7CE8" w:rsidRPr="009F41BD" w:rsidRDefault="009B7CE8" w:rsidP="00F37CAC">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от ________________________________________</w:t>
      </w:r>
    </w:p>
    <w:p w14:paraId="13774EDC" w14:textId="77777777" w:rsidR="009B7CE8" w:rsidRPr="009F41BD" w:rsidRDefault="009B7CE8" w:rsidP="00F37CAC">
      <w:pPr>
        <w:pStyle w:val="ConsPlusNonformat"/>
        <w:ind w:left="3686"/>
        <w:rPr>
          <w:rFonts w:ascii="Times New Roman" w:hAnsi="Times New Roman" w:cs="Times New Roman"/>
          <w:sz w:val="24"/>
          <w:szCs w:val="24"/>
        </w:rPr>
      </w:pPr>
      <w:r w:rsidRPr="009F41BD">
        <w:rPr>
          <w:rFonts w:ascii="Times New Roman" w:hAnsi="Times New Roman" w:cs="Times New Roman"/>
          <w:sz w:val="24"/>
          <w:szCs w:val="24"/>
        </w:rPr>
        <w:t>(фамилия, имя, отчество)</w:t>
      </w:r>
    </w:p>
    <w:p w14:paraId="6318FF86" w14:textId="62C0DED6" w:rsidR="009B7CE8" w:rsidRPr="009F41BD" w:rsidRDefault="009B7CE8" w:rsidP="00F37CAC">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w:t>
      </w:r>
    </w:p>
    <w:p w14:paraId="510F9AF5" w14:textId="77777777" w:rsidR="009B7CE8" w:rsidRPr="009F41BD" w:rsidRDefault="009B7CE8" w:rsidP="00F37CAC">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паспорт: серия _________ № _____________________,</w:t>
      </w:r>
    </w:p>
    <w:p w14:paraId="5EB89CB1" w14:textId="77777777" w:rsidR="009B7CE8" w:rsidRPr="009F41BD" w:rsidRDefault="009B7CE8" w:rsidP="009B7CE8">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выдан «____»__________________________________,</w:t>
      </w:r>
    </w:p>
    <w:p w14:paraId="6B601D85" w14:textId="37175A3A" w:rsidR="009B7CE8" w:rsidRPr="009F41BD" w:rsidRDefault="009B7CE8" w:rsidP="009B7CE8">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СНИЛС __________________________________</w:t>
      </w:r>
    </w:p>
    <w:p w14:paraId="615974BF" w14:textId="77777777" w:rsidR="009B7CE8" w:rsidRPr="009F41BD" w:rsidRDefault="009B7CE8" w:rsidP="009B7CE8">
      <w:pPr>
        <w:pStyle w:val="ConsPlusNonformat"/>
        <w:ind w:left="3686"/>
        <w:jc w:val="both"/>
        <w:rPr>
          <w:rFonts w:ascii="Times New Roman" w:hAnsi="Times New Roman" w:cs="Times New Roman"/>
          <w:sz w:val="24"/>
          <w:szCs w:val="24"/>
        </w:rPr>
      </w:pPr>
      <w:proofErr w:type="gramStart"/>
      <w:r w:rsidRPr="009F41BD">
        <w:rPr>
          <w:rFonts w:ascii="Times New Roman" w:hAnsi="Times New Roman" w:cs="Times New Roman"/>
          <w:sz w:val="24"/>
          <w:szCs w:val="24"/>
        </w:rPr>
        <w:t>проживающего</w:t>
      </w:r>
      <w:proofErr w:type="gramEnd"/>
      <w:r w:rsidRPr="009F41BD">
        <w:rPr>
          <w:rFonts w:ascii="Times New Roman" w:hAnsi="Times New Roman" w:cs="Times New Roman"/>
          <w:sz w:val="24"/>
          <w:szCs w:val="24"/>
        </w:rPr>
        <w:t xml:space="preserve"> (проживающей) по адресу:</w:t>
      </w:r>
    </w:p>
    <w:p w14:paraId="3FE09FEC" w14:textId="74581173" w:rsidR="009B7CE8" w:rsidRPr="009F41BD" w:rsidRDefault="009B7CE8" w:rsidP="009B7CE8">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w:t>
      </w:r>
    </w:p>
    <w:p w14:paraId="27640717" w14:textId="72046552" w:rsidR="009B7CE8" w:rsidRPr="009F41BD" w:rsidRDefault="009B7CE8" w:rsidP="009B7CE8">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w:t>
      </w:r>
    </w:p>
    <w:p w14:paraId="4370B57A" w14:textId="0D4AB3C3" w:rsidR="009B7CE8" w:rsidRPr="009F41BD" w:rsidRDefault="009B7CE8" w:rsidP="009B7CE8">
      <w:pPr>
        <w:pStyle w:val="ConsPlusNonformat"/>
        <w:ind w:left="3686"/>
        <w:jc w:val="both"/>
        <w:rPr>
          <w:rFonts w:ascii="Times New Roman" w:hAnsi="Times New Roman" w:cs="Times New Roman"/>
          <w:sz w:val="24"/>
          <w:szCs w:val="24"/>
        </w:rPr>
      </w:pPr>
      <w:r w:rsidRPr="009F41BD">
        <w:rPr>
          <w:rFonts w:ascii="Times New Roman" w:hAnsi="Times New Roman" w:cs="Times New Roman"/>
          <w:sz w:val="24"/>
          <w:szCs w:val="24"/>
        </w:rPr>
        <w:t>телефон __________________________________</w:t>
      </w:r>
    </w:p>
    <w:p w14:paraId="55EEE508" w14:textId="77777777" w:rsidR="009B7CE8" w:rsidRPr="009F41B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0" w:name="P62"/>
      <w:bookmarkEnd w:id="250"/>
    </w:p>
    <w:p w14:paraId="39918455" w14:textId="77777777" w:rsidR="009B7CE8" w:rsidRPr="009F41BD" w:rsidRDefault="009B7CE8" w:rsidP="009B7CE8">
      <w:pPr>
        <w:pStyle w:val="ConsPlusNonformat"/>
        <w:rPr>
          <w:rFonts w:ascii="Times New Roman" w:eastAsia="Times New Roman" w:hAnsi="Times New Roman" w:cs="Times New Roman"/>
          <w:sz w:val="24"/>
          <w:szCs w:val="24"/>
        </w:rPr>
      </w:pPr>
      <w:r w:rsidRPr="009F41BD">
        <w:rPr>
          <w:rFonts w:ascii="Times New Roman" w:hAnsi="Times New Roman" w:cs="Times New Roman"/>
          <w:sz w:val="24"/>
          <w:szCs w:val="24"/>
        </w:rPr>
        <w:t>Заявление</w:t>
      </w:r>
    </w:p>
    <w:p w14:paraId="1E8E8879" w14:textId="77777777" w:rsidR="009B7CE8" w:rsidRPr="009F41BD" w:rsidRDefault="009B7CE8" w:rsidP="009B7CE8">
      <w:pPr>
        <w:pStyle w:val="ConsPlusNonformat"/>
        <w:rPr>
          <w:rFonts w:ascii="Times New Roman" w:hAnsi="Times New Roman" w:cs="Times New Roman"/>
          <w:sz w:val="24"/>
          <w:szCs w:val="24"/>
        </w:rPr>
      </w:pPr>
      <w:r w:rsidRPr="009F41BD">
        <w:rPr>
          <w:rFonts w:ascii="Times New Roman" w:hAnsi="Times New Roman" w:cs="Times New Roman"/>
          <w:sz w:val="24"/>
          <w:szCs w:val="24"/>
        </w:rPr>
        <w:t>о принятии на учет граждан в качестве нуждающихся в жилых помещениях,</w:t>
      </w:r>
    </w:p>
    <w:p w14:paraId="5D164A65" w14:textId="77777777" w:rsidR="009B7CE8" w:rsidRPr="009F41BD" w:rsidRDefault="009B7CE8" w:rsidP="009B7CE8">
      <w:pPr>
        <w:pStyle w:val="ConsPlusNonformat"/>
        <w:rPr>
          <w:rFonts w:ascii="Times New Roman" w:hAnsi="Times New Roman" w:cs="Times New Roman"/>
          <w:sz w:val="24"/>
          <w:szCs w:val="24"/>
        </w:rPr>
      </w:pPr>
      <w:proofErr w:type="gramStart"/>
      <w:r w:rsidRPr="009F41BD">
        <w:rPr>
          <w:rFonts w:ascii="Times New Roman" w:hAnsi="Times New Roman" w:cs="Times New Roman"/>
          <w:sz w:val="24"/>
          <w:szCs w:val="24"/>
        </w:rPr>
        <w:t>предоставляемых</w:t>
      </w:r>
      <w:proofErr w:type="gramEnd"/>
      <w:r w:rsidRPr="009F41BD">
        <w:rPr>
          <w:rFonts w:ascii="Times New Roman" w:hAnsi="Times New Roman" w:cs="Times New Roman"/>
          <w:sz w:val="24"/>
          <w:szCs w:val="24"/>
        </w:rPr>
        <w:t xml:space="preserve"> по договорам социального найма</w:t>
      </w:r>
    </w:p>
    <w:p w14:paraId="3B30E6A0" w14:textId="77777777" w:rsidR="009B7CE8" w:rsidRPr="009F41B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5E0C4B1C" w14:textId="77777777" w:rsidR="009B7CE8" w:rsidRPr="009F41BD" w:rsidRDefault="009B7CE8" w:rsidP="009B7CE8">
      <w:pPr>
        <w:pStyle w:val="ConsPlusNonformat"/>
        <w:ind w:firstLine="567"/>
        <w:jc w:val="both"/>
        <w:rPr>
          <w:rFonts w:ascii="Times New Roman" w:eastAsiaTheme="minorHAnsi" w:hAnsi="Times New Roman" w:cs="Times New Roman"/>
          <w:sz w:val="24"/>
          <w:szCs w:val="24"/>
          <w:lang w:eastAsia="en-US"/>
        </w:rPr>
      </w:pPr>
      <w:r w:rsidRPr="009F41BD">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sidRPr="009F41BD">
        <w:rPr>
          <w:rFonts w:ascii="Times New Roman" w:eastAsiaTheme="minorHAnsi" w:hAnsi="Times New Roman" w:cs="Times New Roman"/>
          <w:sz w:val="24"/>
          <w:szCs w:val="24"/>
          <w:lang w:eastAsia="en-US"/>
        </w:rPr>
        <w:t>нуждающег</w:t>
      </w:r>
      <w:proofErr w:type="gramStart"/>
      <w:r w:rsidRPr="009F41BD">
        <w:rPr>
          <w:rFonts w:ascii="Times New Roman" w:eastAsiaTheme="minorHAnsi" w:hAnsi="Times New Roman" w:cs="Times New Roman"/>
          <w:sz w:val="24"/>
          <w:szCs w:val="24"/>
          <w:lang w:eastAsia="en-US"/>
        </w:rPr>
        <w:t>о</w:t>
      </w:r>
      <w:proofErr w:type="spellEnd"/>
      <w:r w:rsidRPr="009F41BD">
        <w:rPr>
          <w:rFonts w:ascii="Times New Roman" w:eastAsiaTheme="minorHAnsi" w:hAnsi="Times New Roman" w:cs="Times New Roman"/>
          <w:sz w:val="24"/>
          <w:szCs w:val="24"/>
          <w:lang w:eastAsia="en-US"/>
        </w:rPr>
        <w:t>(</w:t>
      </w:r>
      <w:proofErr w:type="gramEnd"/>
      <w:r w:rsidRPr="009F41BD">
        <w:rPr>
          <w:rFonts w:ascii="Times New Roman" w:eastAsiaTheme="minorHAnsi" w:hAnsi="Times New Roman" w:cs="Times New Roman"/>
          <w:sz w:val="24"/>
          <w:szCs w:val="24"/>
          <w:lang w:eastAsia="en-US"/>
        </w:rPr>
        <w:t>их)</w:t>
      </w:r>
      <w:proofErr w:type="spellStart"/>
      <w:r w:rsidRPr="009F41BD">
        <w:rPr>
          <w:rFonts w:ascii="Times New Roman" w:eastAsiaTheme="minorHAnsi" w:hAnsi="Times New Roman" w:cs="Times New Roman"/>
          <w:sz w:val="24"/>
          <w:szCs w:val="24"/>
          <w:lang w:eastAsia="en-US"/>
        </w:rPr>
        <w:t>ся</w:t>
      </w:r>
      <w:proofErr w:type="spellEnd"/>
      <w:r w:rsidRPr="009F41BD">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14:paraId="18AA59D9" w14:textId="77777777" w:rsidR="009B7CE8" w:rsidRPr="009F41BD"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9F41BD">
        <w:rPr>
          <w:rFonts w:ascii="Times New Roman" w:eastAsia="Times New Roman" w:hAnsi="Times New Roman" w:cs="Times New Roman"/>
          <w:sz w:val="24"/>
          <w:szCs w:val="24"/>
        </w:rPr>
        <w:sym w:font="Symbol" w:char="F0F0"/>
      </w:r>
      <w:r w:rsidRPr="009F41BD">
        <w:rPr>
          <w:rFonts w:ascii="Times New Roman" w:eastAsia="Times New Roman" w:hAnsi="Times New Roman" w:cs="Times New Roman"/>
          <w:sz w:val="24"/>
          <w:szCs w:val="24"/>
        </w:rPr>
        <w:t> </w:t>
      </w:r>
      <w:r w:rsidRPr="009F41BD">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sidRPr="009F41BD">
        <w:rPr>
          <w:rFonts w:ascii="Times New Roman" w:hAnsi="Times New Roman" w:cs="Times New Roman"/>
          <w:sz w:val="24"/>
          <w:szCs w:val="24"/>
        </w:rPr>
        <w:t>нужное</w:t>
      </w:r>
      <w:proofErr w:type="gramEnd"/>
      <w:r w:rsidRPr="009F41BD">
        <w:rPr>
          <w:rFonts w:ascii="Times New Roman" w:hAnsi="Times New Roman" w:cs="Times New Roman"/>
          <w:sz w:val="24"/>
          <w:szCs w:val="24"/>
        </w:rPr>
        <w:t xml:space="preserve"> подчеркнуть);</w:t>
      </w:r>
    </w:p>
    <w:p w14:paraId="5A45AA27" w14:textId="77777777" w:rsidR="009B7CE8" w:rsidRPr="009F41B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9F41BD">
        <w:rPr>
          <w:rFonts w:ascii="Times New Roman" w:eastAsia="Times New Roman" w:hAnsi="Times New Roman" w:cs="Times New Roman"/>
          <w:sz w:val="24"/>
          <w:szCs w:val="24"/>
        </w:rPr>
        <w:sym w:font="Symbol" w:char="F0F0"/>
      </w:r>
      <w:r w:rsidRPr="009F41BD">
        <w:rPr>
          <w:rFonts w:ascii="Times New Roman" w:eastAsia="Times New Roman" w:hAnsi="Times New Roman" w:cs="Times New Roman"/>
          <w:sz w:val="24"/>
          <w:szCs w:val="24"/>
        </w:rPr>
        <w:t xml:space="preserve"> являюсь </w:t>
      </w:r>
      <w:r w:rsidRPr="009F41BD">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sidRPr="009F41BD">
        <w:rPr>
          <w:rFonts w:ascii="Times New Roman" w:hAnsi="Times New Roman" w:cs="Times New Roman"/>
          <w:sz w:val="24"/>
          <w:szCs w:val="24"/>
        </w:rPr>
        <w:t>н(</w:t>
      </w:r>
      <w:proofErr w:type="gramEnd"/>
      <w:r w:rsidRPr="009F41BD">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14:paraId="3D9D8F95" w14:textId="77777777" w:rsidR="009B7CE8" w:rsidRPr="009F41B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9F41BD">
        <w:rPr>
          <w:rFonts w:ascii="Times New Roman" w:eastAsia="Times New Roman" w:hAnsi="Times New Roman" w:cs="Times New Roman"/>
          <w:sz w:val="24"/>
          <w:szCs w:val="24"/>
        </w:rPr>
        <w:sym w:font="Symbol" w:char="F0F0"/>
      </w:r>
      <w:r w:rsidRPr="009F41BD">
        <w:rPr>
          <w:rFonts w:ascii="Times New Roman" w:eastAsia="Times New Roman" w:hAnsi="Times New Roman" w:cs="Times New Roman"/>
          <w:sz w:val="24"/>
          <w:szCs w:val="24"/>
        </w:rPr>
        <w:t> </w:t>
      </w:r>
      <w:r w:rsidRPr="009F41BD">
        <w:rPr>
          <w:rFonts w:ascii="Times New Roman" w:hAnsi="Times New Roman" w:cs="Times New Roman"/>
          <w:sz w:val="24"/>
          <w:szCs w:val="24"/>
        </w:rPr>
        <w:t>проживаю в помещении, не отвечающем установленным для жилых помещений требованиям (</w:t>
      </w:r>
      <w:proofErr w:type="gramStart"/>
      <w:r w:rsidRPr="009F41BD">
        <w:rPr>
          <w:rFonts w:ascii="Times New Roman" w:hAnsi="Times New Roman" w:cs="Times New Roman"/>
          <w:sz w:val="24"/>
          <w:szCs w:val="24"/>
        </w:rPr>
        <w:t>нужное</w:t>
      </w:r>
      <w:proofErr w:type="gramEnd"/>
      <w:r w:rsidRPr="009F41BD">
        <w:rPr>
          <w:rFonts w:ascii="Times New Roman" w:hAnsi="Times New Roman" w:cs="Times New Roman"/>
          <w:sz w:val="24"/>
          <w:szCs w:val="24"/>
        </w:rPr>
        <w:t xml:space="preserve"> подчеркнуть);</w:t>
      </w:r>
    </w:p>
    <w:p w14:paraId="609A12CE" w14:textId="77777777" w:rsidR="009B7CE8" w:rsidRPr="009F41B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9F41BD">
        <w:rPr>
          <w:rFonts w:ascii="Times New Roman" w:eastAsia="Times New Roman" w:hAnsi="Times New Roman" w:cs="Times New Roman"/>
          <w:sz w:val="24"/>
          <w:szCs w:val="24"/>
        </w:rPr>
        <w:sym w:font="Symbol" w:char="F0F0"/>
      </w:r>
      <w:r w:rsidRPr="009F41BD">
        <w:rPr>
          <w:rFonts w:ascii="Times New Roman" w:eastAsia="Times New Roman" w:hAnsi="Times New Roman" w:cs="Times New Roman"/>
          <w:sz w:val="24"/>
          <w:szCs w:val="24"/>
        </w:rPr>
        <w:t> </w:t>
      </w:r>
      <w:proofErr w:type="gramStart"/>
      <w:r w:rsidRPr="009F41BD">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w:t>
      </w:r>
      <w:r w:rsidRPr="009F41BD">
        <w:rPr>
          <w:rFonts w:ascii="Times New Roman" w:hAnsi="Times New Roman" w:cs="Times New Roman"/>
          <w:sz w:val="24"/>
          <w:szCs w:val="24"/>
        </w:rPr>
        <w:lastRenderedPageBreak/>
        <w:t>тяжелой формой хронического заболевания</w:t>
      </w:r>
      <w:proofErr w:type="gramEnd"/>
      <w:r w:rsidRPr="009F41BD">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sidRPr="009F41BD">
        <w:rPr>
          <w:rFonts w:ascii="Times New Roman" w:hAnsi="Times New Roman" w:cs="Times New Roman"/>
          <w:sz w:val="24"/>
          <w:szCs w:val="24"/>
        </w:rPr>
        <w:t>м(</w:t>
      </w:r>
      <w:proofErr w:type="gramEnd"/>
      <w:r w:rsidRPr="009F41BD">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Pr="009F41BD"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14:paraId="003B5A43" w14:textId="77777777" w:rsidR="009B7CE8" w:rsidRPr="009F41BD"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Состав моей семьи _________ человек:</w:t>
      </w:r>
    </w:p>
    <w:p w14:paraId="00026A20" w14:textId="39C57E52" w:rsidR="009B7CE8" w:rsidRPr="009F41B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1. Супру</w:t>
      </w:r>
      <w:proofErr w:type="gramStart"/>
      <w:r w:rsidRPr="009F41BD">
        <w:rPr>
          <w:rFonts w:ascii="Times New Roman" w:eastAsia="Times New Roman" w:hAnsi="Times New Roman" w:cs="Times New Roman"/>
          <w:sz w:val="24"/>
          <w:szCs w:val="24"/>
        </w:rPr>
        <w:t>г(</w:t>
      </w:r>
      <w:proofErr w:type="gramEnd"/>
      <w:r w:rsidRPr="009F41BD">
        <w:rPr>
          <w:rFonts w:ascii="Times New Roman" w:eastAsia="Times New Roman" w:hAnsi="Times New Roman" w:cs="Times New Roman"/>
          <w:sz w:val="24"/>
          <w:szCs w:val="24"/>
        </w:rPr>
        <w:t>а)__________________________________________________________</w:t>
      </w:r>
    </w:p>
    <w:p w14:paraId="77AE006D" w14:textId="77777777" w:rsidR="009B7CE8" w:rsidRPr="009F41B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14:paraId="3A575148" w14:textId="0C83172F" w:rsidR="009B7CE8" w:rsidRPr="009F41B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2. __________________________________________________________________</w:t>
      </w:r>
    </w:p>
    <w:p w14:paraId="42D61B69" w14:textId="77777777" w:rsidR="009B7CE8" w:rsidRPr="009F41B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14:paraId="63F0A6E4" w14:textId="19459942" w:rsidR="009B7CE8" w:rsidRPr="009F41B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3. __________________________________________________________________</w:t>
      </w:r>
    </w:p>
    <w:p w14:paraId="223F54C4" w14:textId="77777777" w:rsidR="009B7CE8" w:rsidRPr="009F41B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14:paraId="72A3B82B" w14:textId="0498CFD8" w:rsidR="009B7CE8" w:rsidRPr="009F41BD" w:rsidRDefault="00606048"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4. </w:t>
      </w:r>
      <w:r w:rsidR="009B7CE8" w:rsidRPr="009F41BD">
        <w:rPr>
          <w:rFonts w:ascii="Times New Roman" w:eastAsia="Times New Roman" w:hAnsi="Times New Roman" w:cs="Times New Roman"/>
          <w:sz w:val="24"/>
          <w:szCs w:val="24"/>
        </w:rPr>
        <w:t>__________________________________________________________________</w:t>
      </w:r>
    </w:p>
    <w:p w14:paraId="756A4E9B" w14:textId="77777777" w:rsidR="00606048" w:rsidRPr="009F41BD" w:rsidRDefault="00606048" w:rsidP="00606048">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 по месту жительства)</w:t>
      </w:r>
    </w:p>
    <w:p w14:paraId="7D4936B0"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Кроме того, со мной проживают иные члены семьи:</w:t>
      </w:r>
    </w:p>
    <w:p w14:paraId="7CC40781" w14:textId="17FE6DE5" w:rsidR="009B7CE8" w:rsidRPr="009F41B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1. __________________________________________________________________</w:t>
      </w:r>
    </w:p>
    <w:p w14:paraId="0760CC97" w14:textId="77777777" w:rsidR="009B7CE8" w:rsidRPr="009F41B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w:t>
      </w:r>
    </w:p>
    <w:p w14:paraId="287F5B86" w14:textId="7AB2A9FD" w:rsidR="009B7CE8" w:rsidRPr="009F41BD" w:rsidRDefault="00D35A73"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2</w:t>
      </w:r>
      <w:r w:rsidR="009B7CE8" w:rsidRPr="009F41BD">
        <w:rPr>
          <w:rFonts w:ascii="Times New Roman" w:eastAsia="Times New Roman" w:hAnsi="Times New Roman" w:cs="Times New Roman"/>
          <w:sz w:val="24"/>
          <w:szCs w:val="24"/>
        </w:rPr>
        <w:t>. _____________________________________________________________</w:t>
      </w:r>
    </w:p>
    <w:p w14:paraId="0D2425BA" w14:textId="3EC7F5E3" w:rsidR="00D35A73" w:rsidRPr="009F41BD" w:rsidRDefault="00D35A73" w:rsidP="00D35A73">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w:t>
      </w:r>
    </w:p>
    <w:p w14:paraId="0B23A7D8" w14:textId="4B1F448D" w:rsidR="009B7CE8" w:rsidRPr="009F41BD" w:rsidRDefault="00D35A73" w:rsidP="009B7CE8">
      <w:pPr>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3.</w:t>
      </w:r>
      <w:r w:rsidR="009B7CE8" w:rsidRPr="009F41BD">
        <w:rPr>
          <w:rFonts w:ascii="Times New Roman" w:eastAsia="Times New Roman" w:hAnsi="Times New Roman" w:cs="Times New Roman"/>
          <w:sz w:val="24"/>
          <w:szCs w:val="24"/>
        </w:rPr>
        <w:t>___________________________________________________________________</w:t>
      </w:r>
    </w:p>
    <w:p w14:paraId="0995B55C" w14:textId="161877F3" w:rsidR="00D35A73" w:rsidRPr="009F41BD" w:rsidRDefault="00D35A73" w:rsidP="00D35A73">
      <w:pPr>
        <w:autoSpaceDE w:val="0"/>
        <w:autoSpaceDN w:val="0"/>
        <w:adjustRightInd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(родственные отношения, Ф.И.О., число, месяц, год рождения, СНИЛС, адрес регистрации</w:t>
      </w:r>
      <w:proofErr w:type="gramStart"/>
      <w:r w:rsidRPr="009F41BD">
        <w:rPr>
          <w:rFonts w:ascii="Times New Roman" w:eastAsia="Times New Roman" w:hAnsi="Times New Roman" w:cs="Times New Roman"/>
          <w:sz w:val="24"/>
          <w:szCs w:val="24"/>
        </w:rPr>
        <w:t xml:space="preserve"> )</w:t>
      </w:r>
      <w:proofErr w:type="gramEnd"/>
    </w:p>
    <w:p w14:paraId="71EAC46F" w14:textId="77777777" w:rsidR="009B7CE8" w:rsidRPr="009F41BD" w:rsidRDefault="009B7CE8" w:rsidP="009B7CE8">
      <w:pPr>
        <w:pStyle w:val="ConsPlusNonformat"/>
        <w:ind w:firstLine="567"/>
        <w:jc w:val="both"/>
        <w:rPr>
          <w:rFonts w:ascii="Times New Roman" w:eastAsia="Times New Roman" w:hAnsi="Times New Roman" w:cs="Times New Roman"/>
          <w:sz w:val="24"/>
          <w:szCs w:val="24"/>
        </w:rPr>
      </w:pPr>
    </w:p>
    <w:p w14:paraId="567ED4A7"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sidRPr="009F41BD">
        <w:rPr>
          <w:rFonts w:ascii="Times New Roman" w:hAnsi="Times New Roman" w:cs="Times New Roman"/>
          <w:sz w:val="24"/>
          <w:szCs w:val="24"/>
        </w:rPr>
        <w:t>производили</w:t>
      </w:r>
      <w:proofErr w:type="gramEnd"/>
      <w:r w:rsidRPr="009F41BD">
        <w:rPr>
          <w:rFonts w:ascii="Times New Roman" w:hAnsi="Times New Roman" w:cs="Times New Roman"/>
          <w:sz w:val="24"/>
          <w:szCs w:val="24"/>
        </w:rPr>
        <w:t>/производили (нужное подчеркнуть):</w:t>
      </w:r>
    </w:p>
    <w:p w14:paraId="50AB1058" w14:textId="4FCD2DC8"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если производили, </w:t>
      </w:r>
      <w:proofErr w:type="gramStart"/>
      <w:r w:rsidRPr="009F41BD">
        <w:rPr>
          <w:rFonts w:ascii="Times New Roman" w:hAnsi="Times New Roman" w:cs="Times New Roman"/>
          <w:sz w:val="24"/>
          <w:szCs w:val="24"/>
        </w:rPr>
        <w:t>то</w:t>
      </w:r>
      <w:proofErr w:type="gramEnd"/>
      <w:r w:rsidRPr="009F41BD">
        <w:rPr>
          <w:rFonts w:ascii="Times New Roman" w:hAnsi="Times New Roman" w:cs="Times New Roman"/>
          <w:sz w:val="24"/>
          <w:szCs w:val="24"/>
        </w:rPr>
        <w:t xml:space="preserve"> какие именно: _____________________________________________________________________________________________________________________</w:t>
      </w:r>
      <w:r w:rsidR="00D35A73" w:rsidRPr="009F41BD">
        <w:rPr>
          <w:rFonts w:ascii="Times New Roman" w:hAnsi="Times New Roman" w:cs="Times New Roman"/>
          <w:sz w:val="24"/>
          <w:szCs w:val="24"/>
        </w:rPr>
        <w:t>____</w:t>
      </w:r>
      <w:r w:rsidRPr="009F41BD">
        <w:rPr>
          <w:rFonts w:ascii="Times New Roman" w:hAnsi="Times New Roman" w:cs="Times New Roman"/>
          <w:sz w:val="24"/>
          <w:szCs w:val="24"/>
        </w:rPr>
        <w:t>______________</w:t>
      </w:r>
    </w:p>
    <w:p w14:paraId="4D9EE2F3" w14:textId="77777777" w:rsidR="009B7CE8" w:rsidRPr="009F41B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690"/>
        <w:gridCol w:w="2139"/>
        <w:gridCol w:w="1842"/>
        <w:gridCol w:w="1560"/>
        <w:gridCol w:w="2268"/>
      </w:tblGrid>
      <w:tr w:rsidR="009B7CE8" w:rsidRPr="009F41BD" w14:paraId="392C72A4"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63755C1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w:t>
            </w:r>
          </w:p>
          <w:p w14:paraId="285ADA10"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п</w:t>
            </w:r>
            <w:proofErr w:type="gramEnd"/>
            <w:r w:rsidRPr="009F41BD">
              <w:rPr>
                <w:rFonts w:ascii="Times New Roman" w:eastAsia="Times New Roman" w:hAnsi="Times New Roman" w:cs="Times New Roman"/>
                <w:sz w:val="24"/>
                <w:szCs w:val="24"/>
              </w:rPr>
              <w:t>/п</w:t>
            </w:r>
          </w:p>
        </w:tc>
        <w:tc>
          <w:tcPr>
            <w:tcW w:w="1689" w:type="dxa"/>
            <w:tcBorders>
              <w:top w:val="single" w:sz="4" w:space="0" w:color="auto"/>
              <w:left w:val="single" w:sz="4" w:space="0" w:color="auto"/>
              <w:bottom w:val="single" w:sz="4" w:space="0" w:color="auto"/>
              <w:right w:val="single" w:sz="4" w:space="0" w:color="auto"/>
            </w:tcBorders>
            <w:hideMark/>
          </w:tcPr>
          <w:p w14:paraId="406C6D62"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14:paraId="1AAD0CB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14:paraId="7BCD8039"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Адрес</w:t>
            </w:r>
          </w:p>
          <w:p w14:paraId="15BD104F"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14:paraId="11275515"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2CF7CAD1"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Основание пользования (договор социального найма или на основании права собственности), дата и реквизиты договора</w:t>
            </w:r>
          </w:p>
        </w:tc>
      </w:tr>
      <w:tr w:rsidR="009B7CE8" w:rsidRPr="009F41BD" w14:paraId="72CD9BB0" w14:textId="77777777"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14:paraId="7936D8B0"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14:paraId="4823D358"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14:paraId="216FB71B"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5D03C02"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09AF138"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324B8AD"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r>
      <w:tr w:rsidR="00D35A73" w:rsidRPr="009F41BD" w14:paraId="74F1AF03" w14:textId="77777777" w:rsidTr="00C814D3">
        <w:trPr>
          <w:trHeight w:val="248"/>
        </w:trPr>
        <w:tc>
          <w:tcPr>
            <w:tcW w:w="595" w:type="dxa"/>
            <w:tcBorders>
              <w:top w:val="single" w:sz="4" w:space="0" w:color="auto"/>
              <w:left w:val="single" w:sz="4" w:space="0" w:color="auto"/>
              <w:bottom w:val="single" w:sz="4" w:space="0" w:color="auto"/>
              <w:right w:val="single" w:sz="4" w:space="0" w:color="auto"/>
            </w:tcBorders>
          </w:tcPr>
          <w:p w14:paraId="018A100E" w14:textId="76D3F894"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2</w:t>
            </w:r>
          </w:p>
        </w:tc>
        <w:tc>
          <w:tcPr>
            <w:tcW w:w="1689" w:type="dxa"/>
            <w:tcBorders>
              <w:top w:val="single" w:sz="4" w:space="0" w:color="auto"/>
              <w:left w:val="single" w:sz="4" w:space="0" w:color="auto"/>
              <w:bottom w:val="single" w:sz="4" w:space="0" w:color="auto"/>
              <w:right w:val="single" w:sz="4" w:space="0" w:color="auto"/>
            </w:tcBorders>
          </w:tcPr>
          <w:p w14:paraId="2896A9AD"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14:paraId="36F81B5B"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3E384D"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902DA15"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7537FC"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r>
      <w:tr w:rsidR="00D35A73" w:rsidRPr="009F41BD" w14:paraId="51DC336B" w14:textId="77777777" w:rsidTr="00C814D3">
        <w:trPr>
          <w:trHeight w:val="248"/>
        </w:trPr>
        <w:tc>
          <w:tcPr>
            <w:tcW w:w="595" w:type="dxa"/>
            <w:tcBorders>
              <w:top w:val="single" w:sz="4" w:space="0" w:color="auto"/>
              <w:left w:val="single" w:sz="4" w:space="0" w:color="auto"/>
              <w:bottom w:val="single" w:sz="4" w:space="0" w:color="auto"/>
              <w:right w:val="single" w:sz="4" w:space="0" w:color="auto"/>
            </w:tcBorders>
          </w:tcPr>
          <w:p w14:paraId="4FF77C89" w14:textId="07AD6BE3"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64717CBE"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14:paraId="70CB7138"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C35646"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BD188AF"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0755F78"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r>
    </w:tbl>
    <w:p w14:paraId="54DA9CC8" w14:textId="77777777" w:rsidR="009B7CE8" w:rsidRPr="009F41B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2422"/>
        <w:gridCol w:w="1830"/>
        <w:gridCol w:w="1276"/>
        <w:gridCol w:w="2268"/>
      </w:tblGrid>
      <w:tr w:rsidR="009B7CE8" w:rsidRPr="009F41BD" w14:paraId="165B2829"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61BD8995"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w:t>
            </w:r>
          </w:p>
          <w:p w14:paraId="3F540CAB"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п</w:t>
            </w:r>
            <w:proofErr w:type="gramEnd"/>
            <w:r w:rsidRPr="009F41BD">
              <w:rPr>
                <w:rFonts w:ascii="Times New Roman" w:eastAsia="Times New Roman" w:hAnsi="Times New Roman" w:cs="Times New Roman"/>
                <w:sz w:val="24"/>
                <w:szCs w:val="24"/>
              </w:rPr>
              <w:t>/п</w:t>
            </w:r>
          </w:p>
        </w:tc>
        <w:tc>
          <w:tcPr>
            <w:tcW w:w="1560" w:type="dxa"/>
            <w:tcBorders>
              <w:top w:val="single" w:sz="4" w:space="0" w:color="auto"/>
              <w:left w:val="single" w:sz="4" w:space="0" w:color="auto"/>
              <w:bottom w:val="single" w:sz="4" w:space="0" w:color="auto"/>
              <w:right w:val="single" w:sz="4" w:space="0" w:color="auto"/>
            </w:tcBorders>
            <w:hideMark/>
          </w:tcPr>
          <w:p w14:paraId="1676D969"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14:paraId="687F4A1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Паспорт (свидетельство о рождении), серия, номер, кем и когда </w:t>
            </w:r>
            <w:r w:rsidRPr="009F41BD">
              <w:rPr>
                <w:rFonts w:ascii="Times New Roman" w:eastAsia="Times New Roman" w:hAnsi="Times New Roman" w:cs="Times New Roman"/>
                <w:sz w:val="24"/>
                <w:szCs w:val="24"/>
              </w:rPr>
              <w:lastRenderedPageBreak/>
              <w:t>выдан</w:t>
            </w:r>
          </w:p>
        </w:tc>
        <w:tc>
          <w:tcPr>
            <w:tcW w:w="1830" w:type="dxa"/>
            <w:tcBorders>
              <w:top w:val="single" w:sz="4" w:space="0" w:color="auto"/>
              <w:left w:val="single" w:sz="4" w:space="0" w:color="auto"/>
              <w:bottom w:val="single" w:sz="4" w:space="0" w:color="auto"/>
              <w:right w:val="single" w:sz="4" w:space="0" w:color="auto"/>
            </w:tcBorders>
            <w:hideMark/>
          </w:tcPr>
          <w:p w14:paraId="764A2FFD"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Адрес</w:t>
            </w:r>
          </w:p>
          <w:p w14:paraId="172002BC"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14:paraId="4215A9A8"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Вид имущества (квартира, комната), </w:t>
            </w:r>
            <w:r w:rsidRPr="009F41BD">
              <w:rPr>
                <w:rFonts w:ascii="Times New Roman" w:eastAsia="Times New Roman" w:hAnsi="Times New Roman" w:cs="Times New Roman"/>
                <w:sz w:val="24"/>
                <w:szCs w:val="24"/>
              </w:rPr>
              <w:lastRenderedPageBreak/>
              <w:t>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541A772F"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Дата и реквизиты договора о передаче жилья в собственность</w:t>
            </w:r>
          </w:p>
        </w:tc>
      </w:tr>
      <w:tr w:rsidR="009B7CE8" w:rsidRPr="009F41BD" w14:paraId="0497EF8D" w14:textId="77777777" w:rsidTr="00C814D3">
        <w:trPr>
          <w:trHeight w:val="327"/>
        </w:trPr>
        <w:tc>
          <w:tcPr>
            <w:tcW w:w="595" w:type="dxa"/>
            <w:tcBorders>
              <w:top w:val="single" w:sz="4" w:space="0" w:color="auto"/>
              <w:left w:val="single" w:sz="4" w:space="0" w:color="auto"/>
              <w:bottom w:val="single" w:sz="4" w:space="0" w:color="auto"/>
              <w:right w:val="single" w:sz="4" w:space="0" w:color="auto"/>
            </w:tcBorders>
            <w:hideMark/>
          </w:tcPr>
          <w:p w14:paraId="42205774"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14:paraId="6DC7DD92"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14:paraId="278C217A"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14:paraId="45ED0D7A"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2AD81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B0AADF"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r>
      <w:tr w:rsidR="00D35A73" w:rsidRPr="009F41BD" w14:paraId="2A07FC29" w14:textId="77777777" w:rsidTr="00C814D3">
        <w:trPr>
          <w:trHeight w:val="327"/>
        </w:trPr>
        <w:tc>
          <w:tcPr>
            <w:tcW w:w="595" w:type="dxa"/>
            <w:tcBorders>
              <w:top w:val="single" w:sz="4" w:space="0" w:color="auto"/>
              <w:left w:val="single" w:sz="4" w:space="0" w:color="auto"/>
              <w:bottom w:val="single" w:sz="4" w:space="0" w:color="auto"/>
              <w:right w:val="single" w:sz="4" w:space="0" w:color="auto"/>
            </w:tcBorders>
          </w:tcPr>
          <w:p w14:paraId="008F9A1C" w14:textId="0F616D5D"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2017D806"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14:paraId="4DC72C55"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14:paraId="6CFC892A"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26EF0B"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3AD4A4C"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r>
      <w:tr w:rsidR="00D35A73" w:rsidRPr="009F41BD" w14:paraId="466A2D20" w14:textId="77777777" w:rsidTr="00C814D3">
        <w:trPr>
          <w:trHeight w:val="327"/>
        </w:trPr>
        <w:tc>
          <w:tcPr>
            <w:tcW w:w="595" w:type="dxa"/>
            <w:tcBorders>
              <w:top w:val="single" w:sz="4" w:space="0" w:color="auto"/>
              <w:left w:val="single" w:sz="4" w:space="0" w:color="auto"/>
              <w:bottom w:val="single" w:sz="4" w:space="0" w:color="auto"/>
              <w:right w:val="single" w:sz="4" w:space="0" w:color="auto"/>
            </w:tcBorders>
          </w:tcPr>
          <w:p w14:paraId="2F0632DD" w14:textId="7252007C"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14:paraId="1BDA141D"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422" w:type="dxa"/>
            <w:tcBorders>
              <w:top w:val="single" w:sz="4" w:space="0" w:color="auto"/>
              <w:left w:val="single" w:sz="4" w:space="0" w:color="auto"/>
              <w:bottom w:val="single" w:sz="4" w:space="0" w:color="auto"/>
              <w:right w:val="single" w:sz="4" w:space="0" w:color="auto"/>
            </w:tcBorders>
          </w:tcPr>
          <w:p w14:paraId="18426F7C"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14:paraId="47BB9E72"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BA5050"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A7B8D3"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r>
    </w:tbl>
    <w:p w14:paraId="0E783ECD" w14:textId="77777777" w:rsidR="009B7CE8" w:rsidRPr="009F41B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3.</w:t>
      </w:r>
      <w:r w:rsidRPr="009F41BD">
        <w:rPr>
          <w:rFonts w:ascii="Times New Roman" w:eastAsia="Times New Roman" w:hAnsi="Times New Roman" w:cs="Times New Roman"/>
          <w:sz w:val="24"/>
          <w:szCs w:val="24"/>
          <w:lang w:val="en-US"/>
        </w:rPr>
        <w:t> </w:t>
      </w:r>
      <w:r w:rsidRPr="009F41BD">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276"/>
        <w:gridCol w:w="1559"/>
        <w:gridCol w:w="1418"/>
        <w:gridCol w:w="1417"/>
        <w:gridCol w:w="1701"/>
        <w:gridCol w:w="1843"/>
      </w:tblGrid>
      <w:tr w:rsidR="009B7CE8" w:rsidRPr="009F41BD" w14:paraId="5820088A"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360DF8EB"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w:t>
            </w:r>
          </w:p>
          <w:p w14:paraId="51131CEC"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п</w:t>
            </w:r>
            <w:proofErr w:type="gramEnd"/>
            <w:r w:rsidRPr="009F41BD">
              <w:rPr>
                <w:rFonts w:ascii="Times New Roman" w:eastAsia="Times New Roman" w:hAnsi="Times New Roman" w:cs="Times New Roman"/>
                <w:sz w:val="24"/>
                <w:szCs w:val="24"/>
              </w:rPr>
              <w:t>/п</w:t>
            </w:r>
          </w:p>
        </w:tc>
        <w:tc>
          <w:tcPr>
            <w:tcW w:w="1276" w:type="dxa"/>
            <w:tcBorders>
              <w:top w:val="single" w:sz="4" w:space="0" w:color="auto"/>
              <w:left w:val="single" w:sz="4" w:space="0" w:color="auto"/>
              <w:bottom w:val="single" w:sz="4" w:space="0" w:color="auto"/>
              <w:right w:val="single" w:sz="4" w:space="0" w:color="auto"/>
            </w:tcBorders>
            <w:hideMark/>
          </w:tcPr>
          <w:p w14:paraId="6549637F"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14:paraId="4B7AF034"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Паспорт (свиде</w:t>
            </w:r>
            <w:r w:rsidRPr="009F41BD">
              <w:rPr>
                <w:rFonts w:ascii="Times New Roman" w:eastAsia="Times New Roman" w:hAnsi="Times New Roman" w:cs="Times New Roman"/>
                <w:sz w:val="24"/>
                <w:szCs w:val="24"/>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14:paraId="465DD86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Адрес</w:t>
            </w:r>
          </w:p>
          <w:p w14:paraId="1943B545"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558DE75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14:paraId="3FF0D530"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14:paraId="152F7173"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Действия, совершенные с ранее зани</w:t>
            </w:r>
            <w:r w:rsidRPr="009F41BD">
              <w:rPr>
                <w:rFonts w:ascii="Times New Roman" w:eastAsia="Times New Roman" w:hAnsi="Times New Roman" w:cs="Times New Roman"/>
                <w:sz w:val="24"/>
                <w:szCs w:val="24"/>
              </w:rPr>
              <w:softHyphen/>
              <w:t>маемыми жилыми помещениями, реквизиты доку</w:t>
            </w:r>
            <w:r w:rsidRPr="009F41BD">
              <w:rPr>
                <w:rFonts w:ascii="Times New Roman" w:eastAsia="Times New Roman" w:hAnsi="Times New Roman" w:cs="Times New Roman"/>
                <w:sz w:val="24"/>
                <w:szCs w:val="24"/>
              </w:rPr>
              <w:softHyphen/>
              <w:t>ментов, подтверж</w:t>
            </w:r>
            <w:r w:rsidRPr="009F41BD">
              <w:rPr>
                <w:rFonts w:ascii="Times New Roman" w:eastAsia="Times New Roman" w:hAnsi="Times New Roman" w:cs="Times New Roman"/>
                <w:sz w:val="24"/>
                <w:szCs w:val="24"/>
              </w:rPr>
              <w:softHyphen/>
              <w:t>дающие факт совершения указанных действий</w:t>
            </w:r>
          </w:p>
        </w:tc>
      </w:tr>
      <w:tr w:rsidR="009B7CE8" w:rsidRPr="009F41BD" w14:paraId="60A84C14" w14:textId="77777777"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14:paraId="5FF48613"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2C86EFA"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565220"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995F47"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E915D6"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F79412"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2F874DF" w14:textId="77777777" w:rsidR="009B7CE8" w:rsidRPr="009F41BD" w:rsidRDefault="009B7CE8" w:rsidP="00C814D3">
            <w:pPr>
              <w:autoSpaceDE w:val="0"/>
              <w:autoSpaceDN w:val="0"/>
              <w:spacing w:line="240" w:lineRule="auto"/>
              <w:rPr>
                <w:rFonts w:ascii="Times New Roman" w:eastAsia="Times New Roman" w:hAnsi="Times New Roman" w:cs="Times New Roman"/>
                <w:sz w:val="24"/>
                <w:szCs w:val="24"/>
              </w:rPr>
            </w:pPr>
          </w:p>
        </w:tc>
      </w:tr>
      <w:tr w:rsidR="00D35A73" w:rsidRPr="009F41BD" w14:paraId="0D311D8C" w14:textId="77777777" w:rsidTr="00C814D3">
        <w:trPr>
          <w:trHeight w:val="267"/>
        </w:trPr>
        <w:tc>
          <w:tcPr>
            <w:tcW w:w="595" w:type="dxa"/>
            <w:tcBorders>
              <w:top w:val="single" w:sz="4" w:space="0" w:color="auto"/>
              <w:left w:val="single" w:sz="4" w:space="0" w:color="auto"/>
              <w:bottom w:val="single" w:sz="4" w:space="0" w:color="auto"/>
              <w:right w:val="single" w:sz="4" w:space="0" w:color="auto"/>
            </w:tcBorders>
          </w:tcPr>
          <w:p w14:paraId="09D97A8B" w14:textId="30473FBA"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73EE79B"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481F97"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F0CE7B"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2E0A5D"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508F25"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902D92" w14:textId="77777777" w:rsidR="00D35A73" w:rsidRPr="009F41BD" w:rsidRDefault="00D35A73" w:rsidP="00C814D3">
            <w:pPr>
              <w:autoSpaceDE w:val="0"/>
              <w:autoSpaceDN w:val="0"/>
              <w:spacing w:line="240" w:lineRule="auto"/>
              <w:rPr>
                <w:rFonts w:ascii="Times New Roman" w:eastAsia="Times New Roman" w:hAnsi="Times New Roman" w:cs="Times New Roman"/>
                <w:sz w:val="24"/>
                <w:szCs w:val="24"/>
              </w:rPr>
            </w:pPr>
          </w:p>
        </w:tc>
      </w:tr>
    </w:tbl>
    <w:p w14:paraId="337B7688" w14:textId="77777777" w:rsidR="009B7CE8" w:rsidRPr="009F41BD" w:rsidRDefault="009B7CE8" w:rsidP="009B7CE8">
      <w:pPr>
        <w:pStyle w:val="ConsPlusNonformat"/>
        <w:ind w:firstLine="567"/>
        <w:jc w:val="both"/>
        <w:rPr>
          <w:rFonts w:ascii="Times New Roman" w:eastAsia="Times New Roman" w:hAnsi="Times New Roman" w:cs="Times New Roman"/>
          <w:sz w:val="24"/>
          <w:szCs w:val="24"/>
        </w:rPr>
      </w:pPr>
    </w:p>
    <w:p w14:paraId="227EFC06"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Я и члены моей семьи достоверность и полноту настоящих сведений подтверждаем.</w:t>
      </w:r>
    </w:p>
    <w:p w14:paraId="7C9749FE" w14:textId="77777777" w:rsidR="009B7CE8" w:rsidRPr="009F41BD" w:rsidRDefault="009B7CE8" w:rsidP="009B7CE8">
      <w:pPr>
        <w:pStyle w:val="ConsPlusNonformat"/>
        <w:ind w:firstLine="567"/>
        <w:jc w:val="both"/>
        <w:rPr>
          <w:rFonts w:ascii="Times New Roman" w:hAnsi="Times New Roman" w:cs="Times New Roman"/>
          <w:sz w:val="24"/>
          <w:szCs w:val="24"/>
        </w:rPr>
      </w:pPr>
    </w:p>
    <w:p w14:paraId="52FE90FB"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 xml:space="preserve">Я, члены моей семьи </w:t>
      </w:r>
      <w:proofErr w:type="gramStart"/>
      <w:r w:rsidRPr="009F41BD">
        <w:rPr>
          <w:rFonts w:ascii="Times New Roman" w:hAnsi="Times New Roman" w:cs="Times New Roman"/>
          <w:sz w:val="24"/>
          <w:szCs w:val="24"/>
        </w:rPr>
        <w:t>относимся</w:t>
      </w:r>
      <w:proofErr w:type="gramEnd"/>
      <w:r w:rsidRPr="009F41BD">
        <w:rPr>
          <w:rFonts w:ascii="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0B0CC2D5" w14:textId="77777777"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14:paraId="039B0A19" w14:textId="77777777"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14:paraId="6DDF14B5" w14:textId="77777777" w:rsidR="009B7CE8" w:rsidRPr="009F41BD" w:rsidRDefault="009B7CE8" w:rsidP="009B7CE8">
      <w:pPr>
        <w:pStyle w:val="ConsPlusNonformat"/>
        <w:jc w:val="both"/>
        <w:rPr>
          <w:rFonts w:ascii="Times New Roman" w:hAnsi="Times New Roman" w:cs="Times New Roman"/>
          <w:sz w:val="24"/>
          <w:szCs w:val="24"/>
        </w:rPr>
      </w:pPr>
    </w:p>
    <w:p w14:paraId="222A435D"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14:paraId="4A6717EF"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14:paraId="700DFACC" w14:textId="77777777" w:rsidR="009B7CE8" w:rsidRPr="009F41BD" w:rsidRDefault="009B7CE8" w:rsidP="009B7CE8">
      <w:pPr>
        <w:autoSpaceDE w:val="0"/>
        <w:autoSpaceDN w:val="0"/>
        <w:adjustRightInd w:val="0"/>
        <w:spacing w:line="240" w:lineRule="auto"/>
        <w:ind w:firstLine="567"/>
        <w:jc w:val="both"/>
        <w:rPr>
          <w:rFonts w:ascii="Times New Roman" w:hAnsi="Times New Roman" w:cs="Times New Roman"/>
          <w:sz w:val="24"/>
          <w:szCs w:val="24"/>
        </w:rPr>
      </w:pPr>
    </w:p>
    <w:p w14:paraId="635B4F2E" w14:textId="77777777" w:rsidR="009B7CE8" w:rsidRPr="009F41BD"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9F41BD">
        <w:rPr>
          <w:rFonts w:ascii="Times New Roman" w:hAnsi="Times New Roman" w:cs="Times New Roman"/>
          <w:sz w:val="24"/>
          <w:szCs w:val="24"/>
        </w:rPr>
        <w:t>Результат муниципальной услуги выдать следующим способом: (</w:t>
      </w:r>
      <w:proofErr w:type="gramStart"/>
      <w:r w:rsidRPr="009F41BD">
        <w:rPr>
          <w:rFonts w:ascii="Times New Roman" w:hAnsi="Times New Roman" w:cs="Times New Roman"/>
          <w:sz w:val="24"/>
          <w:szCs w:val="24"/>
        </w:rPr>
        <w:t>нужное</w:t>
      </w:r>
      <w:proofErr w:type="gramEnd"/>
      <w:r w:rsidRPr="009F41BD">
        <w:rPr>
          <w:rFonts w:ascii="Times New Roman" w:hAnsi="Times New Roman" w:cs="Times New Roman"/>
          <w:sz w:val="24"/>
          <w:szCs w:val="24"/>
        </w:rPr>
        <w:t xml:space="preserve"> отметить)</w:t>
      </w:r>
      <w:r w:rsidRPr="009F41BD">
        <w:rPr>
          <w:rFonts w:ascii="Times New Roman" w:eastAsia="Times New Roman" w:hAnsi="Times New Roman" w:cs="Times New Roman"/>
          <w:sz w:val="24"/>
          <w:szCs w:val="24"/>
        </w:rPr>
        <w:t>:</w:t>
      </w:r>
    </w:p>
    <w:p w14:paraId="40F98748" w14:textId="77777777" w:rsidR="009B7CE8" w:rsidRPr="009F41BD" w:rsidRDefault="009B7CE8" w:rsidP="009B7CE8">
      <w:pPr>
        <w:autoSpaceDE w:val="0"/>
        <w:autoSpaceDN w:val="0"/>
        <w:adjustRightInd w:val="0"/>
        <w:spacing w:line="240" w:lineRule="auto"/>
        <w:ind w:firstLine="142"/>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r w:rsidRPr="009F41BD">
        <w:rPr>
          <w:rFonts w:ascii="Times New Roman" w:eastAsia="Times New Roman" w:hAnsi="Times New Roman" w:cs="Times New Roman"/>
          <w:sz w:val="24"/>
          <w:szCs w:val="24"/>
        </w:rPr>
        <w:t>посредством личного обращения в МФЦ (только на бумажном носителе)</w:t>
      </w:r>
    </w:p>
    <w:p w14:paraId="3FC79A64" w14:textId="77777777" w:rsidR="009B7CE8" w:rsidRPr="009F41BD" w:rsidRDefault="009B7CE8" w:rsidP="009B7CE8">
      <w:pPr>
        <w:autoSpaceDE w:val="0"/>
        <w:autoSpaceDN w:val="0"/>
        <w:adjustRightInd w:val="0"/>
        <w:spacing w:line="240" w:lineRule="auto"/>
        <w:ind w:left="284" w:hanging="142"/>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677AC1DF" w14:textId="77777777" w:rsidR="009B7CE8" w:rsidRPr="009F41BD" w:rsidRDefault="009B7CE8" w:rsidP="009B7CE8">
      <w:pPr>
        <w:pStyle w:val="ConsPlusNonformat"/>
        <w:ind w:firstLine="567"/>
        <w:jc w:val="both"/>
        <w:rPr>
          <w:rFonts w:ascii="Times New Roman" w:eastAsia="Times New Roman" w:hAnsi="Times New Roman" w:cs="Times New Roman"/>
          <w:sz w:val="24"/>
          <w:szCs w:val="24"/>
        </w:rPr>
      </w:pPr>
    </w:p>
    <w:p w14:paraId="6B6C7627"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В случае, постановки меня и членов моей семьи на учет обязуюсь:</w:t>
      </w:r>
    </w:p>
    <w:p w14:paraId="3AFDB6D2" w14:textId="6FC1795F" w:rsidR="009B7CE8" w:rsidRPr="009F41BD" w:rsidRDefault="009B7CE8" w:rsidP="009B7CE8">
      <w:pPr>
        <w:pStyle w:val="ConsPlusNonformat"/>
        <w:ind w:firstLine="567"/>
        <w:jc w:val="both"/>
        <w:rPr>
          <w:rFonts w:ascii="Times New Roman" w:hAnsi="Times New Roman" w:cs="Times New Roman"/>
          <w:sz w:val="24"/>
          <w:szCs w:val="24"/>
        </w:rPr>
      </w:pPr>
      <w:proofErr w:type="gramStart"/>
      <w:r w:rsidRPr="009F41BD">
        <w:rPr>
          <w:rFonts w:ascii="Times New Roman" w:hAnsi="Times New Roman" w:cs="Times New Roman"/>
          <w:sz w:val="24"/>
          <w:szCs w:val="24"/>
        </w:rPr>
        <w:t xml:space="preserve">в соответствии с ч. 1 ст. 4 Закона Московской области от 12.12.2005 </w:t>
      </w:r>
      <w:r w:rsidR="00022412" w:rsidRPr="009F41BD">
        <w:rPr>
          <w:rFonts w:ascii="Times New Roman" w:hAnsi="Times New Roman" w:cs="Times New Roman"/>
          <w:sz w:val="24"/>
          <w:szCs w:val="24"/>
        </w:rPr>
        <w:t xml:space="preserve">                      </w:t>
      </w:r>
      <w:r w:rsidRPr="009F41BD">
        <w:rPr>
          <w:rFonts w:ascii="Times New Roman" w:hAnsi="Times New Roman" w:cs="Times New Roman"/>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w:t>
      </w:r>
      <w:r w:rsidRPr="009F41BD">
        <w:rPr>
          <w:rFonts w:ascii="Times New Roman" w:hAnsi="Times New Roman" w:cs="Times New Roman"/>
          <w:sz w:val="24"/>
          <w:szCs w:val="24"/>
        </w:rPr>
        <w:lastRenderedPageBreak/>
        <w:t>документы для подтверждения права моей семьи состоять на учете в качестве нуждающейся в жилых</w:t>
      </w:r>
      <w:proofErr w:type="gramEnd"/>
      <w:r w:rsidRPr="009F41BD">
        <w:rPr>
          <w:rFonts w:ascii="Times New Roman" w:hAnsi="Times New Roman" w:cs="Times New Roman"/>
          <w:sz w:val="24"/>
          <w:szCs w:val="24"/>
        </w:rPr>
        <w:t xml:space="preserve"> помещения, </w:t>
      </w:r>
      <w:proofErr w:type="gramStart"/>
      <w:r w:rsidRPr="009F41BD">
        <w:rPr>
          <w:rFonts w:ascii="Times New Roman" w:hAnsi="Times New Roman" w:cs="Times New Roman"/>
          <w:sz w:val="24"/>
          <w:szCs w:val="24"/>
        </w:rPr>
        <w:t>предоставляемых</w:t>
      </w:r>
      <w:proofErr w:type="gramEnd"/>
      <w:r w:rsidRPr="009F41BD">
        <w:rPr>
          <w:rFonts w:ascii="Times New Roman" w:hAnsi="Times New Roman" w:cs="Times New Roman"/>
          <w:sz w:val="24"/>
          <w:szCs w:val="24"/>
        </w:rPr>
        <w:t xml:space="preserve"> по договорам социального найма;</w:t>
      </w:r>
    </w:p>
    <w:p w14:paraId="325B6B7C"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14:paraId="73DDF60E" w14:textId="77777777" w:rsidR="00022412" w:rsidRPr="009F41BD" w:rsidRDefault="00022412" w:rsidP="009B7CE8">
      <w:pPr>
        <w:pStyle w:val="ConsPlusNonformat"/>
        <w:ind w:firstLine="567"/>
        <w:jc w:val="both"/>
        <w:rPr>
          <w:rFonts w:ascii="Times New Roman" w:hAnsi="Times New Roman" w:cs="Times New Roman"/>
          <w:sz w:val="24"/>
          <w:szCs w:val="24"/>
        </w:rPr>
      </w:pPr>
    </w:p>
    <w:p w14:paraId="79F94E8F" w14:textId="562F690D"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Я,______________________________________________________________,</w:t>
      </w:r>
    </w:p>
    <w:p w14:paraId="6C47C7BF" w14:textId="77777777" w:rsidR="009B7CE8" w:rsidRPr="009F41BD" w:rsidRDefault="009B7CE8" w:rsidP="009B7CE8">
      <w:pPr>
        <w:rPr>
          <w:rFonts w:ascii="Times New Roman" w:hAnsi="Times New Roman" w:cs="Times New Roman"/>
          <w:sz w:val="24"/>
          <w:szCs w:val="24"/>
        </w:rPr>
      </w:pPr>
      <w:r w:rsidRPr="009F41BD">
        <w:rPr>
          <w:rFonts w:ascii="Times New Roman" w:hAnsi="Times New Roman" w:cs="Times New Roman"/>
          <w:sz w:val="24"/>
          <w:szCs w:val="24"/>
        </w:rPr>
        <w:t>(фамилия, имя, отчество)</w:t>
      </w:r>
    </w:p>
    <w:p w14:paraId="18C6D7B6" w14:textId="77777777" w:rsidR="009B7CE8" w:rsidRPr="009F41BD" w:rsidRDefault="009B7CE8" w:rsidP="009B7CE8">
      <w:pPr>
        <w:jc w:val="both"/>
        <w:rPr>
          <w:rFonts w:ascii="Times New Roman" w:eastAsia="Times New Roman" w:hAnsi="Times New Roman" w:cs="Times New Roman"/>
          <w:sz w:val="24"/>
          <w:szCs w:val="24"/>
        </w:rPr>
      </w:pPr>
      <w:proofErr w:type="gramStart"/>
      <w:r w:rsidRPr="009F41BD">
        <w:rPr>
          <w:rFonts w:ascii="Times New Roman" w:hAnsi="Times New Roman" w:cs="Times New Roman"/>
          <w:sz w:val="24"/>
          <w:szCs w:val="24"/>
        </w:rPr>
        <w:t>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roofErr w:type="gramEnd"/>
    </w:p>
    <w:p w14:paraId="485CF59B" w14:textId="77777777" w:rsidR="00022412" w:rsidRPr="009F41BD" w:rsidRDefault="00022412" w:rsidP="00022412">
      <w:pPr>
        <w:pStyle w:val="ConsPlusNonformat"/>
        <w:jc w:val="both"/>
        <w:rPr>
          <w:rFonts w:ascii="Times New Roman" w:hAnsi="Times New Roman" w:cs="Times New Roman"/>
          <w:sz w:val="24"/>
          <w:szCs w:val="24"/>
        </w:rPr>
      </w:pPr>
    </w:p>
    <w:p w14:paraId="65A0B6B9" w14:textId="77777777" w:rsidR="00022412" w:rsidRPr="009F41BD" w:rsidRDefault="009B7CE8"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Подпись </w:t>
      </w:r>
      <w:r w:rsidR="00022412" w:rsidRPr="009F41BD">
        <w:rPr>
          <w:rFonts w:ascii="Times New Roman" w:hAnsi="Times New Roman" w:cs="Times New Roman"/>
          <w:sz w:val="24"/>
          <w:szCs w:val="24"/>
        </w:rPr>
        <w:t>з</w:t>
      </w:r>
      <w:r w:rsidRPr="009F41BD">
        <w:rPr>
          <w:rFonts w:ascii="Times New Roman" w:hAnsi="Times New Roman" w:cs="Times New Roman"/>
          <w:sz w:val="24"/>
          <w:szCs w:val="24"/>
        </w:rPr>
        <w:t>аявителя:</w:t>
      </w:r>
      <w:r w:rsidR="00022412" w:rsidRPr="009F41BD">
        <w:rPr>
          <w:rFonts w:ascii="Times New Roman" w:hAnsi="Times New Roman" w:cs="Times New Roman"/>
          <w:sz w:val="24"/>
          <w:szCs w:val="24"/>
        </w:rPr>
        <w:t xml:space="preserve"> </w:t>
      </w:r>
    </w:p>
    <w:p w14:paraId="118FDBDC" w14:textId="590305DD" w:rsidR="009B7CE8" w:rsidRPr="009F41BD" w:rsidRDefault="009B7CE8"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_____</w:t>
      </w:r>
      <w:r w:rsidR="00022412" w:rsidRPr="009F41BD">
        <w:rPr>
          <w:rFonts w:ascii="Times New Roman" w:hAnsi="Times New Roman" w:cs="Times New Roman"/>
          <w:sz w:val="24"/>
          <w:szCs w:val="24"/>
        </w:rPr>
        <w:t>________________________</w:t>
      </w:r>
      <w:r w:rsidRPr="009F41BD">
        <w:rPr>
          <w:rFonts w:ascii="Times New Roman" w:hAnsi="Times New Roman" w:cs="Times New Roman"/>
          <w:sz w:val="24"/>
          <w:szCs w:val="24"/>
        </w:rPr>
        <w:t>____________________</w:t>
      </w:r>
      <w:r w:rsidR="00022412" w:rsidRPr="009F41BD">
        <w:rPr>
          <w:rFonts w:ascii="Times New Roman" w:hAnsi="Times New Roman" w:cs="Times New Roman"/>
          <w:sz w:val="24"/>
          <w:szCs w:val="24"/>
        </w:rPr>
        <w:t>________________</w:t>
      </w:r>
      <w:r w:rsidRPr="009F41BD">
        <w:rPr>
          <w:rFonts w:ascii="Times New Roman" w:hAnsi="Times New Roman" w:cs="Times New Roman"/>
          <w:sz w:val="24"/>
          <w:szCs w:val="24"/>
        </w:rPr>
        <w:t>___</w:t>
      </w:r>
    </w:p>
    <w:p w14:paraId="56F23F58" w14:textId="77777777" w:rsidR="009B7CE8" w:rsidRPr="009F41BD" w:rsidRDefault="009B7CE8" w:rsidP="009B7CE8">
      <w:pPr>
        <w:pStyle w:val="ConsPlusNonformat"/>
        <w:rPr>
          <w:rFonts w:ascii="Times New Roman" w:hAnsi="Times New Roman" w:cs="Times New Roman"/>
          <w:sz w:val="24"/>
          <w:szCs w:val="24"/>
        </w:rPr>
      </w:pPr>
      <w:r w:rsidRPr="009F41BD">
        <w:rPr>
          <w:rFonts w:ascii="Times New Roman" w:hAnsi="Times New Roman" w:cs="Times New Roman"/>
          <w:sz w:val="24"/>
          <w:szCs w:val="24"/>
        </w:rPr>
        <w:t>(фамилия, имя, отчество)                                                                                       (подпись)</w:t>
      </w:r>
    </w:p>
    <w:p w14:paraId="2674E431" w14:textId="6DAC7D3E" w:rsidR="009B7CE8" w:rsidRPr="009F41BD" w:rsidRDefault="009B7CE8" w:rsidP="00022412">
      <w:pPr>
        <w:pStyle w:val="ConsPlusNonformat"/>
        <w:ind w:left="4956"/>
        <w:jc w:val="both"/>
        <w:rPr>
          <w:rFonts w:ascii="Times New Roman" w:hAnsi="Times New Roman" w:cs="Times New Roman"/>
          <w:sz w:val="24"/>
          <w:szCs w:val="24"/>
        </w:rPr>
      </w:pPr>
      <w:r w:rsidRPr="009F41BD">
        <w:rPr>
          <w:rFonts w:ascii="Times New Roman" w:hAnsi="Times New Roman" w:cs="Times New Roman"/>
          <w:sz w:val="24"/>
          <w:szCs w:val="24"/>
        </w:rPr>
        <w:t>«____» _______________ 20___ года</w:t>
      </w:r>
    </w:p>
    <w:p w14:paraId="6D6301BE" w14:textId="77777777" w:rsidR="009B7CE8" w:rsidRPr="009F41BD" w:rsidRDefault="009B7CE8" w:rsidP="009B7CE8">
      <w:pPr>
        <w:pStyle w:val="ConsPlusNonformat"/>
        <w:ind w:firstLine="567"/>
        <w:jc w:val="both"/>
        <w:rPr>
          <w:rFonts w:ascii="Times New Roman" w:hAnsi="Times New Roman" w:cs="Times New Roman"/>
          <w:sz w:val="24"/>
          <w:szCs w:val="24"/>
        </w:rPr>
      </w:pPr>
    </w:p>
    <w:p w14:paraId="0A46BCFB"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Подписи совершеннолетних членов семьи:</w:t>
      </w:r>
    </w:p>
    <w:p w14:paraId="56CC8C79" w14:textId="2AD06429"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_______________________________________________</w:t>
      </w:r>
      <w:r w:rsidR="00022412" w:rsidRPr="009F41BD">
        <w:rPr>
          <w:rFonts w:ascii="Times New Roman" w:hAnsi="Times New Roman" w:cs="Times New Roman"/>
          <w:sz w:val="24"/>
          <w:szCs w:val="24"/>
        </w:rPr>
        <w:t>___________________</w:t>
      </w:r>
      <w:r w:rsidRPr="009F41BD">
        <w:rPr>
          <w:rFonts w:ascii="Times New Roman" w:hAnsi="Times New Roman" w:cs="Times New Roman"/>
          <w:sz w:val="24"/>
          <w:szCs w:val="24"/>
        </w:rPr>
        <w:t>_</w:t>
      </w:r>
      <w:r w:rsidR="00022412" w:rsidRPr="009F41BD">
        <w:rPr>
          <w:rFonts w:ascii="Times New Roman" w:hAnsi="Times New Roman" w:cs="Times New Roman"/>
          <w:sz w:val="24"/>
          <w:szCs w:val="24"/>
        </w:rPr>
        <w:t xml:space="preserve">_     </w:t>
      </w:r>
    </w:p>
    <w:p w14:paraId="0035ED01" w14:textId="72A902E6" w:rsidR="009B7CE8" w:rsidRPr="009F41BD" w:rsidRDefault="009B7CE8" w:rsidP="009B7CE8">
      <w:pPr>
        <w:pStyle w:val="ConsPlusNonformat"/>
        <w:rPr>
          <w:rFonts w:ascii="Times New Roman" w:hAnsi="Times New Roman" w:cs="Times New Roman"/>
          <w:sz w:val="24"/>
          <w:szCs w:val="24"/>
        </w:rPr>
      </w:pPr>
      <w:r w:rsidRPr="009F41BD">
        <w:rPr>
          <w:rFonts w:ascii="Times New Roman" w:hAnsi="Times New Roman" w:cs="Times New Roman"/>
          <w:sz w:val="24"/>
          <w:szCs w:val="24"/>
        </w:rPr>
        <w:t>(фамилия, имя, отчество)                       (подпись)</w:t>
      </w:r>
    </w:p>
    <w:p w14:paraId="2FD1FA2F" w14:textId="58E12146" w:rsidR="009B7CE8" w:rsidRPr="009F41BD" w:rsidRDefault="00022412"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009B7CE8" w:rsidRPr="009F41BD">
        <w:rPr>
          <w:rFonts w:ascii="Times New Roman" w:hAnsi="Times New Roman" w:cs="Times New Roman"/>
          <w:sz w:val="24"/>
          <w:szCs w:val="24"/>
        </w:rPr>
        <w:t xml:space="preserve">    «____» _______________ 20___ года</w:t>
      </w:r>
    </w:p>
    <w:p w14:paraId="6586371A" w14:textId="77777777" w:rsidR="00022412" w:rsidRPr="009F41BD" w:rsidRDefault="00022412"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____________________________________________________________________     </w:t>
      </w:r>
    </w:p>
    <w:p w14:paraId="68FCD58E" w14:textId="77777777" w:rsidR="00022412" w:rsidRPr="009F41BD" w:rsidRDefault="00022412" w:rsidP="00022412">
      <w:pPr>
        <w:pStyle w:val="ConsPlusNonformat"/>
        <w:rPr>
          <w:rFonts w:ascii="Times New Roman" w:hAnsi="Times New Roman" w:cs="Times New Roman"/>
          <w:sz w:val="24"/>
          <w:szCs w:val="24"/>
        </w:rPr>
      </w:pPr>
      <w:r w:rsidRPr="009F41BD">
        <w:rPr>
          <w:rFonts w:ascii="Times New Roman" w:hAnsi="Times New Roman" w:cs="Times New Roman"/>
          <w:sz w:val="24"/>
          <w:szCs w:val="24"/>
        </w:rPr>
        <w:t>(фамилия, имя, отчество)                       (подпись)</w:t>
      </w:r>
    </w:p>
    <w:p w14:paraId="4699A51E" w14:textId="77777777" w:rsidR="00022412" w:rsidRPr="009F41BD" w:rsidRDefault="00022412"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                                                                         «____» _______________ 20___ года</w:t>
      </w:r>
    </w:p>
    <w:p w14:paraId="0F604565" w14:textId="77777777" w:rsidR="00022412" w:rsidRPr="009F41BD" w:rsidRDefault="00022412"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____________________________________________________________________     </w:t>
      </w:r>
    </w:p>
    <w:p w14:paraId="7B52F0D4" w14:textId="77777777" w:rsidR="00022412" w:rsidRPr="009F41BD" w:rsidRDefault="00022412" w:rsidP="00022412">
      <w:pPr>
        <w:pStyle w:val="ConsPlusNonformat"/>
        <w:rPr>
          <w:rFonts w:ascii="Times New Roman" w:hAnsi="Times New Roman" w:cs="Times New Roman"/>
          <w:sz w:val="24"/>
          <w:szCs w:val="24"/>
        </w:rPr>
      </w:pPr>
      <w:r w:rsidRPr="009F41BD">
        <w:rPr>
          <w:rFonts w:ascii="Times New Roman" w:hAnsi="Times New Roman" w:cs="Times New Roman"/>
          <w:sz w:val="24"/>
          <w:szCs w:val="24"/>
        </w:rPr>
        <w:t>(фамилия, имя, отчество)                       (подпись)</w:t>
      </w:r>
    </w:p>
    <w:p w14:paraId="37EDFD9C" w14:textId="77777777" w:rsidR="00022412" w:rsidRPr="009F41BD" w:rsidRDefault="00022412" w:rsidP="00022412">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                                                                         «____» _______________ 20___ года</w:t>
      </w:r>
    </w:p>
    <w:p w14:paraId="79E472F2" w14:textId="77777777" w:rsidR="009B7CE8" w:rsidRPr="009F41BD" w:rsidRDefault="009B7CE8" w:rsidP="009B7CE8">
      <w:pPr>
        <w:pStyle w:val="ConsPlusNonformat"/>
        <w:ind w:firstLine="567"/>
        <w:jc w:val="both"/>
        <w:rPr>
          <w:rFonts w:ascii="Times New Roman" w:hAnsi="Times New Roman" w:cs="Times New Roman"/>
          <w:sz w:val="24"/>
          <w:szCs w:val="24"/>
        </w:rPr>
      </w:pPr>
    </w:p>
    <w:p w14:paraId="4C1AAA38" w14:textId="77777777" w:rsidR="009B7CE8" w:rsidRPr="009F41BD" w:rsidRDefault="009B7CE8" w:rsidP="009B7CE8">
      <w:pPr>
        <w:pStyle w:val="ConsPlusNonformat"/>
        <w:ind w:firstLine="567"/>
        <w:jc w:val="both"/>
        <w:rPr>
          <w:rFonts w:ascii="Times New Roman" w:hAnsi="Times New Roman" w:cs="Times New Roman"/>
          <w:sz w:val="24"/>
          <w:szCs w:val="24"/>
        </w:rPr>
      </w:pPr>
      <w:r w:rsidRPr="009F41BD">
        <w:rPr>
          <w:rFonts w:ascii="Times New Roman" w:hAnsi="Times New Roman" w:cs="Times New Roman"/>
          <w:sz w:val="24"/>
          <w:szCs w:val="24"/>
        </w:rPr>
        <w:t>К заявлению прилагаются:</w:t>
      </w:r>
    </w:p>
    <w:p w14:paraId="36010D5F"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r w:rsidRPr="009F41BD">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616AC5FC"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r w:rsidRPr="009F41BD">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583A3188"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r w:rsidRPr="009F41BD">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B8B1834"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r w:rsidRPr="009F41BD">
        <w:rPr>
          <w:rFonts w:ascii="Times New Roman" w:eastAsia="Times New Roman" w:hAnsi="Times New Roman" w:cs="Times New Roman"/>
          <w:sz w:val="24"/>
          <w:szCs w:val="24"/>
        </w:rPr>
        <w:t>согласие на обработку персональных данных гражданина и членов семьи;</w:t>
      </w:r>
    </w:p>
    <w:p w14:paraId="322C6F03"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proofErr w:type="gramStart"/>
      <w:r w:rsidRPr="009F41BD">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6DABA40C"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с</w:t>
      </w:r>
      <w:r w:rsidRPr="009F41BD">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14:paraId="6CC15804" w14:textId="13962EAC"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w:t>
      </w:r>
      <w:r w:rsidR="00534541">
        <w:rPr>
          <w:rFonts w:ascii="Times New Roman" w:hAnsi="Times New Roman" w:cs="Times New Roman"/>
          <w:sz w:val="24"/>
          <w:szCs w:val="24"/>
        </w:rPr>
        <w:t>сведения о лицах, проживающих по месту жительства гражданина и членов его семьи, за последние пять</w:t>
      </w:r>
      <w:r w:rsidRPr="009F41BD">
        <w:rPr>
          <w:rFonts w:ascii="Times New Roman" w:eastAsia="Times New Roman" w:hAnsi="Times New Roman" w:cs="Times New Roman"/>
          <w:sz w:val="24"/>
          <w:szCs w:val="24"/>
        </w:rPr>
        <w:t xml:space="preserve"> лет, предшествующих подаче заявления о принятии на учет;</w:t>
      </w:r>
    </w:p>
    <w:p w14:paraId="505A94CD"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eastAsia="Times New Roman" w:hAnsi="Times New Roman" w:cs="Times New Roman"/>
          <w:sz w:val="24"/>
          <w:szCs w:val="24"/>
        </w:rPr>
        <w:t> копия финансового лицевого счета;</w:t>
      </w:r>
    </w:p>
    <w:p w14:paraId="03892ACB" w14:textId="77777777" w:rsidR="00534541" w:rsidRPr="009F41BD" w:rsidRDefault="00534541"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p>
    <w:p w14:paraId="3E0B6659"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lastRenderedPageBreak/>
        <w:sym w:font="Symbol" w:char="F0F0"/>
      </w:r>
      <w:r w:rsidRPr="009F41BD">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14:paraId="5662310F"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1000E64B" w14:textId="77777777" w:rsidR="009B7CE8" w:rsidRPr="009F41B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0D8F768F" w14:textId="77777777" w:rsidR="009B7CE8" w:rsidRPr="009F41BD" w:rsidRDefault="009B7CE8" w:rsidP="009B7CE8">
      <w:pPr>
        <w:autoSpaceDE w:val="0"/>
        <w:autoSpaceDN w:val="0"/>
        <w:adjustRightInd w:val="0"/>
        <w:spacing w:line="240" w:lineRule="auto"/>
        <w:ind w:left="426" w:hanging="426"/>
        <w:jc w:val="both"/>
        <w:rPr>
          <w:rFonts w:ascii="Times New Roman" w:eastAsia="Calibri"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9F41BD">
        <w:rPr>
          <w:rFonts w:ascii="Times New Roman" w:eastAsia="Calibri" w:hAnsi="Times New Roman" w:cs="Times New Roman"/>
          <w:sz w:val="24"/>
          <w:szCs w:val="24"/>
        </w:rPr>
        <w:t>, при которой совместное проживание с ним в одной квартире невозможно)</w:t>
      </w:r>
    </w:p>
    <w:p w14:paraId="53C3FEF9" w14:textId="77777777" w:rsidR="009B7CE8" w:rsidRPr="009F41BD" w:rsidRDefault="009B7CE8" w:rsidP="009B7CE8">
      <w:pPr>
        <w:pStyle w:val="ConsPlusNonformat"/>
        <w:ind w:left="426" w:hanging="426"/>
        <w:jc w:val="both"/>
        <w:rPr>
          <w:rFonts w:ascii="Times New Roman" w:eastAsia="Times New Roman" w:hAnsi="Times New Roman" w:cs="Times New Roman"/>
          <w:sz w:val="24"/>
          <w:szCs w:val="24"/>
        </w:rPr>
      </w:pPr>
      <w:r w:rsidRPr="009F41BD">
        <w:rPr>
          <w:rFonts w:ascii="Times New Roman" w:hAnsi="Times New Roman" w:cs="Times New Roman"/>
          <w:sz w:val="24"/>
          <w:szCs w:val="24"/>
        </w:rPr>
        <w:sym w:font="Symbol" w:char="F0F0"/>
      </w:r>
      <w:r w:rsidRPr="009F41BD">
        <w:rPr>
          <w:rFonts w:ascii="Times New Roman" w:hAnsi="Times New Roman" w:cs="Times New Roman"/>
          <w:sz w:val="24"/>
          <w:szCs w:val="24"/>
        </w:rPr>
        <w:t> Иные документы и сведения (при их наличии):</w:t>
      </w:r>
    </w:p>
    <w:p w14:paraId="21198B0C" w14:textId="46D8F343" w:rsidR="009B7CE8" w:rsidRPr="009F41BD" w:rsidRDefault="009B7CE8" w:rsidP="009B7CE8">
      <w:pPr>
        <w:pStyle w:val="ConsPlusNonformat"/>
        <w:ind w:firstLine="426"/>
        <w:jc w:val="both"/>
        <w:rPr>
          <w:rFonts w:ascii="Times New Roman" w:hAnsi="Times New Roman" w:cs="Times New Roman"/>
          <w:sz w:val="24"/>
          <w:szCs w:val="24"/>
        </w:rPr>
      </w:pPr>
      <w:r w:rsidRPr="009F41BD">
        <w:rPr>
          <w:rFonts w:ascii="Times New Roman" w:hAnsi="Times New Roman" w:cs="Times New Roman"/>
          <w:sz w:val="24"/>
          <w:szCs w:val="24"/>
        </w:rPr>
        <w:t>1. _______________________________________________________________</w:t>
      </w:r>
    </w:p>
    <w:p w14:paraId="6BF8171C" w14:textId="77777777" w:rsidR="009B7CE8" w:rsidRPr="009F41BD" w:rsidRDefault="009B7CE8" w:rsidP="009B7CE8">
      <w:pPr>
        <w:pStyle w:val="ConsPlusNonformat"/>
        <w:ind w:firstLine="426"/>
        <w:rPr>
          <w:rFonts w:ascii="Times New Roman" w:hAnsi="Times New Roman" w:cs="Times New Roman"/>
          <w:sz w:val="24"/>
          <w:szCs w:val="24"/>
        </w:rPr>
      </w:pPr>
      <w:r w:rsidRPr="009F41BD">
        <w:rPr>
          <w:rFonts w:ascii="Times New Roman" w:hAnsi="Times New Roman" w:cs="Times New Roman"/>
          <w:sz w:val="24"/>
          <w:szCs w:val="24"/>
        </w:rPr>
        <w:t>(наименование и номер документа, кем и когда выдан)</w:t>
      </w:r>
    </w:p>
    <w:p w14:paraId="279B7F84" w14:textId="24A5B01E" w:rsidR="009B7CE8" w:rsidRPr="009F41BD" w:rsidRDefault="009B7CE8" w:rsidP="009B7CE8">
      <w:pPr>
        <w:pStyle w:val="ConsPlusNonformat"/>
        <w:ind w:firstLine="426"/>
        <w:jc w:val="both"/>
        <w:rPr>
          <w:rFonts w:ascii="Times New Roman" w:hAnsi="Times New Roman" w:cs="Times New Roman"/>
          <w:sz w:val="24"/>
          <w:szCs w:val="24"/>
        </w:rPr>
      </w:pPr>
      <w:r w:rsidRPr="009F41BD">
        <w:rPr>
          <w:rFonts w:ascii="Times New Roman" w:hAnsi="Times New Roman" w:cs="Times New Roman"/>
          <w:sz w:val="24"/>
          <w:szCs w:val="24"/>
        </w:rPr>
        <w:t>2. _____________________________________________________________</w:t>
      </w:r>
    </w:p>
    <w:p w14:paraId="1377A5A0" w14:textId="77777777" w:rsidR="009B7CE8" w:rsidRPr="009F41BD" w:rsidRDefault="009B7CE8" w:rsidP="009B7CE8">
      <w:pPr>
        <w:pStyle w:val="ConsPlusNonformat"/>
        <w:ind w:left="284"/>
        <w:rPr>
          <w:rFonts w:ascii="Times New Roman" w:hAnsi="Times New Roman" w:cs="Times New Roman"/>
          <w:sz w:val="24"/>
          <w:szCs w:val="24"/>
        </w:rPr>
      </w:pPr>
      <w:r w:rsidRPr="009F41BD">
        <w:rPr>
          <w:rFonts w:ascii="Times New Roman" w:hAnsi="Times New Roman" w:cs="Times New Roman"/>
          <w:sz w:val="24"/>
          <w:szCs w:val="24"/>
        </w:rPr>
        <w:t>(наименование и номер документа, кем и когда выдан)</w:t>
      </w:r>
    </w:p>
    <w:p w14:paraId="7019A737" w14:textId="77777777" w:rsidR="009B7CE8" w:rsidRPr="009F41BD" w:rsidRDefault="009B7CE8" w:rsidP="009B7CE8">
      <w:pPr>
        <w:autoSpaceDE w:val="0"/>
        <w:autoSpaceDN w:val="0"/>
        <w:adjustRightInd w:val="0"/>
        <w:spacing w:line="240" w:lineRule="auto"/>
        <w:ind w:firstLine="426"/>
        <w:jc w:val="both"/>
        <w:rPr>
          <w:rFonts w:ascii="Times New Roman" w:eastAsia="Times New Roman" w:hAnsi="Times New Roman" w:cs="Times New Roman"/>
          <w:sz w:val="24"/>
          <w:szCs w:val="24"/>
        </w:rPr>
      </w:pPr>
    </w:p>
    <w:p w14:paraId="2330DCBF" w14:textId="1B569DFA" w:rsidR="009B7CE8" w:rsidRPr="009F41BD" w:rsidRDefault="009B7CE8" w:rsidP="009B7CE8">
      <w:pPr>
        <w:pStyle w:val="ConsPlusNonformat"/>
        <w:ind w:firstLine="426"/>
        <w:jc w:val="both"/>
        <w:rPr>
          <w:rFonts w:ascii="Times New Roman" w:eastAsia="Times New Roman" w:hAnsi="Times New Roman" w:cs="Times New Roman"/>
          <w:sz w:val="24"/>
          <w:szCs w:val="24"/>
        </w:rPr>
      </w:pPr>
      <w:r w:rsidRPr="009F41BD">
        <w:rPr>
          <w:rFonts w:ascii="Times New Roman" w:hAnsi="Times New Roman" w:cs="Times New Roman"/>
          <w:sz w:val="24"/>
          <w:szCs w:val="24"/>
        </w:rPr>
        <w:t>Дата принятия заявления и документов      «____» __________ 20 ____ года.</w:t>
      </w:r>
    </w:p>
    <w:p w14:paraId="2491574B" w14:textId="77777777" w:rsidR="009B7CE8" w:rsidRPr="009F41BD" w:rsidRDefault="009B7CE8" w:rsidP="009B7CE8">
      <w:pPr>
        <w:pStyle w:val="ConsPlusNonformat"/>
        <w:ind w:firstLine="426"/>
        <w:jc w:val="both"/>
        <w:rPr>
          <w:rFonts w:ascii="Times New Roman" w:hAnsi="Times New Roman" w:cs="Times New Roman"/>
          <w:sz w:val="24"/>
          <w:szCs w:val="24"/>
        </w:rPr>
      </w:pPr>
    </w:p>
    <w:p w14:paraId="76CE8BCB" w14:textId="3A808386" w:rsidR="009B7CE8" w:rsidRPr="009F41BD" w:rsidRDefault="009B7CE8" w:rsidP="009B7CE8">
      <w:pPr>
        <w:pStyle w:val="ConsPlusNonformat"/>
        <w:ind w:firstLine="426"/>
        <w:jc w:val="both"/>
        <w:rPr>
          <w:rFonts w:ascii="Times New Roman" w:hAnsi="Times New Roman" w:cs="Times New Roman"/>
          <w:sz w:val="24"/>
          <w:szCs w:val="24"/>
        </w:rPr>
      </w:pPr>
      <w:r w:rsidRPr="009F41BD">
        <w:rPr>
          <w:rFonts w:ascii="Times New Roman" w:hAnsi="Times New Roman" w:cs="Times New Roman"/>
          <w:sz w:val="24"/>
          <w:szCs w:val="24"/>
        </w:rPr>
        <w:t>Всего принято</w:t>
      </w:r>
      <w:r w:rsidR="00022412" w:rsidRPr="009F41BD">
        <w:rPr>
          <w:rFonts w:ascii="Times New Roman" w:hAnsi="Times New Roman" w:cs="Times New Roman"/>
          <w:sz w:val="24"/>
          <w:szCs w:val="24"/>
        </w:rPr>
        <w:t xml:space="preserve"> </w:t>
      </w:r>
      <w:r w:rsidRPr="009F41BD">
        <w:rPr>
          <w:rFonts w:ascii="Times New Roman" w:hAnsi="Times New Roman" w:cs="Times New Roman"/>
          <w:sz w:val="24"/>
          <w:szCs w:val="24"/>
        </w:rPr>
        <w:t>______</w:t>
      </w:r>
      <w:r w:rsidR="00022412" w:rsidRPr="009F41BD">
        <w:rPr>
          <w:rFonts w:ascii="Times New Roman" w:hAnsi="Times New Roman" w:cs="Times New Roman"/>
          <w:sz w:val="24"/>
          <w:szCs w:val="24"/>
        </w:rPr>
        <w:t>_____</w:t>
      </w:r>
      <w:r w:rsidRPr="009F41BD">
        <w:rPr>
          <w:rFonts w:ascii="Times New Roman" w:hAnsi="Times New Roman" w:cs="Times New Roman"/>
          <w:sz w:val="24"/>
          <w:szCs w:val="24"/>
        </w:rPr>
        <w:t xml:space="preserve">__ документов на </w:t>
      </w:r>
      <w:r w:rsidR="00022412" w:rsidRPr="009F41BD">
        <w:rPr>
          <w:rFonts w:ascii="Times New Roman" w:hAnsi="Times New Roman" w:cs="Times New Roman"/>
          <w:sz w:val="24"/>
          <w:szCs w:val="24"/>
        </w:rPr>
        <w:t>__________________</w:t>
      </w:r>
      <w:r w:rsidRPr="009F41BD">
        <w:rPr>
          <w:rFonts w:ascii="Times New Roman" w:hAnsi="Times New Roman" w:cs="Times New Roman"/>
          <w:sz w:val="24"/>
          <w:szCs w:val="24"/>
        </w:rPr>
        <w:t>_ листах.</w:t>
      </w:r>
    </w:p>
    <w:p w14:paraId="6CD5E9BF" w14:textId="199F4A8C" w:rsidR="009B7CE8" w:rsidRPr="009F41BD" w:rsidRDefault="00022412" w:rsidP="009B7CE8">
      <w:pPr>
        <w:pStyle w:val="ConsPlusNonformat"/>
        <w:ind w:left="426" w:firstLine="426"/>
        <w:rPr>
          <w:rFonts w:ascii="Times New Roman" w:hAnsi="Times New Roman" w:cs="Times New Roman"/>
          <w:sz w:val="24"/>
          <w:szCs w:val="24"/>
        </w:rPr>
      </w:pPr>
      <w:r w:rsidRPr="009F41BD">
        <w:rPr>
          <w:rFonts w:ascii="Times New Roman" w:hAnsi="Times New Roman" w:cs="Times New Roman"/>
          <w:sz w:val="24"/>
          <w:szCs w:val="24"/>
        </w:rPr>
        <w:t xml:space="preserve"> </w:t>
      </w:r>
      <w:r w:rsidR="009B7CE8" w:rsidRPr="009F41BD">
        <w:rPr>
          <w:rFonts w:ascii="Times New Roman" w:hAnsi="Times New Roman" w:cs="Times New Roman"/>
          <w:sz w:val="24"/>
          <w:szCs w:val="24"/>
        </w:rPr>
        <w:t>(количество документов)                            (прописью)</w:t>
      </w:r>
    </w:p>
    <w:p w14:paraId="65754017" w14:textId="77777777" w:rsidR="009B7CE8" w:rsidRPr="009F41BD" w:rsidRDefault="009B7CE8" w:rsidP="009B7CE8">
      <w:pPr>
        <w:pStyle w:val="ConsPlusNonformat"/>
        <w:ind w:firstLine="426"/>
        <w:jc w:val="both"/>
        <w:rPr>
          <w:rFonts w:ascii="Times New Roman" w:hAnsi="Times New Roman" w:cs="Times New Roman"/>
          <w:sz w:val="24"/>
          <w:szCs w:val="24"/>
        </w:rPr>
      </w:pPr>
    </w:p>
    <w:p w14:paraId="5E28AE5C" w14:textId="653E9501" w:rsidR="009B7CE8" w:rsidRPr="009F41BD" w:rsidRDefault="009B7CE8" w:rsidP="009B7CE8">
      <w:pPr>
        <w:pStyle w:val="ConsPlusNonformat"/>
        <w:ind w:firstLine="426"/>
        <w:jc w:val="both"/>
        <w:rPr>
          <w:rFonts w:ascii="Times New Roman" w:hAnsi="Times New Roman" w:cs="Times New Roman"/>
          <w:sz w:val="24"/>
          <w:szCs w:val="24"/>
        </w:rPr>
      </w:pPr>
      <w:r w:rsidRPr="009F41BD">
        <w:rPr>
          <w:rFonts w:ascii="Times New Roman" w:hAnsi="Times New Roman" w:cs="Times New Roman"/>
          <w:sz w:val="24"/>
          <w:szCs w:val="24"/>
        </w:rPr>
        <w:t xml:space="preserve">  ______________</w:t>
      </w:r>
      <w:r w:rsidR="00022412" w:rsidRPr="009F41BD">
        <w:rPr>
          <w:rFonts w:ascii="Times New Roman" w:hAnsi="Times New Roman" w:cs="Times New Roman"/>
          <w:sz w:val="24"/>
          <w:szCs w:val="24"/>
        </w:rPr>
        <w:t>__________</w:t>
      </w:r>
      <w:r w:rsidRPr="009F41BD">
        <w:rPr>
          <w:rFonts w:ascii="Times New Roman" w:hAnsi="Times New Roman" w:cs="Times New Roman"/>
          <w:sz w:val="24"/>
          <w:szCs w:val="24"/>
        </w:rPr>
        <w:t>___  ____________________________________</w:t>
      </w:r>
    </w:p>
    <w:p w14:paraId="59B5F0DD" w14:textId="310B1DFC" w:rsidR="009B7CE8" w:rsidRPr="009F41BD" w:rsidRDefault="009B7CE8" w:rsidP="009B7CE8">
      <w:pPr>
        <w:pStyle w:val="ConsPlusNonformat"/>
        <w:ind w:firstLine="426"/>
        <w:jc w:val="both"/>
        <w:rPr>
          <w:rFonts w:ascii="Times New Roman" w:hAnsi="Times New Roman" w:cs="Times New Roman"/>
          <w:sz w:val="24"/>
          <w:szCs w:val="24"/>
        </w:rPr>
      </w:pPr>
      <w:r w:rsidRPr="009F41BD">
        <w:rPr>
          <w:rFonts w:ascii="Times New Roman" w:hAnsi="Times New Roman" w:cs="Times New Roman"/>
          <w:sz w:val="24"/>
          <w:szCs w:val="24"/>
        </w:rPr>
        <w:t xml:space="preserve">           (должность)                            (подпись)                    (фамилия, имя, отчество)</w:t>
      </w:r>
    </w:p>
    <w:p w14:paraId="33E62846" w14:textId="77777777" w:rsidR="009B7CE8" w:rsidRPr="009F41BD" w:rsidRDefault="009B7CE8" w:rsidP="009B7CE8">
      <w:pPr>
        <w:pStyle w:val="ConsPlusNonformat"/>
        <w:ind w:firstLine="426"/>
        <w:jc w:val="both"/>
        <w:rPr>
          <w:rFonts w:ascii="Times New Roman" w:hAnsi="Times New Roman" w:cs="Times New Roman"/>
          <w:sz w:val="24"/>
          <w:szCs w:val="24"/>
        </w:rPr>
      </w:pPr>
    </w:p>
    <w:p w14:paraId="1FA3E50A" w14:textId="77777777" w:rsidR="009B7CE8" w:rsidRPr="009F41BD" w:rsidRDefault="009B7CE8" w:rsidP="009B7CE8">
      <w:pPr>
        <w:pStyle w:val="ConsPlusNonformat"/>
        <w:ind w:firstLine="426"/>
        <w:jc w:val="both"/>
        <w:rPr>
          <w:rFonts w:ascii="Times New Roman" w:hAnsi="Times New Roman" w:cs="Times New Roman"/>
          <w:sz w:val="24"/>
          <w:szCs w:val="24"/>
        </w:rPr>
      </w:pPr>
    </w:p>
    <w:p w14:paraId="6D9681C7" w14:textId="25829990" w:rsidR="009B7CE8" w:rsidRPr="009F41BD" w:rsidRDefault="009B7CE8" w:rsidP="009B7CE8">
      <w:pPr>
        <w:pStyle w:val="ConsPlusNonformat"/>
        <w:ind w:firstLine="426"/>
        <w:jc w:val="both"/>
        <w:rPr>
          <w:rFonts w:ascii="Times New Roman" w:hAnsi="Times New Roman" w:cs="Times New Roman"/>
          <w:sz w:val="24"/>
          <w:szCs w:val="24"/>
        </w:rPr>
      </w:pPr>
      <w:r w:rsidRPr="009F41BD">
        <w:rPr>
          <w:rFonts w:ascii="Times New Roman" w:hAnsi="Times New Roman" w:cs="Times New Roman"/>
          <w:sz w:val="24"/>
          <w:szCs w:val="24"/>
        </w:rPr>
        <w:t>Регистрационный</w:t>
      </w:r>
      <w:r w:rsidR="00022412" w:rsidRPr="009F41BD">
        <w:rPr>
          <w:rFonts w:ascii="Times New Roman" w:hAnsi="Times New Roman" w:cs="Times New Roman"/>
          <w:sz w:val="24"/>
          <w:szCs w:val="24"/>
        </w:rPr>
        <w:t xml:space="preserve"> </w:t>
      </w:r>
      <w:r w:rsidRPr="009F41BD">
        <w:rPr>
          <w:rFonts w:ascii="Times New Roman" w:hAnsi="Times New Roman" w:cs="Times New Roman"/>
          <w:sz w:val="24"/>
          <w:szCs w:val="24"/>
        </w:rPr>
        <w:t xml:space="preserve">номер </w:t>
      </w:r>
      <w:r w:rsidR="00022412" w:rsidRPr="009F41BD">
        <w:rPr>
          <w:rFonts w:ascii="Times New Roman" w:hAnsi="Times New Roman" w:cs="Times New Roman"/>
          <w:sz w:val="24"/>
          <w:szCs w:val="24"/>
        </w:rPr>
        <w:t>заявле</w:t>
      </w:r>
      <w:r w:rsidRPr="009F41BD">
        <w:rPr>
          <w:rFonts w:ascii="Times New Roman" w:hAnsi="Times New Roman" w:cs="Times New Roman"/>
          <w:sz w:val="24"/>
          <w:szCs w:val="24"/>
        </w:rPr>
        <w:t>ния_________________________________</w:t>
      </w:r>
    </w:p>
    <w:p w14:paraId="3AA19FB6" w14:textId="085A783B" w:rsidR="009B7CE8" w:rsidRPr="009F41BD" w:rsidRDefault="009B7CE8" w:rsidP="004B3FA3">
      <w:pPr>
        <w:pStyle w:val="ConsPlusNonformat"/>
        <w:ind w:right="142"/>
        <w:jc w:val="both"/>
        <w:rPr>
          <w:rFonts w:ascii="Times New Roman" w:hAnsi="Times New Roman" w:cs="Times New Roman"/>
          <w:sz w:val="24"/>
          <w:szCs w:val="24"/>
        </w:rPr>
      </w:pPr>
      <w:proofErr w:type="gramStart"/>
      <w:r w:rsidRPr="004B3FA3">
        <w:rPr>
          <w:rFonts w:ascii="Times New Roman" w:hAnsi="Times New Roman" w:cs="Times New Roman"/>
          <w:sz w:val="22"/>
          <w:szCs w:val="24"/>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4B3FA3">
        <w:rPr>
          <w:rFonts w:ascii="Times New Roman" w:hAnsi="Times New Roman" w:cs="Times New Roman"/>
          <w:sz w:val="22"/>
          <w:szCs w:val="24"/>
        </w:rPr>
        <w:t xml:space="preserve"> </w:t>
      </w:r>
      <w:proofErr w:type="gramStart"/>
      <w:r w:rsidRPr="004B3FA3">
        <w:rPr>
          <w:rFonts w:ascii="Times New Roman" w:hAnsi="Times New Roman" w:cs="Times New Roman"/>
          <w:sz w:val="22"/>
          <w:szCs w:val="24"/>
        </w:rPr>
        <w:t>Информация заполняется уполномоченным должностным лицом органа местного самоуправления, принявшим заявление и документы</w:t>
      </w:r>
      <w:r w:rsidRPr="009F41BD">
        <w:rPr>
          <w:rFonts w:ascii="Times New Roman" w:hAnsi="Times New Roman" w:cs="Times New Roman"/>
          <w:sz w:val="24"/>
          <w:szCs w:val="24"/>
        </w:rPr>
        <w:t>)</w:t>
      </w:r>
      <w:proofErr w:type="gramEnd"/>
    </w:p>
    <w:p w14:paraId="693D4775" w14:textId="6B93AB7C"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6EEB5248" w14:textId="77777777"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9F41BD">
        <w:rPr>
          <w:rFonts w:ascii="Times New Roman" w:hAnsi="Times New Roman" w:cs="Times New Roman"/>
          <w:sz w:val="24"/>
          <w:szCs w:val="24"/>
        </w:rPr>
        <w:t>предупрежден</w:t>
      </w:r>
      <w:proofErr w:type="gramEnd"/>
      <w:r w:rsidRPr="009F41BD">
        <w:rPr>
          <w:rFonts w:ascii="Times New Roman" w:hAnsi="Times New Roman" w:cs="Times New Roman"/>
          <w:sz w:val="24"/>
          <w:szCs w:val="24"/>
        </w:rPr>
        <w:t>.</w:t>
      </w:r>
    </w:p>
    <w:p w14:paraId="54C07AE2" w14:textId="77777777" w:rsidR="009B7CE8" w:rsidRPr="009F41BD" w:rsidRDefault="009B7CE8" w:rsidP="009B7CE8">
      <w:pPr>
        <w:pStyle w:val="ConsPlusNonformat"/>
        <w:jc w:val="both"/>
        <w:rPr>
          <w:rFonts w:ascii="Times New Roman" w:hAnsi="Times New Roman" w:cs="Times New Roman"/>
          <w:sz w:val="24"/>
          <w:szCs w:val="24"/>
        </w:rPr>
      </w:pPr>
    </w:p>
    <w:p w14:paraId="77370B23" w14:textId="328BDB08" w:rsidR="009B7CE8" w:rsidRPr="009F41BD" w:rsidRDefault="009B7CE8" w:rsidP="009B7CE8">
      <w:pPr>
        <w:pStyle w:val="ConsPlusNonformat"/>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000B2B5A" w:rsidRPr="009F41BD">
        <w:rPr>
          <w:rFonts w:ascii="Times New Roman" w:hAnsi="Times New Roman" w:cs="Times New Roman"/>
          <w:sz w:val="24"/>
          <w:szCs w:val="24"/>
        </w:rPr>
        <w:t>____________</w:t>
      </w:r>
      <w:r w:rsidRPr="009F41BD">
        <w:rPr>
          <w:rFonts w:ascii="Times New Roman" w:hAnsi="Times New Roman" w:cs="Times New Roman"/>
          <w:sz w:val="24"/>
          <w:szCs w:val="24"/>
        </w:rPr>
        <w:t>______                                     _____________________________</w:t>
      </w:r>
    </w:p>
    <w:p w14:paraId="15B33228" w14:textId="77777777" w:rsidR="009B7CE8" w:rsidRPr="004B3FA3" w:rsidRDefault="009B7CE8" w:rsidP="009B7CE8">
      <w:pPr>
        <w:pStyle w:val="ConsPlusNonformat"/>
        <w:jc w:val="both"/>
        <w:rPr>
          <w:rFonts w:ascii="Times New Roman" w:hAnsi="Times New Roman" w:cs="Times New Roman"/>
          <w:sz w:val="22"/>
          <w:szCs w:val="24"/>
        </w:rPr>
      </w:pPr>
      <w:r w:rsidRPr="009F41BD">
        <w:rPr>
          <w:rFonts w:ascii="Times New Roman" w:hAnsi="Times New Roman" w:cs="Times New Roman"/>
          <w:sz w:val="24"/>
          <w:szCs w:val="24"/>
        </w:rPr>
        <w:t xml:space="preserve">             </w:t>
      </w:r>
      <w:r w:rsidRPr="004B3FA3">
        <w:rPr>
          <w:rFonts w:ascii="Times New Roman" w:hAnsi="Times New Roman" w:cs="Times New Roman"/>
          <w:sz w:val="22"/>
          <w:szCs w:val="24"/>
        </w:rPr>
        <w:t>(подпись заявителя)                                                (Ф.И.О. заявителя полностью)</w:t>
      </w:r>
    </w:p>
    <w:p w14:paraId="1697E680" w14:textId="77777777" w:rsidR="009B7CE8" w:rsidRPr="004B3FA3" w:rsidRDefault="009B7CE8" w:rsidP="009B7CE8">
      <w:pPr>
        <w:jc w:val="both"/>
        <w:rPr>
          <w:rFonts w:ascii="Times New Roman" w:hAnsi="Times New Roman" w:cs="Times New Roman"/>
          <w:szCs w:val="24"/>
        </w:rPr>
      </w:pPr>
      <w:r w:rsidRPr="004B3FA3">
        <w:rPr>
          <w:rFonts w:ascii="Times New Roman" w:hAnsi="Times New Roman" w:cs="Times New Roman"/>
          <w:szCs w:val="24"/>
        </w:rPr>
        <w:t xml:space="preserve"> </w:t>
      </w:r>
    </w:p>
    <w:p w14:paraId="5C72784B" w14:textId="77777777" w:rsidR="009B7CE8" w:rsidRPr="009F41BD" w:rsidRDefault="009B7CE8" w:rsidP="009B7CE8">
      <w:pPr>
        <w:jc w:val="both"/>
        <w:rPr>
          <w:rFonts w:ascii="Times New Roman" w:hAnsi="Times New Roman" w:cs="Times New Roman"/>
          <w:sz w:val="24"/>
          <w:szCs w:val="24"/>
        </w:rPr>
      </w:pPr>
      <w:r w:rsidRPr="009F41BD">
        <w:rPr>
          <w:rFonts w:ascii="Times New Roman" w:hAnsi="Times New Roman" w:cs="Times New Roman"/>
          <w:sz w:val="24"/>
          <w:szCs w:val="24"/>
        </w:rPr>
        <w:t>______________</w:t>
      </w:r>
      <w:r w:rsidRPr="004B3FA3">
        <w:rPr>
          <w:rFonts w:ascii="Times New Roman" w:hAnsi="Times New Roman" w:cs="Times New Roman"/>
          <w:szCs w:val="24"/>
        </w:rPr>
        <w:t>дата</w:t>
      </w:r>
    </w:p>
    <w:p w14:paraId="1E2D72C1" w14:textId="77777777" w:rsidR="003C6591" w:rsidRPr="009F41BD" w:rsidRDefault="003C6591" w:rsidP="003C6591">
      <w:pPr>
        <w:rPr>
          <w:rFonts w:ascii="Times New Roman" w:hAnsi="Times New Roman" w:cs="Times New Roman"/>
          <w:b/>
          <w:sz w:val="24"/>
          <w:szCs w:val="24"/>
        </w:rPr>
      </w:pPr>
      <w:r w:rsidRPr="009F41BD">
        <w:rPr>
          <w:rFonts w:ascii="Times New Roman" w:hAnsi="Times New Roman" w:cs="Times New Roman"/>
          <w:b/>
          <w:sz w:val="24"/>
          <w:szCs w:val="24"/>
        </w:rPr>
        <w:br w:type="page"/>
      </w:r>
    </w:p>
    <w:p w14:paraId="5837CDA1" w14:textId="77777777" w:rsidR="00A655DD" w:rsidRPr="009F41BD" w:rsidRDefault="00A655DD" w:rsidP="003C6591">
      <w:pPr>
        <w:pStyle w:val="1-"/>
        <w:rPr>
          <w:sz w:val="24"/>
          <w:szCs w:val="24"/>
        </w:rPr>
        <w:sectPr w:rsidR="00A655DD" w:rsidRPr="009F41BD" w:rsidSect="00C116B7">
          <w:footerReference w:type="default" r:id="rId20"/>
          <w:pgSz w:w="11906" w:h="16838" w:code="9"/>
          <w:pgMar w:top="992" w:right="849" w:bottom="425" w:left="1418" w:header="284" w:footer="720" w:gutter="0"/>
          <w:cols w:space="720"/>
          <w:noEndnote/>
          <w:docGrid w:linePitch="299"/>
        </w:sectPr>
      </w:pPr>
    </w:p>
    <w:p w14:paraId="2F7C3489" w14:textId="07299D09" w:rsidR="00681B55" w:rsidRPr="00090041" w:rsidRDefault="00681B55" w:rsidP="00681B55">
      <w:pPr>
        <w:keepNext/>
        <w:jc w:val="right"/>
        <w:outlineLvl w:val="0"/>
        <w:rPr>
          <w:rFonts w:ascii="Times New Roman" w:eastAsia="Times New Roman" w:hAnsi="Times New Roman" w:cs="Times New Roman"/>
          <w:bCs/>
          <w:iCs/>
          <w:szCs w:val="24"/>
        </w:rPr>
      </w:pPr>
      <w:bookmarkStart w:id="251" w:name="_Toc491437474"/>
      <w:bookmarkEnd w:id="244"/>
      <w:r w:rsidRPr="00090041">
        <w:rPr>
          <w:rFonts w:ascii="Times New Roman" w:eastAsia="Times New Roman" w:hAnsi="Times New Roman" w:cs="Times New Roman"/>
          <w:bCs/>
          <w:iCs/>
          <w:szCs w:val="24"/>
        </w:rPr>
        <w:lastRenderedPageBreak/>
        <w:t>Приложение 8</w:t>
      </w:r>
      <w:bookmarkEnd w:id="251"/>
    </w:p>
    <w:p w14:paraId="04FECC14" w14:textId="77777777" w:rsidR="000B2B5A" w:rsidRPr="00090041" w:rsidRDefault="000B2B5A" w:rsidP="000B2B5A">
      <w:pPr>
        <w:pStyle w:val="a7"/>
        <w:widowControl w:val="0"/>
        <w:spacing w:before="120" w:after="120" w:line="240" w:lineRule="auto"/>
        <w:ind w:left="7938"/>
        <w:jc w:val="both"/>
        <w:rPr>
          <w:rFonts w:ascii="Times New Roman" w:eastAsia="PMingLiU" w:hAnsi="Times New Roman" w:cs="Times New Roman"/>
          <w:bCs/>
          <w:szCs w:val="24"/>
        </w:rPr>
      </w:pPr>
      <w:bookmarkStart w:id="252" w:name="_Toc491437475"/>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50980A6A" w14:textId="2D4E4A11" w:rsidR="00B8539C" w:rsidRPr="009F41BD" w:rsidRDefault="003C6591" w:rsidP="00722C80">
      <w:pPr>
        <w:pStyle w:val="1-"/>
        <w:rPr>
          <w:sz w:val="24"/>
          <w:szCs w:val="24"/>
        </w:rPr>
      </w:pPr>
      <w:r w:rsidRPr="009F41BD">
        <w:rPr>
          <w:sz w:val="24"/>
          <w:szCs w:val="24"/>
        </w:rPr>
        <w:t xml:space="preserve">Описание документов, необходимых для предоставления </w:t>
      </w:r>
      <w:bookmarkEnd w:id="245"/>
      <w:bookmarkEnd w:id="246"/>
      <w:bookmarkEnd w:id="247"/>
      <w:bookmarkEnd w:id="248"/>
      <w:r w:rsidR="00975C16" w:rsidRPr="009F41BD">
        <w:rPr>
          <w:sz w:val="24"/>
          <w:szCs w:val="24"/>
        </w:rPr>
        <w:t>Муниципальной услуги</w:t>
      </w:r>
      <w:bookmarkEnd w:id="252"/>
    </w:p>
    <w:tbl>
      <w:tblPr>
        <w:tblW w:w="510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843"/>
        <w:gridCol w:w="4002"/>
        <w:gridCol w:w="2996"/>
        <w:gridCol w:w="1881"/>
        <w:gridCol w:w="3117"/>
      </w:tblGrid>
      <w:tr w:rsidR="009B7CE8" w:rsidRPr="009F41BD" w14:paraId="1C00618D" w14:textId="77777777" w:rsidTr="009B7CE8">
        <w:trPr>
          <w:trHeight w:val="599"/>
          <w:tblHeader/>
        </w:trPr>
        <w:tc>
          <w:tcPr>
            <w:tcW w:w="667" w:type="pct"/>
            <w:vMerge w:val="restart"/>
          </w:tcPr>
          <w:p w14:paraId="2A951DF4"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Класс документа</w:t>
            </w:r>
          </w:p>
        </w:tc>
        <w:tc>
          <w:tcPr>
            <w:tcW w:w="577" w:type="pct"/>
            <w:vMerge w:val="restart"/>
          </w:tcPr>
          <w:p w14:paraId="35AADCDA"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Виды документов</w:t>
            </w:r>
          </w:p>
        </w:tc>
        <w:tc>
          <w:tcPr>
            <w:tcW w:w="1253" w:type="pct"/>
            <w:vMerge w:val="restart"/>
          </w:tcPr>
          <w:p w14:paraId="76E76E69"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Общие описания документов</w:t>
            </w:r>
          </w:p>
        </w:tc>
        <w:tc>
          <w:tcPr>
            <w:tcW w:w="938" w:type="pct"/>
            <w:vMerge w:val="restart"/>
          </w:tcPr>
          <w:p w14:paraId="27839C78"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При подаче в МФЦ</w:t>
            </w:r>
          </w:p>
        </w:tc>
        <w:tc>
          <w:tcPr>
            <w:tcW w:w="1565" w:type="pct"/>
            <w:gridSpan w:val="2"/>
          </w:tcPr>
          <w:p w14:paraId="7F1677D7"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При подаче через РПГУ</w:t>
            </w:r>
          </w:p>
        </w:tc>
      </w:tr>
      <w:tr w:rsidR="009B7CE8" w:rsidRPr="009F41BD" w14:paraId="10B56D6C" w14:textId="77777777" w:rsidTr="009B7CE8">
        <w:trPr>
          <w:trHeight w:val="598"/>
          <w:tblHeader/>
        </w:trPr>
        <w:tc>
          <w:tcPr>
            <w:tcW w:w="667" w:type="pct"/>
            <w:vMerge/>
          </w:tcPr>
          <w:p w14:paraId="55AB2E2C"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577" w:type="pct"/>
            <w:vMerge/>
          </w:tcPr>
          <w:p w14:paraId="2317208F"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1253" w:type="pct"/>
            <w:vMerge/>
          </w:tcPr>
          <w:p w14:paraId="4948C7DE"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938" w:type="pct"/>
            <w:vMerge/>
          </w:tcPr>
          <w:p w14:paraId="08287927"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589" w:type="pct"/>
          </w:tcPr>
          <w:p w14:paraId="13BC770E"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при подаче</w:t>
            </w:r>
          </w:p>
        </w:tc>
        <w:tc>
          <w:tcPr>
            <w:tcW w:w="976" w:type="pct"/>
          </w:tcPr>
          <w:p w14:paraId="40301C2B"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при подтверждении документов в МФЦ</w:t>
            </w:r>
          </w:p>
        </w:tc>
      </w:tr>
      <w:tr w:rsidR="009B7CE8" w:rsidRPr="009F41BD" w14:paraId="5BC32FC8" w14:textId="77777777" w:rsidTr="009B7CE8">
        <w:trPr>
          <w:trHeight w:val="145"/>
        </w:trPr>
        <w:tc>
          <w:tcPr>
            <w:tcW w:w="2497" w:type="pct"/>
            <w:gridSpan w:val="3"/>
          </w:tcPr>
          <w:p w14:paraId="1B338CDF" w14:textId="77777777" w:rsidR="009B7CE8" w:rsidRPr="009F41BD" w:rsidRDefault="009B7CE8" w:rsidP="00C814D3">
            <w:pPr>
              <w:suppressAutoHyphens/>
              <w:spacing w:line="240" w:lineRule="auto"/>
              <w:rPr>
                <w:rFonts w:ascii="Times New Roman" w:eastAsia="Times New Roman" w:hAnsi="Times New Roman" w:cs="Times New Roman"/>
                <w:b/>
                <w:sz w:val="24"/>
                <w:szCs w:val="24"/>
              </w:rPr>
            </w:pPr>
            <w:r w:rsidRPr="009F41BD">
              <w:rPr>
                <w:rFonts w:ascii="Times New Roman" w:eastAsia="Times New Roman" w:hAnsi="Times New Roman" w:cs="Times New Roman"/>
                <w:b/>
                <w:sz w:val="24"/>
                <w:szCs w:val="24"/>
              </w:rPr>
              <w:t>Документы, предоставляемые Заявителем (его представителем)</w:t>
            </w:r>
          </w:p>
        </w:tc>
        <w:tc>
          <w:tcPr>
            <w:tcW w:w="938" w:type="pct"/>
          </w:tcPr>
          <w:p w14:paraId="23B0092D" w14:textId="77777777" w:rsidR="009B7CE8" w:rsidRPr="009F41BD" w:rsidRDefault="009B7CE8" w:rsidP="00C814D3">
            <w:pPr>
              <w:suppressAutoHyphens/>
              <w:spacing w:line="240" w:lineRule="auto"/>
              <w:rPr>
                <w:rFonts w:ascii="Times New Roman" w:eastAsia="Times New Roman" w:hAnsi="Times New Roman" w:cs="Times New Roman"/>
                <w:b/>
                <w:sz w:val="24"/>
                <w:szCs w:val="24"/>
              </w:rPr>
            </w:pPr>
          </w:p>
        </w:tc>
        <w:tc>
          <w:tcPr>
            <w:tcW w:w="589" w:type="pct"/>
          </w:tcPr>
          <w:p w14:paraId="335CC5BC" w14:textId="77777777" w:rsidR="009B7CE8" w:rsidRPr="009F41BD" w:rsidRDefault="009B7CE8" w:rsidP="00C814D3">
            <w:pPr>
              <w:suppressAutoHyphens/>
              <w:spacing w:line="240" w:lineRule="auto"/>
              <w:rPr>
                <w:rFonts w:ascii="Times New Roman" w:eastAsia="Times New Roman" w:hAnsi="Times New Roman" w:cs="Times New Roman"/>
                <w:b/>
                <w:sz w:val="24"/>
                <w:szCs w:val="24"/>
              </w:rPr>
            </w:pPr>
          </w:p>
        </w:tc>
        <w:tc>
          <w:tcPr>
            <w:tcW w:w="976" w:type="pct"/>
          </w:tcPr>
          <w:p w14:paraId="091A9498" w14:textId="77777777" w:rsidR="009B7CE8" w:rsidRPr="009F41BD" w:rsidRDefault="009B7CE8" w:rsidP="00C814D3">
            <w:pPr>
              <w:suppressAutoHyphens/>
              <w:spacing w:line="240" w:lineRule="auto"/>
              <w:rPr>
                <w:rFonts w:ascii="Times New Roman" w:eastAsia="Times New Roman" w:hAnsi="Times New Roman" w:cs="Times New Roman"/>
                <w:b/>
                <w:sz w:val="24"/>
                <w:szCs w:val="24"/>
              </w:rPr>
            </w:pPr>
          </w:p>
        </w:tc>
      </w:tr>
      <w:tr w:rsidR="009B7CE8" w:rsidRPr="009F41BD" w14:paraId="231DD450" w14:textId="77777777" w:rsidTr="009B7CE8">
        <w:trPr>
          <w:trHeight w:val="567"/>
        </w:trPr>
        <w:tc>
          <w:tcPr>
            <w:tcW w:w="1243" w:type="pct"/>
            <w:gridSpan w:val="2"/>
          </w:tcPr>
          <w:p w14:paraId="6A0CFE1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заявление</w:t>
            </w:r>
          </w:p>
        </w:tc>
        <w:tc>
          <w:tcPr>
            <w:tcW w:w="1253" w:type="pct"/>
          </w:tcPr>
          <w:p w14:paraId="0F7BE065"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9F41BD">
                <w:rPr>
                  <w:rStyle w:val="af4"/>
                  <w:rFonts w:ascii="Times New Roman" w:eastAsia="Times New Roman" w:hAnsi="Times New Roman" w:cs="Times New Roman"/>
                  <w:sz w:val="24"/>
                  <w:szCs w:val="24"/>
                </w:rPr>
                <w:t>Приложении 7</w:t>
              </w:r>
            </w:hyperlink>
          </w:p>
        </w:tc>
        <w:tc>
          <w:tcPr>
            <w:tcW w:w="938" w:type="pct"/>
          </w:tcPr>
          <w:p w14:paraId="1E5C2CBB"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512CB196"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При подаче заполняется интерактивная форма Заявления.</w:t>
            </w:r>
          </w:p>
        </w:tc>
        <w:tc>
          <w:tcPr>
            <w:tcW w:w="976" w:type="pct"/>
          </w:tcPr>
          <w:p w14:paraId="3AA5B56A" w14:textId="77777777" w:rsidR="009B7CE8" w:rsidRPr="009F41BD" w:rsidRDefault="009B7CE8" w:rsidP="00C814D3">
            <w:pPr>
              <w:pStyle w:val="ConsPlusNormal"/>
              <w:suppressAutoHyphens/>
              <w:ind w:firstLine="176"/>
              <w:jc w:val="both"/>
              <w:rPr>
                <w:rFonts w:ascii="Times New Roman" w:hAnsi="Times New Roman" w:cs="Times New Roman"/>
                <w:sz w:val="24"/>
                <w:szCs w:val="24"/>
                <w:highlight w:val="lightGray"/>
              </w:rPr>
            </w:pPr>
            <w:r w:rsidRPr="009F41BD">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hyperlink w:anchor="Приложение7" w:history="1">
              <w:r w:rsidRPr="009F41BD">
                <w:rPr>
                  <w:rStyle w:val="af4"/>
                  <w:rFonts w:ascii="Times New Roman" w:eastAsiaTheme="minorEastAsia" w:hAnsi="Times New Roman" w:cs="Times New Roman"/>
                  <w:sz w:val="24"/>
                  <w:szCs w:val="24"/>
                </w:rPr>
                <w:t>приложением 7</w:t>
              </w:r>
            </w:hyperlink>
            <w:r w:rsidRPr="009F41BD">
              <w:rPr>
                <w:rFonts w:ascii="Times New Roman" w:hAnsi="Times New Roman" w:cs="Times New Roman"/>
                <w:sz w:val="24"/>
                <w:szCs w:val="24"/>
              </w:rPr>
              <w:t xml:space="preserve"> к настоящему Административному регламенту. </w:t>
            </w:r>
          </w:p>
          <w:p w14:paraId="022D68E5"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9B7CE8" w:rsidRPr="009F41BD" w14:paraId="60EBDEDE" w14:textId="77777777" w:rsidTr="009B7CE8">
        <w:trPr>
          <w:trHeight w:val="567"/>
        </w:trPr>
        <w:tc>
          <w:tcPr>
            <w:tcW w:w="667" w:type="pct"/>
          </w:tcPr>
          <w:p w14:paraId="4A66C09B"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 удостоверяющий личность</w:t>
            </w:r>
          </w:p>
        </w:tc>
        <w:tc>
          <w:tcPr>
            <w:tcW w:w="577" w:type="pct"/>
          </w:tcPr>
          <w:p w14:paraId="62F7C5F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Паспорт гражданина Российской Федерации </w:t>
            </w:r>
          </w:p>
        </w:tc>
        <w:tc>
          <w:tcPr>
            <w:tcW w:w="1253" w:type="pct"/>
          </w:tcPr>
          <w:p w14:paraId="56733FEB"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w:t>
            </w:r>
            <w:r w:rsidRPr="009F41BD">
              <w:rPr>
                <w:rFonts w:ascii="Times New Roman" w:eastAsia="Times New Roman" w:hAnsi="Times New Roman" w:cs="Times New Roman"/>
                <w:sz w:val="24"/>
                <w:szCs w:val="24"/>
              </w:rPr>
              <w:lastRenderedPageBreak/>
              <w:t>о паспорте гражданина Российской Федерации, образца бланка и описания паспорта гражданина Российской Федерации».</w:t>
            </w:r>
          </w:p>
        </w:tc>
        <w:tc>
          <w:tcPr>
            <w:tcW w:w="938" w:type="pct"/>
          </w:tcPr>
          <w:p w14:paraId="1E67FF60"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w:t>
            </w:r>
            <w:r w:rsidRPr="009F41BD">
              <w:rPr>
                <w:rFonts w:ascii="Times New Roman" w:eastAsia="Times New Roman" w:hAnsi="Times New Roman" w:cs="Times New Roman"/>
                <w:sz w:val="24"/>
                <w:szCs w:val="24"/>
              </w:rPr>
              <w:lastRenderedPageBreak/>
              <w:t>специалиста МФЦ.</w:t>
            </w:r>
          </w:p>
        </w:tc>
        <w:tc>
          <w:tcPr>
            <w:tcW w:w="589" w:type="pct"/>
          </w:tcPr>
          <w:p w14:paraId="16BCDA06"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 xml:space="preserve">При подаче предоставляется электронный образ всех </w:t>
            </w:r>
            <w:r w:rsidRPr="009F41BD">
              <w:rPr>
                <w:rFonts w:ascii="Times New Roman" w:eastAsia="Times New Roman" w:hAnsi="Times New Roman" w:cs="Times New Roman"/>
                <w:sz w:val="24"/>
                <w:szCs w:val="24"/>
              </w:rPr>
              <w:lastRenderedPageBreak/>
              <w:t xml:space="preserve">страниц паспорта РФ. </w:t>
            </w:r>
          </w:p>
        </w:tc>
        <w:tc>
          <w:tcPr>
            <w:tcW w:w="976" w:type="pct"/>
          </w:tcPr>
          <w:p w14:paraId="6604CAFB"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 xml:space="preserve">При предоставлении оригиналов для сверки предоставляется оригинал паспорта РФ, с которого </w:t>
            </w:r>
            <w:r w:rsidRPr="009F41BD">
              <w:rPr>
                <w:rFonts w:ascii="Times New Roman" w:eastAsia="Times New Roman" w:hAnsi="Times New Roman" w:cs="Times New Roman"/>
                <w:sz w:val="24"/>
                <w:szCs w:val="24"/>
              </w:rPr>
              <w:lastRenderedPageBreak/>
              <w:t>снимается копия и заверяется подписью специалиста МФЦ.</w:t>
            </w:r>
          </w:p>
        </w:tc>
      </w:tr>
      <w:tr w:rsidR="009B7CE8" w:rsidRPr="009F41BD" w14:paraId="4FDB9A70" w14:textId="77777777" w:rsidTr="009B7CE8">
        <w:trPr>
          <w:trHeight w:val="591"/>
        </w:trPr>
        <w:tc>
          <w:tcPr>
            <w:tcW w:w="667" w:type="pct"/>
          </w:tcPr>
          <w:p w14:paraId="53D1C2C3"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Документ, удостоверяющий полномочия представителя</w:t>
            </w:r>
          </w:p>
        </w:tc>
        <w:tc>
          <w:tcPr>
            <w:tcW w:w="577" w:type="pct"/>
          </w:tcPr>
          <w:p w14:paraId="3129A40F"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Доверенность</w:t>
            </w:r>
          </w:p>
        </w:tc>
        <w:tc>
          <w:tcPr>
            <w:tcW w:w="1253" w:type="pct"/>
          </w:tcPr>
          <w:p w14:paraId="25879889"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Доверенность должна содержать следующие сведения:</w:t>
            </w:r>
          </w:p>
          <w:p w14:paraId="5DF38560" w14:textId="77777777" w:rsidR="009B7CE8" w:rsidRPr="009F41B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ФИО лица, выдавшего доверенность;</w:t>
            </w:r>
          </w:p>
          <w:p w14:paraId="6250AA43" w14:textId="77777777" w:rsidR="009B7CE8" w:rsidRPr="009F41B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ФИО лица, уполномоченного по доверенности;</w:t>
            </w:r>
          </w:p>
          <w:p w14:paraId="4BA0A5E1" w14:textId="77777777" w:rsidR="009B7CE8" w:rsidRPr="009F41B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Данные документов, удостоверяющих личность этих лиц;</w:t>
            </w:r>
          </w:p>
          <w:p w14:paraId="6D0884E6" w14:textId="77777777" w:rsidR="009B7CE8" w:rsidRPr="009F41B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Объем полномочий представителя, включающий право на подачу заявления о </w:t>
            </w:r>
            <w:r w:rsidRPr="009F41BD">
              <w:rPr>
                <w:rFonts w:ascii="Times New Roman" w:hAnsi="Times New Roman" w:cs="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F41BD">
              <w:rPr>
                <w:rFonts w:ascii="Times New Roman" w:eastAsia="Times New Roman" w:hAnsi="Times New Roman" w:cs="Times New Roman"/>
                <w:sz w:val="24"/>
                <w:szCs w:val="24"/>
              </w:rPr>
              <w:t>;</w:t>
            </w:r>
          </w:p>
          <w:p w14:paraId="7ADF556D" w14:textId="77777777" w:rsidR="009B7CE8" w:rsidRPr="009F41B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Дата выдачи доверенности;</w:t>
            </w:r>
          </w:p>
          <w:p w14:paraId="64DD29C3" w14:textId="77777777" w:rsidR="009B7CE8" w:rsidRPr="009F41B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Подпись лица, выдавшего доверенность.</w:t>
            </w:r>
          </w:p>
        </w:tc>
        <w:tc>
          <w:tcPr>
            <w:tcW w:w="938" w:type="pct"/>
          </w:tcPr>
          <w:p w14:paraId="1397FEBA"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4913D3BA"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18AE5C37"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доверенности. </w:t>
            </w:r>
          </w:p>
        </w:tc>
        <w:tc>
          <w:tcPr>
            <w:tcW w:w="976" w:type="pct"/>
          </w:tcPr>
          <w:p w14:paraId="7414750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9F41BD" w14:paraId="066E269D" w14:textId="77777777" w:rsidTr="009B7CE8">
        <w:trPr>
          <w:trHeight w:val="646"/>
        </w:trPr>
        <w:tc>
          <w:tcPr>
            <w:tcW w:w="667" w:type="pct"/>
            <w:vMerge w:val="restart"/>
          </w:tcPr>
          <w:p w14:paraId="36C09A5F"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Документы, подтверждающие семейные отношения Заявителя</w:t>
            </w:r>
          </w:p>
          <w:p w14:paraId="15EF06A1"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577" w:type="pct"/>
          </w:tcPr>
          <w:p w14:paraId="0DDE1958"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Свидетельство о рождении</w:t>
            </w:r>
          </w:p>
        </w:tc>
        <w:tc>
          <w:tcPr>
            <w:tcW w:w="1253" w:type="pct"/>
            <w:shd w:val="clear" w:color="auto" w:fill="auto"/>
          </w:tcPr>
          <w:p w14:paraId="1C7F0A0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Свидетельство оформляется на русском </w:t>
            </w:r>
            <w:proofErr w:type="gramStart"/>
            <w:r w:rsidRPr="009F41BD">
              <w:rPr>
                <w:rFonts w:ascii="Times New Roman" w:eastAsia="Times New Roman" w:hAnsi="Times New Roman" w:cs="Times New Roman"/>
                <w:sz w:val="24"/>
                <w:szCs w:val="24"/>
              </w:rPr>
              <w:t>языке</w:t>
            </w:r>
            <w:proofErr w:type="gramEnd"/>
            <w:r w:rsidRPr="009F41BD">
              <w:rPr>
                <w:rFonts w:ascii="Times New Roman" w:eastAsia="Times New Roman" w:hAnsi="Times New Roman" w:cs="Times New Roman"/>
                <w:sz w:val="24"/>
                <w:szCs w:val="24"/>
              </w:rPr>
              <w:t xml:space="preserve"> на бланке свидетельства, едином для всей Российской Федерации.</w:t>
            </w:r>
          </w:p>
          <w:p w14:paraId="50B180B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Обязательно:</w:t>
            </w:r>
          </w:p>
          <w:p w14:paraId="44A2FCB0" w14:textId="77777777" w:rsidR="009B7CE8" w:rsidRPr="009F41B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9F41B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наличие сведений о личности родителей гражданина: фамилия, имя, отчество.</w:t>
            </w:r>
          </w:p>
        </w:tc>
        <w:tc>
          <w:tcPr>
            <w:tcW w:w="938" w:type="pct"/>
          </w:tcPr>
          <w:p w14:paraId="06D8B57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42B7198F"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055C4FA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416979B0"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7DFDEB66" w14:textId="77777777" w:rsidTr="009B7CE8">
        <w:trPr>
          <w:trHeight w:val="990"/>
        </w:trPr>
        <w:tc>
          <w:tcPr>
            <w:tcW w:w="667" w:type="pct"/>
            <w:vMerge/>
          </w:tcPr>
          <w:p w14:paraId="4ACC0810"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577" w:type="pct"/>
          </w:tcPr>
          <w:p w14:paraId="105E1C0A"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Свидетельство о заключении (расторжении) брака</w:t>
            </w:r>
          </w:p>
        </w:tc>
        <w:tc>
          <w:tcPr>
            <w:tcW w:w="1253" w:type="pct"/>
            <w:shd w:val="clear" w:color="auto" w:fill="auto"/>
          </w:tcPr>
          <w:p w14:paraId="05667764"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Свидетельство оформляется на русском </w:t>
            </w:r>
            <w:proofErr w:type="gramStart"/>
            <w:r w:rsidRPr="009F41BD">
              <w:rPr>
                <w:rFonts w:ascii="Times New Roman" w:eastAsia="Times New Roman" w:hAnsi="Times New Roman" w:cs="Times New Roman"/>
                <w:sz w:val="24"/>
                <w:szCs w:val="24"/>
              </w:rPr>
              <w:t>языке</w:t>
            </w:r>
            <w:proofErr w:type="gramEnd"/>
            <w:r w:rsidRPr="009F41BD">
              <w:rPr>
                <w:rFonts w:ascii="Times New Roman" w:eastAsia="Times New Roman" w:hAnsi="Times New Roman" w:cs="Times New Roman"/>
                <w:sz w:val="24"/>
                <w:szCs w:val="24"/>
              </w:rPr>
              <w:t xml:space="preserve"> на бланке свидетельства, едином для всей Российской Федерации.</w:t>
            </w:r>
          </w:p>
          <w:p w14:paraId="46FEDCF1"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Обязательно:</w:t>
            </w:r>
          </w:p>
          <w:p w14:paraId="3A6EEA6F" w14:textId="77777777" w:rsidR="009B7CE8" w:rsidRPr="009F41B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наличие сведений о личности гражданина и супруга: фамилия, имя, отчество;</w:t>
            </w:r>
          </w:p>
          <w:p w14:paraId="4C2478D8" w14:textId="77777777" w:rsidR="009B7CE8" w:rsidRPr="009F41B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наличие сведений о фамилиях супругов после заключения брака</w:t>
            </w:r>
          </w:p>
        </w:tc>
        <w:tc>
          <w:tcPr>
            <w:tcW w:w="938" w:type="pct"/>
          </w:tcPr>
          <w:p w14:paraId="2E3CCC1D"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6D6F3F9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5FE84406"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6C8679D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05AC0082" w14:textId="77777777" w:rsidTr="009B7CE8">
        <w:trPr>
          <w:trHeight w:val="1105"/>
        </w:trPr>
        <w:tc>
          <w:tcPr>
            <w:tcW w:w="667" w:type="pct"/>
            <w:vMerge/>
          </w:tcPr>
          <w:p w14:paraId="113C9946"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577" w:type="pct"/>
          </w:tcPr>
          <w:p w14:paraId="5CD0D796"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Судебное решение о признании членом семьи</w:t>
            </w:r>
          </w:p>
        </w:tc>
        <w:tc>
          <w:tcPr>
            <w:tcW w:w="1253" w:type="pct"/>
            <w:shd w:val="clear" w:color="auto" w:fill="auto"/>
          </w:tcPr>
          <w:p w14:paraId="52EB886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 обязательной отметкой суда, принявшего решение, о вступлении в силу судебного решения</w:t>
            </w:r>
          </w:p>
        </w:tc>
        <w:tc>
          <w:tcPr>
            <w:tcW w:w="938" w:type="pct"/>
          </w:tcPr>
          <w:p w14:paraId="30DDD63A"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497048F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73ACC42F"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45EF3AB5"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4D0BFE4E" w14:textId="77777777" w:rsidTr="009B7CE8">
        <w:trPr>
          <w:trHeight w:val="1105"/>
        </w:trPr>
        <w:tc>
          <w:tcPr>
            <w:tcW w:w="667" w:type="pct"/>
          </w:tcPr>
          <w:p w14:paraId="329C2B08"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 xml:space="preserve">Документы, свидетельствующие об изменении фамилии, имени, отчества </w:t>
            </w:r>
          </w:p>
        </w:tc>
        <w:tc>
          <w:tcPr>
            <w:tcW w:w="577" w:type="pct"/>
          </w:tcPr>
          <w:p w14:paraId="2C2BA767"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свидетельство об усыновлении (удочерении)</w:t>
            </w:r>
          </w:p>
        </w:tc>
        <w:tc>
          <w:tcPr>
            <w:tcW w:w="1253" w:type="pct"/>
            <w:shd w:val="clear" w:color="auto" w:fill="auto"/>
          </w:tcPr>
          <w:p w14:paraId="24776B2F"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Свидетельство оформляется на русском </w:t>
            </w:r>
            <w:proofErr w:type="gramStart"/>
            <w:r w:rsidRPr="009F41BD">
              <w:rPr>
                <w:rFonts w:ascii="Times New Roman" w:eastAsia="Times New Roman" w:hAnsi="Times New Roman" w:cs="Times New Roman"/>
                <w:sz w:val="24"/>
                <w:szCs w:val="24"/>
              </w:rPr>
              <w:t>языке</w:t>
            </w:r>
            <w:proofErr w:type="gramEnd"/>
            <w:r w:rsidRPr="009F41BD">
              <w:rPr>
                <w:rFonts w:ascii="Times New Roman" w:eastAsia="Times New Roman" w:hAnsi="Times New Roman" w:cs="Times New Roman"/>
                <w:sz w:val="24"/>
                <w:szCs w:val="24"/>
              </w:rPr>
              <w:t xml:space="preserve"> на бланке свидетельства, едином для всей Российской Федерации.</w:t>
            </w:r>
          </w:p>
          <w:p w14:paraId="1457A293"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Обязательно:</w:t>
            </w:r>
          </w:p>
          <w:p w14:paraId="0104933C" w14:textId="77777777" w:rsidR="009B7CE8" w:rsidRPr="009F41B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наличие сведений о предыдущих фамилии, имени, отчестве гражданина;</w:t>
            </w:r>
            <w:proofErr w:type="gramEnd"/>
          </w:p>
          <w:p w14:paraId="27911042" w14:textId="77777777" w:rsidR="009B7CE8" w:rsidRPr="009F41B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9F41BD">
              <w:rPr>
                <w:rFonts w:ascii="Times New Roman" w:eastAsia="Times New Roman" w:hAnsi="Times New Roman" w:cs="Times New Roman"/>
                <w:sz w:val="24"/>
                <w:szCs w:val="24"/>
              </w:rPr>
              <w:t>наличие сведений о новых фамилии, имени, отчестве гражданина;</w:t>
            </w:r>
            <w:proofErr w:type="gramEnd"/>
          </w:p>
        </w:tc>
        <w:tc>
          <w:tcPr>
            <w:tcW w:w="938" w:type="pct"/>
          </w:tcPr>
          <w:p w14:paraId="032974F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617F1B6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644BDA8B"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3D654D6C" w14:textId="77777777" w:rsidTr="009B7CE8">
        <w:trPr>
          <w:trHeight w:val="1105"/>
        </w:trPr>
        <w:tc>
          <w:tcPr>
            <w:tcW w:w="667" w:type="pct"/>
            <w:vMerge w:val="restart"/>
          </w:tcPr>
          <w:p w14:paraId="6027E12F"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Документы, подтверждающие факт проживания нанимателя в жилом помещении</w:t>
            </w:r>
          </w:p>
        </w:tc>
        <w:tc>
          <w:tcPr>
            <w:tcW w:w="577" w:type="pct"/>
          </w:tcPr>
          <w:p w14:paraId="74F6A2A9" w14:textId="7DC6F1FE" w:rsidR="009B7CE8" w:rsidRPr="009F41BD" w:rsidRDefault="00A85FAC" w:rsidP="00A85FAC">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лицах, проживающих по месту жительства гражданина, членах семьи за последние пять лет, предшествующих подаче заявления</w:t>
            </w:r>
          </w:p>
        </w:tc>
        <w:tc>
          <w:tcPr>
            <w:tcW w:w="1253" w:type="pct"/>
            <w:shd w:val="clear" w:color="auto" w:fill="auto"/>
          </w:tcPr>
          <w:p w14:paraId="6F599281" w14:textId="661E46B0" w:rsidR="009B7CE8" w:rsidRPr="00A85FAC" w:rsidRDefault="00A85FAC"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Должна содержать сведения обо всех гражданах, проживающих по месту жительства гражданина и членов его семьи, в том числе не являющихся членами семьи заявителя, а также выписанных по каким-либо причинам</w:t>
            </w:r>
          </w:p>
        </w:tc>
        <w:tc>
          <w:tcPr>
            <w:tcW w:w="938" w:type="pct"/>
          </w:tcPr>
          <w:p w14:paraId="5A56573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оригинал документа </w:t>
            </w:r>
          </w:p>
        </w:tc>
        <w:tc>
          <w:tcPr>
            <w:tcW w:w="589" w:type="pct"/>
          </w:tcPr>
          <w:p w14:paraId="3D5C0E94"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0FA80F7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9B7CE8" w:rsidRPr="009F41BD" w14:paraId="4E614FC9" w14:textId="77777777" w:rsidTr="009B7CE8">
        <w:trPr>
          <w:trHeight w:val="1105"/>
        </w:trPr>
        <w:tc>
          <w:tcPr>
            <w:tcW w:w="667" w:type="pct"/>
            <w:vMerge/>
            <w:tcBorders>
              <w:bottom w:val="single" w:sz="4" w:space="0" w:color="auto"/>
            </w:tcBorders>
          </w:tcPr>
          <w:p w14:paraId="72580D3C"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577" w:type="pct"/>
            <w:tcBorders>
              <w:bottom w:val="single" w:sz="4" w:space="0" w:color="auto"/>
            </w:tcBorders>
          </w:tcPr>
          <w:p w14:paraId="3700B14E" w14:textId="60F31B6E" w:rsidR="009B7CE8" w:rsidRPr="009F41BD" w:rsidRDefault="009B7CE8" w:rsidP="00A85FAC">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Копия финансового лицевог</w:t>
            </w:r>
            <w:r w:rsidR="00A85FAC">
              <w:rPr>
                <w:rFonts w:ascii="Times New Roman" w:eastAsia="Times New Roman" w:hAnsi="Times New Roman" w:cs="Times New Roman"/>
                <w:sz w:val="24"/>
                <w:szCs w:val="24"/>
              </w:rPr>
              <w:t>о счета (срок действия – 1 месяц</w:t>
            </w:r>
            <w:r w:rsidRPr="009F41BD">
              <w:rPr>
                <w:rFonts w:ascii="Times New Roman" w:eastAsia="Times New Roman" w:hAnsi="Times New Roman" w:cs="Times New Roman"/>
                <w:sz w:val="24"/>
                <w:szCs w:val="24"/>
              </w:rPr>
              <w:t>)</w:t>
            </w:r>
          </w:p>
        </w:tc>
        <w:tc>
          <w:tcPr>
            <w:tcW w:w="1253" w:type="pct"/>
            <w:tcBorders>
              <w:bottom w:val="single" w:sz="4" w:space="0" w:color="auto"/>
            </w:tcBorders>
            <w:shd w:val="clear" w:color="auto" w:fill="auto"/>
          </w:tcPr>
          <w:p w14:paraId="309ED694"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 должен содержать:</w:t>
            </w:r>
          </w:p>
          <w:p w14:paraId="589AAC0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40C76915"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 сведения о наличии (отсутствии) </w:t>
            </w:r>
            <w:r w:rsidRPr="009F41BD">
              <w:rPr>
                <w:rFonts w:ascii="Times New Roman" w:eastAsia="Times New Roman" w:hAnsi="Times New Roman" w:cs="Times New Roman"/>
                <w:sz w:val="24"/>
                <w:szCs w:val="24"/>
              </w:rPr>
              <w:lastRenderedPageBreak/>
              <w:t xml:space="preserve">задолженности по оплате коммунальных услуг </w:t>
            </w:r>
          </w:p>
          <w:p w14:paraId="3D1715DB"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38" w:type="pct"/>
            <w:tcBorders>
              <w:bottom w:val="single" w:sz="4" w:space="0" w:color="auto"/>
            </w:tcBorders>
          </w:tcPr>
          <w:p w14:paraId="39AE5A7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 xml:space="preserve">Предоставляется оригинал документа </w:t>
            </w:r>
          </w:p>
        </w:tc>
        <w:tc>
          <w:tcPr>
            <w:tcW w:w="589" w:type="pct"/>
          </w:tcPr>
          <w:p w14:paraId="70D21E69"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47E59A67"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9B7CE8" w:rsidRPr="009F41BD" w14:paraId="5CE500D6" w14:textId="77777777" w:rsidTr="009B7CE8">
        <w:trPr>
          <w:trHeight w:val="1062"/>
        </w:trPr>
        <w:tc>
          <w:tcPr>
            <w:tcW w:w="667" w:type="pct"/>
            <w:tcBorders>
              <w:top w:val="single" w:sz="4" w:space="0" w:color="auto"/>
              <w:bottom w:val="single" w:sz="4" w:space="0" w:color="auto"/>
            </w:tcBorders>
          </w:tcPr>
          <w:p w14:paraId="063EC138"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Документы, подтверждающие право пользования жилым помещением, занимаемым заявителем и членами его семьи</w:t>
            </w:r>
          </w:p>
        </w:tc>
        <w:tc>
          <w:tcPr>
            <w:tcW w:w="577" w:type="pct"/>
            <w:tcBorders>
              <w:top w:val="single" w:sz="4" w:space="0" w:color="auto"/>
              <w:bottom w:val="single" w:sz="4" w:space="0" w:color="auto"/>
            </w:tcBorders>
          </w:tcPr>
          <w:p w14:paraId="308723BD"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договор найма, договор поднайма, договор пользования</w:t>
            </w:r>
          </w:p>
        </w:tc>
        <w:tc>
          <w:tcPr>
            <w:tcW w:w="1253" w:type="pct"/>
            <w:tcBorders>
              <w:top w:val="single" w:sz="4" w:space="0" w:color="auto"/>
              <w:bottom w:val="single" w:sz="4" w:space="0" w:color="auto"/>
            </w:tcBorders>
            <w:shd w:val="clear" w:color="auto" w:fill="auto"/>
          </w:tcPr>
          <w:p w14:paraId="4B72CB7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 должен содержать:</w:t>
            </w:r>
          </w:p>
          <w:p w14:paraId="0DF3C0B0"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адрес жилого помещения;</w:t>
            </w:r>
          </w:p>
          <w:p w14:paraId="5B33E578"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кем предоставлено в пользование жилое помещение;</w:t>
            </w:r>
          </w:p>
          <w:p w14:paraId="52FA7CC0"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технические характеристики жилого помещения;</w:t>
            </w:r>
          </w:p>
          <w:p w14:paraId="6E90ADAF"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срок действия договора</w:t>
            </w:r>
          </w:p>
          <w:p w14:paraId="3F640DE8"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Выдается балансодержателем, собственником жилого помещения.</w:t>
            </w:r>
          </w:p>
        </w:tc>
        <w:tc>
          <w:tcPr>
            <w:tcW w:w="938" w:type="pct"/>
            <w:tcBorders>
              <w:top w:val="single" w:sz="4" w:space="0" w:color="auto"/>
              <w:bottom w:val="single" w:sz="4" w:space="0" w:color="auto"/>
            </w:tcBorders>
          </w:tcPr>
          <w:p w14:paraId="7C765684"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62E212F7"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15FE883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60BD6553"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49E3691B" w14:textId="77777777" w:rsidTr="009B7CE8">
        <w:trPr>
          <w:trHeight w:val="1065"/>
        </w:trPr>
        <w:tc>
          <w:tcPr>
            <w:tcW w:w="667" w:type="pct"/>
            <w:tcBorders>
              <w:top w:val="single" w:sz="4" w:space="0" w:color="auto"/>
              <w:bottom w:val="single" w:sz="4" w:space="0" w:color="auto"/>
            </w:tcBorders>
          </w:tcPr>
          <w:p w14:paraId="585DE9DB"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Документ, подтверждающий наличие тяжелой </w:t>
            </w:r>
            <w:hyperlink r:id="rId21" w:history="1">
              <w:r w:rsidRPr="009F41BD">
                <w:rPr>
                  <w:rFonts w:ascii="Times New Roman" w:eastAsia="Times New Roman" w:hAnsi="Times New Roman" w:cs="Times New Roman"/>
                  <w:sz w:val="24"/>
                  <w:szCs w:val="24"/>
                </w:rPr>
                <w:t>формы</w:t>
              </w:r>
            </w:hyperlink>
            <w:r w:rsidRPr="009F41BD">
              <w:rPr>
                <w:rFonts w:ascii="Times New Roman" w:eastAsia="Times New Roman" w:hAnsi="Times New Roman" w:cs="Times New Roman"/>
                <w:sz w:val="24"/>
                <w:szCs w:val="24"/>
              </w:rPr>
              <w:t xml:space="preserve"> хронического заболевания заявителя</w:t>
            </w:r>
          </w:p>
        </w:tc>
        <w:tc>
          <w:tcPr>
            <w:tcW w:w="577" w:type="pct"/>
            <w:tcBorders>
              <w:top w:val="single" w:sz="4" w:space="0" w:color="auto"/>
              <w:bottom w:val="single" w:sz="4" w:space="0" w:color="auto"/>
            </w:tcBorders>
          </w:tcPr>
          <w:p w14:paraId="25E167C7" w14:textId="77777777" w:rsidR="009B7CE8" w:rsidRPr="009F41BD" w:rsidRDefault="009B7CE8" w:rsidP="00C814D3">
            <w:pPr>
              <w:pStyle w:val="11"/>
              <w:numPr>
                <w:ilvl w:val="0"/>
                <w:numId w:val="0"/>
              </w:numPr>
              <w:spacing w:line="240" w:lineRule="auto"/>
              <w:jc w:val="center"/>
              <w:rPr>
                <w:rFonts w:eastAsia="Times New Roman"/>
                <w:sz w:val="24"/>
                <w:szCs w:val="24"/>
                <w:lang w:eastAsia="ru-RU"/>
              </w:rPr>
            </w:pPr>
            <w:r w:rsidRPr="009F41BD">
              <w:rPr>
                <w:rFonts w:eastAsia="Times New Roman"/>
                <w:sz w:val="24"/>
                <w:szCs w:val="24"/>
                <w:lang w:eastAsia="ru-RU"/>
              </w:rPr>
              <w:t xml:space="preserve">Медицинское заключение о тяжелой </w:t>
            </w:r>
            <w:hyperlink r:id="rId22" w:history="1">
              <w:r w:rsidRPr="009F41BD">
                <w:rPr>
                  <w:rFonts w:eastAsia="Times New Roman"/>
                  <w:sz w:val="24"/>
                  <w:szCs w:val="24"/>
                  <w:lang w:eastAsia="ru-RU"/>
                </w:rPr>
                <w:t>форме</w:t>
              </w:r>
            </w:hyperlink>
            <w:r w:rsidRPr="009F41BD">
              <w:rPr>
                <w:rFonts w:eastAsia="Times New Roman"/>
                <w:sz w:val="24"/>
                <w:szCs w:val="24"/>
                <w:lang w:eastAsia="ru-RU"/>
              </w:rPr>
              <w:t xml:space="preserve"> хронического заболевания заявителя (на текущую дату)</w:t>
            </w:r>
          </w:p>
          <w:p w14:paraId="53570260" w14:textId="77777777" w:rsidR="009B7CE8" w:rsidRPr="009F41BD" w:rsidRDefault="009B7CE8" w:rsidP="00C814D3">
            <w:pPr>
              <w:pStyle w:val="11"/>
              <w:numPr>
                <w:ilvl w:val="0"/>
                <w:numId w:val="0"/>
              </w:numPr>
              <w:spacing w:line="240" w:lineRule="auto"/>
              <w:ind w:firstLine="709"/>
              <w:jc w:val="center"/>
              <w:rPr>
                <w:rFonts w:eastAsia="Times New Roman"/>
                <w:sz w:val="24"/>
                <w:szCs w:val="24"/>
                <w:lang w:eastAsia="ru-RU"/>
              </w:rPr>
            </w:pPr>
          </w:p>
          <w:p w14:paraId="4C0308D9"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p>
        </w:tc>
        <w:tc>
          <w:tcPr>
            <w:tcW w:w="1253" w:type="pct"/>
            <w:tcBorders>
              <w:top w:val="single" w:sz="4" w:space="0" w:color="auto"/>
              <w:bottom w:val="single" w:sz="4" w:space="0" w:color="auto"/>
            </w:tcBorders>
            <w:shd w:val="clear" w:color="auto" w:fill="auto"/>
          </w:tcPr>
          <w:p w14:paraId="2B773CDB"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 должен содержать:</w:t>
            </w:r>
          </w:p>
          <w:p w14:paraId="1866771A" w14:textId="77777777" w:rsidR="009B7CE8" w:rsidRPr="009F41BD" w:rsidRDefault="009B7CE8" w:rsidP="009B7CE8">
            <w:pPr>
              <w:pStyle w:val="a7"/>
              <w:numPr>
                <w:ilvl w:val="0"/>
                <w:numId w:val="7"/>
              </w:numPr>
              <w:suppressAutoHyphens/>
              <w:spacing w:line="240" w:lineRule="auto"/>
              <w:ind w:left="0"/>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наличие сведений о личности гражданина: фамилия, имя, отчество, дата рождения;</w:t>
            </w:r>
          </w:p>
          <w:p w14:paraId="2DF3D63F"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сведения о наличии заболевании;</w:t>
            </w:r>
          </w:p>
          <w:p w14:paraId="7E6EF265"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14:paraId="0155FFC9" w14:textId="77777777" w:rsidR="009B7CE8" w:rsidRPr="009F41BD" w:rsidRDefault="009B7CE8" w:rsidP="00C814D3">
            <w:pPr>
              <w:suppressAutoHyphens/>
              <w:spacing w:line="240" w:lineRule="auto"/>
              <w:jc w:val="left"/>
              <w:rPr>
                <w:rFonts w:ascii="Times New Roman" w:hAnsi="Times New Roman" w:cs="Times New Roman"/>
                <w:sz w:val="24"/>
                <w:szCs w:val="24"/>
              </w:rPr>
            </w:pPr>
            <w:r w:rsidRPr="009F41BD">
              <w:rPr>
                <w:rFonts w:ascii="Times New Roman" w:eastAsia="Times New Roman" w:hAnsi="Times New Roman" w:cs="Times New Roman"/>
                <w:sz w:val="24"/>
                <w:szCs w:val="24"/>
              </w:rPr>
              <w:t xml:space="preserve">- сведения о </w:t>
            </w:r>
            <w:r w:rsidRPr="009F41BD">
              <w:rPr>
                <w:rFonts w:ascii="Times New Roman" w:hAnsi="Times New Roman" w:cs="Times New Roman"/>
                <w:sz w:val="24"/>
                <w:szCs w:val="24"/>
              </w:rPr>
              <w:t>праве на первоочередное получение жилой площади;</w:t>
            </w:r>
          </w:p>
          <w:p w14:paraId="5B42757E"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 сведения о</w:t>
            </w:r>
            <w:r w:rsidRPr="009F41BD">
              <w:rPr>
                <w:rFonts w:ascii="Times New Roman" w:hAnsi="Times New Roman" w:cs="Times New Roman"/>
                <w:sz w:val="24"/>
                <w:szCs w:val="24"/>
              </w:rPr>
              <w:t xml:space="preserve"> праве на дополнительную жилую площадь.</w:t>
            </w:r>
          </w:p>
          <w:p w14:paraId="1FA25AD0"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14:paraId="32829C0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7A98B4B"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p>
        </w:tc>
        <w:tc>
          <w:tcPr>
            <w:tcW w:w="589" w:type="pct"/>
          </w:tcPr>
          <w:p w14:paraId="1E519DA8"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3C19EE9A" w14:textId="77777777" w:rsidR="009B7CE8" w:rsidRPr="009F41BD" w:rsidRDefault="009B7CE8" w:rsidP="00C814D3">
            <w:pPr>
              <w:suppressAutoHyphens/>
              <w:spacing w:line="240" w:lineRule="auto"/>
              <w:jc w:val="left"/>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3DD51991" w14:textId="77777777" w:rsidTr="009B7CE8">
        <w:trPr>
          <w:trHeight w:val="3405"/>
        </w:trPr>
        <w:tc>
          <w:tcPr>
            <w:tcW w:w="667" w:type="pct"/>
            <w:tcBorders>
              <w:top w:val="single" w:sz="4" w:space="0" w:color="auto"/>
              <w:bottom w:val="single" w:sz="4" w:space="0" w:color="auto"/>
            </w:tcBorders>
          </w:tcPr>
          <w:p w14:paraId="3443FE83"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правоустанавливающие документы на принадлежаще</w:t>
            </w:r>
            <w:proofErr w:type="gramStart"/>
            <w:r w:rsidRPr="009F41BD">
              <w:rPr>
                <w:rFonts w:ascii="Times New Roman" w:eastAsia="Times New Roman" w:hAnsi="Times New Roman" w:cs="Times New Roman"/>
                <w:sz w:val="24"/>
                <w:szCs w:val="24"/>
              </w:rPr>
              <w:t>е(</w:t>
            </w:r>
            <w:proofErr w:type="spellStart"/>
            <w:proofErr w:type="gramEnd"/>
            <w:r w:rsidRPr="009F41BD">
              <w:rPr>
                <w:rFonts w:ascii="Times New Roman" w:eastAsia="Times New Roman" w:hAnsi="Times New Roman" w:cs="Times New Roman"/>
                <w:sz w:val="24"/>
                <w:szCs w:val="24"/>
              </w:rPr>
              <w:t>ие</w:t>
            </w:r>
            <w:proofErr w:type="spellEnd"/>
            <w:r w:rsidRPr="009F41BD">
              <w:rPr>
                <w:rFonts w:ascii="Times New Roman" w:eastAsia="Times New Roman" w:hAnsi="Times New Roman" w:cs="Times New Roman"/>
                <w:sz w:val="24"/>
                <w:szCs w:val="24"/>
              </w:rPr>
              <w:t>) Заявителю или членам его семьи на праве собственности жилое(</w:t>
            </w:r>
            <w:proofErr w:type="spellStart"/>
            <w:r w:rsidRPr="009F41BD">
              <w:rPr>
                <w:rFonts w:ascii="Times New Roman" w:eastAsia="Times New Roman" w:hAnsi="Times New Roman" w:cs="Times New Roman"/>
                <w:sz w:val="24"/>
                <w:szCs w:val="24"/>
              </w:rPr>
              <w:t>ые</w:t>
            </w:r>
            <w:proofErr w:type="spellEnd"/>
            <w:r w:rsidRPr="009F41BD">
              <w:rPr>
                <w:rFonts w:ascii="Times New Roman" w:eastAsia="Times New Roman" w:hAnsi="Times New Roman" w:cs="Times New Roman"/>
                <w:sz w:val="24"/>
                <w:szCs w:val="24"/>
              </w:rPr>
              <w:t>) помещение(я)</w:t>
            </w:r>
          </w:p>
        </w:tc>
        <w:tc>
          <w:tcPr>
            <w:tcW w:w="577" w:type="pct"/>
            <w:tcBorders>
              <w:top w:val="single" w:sz="4" w:space="0" w:color="auto"/>
              <w:bottom w:val="single" w:sz="4" w:space="0" w:color="auto"/>
            </w:tcBorders>
          </w:tcPr>
          <w:p w14:paraId="2F87A8EE"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Договор о передаче жилого помещения в собственность граждан,</w:t>
            </w:r>
          </w:p>
          <w:p w14:paraId="026874ED"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Свидетельство о праве на наследство, договор купли-продажи</w:t>
            </w:r>
          </w:p>
        </w:tc>
        <w:tc>
          <w:tcPr>
            <w:tcW w:w="1253" w:type="pct"/>
            <w:tcBorders>
              <w:top w:val="single" w:sz="4" w:space="0" w:color="auto"/>
              <w:bottom w:val="single" w:sz="4" w:space="0" w:color="auto"/>
            </w:tcBorders>
            <w:shd w:val="clear" w:color="auto" w:fill="auto"/>
          </w:tcPr>
          <w:p w14:paraId="7C5A5FF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 должен содержать:</w:t>
            </w:r>
          </w:p>
          <w:p w14:paraId="32218073"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адрес жилого помещения;</w:t>
            </w:r>
          </w:p>
          <w:p w14:paraId="4A4978D8"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сведения о правообладателе;</w:t>
            </w:r>
          </w:p>
          <w:p w14:paraId="7FADD1BA"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площадь жилого помещения</w:t>
            </w:r>
          </w:p>
        </w:tc>
        <w:tc>
          <w:tcPr>
            <w:tcW w:w="938" w:type="pct"/>
            <w:tcBorders>
              <w:top w:val="single" w:sz="4" w:space="0" w:color="auto"/>
              <w:bottom w:val="single" w:sz="4" w:space="0" w:color="auto"/>
            </w:tcBorders>
          </w:tcPr>
          <w:p w14:paraId="4A53D5EA"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4319D8DE"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51A18E18"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9F41BD" w14:paraId="4BD00A9F" w14:textId="77777777" w:rsidTr="009B7CE8">
        <w:trPr>
          <w:trHeight w:val="4240"/>
        </w:trPr>
        <w:tc>
          <w:tcPr>
            <w:tcW w:w="667" w:type="pct"/>
            <w:tcBorders>
              <w:top w:val="single" w:sz="4" w:space="0" w:color="auto"/>
            </w:tcBorders>
          </w:tcPr>
          <w:p w14:paraId="3342AA44"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77" w:type="pct"/>
            <w:tcBorders>
              <w:top w:val="single" w:sz="4" w:space="0" w:color="auto"/>
            </w:tcBorders>
          </w:tcPr>
          <w:p w14:paraId="1F8ABD56" w14:textId="77777777" w:rsidR="009B7CE8" w:rsidRPr="009F41BD" w:rsidRDefault="009B7CE8" w:rsidP="00C814D3">
            <w:pPr>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14:paraId="288E3C6C"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Документ должен содержать:</w:t>
            </w:r>
          </w:p>
          <w:p w14:paraId="73B0CD34"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14:paraId="60BD3927"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14:paraId="56467159"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оригинал документа </w:t>
            </w:r>
          </w:p>
        </w:tc>
        <w:tc>
          <w:tcPr>
            <w:tcW w:w="589" w:type="pct"/>
          </w:tcPr>
          <w:p w14:paraId="6777378D"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Предоставляется электронный образ </w:t>
            </w:r>
          </w:p>
        </w:tc>
        <w:tc>
          <w:tcPr>
            <w:tcW w:w="976" w:type="pct"/>
          </w:tcPr>
          <w:p w14:paraId="639AFC5B" w14:textId="77777777" w:rsidR="009B7CE8" w:rsidRPr="009F41BD" w:rsidRDefault="009B7CE8" w:rsidP="00C814D3">
            <w:pPr>
              <w:suppressAutoHyphens/>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Pr="009F41BD" w:rsidRDefault="00835296">
      <w:pPr>
        <w:rPr>
          <w:rFonts w:ascii="Times New Roman" w:eastAsia="Times New Roman" w:hAnsi="Times New Roman" w:cs="Times New Roman"/>
          <w:b/>
          <w:bCs/>
          <w:iCs/>
          <w:sz w:val="24"/>
          <w:szCs w:val="24"/>
        </w:rPr>
      </w:pPr>
      <w:bookmarkStart w:id="253" w:name="_Ref437561935"/>
      <w:bookmarkStart w:id="254" w:name="_Ref437728895"/>
      <w:bookmarkStart w:id="255" w:name="_Toc437973324"/>
      <w:bookmarkStart w:id="256" w:name="_Toc438110066"/>
      <w:bookmarkStart w:id="257" w:name="_Toc438376278"/>
      <w:bookmarkStart w:id="258" w:name="_Toc441496574"/>
      <w:r w:rsidRPr="009F41BD">
        <w:rPr>
          <w:rFonts w:ascii="Times New Roman" w:hAnsi="Times New Roman" w:cs="Times New Roman"/>
          <w:sz w:val="24"/>
          <w:szCs w:val="24"/>
        </w:rPr>
        <w:br w:type="page"/>
      </w:r>
    </w:p>
    <w:p w14:paraId="7E1EF082" w14:textId="77777777" w:rsidR="00A655DD" w:rsidRPr="009F41BD" w:rsidRDefault="00A655DD" w:rsidP="00453692">
      <w:pPr>
        <w:spacing w:line="240" w:lineRule="auto"/>
        <w:outlineLvl w:val="0"/>
        <w:rPr>
          <w:rFonts w:ascii="Times New Roman" w:eastAsia="Times New Roman" w:hAnsi="Times New Roman" w:cs="Times New Roman"/>
          <w:b/>
          <w:sz w:val="24"/>
          <w:szCs w:val="24"/>
        </w:rPr>
        <w:sectPr w:rsidR="00A655DD" w:rsidRPr="009F41BD" w:rsidSect="00A655DD">
          <w:pgSz w:w="16838" w:h="11906" w:orient="landscape" w:code="9"/>
          <w:pgMar w:top="1134" w:right="992" w:bottom="1134" w:left="425" w:header="284" w:footer="720" w:gutter="0"/>
          <w:cols w:space="720"/>
          <w:noEndnote/>
          <w:docGrid w:linePitch="299"/>
        </w:sectPr>
      </w:pPr>
      <w:bookmarkStart w:id="259" w:name="_Toc460406474"/>
    </w:p>
    <w:p w14:paraId="036FB1BB" w14:textId="0A75D24C" w:rsidR="00681B55" w:rsidRPr="00090041" w:rsidRDefault="00681B55" w:rsidP="00681B55">
      <w:pPr>
        <w:keepNext/>
        <w:jc w:val="right"/>
        <w:outlineLvl w:val="0"/>
        <w:rPr>
          <w:rFonts w:ascii="Times New Roman" w:eastAsia="Times New Roman" w:hAnsi="Times New Roman" w:cs="Times New Roman"/>
          <w:bCs/>
          <w:iCs/>
          <w:szCs w:val="24"/>
        </w:rPr>
      </w:pPr>
      <w:bookmarkStart w:id="260" w:name="_Toc491437476"/>
      <w:r w:rsidRPr="00090041">
        <w:rPr>
          <w:rFonts w:ascii="Times New Roman" w:eastAsia="Times New Roman" w:hAnsi="Times New Roman" w:cs="Times New Roman"/>
          <w:bCs/>
          <w:iCs/>
          <w:szCs w:val="24"/>
        </w:rPr>
        <w:lastRenderedPageBreak/>
        <w:t>Приложение 9</w:t>
      </w:r>
      <w:bookmarkEnd w:id="260"/>
      <w:r w:rsidRPr="00090041">
        <w:rPr>
          <w:rFonts w:ascii="Times New Roman" w:eastAsia="Times New Roman" w:hAnsi="Times New Roman" w:cs="Times New Roman"/>
          <w:bCs/>
          <w:iCs/>
          <w:szCs w:val="24"/>
        </w:rPr>
        <w:t xml:space="preserve"> </w:t>
      </w:r>
    </w:p>
    <w:p w14:paraId="5E0E91E3" w14:textId="77777777" w:rsidR="000B2B5A" w:rsidRPr="00090041" w:rsidRDefault="000B2B5A" w:rsidP="000B2B5A">
      <w:pPr>
        <w:pStyle w:val="a7"/>
        <w:widowControl w:val="0"/>
        <w:spacing w:before="120" w:after="120" w:line="240" w:lineRule="auto"/>
        <w:ind w:left="2835"/>
        <w:jc w:val="both"/>
        <w:rPr>
          <w:rFonts w:ascii="Times New Roman" w:eastAsia="PMingLiU" w:hAnsi="Times New Roman" w:cs="Times New Roman"/>
          <w:bCs/>
          <w:szCs w:val="24"/>
        </w:rPr>
      </w:pPr>
      <w:r w:rsidRPr="00090041">
        <w:rPr>
          <w:rFonts w:ascii="Times New Roman" w:hAnsi="Times New Roman" w:cs="Times New Roman"/>
          <w:szCs w:val="24"/>
        </w:rPr>
        <w:t xml:space="preserve">к административному регламенту </w:t>
      </w:r>
      <w:r w:rsidRPr="00090041">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04213EF9" w14:textId="77777777" w:rsidR="009B7CE8" w:rsidRPr="009F41BD" w:rsidRDefault="009B7CE8" w:rsidP="009B7CE8">
      <w:pPr>
        <w:pStyle w:val="1-"/>
        <w:spacing w:before="0" w:after="0" w:line="240" w:lineRule="auto"/>
        <w:jc w:val="right"/>
        <w:outlineLvl w:val="9"/>
        <w:rPr>
          <w:b w:val="0"/>
          <w:sz w:val="24"/>
          <w:szCs w:val="24"/>
        </w:rPr>
      </w:pPr>
    </w:p>
    <w:p w14:paraId="38027AFF" w14:textId="3CE2DABA" w:rsidR="00453692" w:rsidRPr="009F41BD" w:rsidRDefault="00453692" w:rsidP="00453692">
      <w:pPr>
        <w:spacing w:line="240" w:lineRule="auto"/>
        <w:outlineLvl w:val="0"/>
        <w:rPr>
          <w:rFonts w:ascii="Times New Roman" w:eastAsia="Times New Roman" w:hAnsi="Times New Roman" w:cs="Times New Roman"/>
          <w:b/>
          <w:sz w:val="24"/>
          <w:szCs w:val="24"/>
        </w:rPr>
      </w:pPr>
      <w:bookmarkStart w:id="261" w:name="_Toc491437477"/>
      <w:r w:rsidRPr="009F41BD">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9F41BD">
        <w:rPr>
          <w:rFonts w:ascii="Times New Roman" w:eastAsia="Times New Roman" w:hAnsi="Times New Roman" w:cs="Times New Roman"/>
          <w:b/>
          <w:sz w:val="24"/>
          <w:szCs w:val="24"/>
        </w:rPr>
        <w:t>М</w:t>
      </w:r>
      <w:r w:rsidRPr="009F41BD">
        <w:rPr>
          <w:rFonts w:ascii="Times New Roman" w:eastAsia="Times New Roman" w:hAnsi="Times New Roman" w:cs="Times New Roman"/>
          <w:b/>
          <w:sz w:val="24"/>
          <w:szCs w:val="24"/>
        </w:rPr>
        <w:t>униципальной услуги</w:t>
      </w:r>
      <w:bookmarkEnd w:id="261"/>
    </w:p>
    <w:p w14:paraId="523553CA" w14:textId="77777777" w:rsidR="00453692" w:rsidRPr="009F41BD" w:rsidRDefault="00453692" w:rsidP="00453692">
      <w:pPr>
        <w:spacing w:line="240" w:lineRule="auto"/>
        <w:ind w:left="5103"/>
        <w:rPr>
          <w:rFonts w:ascii="Times New Roman" w:hAnsi="Times New Roman" w:cs="Times New Roman"/>
          <w:sz w:val="24"/>
          <w:szCs w:val="24"/>
        </w:rPr>
      </w:pPr>
    </w:p>
    <w:p w14:paraId="62DC4D57" w14:textId="77777777" w:rsidR="00453692" w:rsidRPr="009F41BD" w:rsidRDefault="00453692" w:rsidP="00453692">
      <w:pPr>
        <w:spacing w:line="240" w:lineRule="auto"/>
        <w:ind w:left="5103"/>
        <w:jc w:val="left"/>
        <w:rPr>
          <w:rFonts w:ascii="Times New Roman" w:hAnsi="Times New Roman" w:cs="Times New Roman"/>
          <w:sz w:val="24"/>
          <w:szCs w:val="24"/>
        </w:rPr>
      </w:pPr>
      <w:r w:rsidRPr="009F41BD">
        <w:rPr>
          <w:rFonts w:ascii="Times New Roman" w:hAnsi="Times New Roman" w:cs="Times New Roman"/>
          <w:sz w:val="24"/>
          <w:szCs w:val="24"/>
        </w:rPr>
        <w:t>Кому</w:t>
      </w:r>
    </w:p>
    <w:p w14:paraId="388FDE18" w14:textId="77777777" w:rsidR="00453692" w:rsidRPr="009F41BD" w:rsidRDefault="00453692" w:rsidP="00453692">
      <w:pPr>
        <w:pBdr>
          <w:top w:val="single" w:sz="4" w:space="1" w:color="auto"/>
        </w:pBdr>
        <w:spacing w:line="240" w:lineRule="auto"/>
        <w:ind w:left="5103"/>
        <w:rPr>
          <w:rFonts w:ascii="Times New Roman" w:hAnsi="Times New Roman" w:cs="Times New Roman"/>
          <w:sz w:val="24"/>
          <w:szCs w:val="24"/>
        </w:rPr>
      </w:pPr>
      <w:r w:rsidRPr="009F41BD">
        <w:rPr>
          <w:rFonts w:ascii="Times New Roman" w:hAnsi="Times New Roman" w:cs="Times New Roman"/>
          <w:sz w:val="24"/>
          <w:szCs w:val="24"/>
        </w:rPr>
        <w:t>(Ф.И.О., адрес заявителя (представителя) заявителя)</w:t>
      </w:r>
    </w:p>
    <w:p w14:paraId="0248103F" w14:textId="77777777" w:rsidR="00453692" w:rsidRPr="009F41BD" w:rsidRDefault="00453692" w:rsidP="00453692">
      <w:pPr>
        <w:spacing w:line="240" w:lineRule="auto"/>
        <w:ind w:left="5103"/>
        <w:rPr>
          <w:rFonts w:ascii="Times New Roman" w:hAnsi="Times New Roman" w:cs="Times New Roman"/>
          <w:sz w:val="24"/>
          <w:szCs w:val="24"/>
        </w:rPr>
      </w:pPr>
    </w:p>
    <w:p w14:paraId="21A3E5FA" w14:textId="77777777" w:rsidR="00453692" w:rsidRPr="009F41BD" w:rsidRDefault="00453692" w:rsidP="00453692">
      <w:pPr>
        <w:pBdr>
          <w:top w:val="single" w:sz="4" w:space="1" w:color="auto"/>
        </w:pBdr>
        <w:spacing w:line="240" w:lineRule="auto"/>
        <w:ind w:left="5103"/>
        <w:rPr>
          <w:rFonts w:ascii="Times New Roman" w:hAnsi="Times New Roman" w:cs="Times New Roman"/>
          <w:sz w:val="24"/>
          <w:szCs w:val="24"/>
        </w:rPr>
      </w:pPr>
      <w:r w:rsidRPr="009F41BD">
        <w:rPr>
          <w:rFonts w:ascii="Times New Roman" w:hAnsi="Times New Roman" w:cs="Times New Roman"/>
          <w:sz w:val="24"/>
          <w:szCs w:val="24"/>
        </w:rPr>
        <w:t>(почтовый индекс, адрес Заявителя)</w:t>
      </w:r>
    </w:p>
    <w:p w14:paraId="27BA7E4B" w14:textId="77777777" w:rsidR="00453692" w:rsidRPr="009F41BD" w:rsidRDefault="00453692" w:rsidP="00453692">
      <w:pPr>
        <w:spacing w:line="240" w:lineRule="auto"/>
        <w:ind w:left="5103"/>
        <w:rPr>
          <w:rFonts w:ascii="Times New Roman" w:hAnsi="Times New Roman" w:cs="Times New Roman"/>
          <w:sz w:val="24"/>
          <w:szCs w:val="24"/>
        </w:rPr>
      </w:pPr>
    </w:p>
    <w:p w14:paraId="388BBEE4" w14:textId="77777777" w:rsidR="00453692" w:rsidRPr="009F41BD" w:rsidRDefault="00453692" w:rsidP="00453692">
      <w:pPr>
        <w:pBdr>
          <w:top w:val="single" w:sz="4" w:space="1" w:color="auto"/>
        </w:pBdr>
        <w:spacing w:line="240" w:lineRule="auto"/>
        <w:ind w:left="5103"/>
        <w:rPr>
          <w:rFonts w:ascii="Times New Roman" w:hAnsi="Times New Roman" w:cs="Times New Roman"/>
          <w:sz w:val="24"/>
          <w:szCs w:val="24"/>
        </w:rPr>
      </w:pPr>
      <w:r w:rsidRPr="009F41BD">
        <w:rPr>
          <w:rFonts w:ascii="Times New Roman" w:hAnsi="Times New Roman" w:cs="Times New Roman"/>
          <w:sz w:val="24"/>
          <w:szCs w:val="24"/>
        </w:rPr>
        <w:t>(регистрационный номер Заявления)</w:t>
      </w:r>
    </w:p>
    <w:p w14:paraId="6426FAC8" w14:textId="77777777" w:rsidR="00453692" w:rsidRPr="009F41BD" w:rsidRDefault="00453692" w:rsidP="00453692">
      <w:pPr>
        <w:spacing w:line="240" w:lineRule="auto"/>
        <w:rPr>
          <w:rFonts w:ascii="Times New Roman" w:hAnsi="Times New Roman" w:cs="Times New Roman"/>
          <w:b/>
          <w:bCs/>
          <w:sz w:val="24"/>
          <w:szCs w:val="24"/>
        </w:rPr>
      </w:pPr>
    </w:p>
    <w:p w14:paraId="466FAF36" w14:textId="77777777" w:rsidR="00453692" w:rsidRPr="009F41BD" w:rsidRDefault="00453692" w:rsidP="00453692">
      <w:pPr>
        <w:spacing w:line="240" w:lineRule="auto"/>
        <w:rPr>
          <w:rFonts w:ascii="Times New Roman" w:hAnsi="Times New Roman" w:cs="Times New Roman"/>
          <w:b/>
          <w:bCs/>
          <w:sz w:val="24"/>
          <w:szCs w:val="24"/>
        </w:rPr>
      </w:pPr>
      <w:r w:rsidRPr="009F41BD">
        <w:rPr>
          <w:rFonts w:ascii="Times New Roman" w:hAnsi="Times New Roman" w:cs="Times New Roman"/>
          <w:b/>
          <w:bCs/>
          <w:sz w:val="24"/>
          <w:szCs w:val="24"/>
        </w:rPr>
        <w:t xml:space="preserve">Уведомление </w:t>
      </w:r>
    </w:p>
    <w:p w14:paraId="45A17B51" w14:textId="57A379BC" w:rsidR="00453692" w:rsidRPr="009F41BD" w:rsidRDefault="00453692" w:rsidP="00453692">
      <w:pPr>
        <w:spacing w:line="240" w:lineRule="auto"/>
        <w:rPr>
          <w:rFonts w:ascii="Times New Roman" w:hAnsi="Times New Roman" w:cs="Times New Roman"/>
          <w:b/>
          <w:bCs/>
          <w:sz w:val="24"/>
          <w:szCs w:val="24"/>
        </w:rPr>
      </w:pPr>
      <w:r w:rsidRPr="009F41BD">
        <w:rPr>
          <w:rFonts w:ascii="Times New Roman" w:hAnsi="Times New Roman" w:cs="Times New Roman"/>
          <w:b/>
          <w:bCs/>
          <w:sz w:val="24"/>
          <w:szCs w:val="24"/>
        </w:rPr>
        <w:t xml:space="preserve">об отказе в приеме документов, необходимых для предоставления </w:t>
      </w:r>
      <w:r w:rsidR="00E17DF2" w:rsidRPr="009F41BD">
        <w:rPr>
          <w:rFonts w:ascii="Times New Roman" w:hAnsi="Times New Roman" w:cs="Times New Roman"/>
          <w:b/>
          <w:bCs/>
          <w:sz w:val="24"/>
          <w:szCs w:val="24"/>
        </w:rPr>
        <w:t>М</w:t>
      </w:r>
      <w:r w:rsidRPr="009F41BD">
        <w:rPr>
          <w:rFonts w:ascii="Times New Roman" w:hAnsi="Times New Roman" w:cs="Times New Roman"/>
          <w:b/>
          <w:bCs/>
          <w:sz w:val="24"/>
          <w:szCs w:val="24"/>
        </w:rPr>
        <w:t>униципальной услуги</w:t>
      </w:r>
    </w:p>
    <w:p w14:paraId="5F049DF4" w14:textId="77777777" w:rsidR="00453692" w:rsidRPr="009F41BD" w:rsidRDefault="00453692" w:rsidP="00453692">
      <w:pPr>
        <w:spacing w:line="240" w:lineRule="auto"/>
        <w:rPr>
          <w:rFonts w:ascii="Times New Roman" w:hAnsi="Times New Roman" w:cs="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9F41BD" w14:paraId="192054B3" w14:textId="77777777" w:rsidTr="00A506DA">
        <w:trPr>
          <w:jc w:val="center"/>
        </w:trPr>
        <w:tc>
          <w:tcPr>
            <w:tcW w:w="651" w:type="dxa"/>
            <w:vAlign w:val="bottom"/>
            <w:hideMark/>
          </w:tcPr>
          <w:p w14:paraId="4F2C7713" w14:textId="77777777" w:rsidR="00453692" w:rsidRPr="009F41BD" w:rsidRDefault="00453692" w:rsidP="00A506DA">
            <w:pPr>
              <w:spacing w:line="240" w:lineRule="auto"/>
              <w:ind w:right="57"/>
              <w:jc w:val="right"/>
              <w:rPr>
                <w:rFonts w:ascii="Times New Roman" w:hAnsi="Times New Roman" w:cs="Times New Roman"/>
                <w:sz w:val="24"/>
                <w:szCs w:val="24"/>
              </w:rPr>
            </w:pPr>
            <w:r w:rsidRPr="009F41B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9F41BD" w:rsidRDefault="00453692" w:rsidP="00A506DA">
            <w:pPr>
              <w:spacing w:line="240" w:lineRule="auto"/>
              <w:rPr>
                <w:rFonts w:ascii="Times New Roman" w:hAnsi="Times New Roman" w:cs="Times New Roman"/>
                <w:sz w:val="24"/>
                <w:szCs w:val="24"/>
              </w:rPr>
            </w:pPr>
          </w:p>
        </w:tc>
        <w:tc>
          <w:tcPr>
            <w:tcW w:w="1134" w:type="dxa"/>
            <w:vAlign w:val="bottom"/>
            <w:hideMark/>
          </w:tcPr>
          <w:p w14:paraId="0DF5E234" w14:textId="77777777" w:rsidR="00453692" w:rsidRPr="009F41BD" w:rsidRDefault="00453692" w:rsidP="00A506DA">
            <w:pPr>
              <w:spacing w:line="240" w:lineRule="auto"/>
              <w:ind w:right="57"/>
              <w:jc w:val="right"/>
              <w:rPr>
                <w:rFonts w:ascii="Times New Roman" w:hAnsi="Times New Roman" w:cs="Times New Roman"/>
                <w:sz w:val="24"/>
                <w:szCs w:val="24"/>
              </w:rPr>
            </w:pPr>
            <w:r w:rsidRPr="009F41B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9F41BD" w:rsidRDefault="00453692" w:rsidP="00A506DA">
            <w:pPr>
              <w:spacing w:line="240" w:lineRule="auto"/>
              <w:rPr>
                <w:rFonts w:ascii="Times New Roman" w:hAnsi="Times New Roman" w:cs="Times New Roman"/>
                <w:sz w:val="24"/>
                <w:szCs w:val="24"/>
              </w:rPr>
            </w:pPr>
          </w:p>
        </w:tc>
      </w:tr>
    </w:tbl>
    <w:p w14:paraId="085E2747" w14:textId="77777777" w:rsidR="00453692" w:rsidRPr="009F41BD" w:rsidRDefault="00453692" w:rsidP="00453692">
      <w:pPr>
        <w:spacing w:line="240" w:lineRule="auto"/>
        <w:jc w:val="both"/>
        <w:rPr>
          <w:rFonts w:ascii="Times New Roman" w:hAnsi="Times New Roman" w:cs="Times New Roman"/>
          <w:sz w:val="24"/>
          <w:szCs w:val="24"/>
        </w:rPr>
      </w:pPr>
    </w:p>
    <w:p w14:paraId="1F1596E0" w14:textId="77777777" w:rsidR="00453692" w:rsidRPr="009F41BD" w:rsidRDefault="00453692" w:rsidP="00453692">
      <w:pPr>
        <w:spacing w:line="240" w:lineRule="auto"/>
        <w:jc w:val="both"/>
        <w:rPr>
          <w:rFonts w:ascii="Times New Roman" w:hAnsi="Times New Roman" w:cs="Times New Roman"/>
          <w:sz w:val="24"/>
          <w:szCs w:val="24"/>
        </w:rPr>
      </w:pPr>
    </w:p>
    <w:p w14:paraId="1A49DF2D" w14:textId="6A9D1619" w:rsidR="00453692" w:rsidRPr="009F41BD" w:rsidRDefault="00C137B1" w:rsidP="00453692">
      <w:pPr>
        <w:pBdr>
          <w:top w:val="single" w:sz="4" w:space="1" w:color="auto"/>
        </w:pBdr>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00453692" w:rsidRPr="009F41BD">
        <w:rPr>
          <w:rFonts w:ascii="Times New Roman" w:hAnsi="Times New Roman" w:cs="Times New Roman"/>
          <w:sz w:val="24"/>
          <w:szCs w:val="24"/>
        </w:rPr>
        <w:t xml:space="preserve">  (наименование органа местного самоуправления муниципального образования, МФЦ)</w:t>
      </w:r>
    </w:p>
    <w:p w14:paraId="6537D6B5" w14:textId="44AB4E7F" w:rsidR="00453692" w:rsidRPr="009F41BD" w:rsidRDefault="00453692" w:rsidP="00453692">
      <w:pPr>
        <w:pBdr>
          <w:top w:val="single" w:sz="4" w:space="1" w:color="auto"/>
        </w:pBdr>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________________________________________________ </w:t>
      </w:r>
    </w:p>
    <w:p w14:paraId="2A34C681" w14:textId="77777777" w:rsidR="00453692" w:rsidRPr="009F41BD" w:rsidRDefault="00453692" w:rsidP="00453692">
      <w:pPr>
        <w:pBdr>
          <w:top w:val="single" w:sz="4" w:space="1" w:color="auto"/>
        </w:pBdr>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(наименование услуги) </w:t>
      </w:r>
    </w:p>
    <w:p w14:paraId="45B01A28" w14:textId="77777777" w:rsidR="00453692" w:rsidRPr="009F41BD" w:rsidRDefault="00453692" w:rsidP="00453692">
      <w:pPr>
        <w:tabs>
          <w:tab w:val="right" w:pos="9923"/>
        </w:tabs>
        <w:spacing w:line="240" w:lineRule="auto"/>
        <w:ind w:right="-143"/>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_____________________________________________________________________</w:t>
      </w:r>
    </w:p>
    <w:p w14:paraId="0FE83B76" w14:textId="77777777" w:rsidR="00453692" w:rsidRPr="009F41BD" w:rsidRDefault="00453692" w:rsidP="00453692">
      <w:pPr>
        <w:pStyle w:val="111"/>
        <w:numPr>
          <w:ilvl w:val="0"/>
          <w:numId w:val="0"/>
        </w:numPr>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по следующим причинам (</w:t>
      </w:r>
      <w:proofErr w:type="gramStart"/>
      <w:r w:rsidRPr="009F41BD">
        <w:rPr>
          <w:rFonts w:ascii="Times New Roman" w:hAnsi="Times New Roman" w:cs="Times New Roman"/>
          <w:sz w:val="24"/>
          <w:szCs w:val="24"/>
        </w:rPr>
        <w:t>нужное</w:t>
      </w:r>
      <w:proofErr w:type="gramEnd"/>
      <w:r w:rsidRPr="009F41BD">
        <w:rPr>
          <w:rFonts w:ascii="Times New Roman" w:hAnsi="Times New Roman" w:cs="Times New Roman"/>
          <w:sz w:val="24"/>
          <w:szCs w:val="24"/>
        </w:rPr>
        <w:t xml:space="preserve"> подчеркнуть): </w:t>
      </w:r>
    </w:p>
    <w:p w14:paraId="16EE1801" w14:textId="3D98181F" w:rsidR="008D74B0" w:rsidRPr="009F41BD" w:rsidRDefault="008D74B0" w:rsidP="008D74B0">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9F41BD" w:rsidRDefault="008D74B0" w:rsidP="008D74B0">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предоставление Заявления, подписанного неуполномоченным лицом;</w:t>
      </w:r>
    </w:p>
    <w:p w14:paraId="0AE9F1EC" w14:textId="16E19833" w:rsidR="008D74B0" w:rsidRPr="009F41BD" w:rsidRDefault="008D74B0" w:rsidP="008D74B0">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предоставление Заявления, оформленного не в соответствии с требованиями Регламента;</w:t>
      </w:r>
    </w:p>
    <w:p w14:paraId="4BF2AC85" w14:textId="4DABD471" w:rsidR="008D74B0" w:rsidRPr="009F41BD" w:rsidRDefault="008D74B0" w:rsidP="008D74B0">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630FE593" w:rsidR="008D74B0" w:rsidRPr="009F41BD" w:rsidRDefault="008D74B0" w:rsidP="008D74B0">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9F41BD" w:rsidRDefault="008D74B0" w:rsidP="008D74B0">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5401D235" w14:textId="77777777" w:rsidR="005E67E7" w:rsidRPr="009F41BD" w:rsidRDefault="008D74B0"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представление документов, утративших силу</w:t>
      </w:r>
      <w:r w:rsidR="005E67E7" w:rsidRPr="009F41BD">
        <w:rPr>
          <w:rFonts w:ascii="Times New Roman" w:hAnsi="Times New Roman" w:cs="Times New Roman"/>
          <w:sz w:val="24"/>
          <w:szCs w:val="24"/>
        </w:rPr>
        <w:t>;</w:t>
      </w:r>
    </w:p>
    <w:p w14:paraId="13A94DA7" w14:textId="77777777" w:rsidR="005E67E7" w:rsidRPr="009F41BD"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hAnsi="Times New Roman" w:cs="Times New Roman"/>
          <w:sz w:val="24"/>
          <w:szCs w:val="24"/>
        </w:rPr>
        <w:t xml:space="preserve">- </w:t>
      </w:r>
      <w:r w:rsidRPr="009F41BD">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6114BB76" w14:textId="200F6D0F" w:rsidR="005E67E7" w:rsidRPr="009F41BD"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9F41BD">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C62429A" w14:textId="0AD78E07" w:rsidR="008D74B0" w:rsidRPr="009F41BD" w:rsidRDefault="005E67E7" w:rsidP="005E67E7">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несоблюдение требований, предусмотренных пунктами 22.2 и 22.3 настоящего Административного регламента</w:t>
      </w:r>
      <w:r w:rsidR="008D74B0" w:rsidRPr="009F41BD">
        <w:rPr>
          <w:rFonts w:ascii="Times New Roman" w:hAnsi="Times New Roman" w:cs="Times New Roman"/>
          <w:sz w:val="24"/>
          <w:szCs w:val="24"/>
        </w:rPr>
        <w:t>.</w:t>
      </w:r>
    </w:p>
    <w:p w14:paraId="751488BB" w14:textId="77777777" w:rsidR="00453692" w:rsidRPr="009F41BD" w:rsidRDefault="00453692" w:rsidP="00453692">
      <w:pPr>
        <w:spacing w:line="240" w:lineRule="auto"/>
        <w:ind w:right="4960"/>
        <w:jc w:val="left"/>
        <w:rPr>
          <w:rFonts w:ascii="Times New Roman" w:hAnsi="Times New Roman" w:cs="Times New Roman"/>
          <w:sz w:val="24"/>
          <w:szCs w:val="24"/>
        </w:rPr>
      </w:pPr>
    </w:p>
    <w:p w14:paraId="2FCE66DF" w14:textId="77777777" w:rsidR="00453692" w:rsidRPr="009F41BD" w:rsidRDefault="00453692" w:rsidP="00453692">
      <w:pPr>
        <w:spacing w:line="240" w:lineRule="auto"/>
        <w:ind w:right="4960"/>
        <w:jc w:val="left"/>
        <w:rPr>
          <w:rFonts w:ascii="Times New Roman" w:hAnsi="Times New Roman" w:cs="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9F41BD"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9F41BD" w:rsidRDefault="00453692" w:rsidP="00A506DA">
            <w:pPr>
              <w:spacing w:line="240" w:lineRule="auto"/>
              <w:rPr>
                <w:rFonts w:ascii="Times New Roman" w:hAnsi="Times New Roman" w:cs="Times New Roman"/>
                <w:sz w:val="24"/>
                <w:szCs w:val="24"/>
              </w:rPr>
            </w:pPr>
          </w:p>
        </w:tc>
        <w:tc>
          <w:tcPr>
            <w:tcW w:w="878" w:type="dxa"/>
            <w:vAlign w:val="bottom"/>
          </w:tcPr>
          <w:p w14:paraId="58AD7DB3" w14:textId="77777777" w:rsidR="00453692" w:rsidRPr="009F41BD" w:rsidRDefault="00453692" w:rsidP="00A506DA">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9F41BD" w:rsidRDefault="00453692" w:rsidP="00A506DA">
            <w:pPr>
              <w:spacing w:line="240" w:lineRule="auto"/>
              <w:rPr>
                <w:rFonts w:ascii="Times New Roman" w:hAnsi="Times New Roman" w:cs="Times New Roman"/>
                <w:sz w:val="24"/>
                <w:szCs w:val="24"/>
              </w:rPr>
            </w:pPr>
          </w:p>
        </w:tc>
      </w:tr>
      <w:tr w:rsidR="00453692" w:rsidRPr="004B3FA3" w14:paraId="41E48F8C" w14:textId="77777777" w:rsidTr="00A506DA">
        <w:tc>
          <w:tcPr>
            <w:tcW w:w="5954" w:type="dxa"/>
            <w:hideMark/>
          </w:tcPr>
          <w:p w14:paraId="15A5F439" w14:textId="77777777" w:rsidR="00453692" w:rsidRPr="004B3FA3" w:rsidRDefault="00453692" w:rsidP="00A506DA">
            <w:pPr>
              <w:spacing w:line="240" w:lineRule="auto"/>
              <w:jc w:val="left"/>
              <w:rPr>
                <w:rFonts w:ascii="Times New Roman" w:hAnsi="Times New Roman" w:cs="Times New Roman"/>
                <w:szCs w:val="24"/>
              </w:rPr>
            </w:pPr>
            <w:proofErr w:type="gramStart"/>
            <w:r w:rsidRPr="004B3FA3">
              <w:rPr>
                <w:rFonts w:ascii="Times New Roman" w:hAnsi="Times New Roman" w:cs="Times New Roman"/>
                <w:szCs w:val="24"/>
              </w:rPr>
              <w:t>(должность уполномоченного сотрудника МФЦ</w:t>
            </w:r>
            <w:proofErr w:type="gramEnd"/>
          </w:p>
          <w:p w14:paraId="1A96F07F" w14:textId="77777777" w:rsidR="00453692" w:rsidRPr="004B3FA3" w:rsidRDefault="00453692" w:rsidP="00A506DA">
            <w:pPr>
              <w:spacing w:line="240" w:lineRule="auto"/>
              <w:jc w:val="left"/>
              <w:rPr>
                <w:rFonts w:ascii="Times New Roman" w:hAnsi="Times New Roman" w:cs="Times New Roman"/>
                <w:szCs w:val="24"/>
              </w:rPr>
            </w:pPr>
            <w:r w:rsidRPr="004B3FA3">
              <w:rPr>
                <w:rFonts w:ascii="Times New Roman" w:hAnsi="Times New Roman" w:cs="Times New Roman"/>
                <w:szCs w:val="24"/>
              </w:rPr>
              <w:t xml:space="preserve"> или органа местного самоуправления </w:t>
            </w:r>
          </w:p>
          <w:p w14:paraId="2B94FE0C" w14:textId="77777777" w:rsidR="00453692" w:rsidRPr="004B3FA3" w:rsidRDefault="00453692" w:rsidP="00A506DA">
            <w:pPr>
              <w:spacing w:line="240" w:lineRule="auto"/>
              <w:jc w:val="left"/>
              <w:rPr>
                <w:rFonts w:ascii="Times New Roman" w:hAnsi="Times New Roman" w:cs="Times New Roman"/>
                <w:szCs w:val="24"/>
              </w:rPr>
            </w:pPr>
            <w:r w:rsidRPr="004B3FA3">
              <w:rPr>
                <w:rFonts w:ascii="Times New Roman" w:hAnsi="Times New Roman" w:cs="Times New Roman"/>
                <w:szCs w:val="24"/>
              </w:rPr>
              <w:t>муниципального образования Московской области)</w:t>
            </w:r>
          </w:p>
        </w:tc>
        <w:tc>
          <w:tcPr>
            <w:tcW w:w="878" w:type="dxa"/>
          </w:tcPr>
          <w:p w14:paraId="0DE2D7E5" w14:textId="77777777" w:rsidR="00453692" w:rsidRPr="004B3FA3" w:rsidRDefault="00453692" w:rsidP="00A506DA">
            <w:pPr>
              <w:spacing w:line="240" w:lineRule="auto"/>
              <w:rPr>
                <w:rFonts w:ascii="Times New Roman" w:hAnsi="Times New Roman" w:cs="Times New Roman"/>
                <w:szCs w:val="24"/>
              </w:rPr>
            </w:pPr>
          </w:p>
        </w:tc>
        <w:tc>
          <w:tcPr>
            <w:tcW w:w="2268" w:type="dxa"/>
            <w:hideMark/>
          </w:tcPr>
          <w:p w14:paraId="11ACC306" w14:textId="2BC27407" w:rsidR="00C137B1" w:rsidRPr="004B3FA3" w:rsidRDefault="00453692" w:rsidP="00C137B1">
            <w:pPr>
              <w:spacing w:line="240" w:lineRule="auto"/>
              <w:jc w:val="right"/>
              <w:rPr>
                <w:rFonts w:ascii="Times New Roman" w:hAnsi="Times New Roman" w:cs="Times New Roman"/>
                <w:szCs w:val="24"/>
              </w:rPr>
            </w:pPr>
            <w:r w:rsidRPr="004B3FA3">
              <w:rPr>
                <w:rFonts w:ascii="Times New Roman" w:hAnsi="Times New Roman" w:cs="Times New Roman"/>
                <w:szCs w:val="24"/>
              </w:rPr>
              <w:t>(подпись)</w:t>
            </w:r>
            <w:r w:rsidR="00C137B1" w:rsidRPr="004B3FA3">
              <w:rPr>
                <w:rFonts w:ascii="Times New Roman" w:hAnsi="Times New Roman" w:cs="Times New Roman"/>
                <w:szCs w:val="24"/>
              </w:rPr>
              <w:t xml:space="preserve"> М.П.</w:t>
            </w:r>
          </w:p>
          <w:p w14:paraId="5281353F" w14:textId="77777777" w:rsidR="00453692" w:rsidRPr="004B3FA3" w:rsidRDefault="00453692" w:rsidP="00A506DA">
            <w:pPr>
              <w:spacing w:line="240" w:lineRule="auto"/>
              <w:rPr>
                <w:rFonts w:ascii="Times New Roman" w:hAnsi="Times New Roman" w:cs="Times New Roman"/>
                <w:szCs w:val="24"/>
              </w:rPr>
            </w:pPr>
          </w:p>
        </w:tc>
      </w:tr>
    </w:tbl>
    <w:p w14:paraId="273BAC57" w14:textId="77777777" w:rsidR="00453692" w:rsidRPr="009F41BD" w:rsidRDefault="00453692" w:rsidP="00453692">
      <w:pPr>
        <w:rPr>
          <w:rFonts w:ascii="Times New Roman" w:hAnsi="Times New Roman" w:cs="Times New Roman"/>
          <w:sz w:val="24"/>
          <w:szCs w:val="24"/>
        </w:rPr>
      </w:pPr>
      <w:r w:rsidRPr="009F41BD">
        <w:rPr>
          <w:rFonts w:ascii="Times New Roman" w:hAnsi="Times New Roman" w:cs="Times New Roman"/>
          <w:sz w:val="24"/>
          <w:szCs w:val="24"/>
        </w:rPr>
        <w:br w:type="page"/>
      </w:r>
    </w:p>
    <w:p w14:paraId="3121648E" w14:textId="344CEEBC" w:rsidR="00681B55" w:rsidRPr="004B3FA3" w:rsidRDefault="00681B55" w:rsidP="00681B55">
      <w:pPr>
        <w:keepNext/>
        <w:jc w:val="right"/>
        <w:outlineLvl w:val="0"/>
        <w:rPr>
          <w:rFonts w:ascii="Times New Roman" w:eastAsia="Times New Roman" w:hAnsi="Times New Roman" w:cs="Times New Roman"/>
          <w:bCs/>
          <w:iCs/>
          <w:szCs w:val="24"/>
        </w:rPr>
      </w:pPr>
      <w:bookmarkStart w:id="262" w:name="_Toc491437478"/>
      <w:r w:rsidRPr="004B3FA3">
        <w:rPr>
          <w:rFonts w:ascii="Times New Roman" w:eastAsia="Times New Roman" w:hAnsi="Times New Roman" w:cs="Times New Roman"/>
          <w:bCs/>
          <w:iCs/>
          <w:szCs w:val="24"/>
        </w:rPr>
        <w:lastRenderedPageBreak/>
        <w:t>Приложение 10</w:t>
      </w:r>
      <w:bookmarkEnd w:id="262"/>
      <w:r w:rsidRPr="004B3FA3">
        <w:rPr>
          <w:rFonts w:ascii="Times New Roman" w:eastAsia="Times New Roman" w:hAnsi="Times New Roman" w:cs="Times New Roman"/>
          <w:bCs/>
          <w:iCs/>
          <w:szCs w:val="24"/>
        </w:rPr>
        <w:t xml:space="preserve"> </w:t>
      </w:r>
    </w:p>
    <w:p w14:paraId="658CB97E" w14:textId="77777777" w:rsidR="00C137B1" w:rsidRPr="004B3FA3" w:rsidRDefault="00C137B1" w:rsidP="00C137B1">
      <w:pPr>
        <w:pStyle w:val="a7"/>
        <w:widowControl w:val="0"/>
        <w:spacing w:before="120" w:after="120" w:line="240" w:lineRule="auto"/>
        <w:ind w:left="2835"/>
        <w:jc w:val="both"/>
        <w:rPr>
          <w:rFonts w:ascii="Times New Roman" w:eastAsia="PMingLiU" w:hAnsi="Times New Roman" w:cs="Times New Roman"/>
          <w:bCs/>
          <w:szCs w:val="24"/>
        </w:rPr>
      </w:pPr>
      <w:bookmarkStart w:id="263" w:name="_Toc491437479"/>
      <w:r w:rsidRPr="004B3FA3">
        <w:rPr>
          <w:rFonts w:ascii="Times New Roman" w:hAnsi="Times New Roman" w:cs="Times New Roman"/>
          <w:szCs w:val="24"/>
        </w:rPr>
        <w:t xml:space="preserve">к административному регламенту </w:t>
      </w:r>
      <w:r w:rsidRPr="004B3FA3">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7C5B89D2" w14:textId="5435DB0D" w:rsidR="00453692" w:rsidRPr="009F41BD" w:rsidRDefault="00453692" w:rsidP="00453692">
      <w:pPr>
        <w:pStyle w:val="1-"/>
        <w:rPr>
          <w:sz w:val="24"/>
          <w:szCs w:val="24"/>
        </w:rPr>
      </w:pPr>
      <w:r w:rsidRPr="009F41BD">
        <w:rPr>
          <w:sz w:val="24"/>
          <w:szCs w:val="24"/>
        </w:rPr>
        <w:t xml:space="preserve">Форма заявления о согласии на обработку персональных данных в целях </w:t>
      </w:r>
      <w:bookmarkEnd w:id="259"/>
      <w:r w:rsidR="009555BD" w:rsidRPr="009F41BD">
        <w:rPr>
          <w:rFonts w:eastAsia="PMingLiU"/>
          <w:sz w:val="24"/>
          <w:szCs w:val="24"/>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3"/>
    </w:p>
    <w:p w14:paraId="5EC32CB5" w14:textId="77777777" w:rsidR="00453692" w:rsidRPr="009F41BD" w:rsidRDefault="00453692" w:rsidP="00453692">
      <w:pPr>
        <w:autoSpaceDE w:val="0"/>
        <w:autoSpaceDN w:val="0"/>
        <w:adjustRightInd w:val="0"/>
        <w:spacing w:line="240" w:lineRule="auto"/>
        <w:rPr>
          <w:rFonts w:ascii="Times New Roman" w:hAnsi="Times New Roman" w:cs="Times New Roman"/>
          <w:b/>
          <w:sz w:val="24"/>
          <w:szCs w:val="24"/>
        </w:rPr>
      </w:pPr>
      <w:r w:rsidRPr="009F41BD">
        <w:rPr>
          <w:rFonts w:ascii="Times New Roman" w:hAnsi="Times New Roman" w:cs="Times New Roman"/>
          <w:b/>
          <w:sz w:val="24"/>
          <w:szCs w:val="24"/>
        </w:rPr>
        <w:t>СОГЛАСИЕ НА ОБРАБОТКУ ПЕРСОНАЛЬНЫХ ДАННЫХ</w:t>
      </w:r>
    </w:p>
    <w:p w14:paraId="0096F97E"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p>
    <w:p w14:paraId="3AEE132B" w14:textId="52344B02"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Я, _____________________________________________________________________,</w:t>
      </w:r>
    </w:p>
    <w:p w14:paraId="5A621B88"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(фамилия, имя, отчество)</w:t>
      </w:r>
    </w:p>
    <w:p w14:paraId="00C71D95" w14:textId="485737B2"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проживающи</w:t>
      </w:r>
      <w:proofErr w:type="gramStart"/>
      <w:r w:rsidRPr="009F41BD">
        <w:rPr>
          <w:rFonts w:ascii="Times New Roman" w:hAnsi="Times New Roman" w:cs="Times New Roman"/>
          <w:sz w:val="24"/>
          <w:szCs w:val="24"/>
        </w:rPr>
        <w:t>й(</w:t>
      </w:r>
      <w:proofErr w:type="spellStart"/>
      <w:proofErr w:type="gramEnd"/>
      <w:r w:rsidRPr="009F41BD">
        <w:rPr>
          <w:rFonts w:ascii="Times New Roman" w:hAnsi="Times New Roman" w:cs="Times New Roman"/>
          <w:sz w:val="24"/>
          <w:szCs w:val="24"/>
        </w:rPr>
        <w:t>ая</w:t>
      </w:r>
      <w:proofErr w:type="spellEnd"/>
      <w:r w:rsidRPr="009F41BD">
        <w:rPr>
          <w:rFonts w:ascii="Times New Roman" w:hAnsi="Times New Roman" w:cs="Times New Roman"/>
          <w:sz w:val="24"/>
          <w:szCs w:val="24"/>
        </w:rPr>
        <w:t>) по адресу _____________________________________________</w:t>
      </w:r>
    </w:p>
    <w:p w14:paraId="71C68331" w14:textId="50B68D89"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_______________________________________________________________________</w:t>
      </w:r>
    </w:p>
    <w:p w14:paraId="67A3D321"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(адрес места жительства)</w:t>
      </w:r>
    </w:p>
    <w:p w14:paraId="12E786C3" w14:textId="3F575A24"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паспорт_______________________, выданный «____» _______________________ </w:t>
      </w:r>
      <w:proofErr w:type="gramStart"/>
      <w:r w:rsidRPr="009F41BD">
        <w:rPr>
          <w:rFonts w:ascii="Times New Roman" w:hAnsi="Times New Roman" w:cs="Times New Roman"/>
          <w:sz w:val="24"/>
          <w:szCs w:val="24"/>
        </w:rPr>
        <w:t>г</w:t>
      </w:r>
      <w:proofErr w:type="gramEnd"/>
      <w:r w:rsidRPr="009F41BD">
        <w:rPr>
          <w:rFonts w:ascii="Times New Roman" w:hAnsi="Times New Roman" w:cs="Times New Roman"/>
          <w:sz w:val="24"/>
          <w:szCs w:val="24"/>
        </w:rPr>
        <w:t>.</w:t>
      </w:r>
    </w:p>
    <w:p w14:paraId="57299E49"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(серия, номер)                                                          (дата выдачи)</w:t>
      </w:r>
    </w:p>
    <w:p w14:paraId="72AA403E" w14:textId="33BD8AA9"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______________________________________________________________________,</w:t>
      </w:r>
    </w:p>
    <w:p w14:paraId="086F6FAE"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(место выдачи паспорта)</w:t>
      </w:r>
    </w:p>
    <w:p w14:paraId="361C2214" w14:textId="06395854"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и являясь законным представителем ________________________________________</w:t>
      </w:r>
    </w:p>
    <w:p w14:paraId="7054381F"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(фамилия, имя, отчество)</w:t>
      </w:r>
    </w:p>
    <w:p w14:paraId="69F9FBD0" w14:textId="6A572152"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_______________________________________________________________________,</w:t>
      </w:r>
    </w:p>
    <w:p w14:paraId="363E52D3" w14:textId="73B626C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проживающег</w:t>
      </w:r>
      <w:proofErr w:type="gramStart"/>
      <w:r w:rsidRPr="009F41BD">
        <w:rPr>
          <w:rFonts w:ascii="Times New Roman" w:hAnsi="Times New Roman" w:cs="Times New Roman"/>
          <w:sz w:val="24"/>
          <w:szCs w:val="24"/>
        </w:rPr>
        <w:t>о(</w:t>
      </w:r>
      <w:proofErr w:type="gramEnd"/>
      <w:r w:rsidRPr="009F41BD">
        <w:rPr>
          <w:rFonts w:ascii="Times New Roman" w:hAnsi="Times New Roman" w:cs="Times New Roman"/>
          <w:sz w:val="24"/>
          <w:szCs w:val="24"/>
        </w:rPr>
        <w:t>ей) по адресу _____________________________________________</w:t>
      </w:r>
    </w:p>
    <w:p w14:paraId="0FFC3096"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(адрес места жительства)</w:t>
      </w:r>
    </w:p>
    <w:p w14:paraId="58E0AC5A" w14:textId="028FE5C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паспорт (свидетельство о рождении)_____________, выданный "___"_________ </w:t>
      </w:r>
      <w:proofErr w:type="gramStart"/>
      <w:r w:rsidRPr="009F41BD">
        <w:rPr>
          <w:rFonts w:ascii="Times New Roman" w:hAnsi="Times New Roman" w:cs="Times New Roman"/>
          <w:sz w:val="24"/>
          <w:szCs w:val="24"/>
        </w:rPr>
        <w:t>г</w:t>
      </w:r>
      <w:proofErr w:type="gramEnd"/>
      <w:r w:rsidRPr="009F41BD">
        <w:rPr>
          <w:rFonts w:ascii="Times New Roman" w:hAnsi="Times New Roman" w:cs="Times New Roman"/>
          <w:sz w:val="24"/>
          <w:szCs w:val="24"/>
        </w:rPr>
        <w:t>.</w:t>
      </w:r>
    </w:p>
    <w:p w14:paraId="3E40EBEF"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(серия, номер)</w:t>
      </w:r>
    </w:p>
    <w:p w14:paraId="5A9E3860" w14:textId="375A3EAF" w:rsidR="00453692" w:rsidRPr="009F41BD" w:rsidRDefault="00453692" w:rsidP="00A9250C">
      <w:pPr>
        <w:autoSpaceDE w:val="0"/>
        <w:autoSpaceDN w:val="0"/>
        <w:adjustRightInd w:val="0"/>
        <w:spacing w:line="240" w:lineRule="auto"/>
        <w:rPr>
          <w:rFonts w:ascii="Times New Roman" w:hAnsi="Times New Roman" w:cs="Times New Roman"/>
          <w:sz w:val="24"/>
          <w:szCs w:val="24"/>
        </w:rPr>
      </w:pPr>
      <w:r w:rsidRPr="009F41BD">
        <w:rPr>
          <w:rFonts w:ascii="Times New Roman" w:hAnsi="Times New Roman" w:cs="Times New Roman"/>
          <w:sz w:val="24"/>
          <w:szCs w:val="24"/>
        </w:rPr>
        <w:t>_______________________________________________________________________,                         (место выдачи паспорта/свидетельства о рождении)</w:t>
      </w:r>
    </w:p>
    <w:p w14:paraId="02E59505" w14:textId="4A7175CA"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на основании __________________________________________________________</w:t>
      </w:r>
    </w:p>
    <w:p w14:paraId="3C9281A3"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(реквизиты доверенности, иного документа или нормативного правового акта)</w:t>
      </w:r>
    </w:p>
    <w:p w14:paraId="5B84131F" w14:textId="7A56E906"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даю согласие оператору - </w:t>
      </w:r>
      <w:r w:rsidR="00A9250C" w:rsidRPr="009F41BD">
        <w:rPr>
          <w:rFonts w:ascii="Times New Roman" w:hAnsi="Times New Roman" w:cs="Times New Roman"/>
          <w:sz w:val="24"/>
          <w:szCs w:val="24"/>
        </w:rPr>
        <w:t xml:space="preserve"> </w:t>
      </w:r>
      <w:r w:rsidR="00414B9E" w:rsidRPr="009F41BD">
        <w:rPr>
          <w:rFonts w:ascii="Times New Roman" w:hAnsi="Times New Roman" w:cs="Times New Roman"/>
          <w:sz w:val="24"/>
          <w:szCs w:val="24"/>
          <w:u w:val="single"/>
        </w:rPr>
        <w:t>администрации городского округа Люберцы Московской области_______________________</w:t>
      </w:r>
      <w:r w:rsidRPr="009F41BD">
        <w:rPr>
          <w:rFonts w:ascii="Times New Roman" w:hAnsi="Times New Roman" w:cs="Times New Roman"/>
          <w:sz w:val="24"/>
          <w:szCs w:val="24"/>
        </w:rPr>
        <w:t>__________________________________________</w:t>
      </w:r>
    </w:p>
    <w:p w14:paraId="74DE72FC" w14:textId="7777777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(уполномоченный орган)</w:t>
      </w:r>
    </w:p>
    <w:p w14:paraId="10890EA3" w14:textId="5617F987" w:rsidR="00453692" w:rsidRPr="009F41BD" w:rsidRDefault="00453692" w:rsidP="00453692">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(юридический адрес </w:t>
      </w:r>
      <w:r w:rsidR="00414B9E" w:rsidRPr="009F41BD">
        <w:rPr>
          <w:rFonts w:ascii="Times New Roman" w:hAnsi="Times New Roman" w:cs="Times New Roman"/>
          <w:sz w:val="24"/>
          <w:szCs w:val="24"/>
        </w:rPr>
        <w:t>–</w:t>
      </w:r>
      <w:r w:rsidRPr="009F41BD">
        <w:rPr>
          <w:rFonts w:ascii="Times New Roman" w:hAnsi="Times New Roman" w:cs="Times New Roman"/>
          <w:sz w:val="24"/>
          <w:szCs w:val="24"/>
        </w:rPr>
        <w:t xml:space="preserve"> </w:t>
      </w:r>
      <w:proofErr w:type="gramStart"/>
      <w:r w:rsidR="00414B9E" w:rsidRPr="009F41BD">
        <w:rPr>
          <w:rFonts w:ascii="Times New Roman" w:hAnsi="Times New Roman" w:cs="Times New Roman"/>
          <w:sz w:val="24"/>
          <w:szCs w:val="24"/>
          <w:u w:val="single"/>
        </w:rPr>
        <w:t>Московская</w:t>
      </w:r>
      <w:proofErr w:type="gramEnd"/>
      <w:r w:rsidR="00414B9E" w:rsidRPr="009F41BD">
        <w:rPr>
          <w:rFonts w:ascii="Times New Roman" w:hAnsi="Times New Roman" w:cs="Times New Roman"/>
          <w:sz w:val="24"/>
          <w:szCs w:val="24"/>
          <w:u w:val="single"/>
        </w:rPr>
        <w:t xml:space="preserve"> обл., г. Люберцы, Октябрьский проспект, д. 190</w:t>
      </w:r>
      <w:r w:rsidRPr="009F41BD">
        <w:rPr>
          <w:rFonts w:ascii="Times New Roman" w:hAnsi="Times New Roman" w:cs="Times New Roman"/>
          <w:sz w:val="24"/>
          <w:szCs w:val="24"/>
        </w:rPr>
        <w:t>)</w:t>
      </w:r>
    </w:p>
    <w:p w14:paraId="75032CB9" w14:textId="1AF6E9FE" w:rsidR="00453692" w:rsidRPr="004B3FA3"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F41BD">
        <w:rPr>
          <w:rFonts w:ascii="Times New Roman" w:hAnsi="Times New Roman" w:cs="Times New Roman"/>
          <w:sz w:val="24"/>
          <w:szCs w:val="24"/>
        </w:rPr>
        <w:t xml:space="preserve">на обработку </w:t>
      </w:r>
      <w:r w:rsidRPr="004B3FA3">
        <w:rPr>
          <w:rFonts w:ascii="Times New Roman" w:hAnsi="Times New Roman" w:cs="Times New Roman"/>
          <w:sz w:val="24"/>
          <w:szCs w:val="24"/>
        </w:rPr>
        <w:t>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4B3FA3">
        <w:rPr>
          <w:rFonts w:ascii="Times New Roman" w:hAnsi="Times New Roman" w:cs="Times New Roman"/>
          <w:sz w:val="24"/>
          <w:szCs w:val="24"/>
        </w:rPr>
        <w:t xml:space="preserve"> </w:t>
      </w:r>
      <w:r w:rsidRPr="004B3FA3">
        <w:rPr>
          <w:rFonts w:ascii="Times New Roman" w:hAnsi="Times New Roman" w:cs="Times New Roman"/>
          <w:sz w:val="24"/>
          <w:szCs w:val="24"/>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4B3FA3">
          <w:rPr>
            <w:rFonts w:ascii="Times New Roman" w:hAnsi="Times New Roman" w:cs="Times New Roman"/>
            <w:sz w:val="24"/>
            <w:szCs w:val="24"/>
          </w:rPr>
          <w:t>законом</w:t>
        </w:r>
      </w:hyperlink>
      <w:r w:rsidRPr="004B3FA3">
        <w:rPr>
          <w:rFonts w:ascii="Times New Roman" w:hAnsi="Times New Roman" w:cs="Times New Roman"/>
          <w:sz w:val="24"/>
          <w:szCs w:val="24"/>
        </w:rPr>
        <w:t xml:space="preserve"> от 27.07.2006 № 152-ФЗ «О персональных данных», с целью </w:t>
      </w:r>
      <w:r w:rsidR="000B7EB6" w:rsidRPr="004B3FA3">
        <w:rPr>
          <w:rFonts w:ascii="Times New Roman" w:hAnsi="Times New Roman" w:cs="Times New Roman"/>
          <w:sz w:val="24"/>
          <w:szCs w:val="24"/>
        </w:rPr>
        <w:t xml:space="preserve">постановки </w:t>
      </w:r>
      <w:r w:rsidR="00AF26AD" w:rsidRPr="004B3FA3">
        <w:rPr>
          <w:rFonts w:ascii="Times New Roman" w:hAnsi="Times New Roman" w:cs="Times New Roman"/>
          <w:sz w:val="24"/>
          <w:szCs w:val="24"/>
        </w:rPr>
        <w:t>меня</w:t>
      </w:r>
      <w:r w:rsidR="000B7EB6" w:rsidRPr="004B3FA3">
        <w:rPr>
          <w:rFonts w:ascii="Times New Roman" w:hAnsi="Times New Roman" w:cs="Times New Roman"/>
          <w:sz w:val="24"/>
          <w:szCs w:val="24"/>
        </w:rPr>
        <w:t xml:space="preserve"> на учет в качестве нуждающихся в жилых помещениях, предоставляемых по</w:t>
      </w:r>
      <w:proofErr w:type="gramEnd"/>
      <w:r w:rsidR="000B7EB6" w:rsidRPr="004B3FA3">
        <w:rPr>
          <w:rFonts w:ascii="Times New Roman" w:hAnsi="Times New Roman" w:cs="Times New Roman"/>
          <w:sz w:val="24"/>
          <w:szCs w:val="24"/>
        </w:rPr>
        <w:t xml:space="preserve"> договорам социального найма</w:t>
      </w:r>
      <w:r w:rsidRPr="004B3FA3">
        <w:rPr>
          <w:rFonts w:ascii="Times New Roman" w:hAnsi="Times New Roman" w:cs="Times New Roman"/>
          <w:sz w:val="24"/>
          <w:szCs w:val="24"/>
        </w:rPr>
        <w:t>:</w:t>
      </w:r>
    </w:p>
    <w:p w14:paraId="15D7A72D" w14:textId="77777777" w:rsidR="00453692" w:rsidRPr="004B3FA3"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B3FA3">
        <w:rPr>
          <w:rFonts w:ascii="Times New Roman" w:hAnsi="Times New Roman" w:cs="Times New Roman"/>
          <w:bCs/>
          <w:sz w:val="24"/>
          <w:szCs w:val="24"/>
        </w:rPr>
        <w:t>1) фамилия, имя, отчество;</w:t>
      </w:r>
    </w:p>
    <w:p w14:paraId="0D352777" w14:textId="77777777" w:rsidR="00453692" w:rsidRPr="004B3FA3"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B3FA3">
        <w:rPr>
          <w:rFonts w:ascii="Times New Roman" w:hAnsi="Times New Roman" w:cs="Times New Roman"/>
          <w:bCs/>
          <w:sz w:val="24"/>
          <w:szCs w:val="24"/>
        </w:rPr>
        <w:t>2) дата и место рождения;</w:t>
      </w:r>
    </w:p>
    <w:p w14:paraId="4B37C9F6" w14:textId="77777777" w:rsidR="00453692" w:rsidRPr="009F41B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B3FA3">
        <w:rPr>
          <w:rFonts w:ascii="Times New Roman" w:hAnsi="Times New Roman" w:cs="Times New Roman"/>
          <w:bCs/>
          <w:sz w:val="24"/>
          <w:szCs w:val="24"/>
        </w:rPr>
        <w:t>3) адрес регистрации и места</w:t>
      </w:r>
      <w:r w:rsidRPr="009F41BD">
        <w:rPr>
          <w:rFonts w:ascii="Times New Roman" w:hAnsi="Times New Roman" w:cs="Times New Roman"/>
          <w:bCs/>
          <w:sz w:val="24"/>
          <w:szCs w:val="24"/>
        </w:rPr>
        <w:t xml:space="preserve"> жительства;</w:t>
      </w:r>
    </w:p>
    <w:p w14:paraId="364BB204" w14:textId="77777777" w:rsidR="00453692" w:rsidRPr="009F41B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4) данные документа, удостоверяющего личность;</w:t>
      </w:r>
    </w:p>
    <w:p w14:paraId="10F92084" w14:textId="77777777" w:rsidR="00453692" w:rsidRPr="009F41B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5) данные семейного положения;</w:t>
      </w:r>
    </w:p>
    <w:p w14:paraId="4061325B" w14:textId="77777777" w:rsidR="00453692" w:rsidRPr="009F41B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6) фамилия, имя, отчество ребенка (детей);</w:t>
      </w:r>
    </w:p>
    <w:p w14:paraId="6BD5B50F" w14:textId="77777777" w:rsidR="00453692" w:rsidRPr="009F41B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7) данные документ</w:t>
      </w:r>
      <w:proofErr w:type="gramStart"/>
      <w:r w:rsidRPr="009F41BD">
        <w:rPr>
          <w:rFonts w:ascii="Times New Roman" w:hAnsi="Times New Roman" w:cs="Times New Roman"/>
          <w:bCs/>
          <w:sz w:val="24"/>
          <w:szCs w:val="24"/>
        </w:rPr>
        <w:t>а(</w:t>
      </w:r>
      <w:proofErr w:type="spellStart"/>
      <w:proofErr w:type="gramEnd"/>
      <w:r w:rsidRPr="009F41BD">
        <w:rPr>
          <w:rFonts w:ascii="Times New Roman" w:hAnsi="Times New Roman" w:cs="Times New Roman"/>
          <w:bCs/>
          <w:sz w:val="24"/>
          <w:szCs w:val="24"/>
        </w:rPr>
        <w:t>ов</w:t>
      </w:r>
      <w:proofErr w:type="spellEnd"/>
      <w:r w:rsidRPr="009F41BD">
        <w:rPr>
          <w:rFonts w:ascii="Times New Roman" w:hAnsi="Times New Roman" w:cs="Times New Roman"/>
          <w:bCs/>
          <w:sz w:val="24"/>
          <w:szCs w:val="24"/>
        </w:rPr>
        <w:t>), удостоверяющего(их) личность ребенка (детей);</w:t>
      </w:r>
    </w:p>
    <w:p w14:paraId="62198584" w14:textId="7240BF51" w:rsidR="00123624" w:rsidRPr="009F41BD" w:rsidRDefault="00453692" w:rsidP="00123624">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 xml:space="preserve">8) </w:t>
      </w:r>
      <w:r w:rsidR="00123624" w:rsidRPr="009F41BD">
        <w:rPr>
          <w:rFonts w:ascii="Times New Roman" w:hAnsi="Times New Roman" w:cs="Times New Roman"/>
          <w:bCs/>
          <w:sz w:val="24"/>
          <w:szCs w:val="24"/>
        </w:rPr>
        <w:t>СНИЛС;</w:t>
      </w:r>
    </w:p>
    <w:p w14:paraId="082412CA" w14:textId="2DBA211E" w:rsidR="00123624" w:rsidRPr="009F41BD" w:rsidRDefault="00AF26AD" w:rsidP="00123624">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9</w:t>
      </w:r>
      <w:r w:rsidR="00123624" w:rsidRPr="009F41BD">
        <w:rPr>
          <w:rFonts w:ascii="Times New Roman" w:hAnsi="Times New Roman" w:cs="Times New Roman"/>
          <w:bCs/>
          <w:sz w:val="24"/>
          <w:szCs w:val="24"/>
        </w:rPr>
        <w:t>) контактная информация.</w:t>
      </w:r>
    </w:p>
    <w:p w14:paraId="6AF19032" w14:textId="77777777" w:rsidR="00123624" w:rsidRPr="009F41B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77777777" w:rsidR="00123624" w:rsidRPr="009F41B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F41BD">
        <w:rPr>
          <w:rFonts w:ascii="Times New Roman" w:hAnsi="Times New Roman" w:cs="Times New Roman"/>
          <w:bCs/>
          <w:sz w:val="24"/>
          <w:szCs w:val="24"/>
        </w:rPr>
        <w:lastRenderedPageBreak/>
        <w:t>Я уведомле</w:t>
      </w:r>
      <w:proofErr w:type="gramStart"/>
      <w:r w:rsidRPr="009F41BD">
        <w:rPr>
          <w:rFonts w:ascii="Times New Roman" w:hAnsi="Times New Roman" w:cs="Times New Roman"/>
          <w:bCs/>
          <w:sz w:val="24"/>
          <w:szCs w:val="24"/>
        </w:rPr>
        <w:t>н(</w:t>
      </w:r>
      <w:proofErr w:type="gramEnd"/>
      <w:r w:rsidRPr="009F41BD">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362A5826" w14:textId="77777777" w:rsidR="00123624" w:rsidRPr="009F41BD"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399AADC9" w:rsidR="00123624" w:rsidRPr="009F41BD" w:rsidRDefault="00123624" w:rsidP="00123624">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____________  _________________________________   ______________________</w:t>
      </w:r>
    </w:p>
    <w:p w14:paraId="207C67FE" w14:textId="77777777" w:rsidR="00123624" w:rsidRPr="009F41BD" w:rsidRDefault="00123624" w:rsidP="00123624">
      <w:pPr>
        <w:autoSpaceDE w:val="0"/>
        <w:autoSpaceDN w:val="0"/>
        <w:adjustRightInd w:val="0"/>
        <w:spacing w:line="240" w:lineRule="auto"/>
        <w:jc w:val="both"/>
        <w:rPr>
          <w:rFonts w:ascii="Times New Roman" w:hAnsi="Times New Roman" w:cs="Times New Roman"/>
          <w:sz w:val="24"/>
          <w:szCs w:val="24"/>
        </w:rPr>
      </w:pPr>
      <w:r w:rsidRPr="009F41BD">
        <w:rPr>
          <w:rFonts w:ascii="Times New Roman" w:hAnsi="Times New Roman" w:cs="Times New Roman"/>
          <w:sz w:val="24"/>
          <w:szCs w:val="24"/>
        </w:rPr>
        <w:t xml:space="preserve">       (подпись)                         (расшифровка подписи)                       (дата подписи)</w:t>
      </w:r>
    </w:p>
    <w:p w14:paraId="5FAE3005" w14:textId="77777777" w:rsidR="00123624" w:rsidRPr="009F41BD" w:rsidRDefault="00123624" w:rsidP="00123624">
      <w:pPr>
        <w:autoSpaceDE w:val="0"/>
        <w:autoSpaceDN w:val="0"/>
        <w:adjustRightInd w:val="0"/>
        <w:spacing w:line="240" w:lineRule="auto"/>
        <w:jc w:val="both"/>
        <w:rPr>
          <w:rFonts w:ascii="Times New Roman" w:hAnsi="Times New Roman" w:cs="Times New Roman"/>
          <w:sz w:val="24"/>
          <w:szCs w:val="24"/>
        </w:rPr>
      </w:pPr>
    </w:p>
    <w:p w14:paraId="22A9444A" w14:textId="77777777" w:rsidR="00453692" w:rsidRPr="009F41B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14:paraId="7B6C6AF9" w14:textId="22387295" w:rsidR="00453692" w:rsidRPr="009F41BD" w:rsidRDefault="00453692" w:rsidP="00123624">
      <w:pPr>
        <w:rPr>
          <w:rFonts w:ascii="Times New Roman" w:hAnsi="Times New Roman" w:cs="Times New Roman"/>
          <w:sz w:val="24"/>
          <w:szCs w:val="24"/>
        </w:rPr>
      </w:pPr>
      <w:r w:rsidRPr="009F41BD">
        <w:rPr>
          <w:rFonts w:ascii="Times New Roman" w:hAnsi="Times New Roman" w:cs="Times New Roman"/>
          <w:bCs/>
          <w:sz w:val="24"/>
          <w:szCs w:val="24"/>
        </w:rPr>
        <w:br w:type="page"/>
      </w:r>
    </w:p>
    <w:p w14:paraId="20286320" w14:textId="7ADF8A65" w:rsidR="00681B55" w:rsidRPr="004B3FA3" w:rsidRDefault="00681B55" w:rsidP="00681B55">
      <w:pPr>
        <w:keepNext/>
        <w:jc w:val="right"/>
        <w:outlineLvl w:val="0"/>
        <w:rPr>
          <w:rFonts w:ascii="Times New Roman" w:eastAsia="Times New Roman" w:hAnsi="Times New Roman" w:cs="Times New Roman"/>
          <w:bCs/>
          <w:iCs/>
          <w:szCs w:val="24"/>
        </w:rPr>
      </w:pPr>
      <w:bookmarkStart w:id="264" w:name="_Toc491437480"/>
      <w:bookmarkEnd w:id="253"/>
      <w:r w:rsidRPr="004B3FA3">
        <w:rPr>
          <w:rFonts w:ascii="Times New Roman" w:eastAsia="Times New Roman" w:hAnsi="Times New Roman" w:cs="Times New Roman"/>
          <w:bCs/>
          <w:iCs/>
          <w:szCs w:val="24"/>
        </w:rPr>
        <w:lastRenderedPageBreak/>
        <w:t>Приложение 11</w:t>
      </w:r>
      <w:bookmarkEnd w:id="264"/>
      <w:r w:rsidRPr="004B3FA3">
        <w:rPr>
          <w:rFonts w:ascii="Times New Roman" w:eastAsia="Times New Roman" w:hAnsi="Times New Roman" w:cs="Times New Roman"/>
          <w:bCs/>
          <w:iCs/>
          <w:szCs w:val="24"/>
        </w:rPr>
        <w:t xml:space="preserve"> </w:t>
      </w:r>
    </w:p>
    <w:p w14:paraId="08F7965D" w14:textId="77777777" w:rsidR="00352D5B" w:rsidRPr="004B3FA3" w:rsidRDefault="00352D5B" w:rsidP="00352D5B">
      <w:pPr>
        <w:pStyle w:val="a7"/>
        <w:widowControl w:val="0"/>
        <w:spacing w:before="120" w:after="120" w:line="240" w:lineRule="auto"/>
        <w:ind w:left="2835"/>
        <w:jc w:val="both"/>
        <w:rPr>
          <w:rFonts w:ascii="Times New Roman" w:eastAsia="PMingLiU" w:hAnsi="Times New Roman" w:cs="Times New Roman"/>
          <w:bCs/>
          <w:szCs w:val="24"/>
        </w:rPr>
      </w:pPr>
      <w:r w:rsidRPr="004B3FA3">
        <w:rPr>
          <w:rFonts w:ascii="Times New Roman" w:hAnsi="Times New Roman" w:cs="Times New Roman"/>
          <w:szCs w:val="24"/>
        </w:rPr>
        <w:t xml:space="preserve">к административному регламенту </w:t>
      </w:r>
      <w:r w:rsidRPr="004B3FA3">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1066813D" w14:textId="680EF05F" w:rsidR="00785FD4" w:rsidRPr="009F41BD" w:rsidRDefault="00785FD4" w:rsidP="00785FD4">
      <w:pPr>
        <w:pStyle w:val="1-"/>
        <w:rPr>
          <w:sz w:val="24"/>
          <w:szCs w:val="24"/>
        </w:rPr>
      </w:pPr>
      <w:bookmarkStart w:id="265" w:name="_Toc491437481"/>
      <w:r w:rsidRPr="009F41BD">
        <w:rPr>
          <w:sz w:val="24"/>
          <w:szCs w:val="24"/>
        </w:rPr>
        <w:t xml:space="preserve">Требования к помещениям, в которых предоставляется </w:t>
      </w:r>
      <w:r w:rsidR="001C0834" w:rsidRPr="009F41BD">
        <w:rPr>
          <w:sz w:val="24"/>
          <w:szCs w:val="24"/>
        </w:rPr>
        <w:t>Муниципальн</w:t>
      </w:r>
      <w:r w:rsidR="00722C80" w:rsidRPr="009F41BD">
        <w:rPr>
          <w:sz w:val="24"/>
          <w:szCs w:val="24"/>
        </w:rPr>
        <w:t>ая</w:t>
      </w:r>
      <w:r w:rsidR="001C0834" w:rsidRPr="009F41BD">
        <w:rPr>
          <w:sz w:val="24"/>
          <w:szCs w:val="24"/>
        </w:rPr>
        <w:t xml:space="preserve"> у</w:t>
      </w:r>
      <w:r w:rsidRPr="009F41BD">
        <w:rPr>
          <w:sz w:val="24"/>
          <w:szCs w:val="24"/>
        </w:rPr>
        <w:t>слуг</w:t>
      </w:r>
      <w:bookmarkEnd w:id="254"/>
      <w:bookmarkEnd w:id="255"/>
      <w:bookmarkEnd w:id="256"/>
      <w:bookmarkEnd w:id="257"/>
      <w:bookmarkEnd w:id="258"/>
      <w:r w:rsidR="00722C80" w:rsidRPr="009F41BD">
        <w:rPr>
          <w:sz w:val="24"/>
          <w:szCs w:val="24"/>
        </w:rPr>
        <w:t>а</w:t>
      </w:r>
      <w:bookmarkEnd w:id="265"/>
    </w:p>
    <w:p w14:paraId="4778CE1D" w14:textId="0793F9BD" w:rsidR="00785FD4" w:rsidRPr="009F41BD" w:rsidRDefault="00785FD4" w:rsidP="00800D99">
      <w:pPr>
        <w:pStyle w:val="1"/>
        <w:ind w:left="0" w:firstLine="709"/>
        <w:rPr>
          <w:sz w:val="24"/>
          <w:szCs w:val="24"/>
        </w:rPr>
      </w:pPr>
      <w:r w:rsidRPr="009F41BD">
        <w:rPr>
          <w:sz w:val="24"/>
          <w:szCs w:val="24"/>
        </w:rPr>
        <w:t xml:space="preserve">Помещения, в которых предоставляется </w:t>
      </w:r>
      <w:r w:rsidR="001C0834" w:rsidRPr="009F41BD">
        <w:rPr>
          <w:sz w:val="24"/>
          <w:szCs w:val="24"/>
        </w:rPr>
        <w:t>Муниципальная у</w:t>
      </w:r>
      <w:r w:rsidRPr="009F41BD">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9F41BD" w:rsidRDefault="00785FD4" w:rsidP="00800D99">
      <w:pPr>
        <w:pStyle w:val="1"/>
        <w:ind w:left="0" w:firstLine="709"/>
        <w:rPr>
          <w:sz w:val="24"/>
          <w:szCs w:val="24"/>
        </w:rPr>
      </w:pPr>
      <w:r w:rsidRPr="009F41B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9F41BD" w:rsidRDefault="00785FD4" w:rsidP="00800D99">
      <w:pPr>
        <w:pStyle w:val="1"/>
        <w:ind w:left="0" w:firstLine="709"/>
        <w:rPr>
          <w:sz w:val="24"/>
          <w:szCs w:val="24"/>
        </w:rPr>
      </w:pPr>
      <w:r w:rsidRPr="009F41BD">
        <w:rPr>
          <w:sz w:val="24"/>
          <w:szCs w:val="24"/>
        </w:rPr>
        <w:t xml:space="preserve">При ином размещении помещений по высоте, должна быть обеспечена возможность получения </w:t>
      </w:r>
      <w:r w:rsidR="001C0834" w:rsidRPr="009F41BD">
        <w:rPr>
          <w:sz w:val="24"/>
          <w:szCs w:val="24"/>
        </w:rPr>
        <w:t>Муниципальной услуги</w:t>
      </w:r>
      <w:r w:rsidR="001C0834" w:rsidRPr="009F41BD" w:rsidDel="001C0834">
        <w:rPr>
          <w:sz w:val="24"/>
          <w:szCs w:val="24"/>
        </w:rPr>
        <w:t xml:space="preserve"> </w:t>
      </w:r>
      <w:r w:rsidRPr="009F41BD">
        <w:rPr>
          <w:sz w:val="24"/>
          <w:szCs w:val="24"/>
        </w:rPr>
        <w:t>маломобильными группами населения.</w:t>
      </w:r>
    </w:p>
    <w:p w14:paraId="705B9FB9" w14:textId="77777777" w:rsidR="00785FD4" w:rsidRPr="009F41BD" w:rsidRDefault="00785FD4" w:rsidP="00800D99">
      <w:pPr>
        <w:pStyle w:val="1"/>
        <w:ind w:left="0" w:firstLine="709"/>
        <w:rPr>
          <w:sz w:val="24"/>
          <w:szCs w:val="24"/>
        </w:rPr>
      </w:pPr>
      <w:r w:rsidRPr="009F41BD">
        <w:rPr>
          <w:sz w:val="24"/>
          <w:szCs w:val="24"/>
        </w:rPr>
        <w:t>Вход и выход из помещений оборудуются указателями.</w:t>
      </w:r>
    </w:p>
    <w:p w14:paraId="060B71C6" w14:textId="77777777" w:rsidR="00785FD4" w:rsidRPr="009F41BD" w:rsidRDefault="00785FD4" w:rsidP="00800D99">
      <w:pPr>
        <w:pStyle w:val="1"/>
        <w:ind w:left="0" w:firstLine="709"/>
        <w:rPr>
          <w:sz w:val="24"/>
          <w:szCs w:val="24"/>
        </w:rPr>
      </w:pPr>
      <w:r w:rsidRPr="009F41BD">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9F41BD" w:rsidRDefault="00785FD4" w:rsidP="00800D99">
      <w:pPr>
        <w:pStyle w:val="1"/>
        <w:ind w:left="0" w:firstLine="709"/>
        <w:rPr>
          <w:sz w:val="24"/>
          <w:szCs w:val="24"/>
        </w:rPr>
      </w:pPr>
      <w:r w:rsidRPr="009F41BD">
        <w:rPr>
          <w:sz w:val="24"/>
          <w:szCs w:val="24"/>
        </w:rPr>
        <w:t>Места для ожидания на подачу или получение документов оборудуются стульями, скамьями.</w:t>
      </w:r>
    </w:p>
    <w:p w14:paraId="43FDE3B6" w14:textId="77777777" w:rsidR="00785FD4" w:rsidRPr="009F41BD" w:rsidRDefault="00785FD4" w:rsidP="00800D99">
      <w:pPr>
        <w:pStyle w:val="1"/>
        <w:ind w:left="0" w:firstLine="709"/>
        <w:rPr>
          <w:sz w:val="24"/>
          <w:szCs w:val="24"/>
        </w:rPr>
      </w:pPr>
      <w:r w:rsidRPr="009F41BD">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9F41BD" w:rsidRDefault="00785FD4" w:rsidP="00800D99">
      <w:pPr>
        <w:pStyle w:val="1"/>
        <w:ind w:left="0" w:firstLine="709"/>
        <w:rPr>
          <w:sz w:val="24"/>
          <w:szCs w:val="24"/>
        </w:rPr>
      </w:pPr>
      <w:r w:rsidRPr="009F41BD">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9F41BD" w:rsidRDefault="00785FD4" w:rsidP="001B4AE0">
      <w:pPr>
        <w:pStyle w:val="a"/>
        <w:numPr>
          <w:ilvl w:val="0"/>
          <w:numId w:val="12"/>
        </w:numPr>
        <w:spacing w:after="0"/>
        <w:rPr>
          <w:sz w:val="24"/>
          <w:szCs w:val="24"/>
        </w:rPr>
      </w:pPr>
      <w:r w:rsidRPr="009F41BD">
        <w:rPr>
          <w:sz w:val="24"/>
          <w:szCs w:val="24"/>
        </w:rPr>
        <w:t>номера кабинета;</w:t>
      </w:r>
    </w:p>
    <w:p w14:paraId="7DAC2153" w14:textId="4D4045D7" w:rsidR="00785FD4" w:rsidRPr="009F41BD" w:rsidRDefault="00785FD4" w:rsidP="001B4AE0">
      <w:pPr>
        <w:pStyle w:val="a"/>
        <w:numPr>
          <w:ilvl w:val="0"/>
          <w:numId w:val="12"/>
        </w:numPr>
        <w:spacing w:after="0"/>
        <w:ind w:left="0" w:firstLine="1080"/>
        <w:rPr>
          <w:sz w:val="24"/>
          <w:szCs w:val="24"/>
        </w:rPr>
      </w:pPr>
      <w:r w:rsidRPr="009F41BD">
        <w:rPr>
          <w:sz w:val="24"/>
          <w:szCs w:val="24"/>
        </w:rPr>
        <w:t xml:space="preserve">фамилии, имени, отчества и должности специалиста, осуществляющего предоставление </w:t>
      </w:r>
      <w:r w:rsidR="00722C80" w:rsidRPr="009F41BD">
        <w:rPr>
          <w:sz w:val="24"/>
          <w:szCs w:val="24"/>
        </w:rPr>
        <w:t>Муниципальной у</w:t>
      </w:r>
      <w:r w:rsidRPr="009F41BD">
        <w:rPr>
          <w:sz w:val="24"/>
          <w:szCs w:val="24"/>
        </w:rPr>
        <w:t>слуги.</w:t>
      </w:r>
    </w:p>
    <w:p w14:paraId="4F877393" w14:textId="35C4209F" w:rsidR="00785FD4" w:rsidRPr="009F41BD" w:rsidRDefault="00785FD4" w:rsidP="00800D99">
      <w:pPr>
        <w:pStyle w:val="1"/>
        <w:ind w:left="0" w:firstLine="709"/>
        <w:rPr>
          <w:sz w:val="24"/>
          <w:szCs w:val="24"/>
        </w:rPr>
      </w:pPr>
      <w:r w:rsidRPr="009F41BD">
        <w:rPr>
          <w:sz w:val="24"/>
          <w:szCs w:val="24"/>
        </w:rPr>
        <w:t xml:space="preserve">Рабочие места государственных или муниципальных служащих и/или сотрудников МФЦ, предоставляющих </w:t>
      </w:r>
      <w:r w:rsidR="001C0834" w:rsidRPr="009F41BD">
        <w:rPr>
          <w:sz w:val="24"/>
          <w:szCs w:val="24"/>
        </w:rPr>
        <w:t>Муниципальной услуги</w:t>
      </w:r>
      <w:r w:rsidRPr="009F41BD">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9F41BD">
        <w:rPr>
          <w:sz w:val="24"/>
          <w:szCs w:val="24"/>
        </w:rPr>
        <w:t xml:space="preserve">Муниципальной </w:t>
      </w:r>
      <w:r w:rsidRPr="009F41BD">
        <w:rPr>
          <w:sz w:val="24"/>
          <w:szCs w:val="24"/>
        </w:rPr>
        <w:t xml:space="preserve">услуги и организовать предоставление </w:t>
      </w:r>
      <w:r w:rsidR="001C0834" w:rsidRPr="009F41BD">
        <w:rPr>
          <w:sz w:val="24"/>
          <w:szCs w:val="24"/>
        </w:rPr>
        <w:t>Муниципальной услуги</w:t>
      </w:r>
      <w:r w:rsidRPr="009F41BD">
        <w:rPr>
          <w:sz w:val="24"/>
          <w:szCs w:val="24"/>
        </w:rPr>
        <w:t xml:space="preserve"> в полном объеме.</w:t>
      </w:r>
    </w:p>
    <w:p w14:paraId="1A69A326" w14:textId="77777777" w:rsidR="00785FD4" w:rsidRPr="009F41BD" w:rsidRDefault="00785FD4">
      <w:pPr>
        <w:rPr>
          <w:rFonts w:ascii="Times New Roman" w:hAnsi="Times New Roman" w:cs="Times New Roman"/>
          <w:sz w:val="24"/>
          <w:szCs w:val="24"/>
          <w:u w:val="single"/>
        </w:rPr>
      </w:pPr>
      <w:r w:rsidRPr="009F41BD">
        <w:rPr>
          <w:rFonts w:ascii="Times New Roman" w:hAnsi="Times New Roman" w:cs="Times New Roman"/>
          <w:sz w:val="24"/>
          <w:szCs w:val="24"/>
          <w:u w:val="single"/>
        </w:rPr>
        <w:br w:type="page"/>
      </w:r>
    </w:p>
    <w:p w14:paraId="197CDB14" w14:textId="4740E7F1" w:rsidR="00681B55" w:rsidRPr="004B3FA3" w:rsidRDefault="00681B55" w:rsidP="00681B55">
      <w:pPr>
        <w:keepNext/>
        <w:jc w:val="right"/>
        <w:outlineLvl w:val="0"/>
        <w:rPr>
          <w:rFonts w:ascii="Times New Roman" w:eastAsia="Times New Roman" w:hAnsi="Times New Roman" w:cs="Times New Roman"/>
          <w:bCs/>
          <w:iCs/>
          <w:szCs w:val="24"/>
        </w:rPr>
      </w:pPr>
      <w:bookmarkStart w:id="266" w:name="_Toc491437482"/>
      <w:bookmarkStart w:id="267" w:name="_Toc437973325"/>
      <w:bookmarkStart w:id="268" w:name="_Toc438110067"/>
      <w:bookmarkStart w:id="269" w:name="_Toc438376279"/>
      <w:bookmarkStart w:id="270" w:name="_Toc441496575"/>
      <w:r w:rsidRPr="004B3FA3">
        <w:rPr>
          <w:rFonts w:ascii="Times New Roman" w:eastAsia="Times New Roman" w:hAnsi="Times New Roman" w:cs="Times New Roman"/>
          <w:bCs/>
          <w:iCs/>
          <w:szCs w:val="24"/>
        </w:rPr>
        <w:lastRenderedPageBreak/>
        <w:t>Приложение 12</w:t>
      </w:r>
      <w:bookmarkEnd w:id="266"/>
    </w:p>
    <w:p w14:paraId="4A985092" w14:textId="77777777" w:rsidR="00352D5B" w:rsidRPr="004B3FA3" w:rsidRDefault="00352D5B" w:rsidP="00352D5B">
      <w:pPr>
        <w:pStyle w:val="a7"/>
        <w:widowControl w:val="0"/>
        <w:spacing w:before="120" w:after="120" w:line="240" w:lineRule="auto"/>
        <w:ind w:left="2835"/>
        <w:jc w:val="both"/>
        <w:rPr>
          <w:rFonts w:ascii="Times New Roman" w:eastAsia="PMingLiU" w:hAnsi="Times New Roman" w:cs="Times New Roman"/>
          <w:bCs/>
          <w:szCs w:val="24"/>
        </w:rPr>
      </w:pPr>
      <w:bookmarkStart w:id="271" w:name="_Toc491437483"/>
      <w:r w:rsidRPr="004B3FA3">
        <w:rPr>
          <w:rFonts w:ascii="Times New Roman" w:hAnsi="Times New Roman" w:cs="Times New Roman"/>
          <w:szCs w:val="24"/>
        </w:rPr>
        <w:t xml:space="preserve">к административному регламенту </w:t>
      </w:r>
      <w:r w:rsidRPr="004B3FA3">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61A4ACFD" w14:textId="6CCD427E" w:rsidR="00785FD4" w:rsidRPr="009F41BD" w:rsidRDefault="00785FD4" w:rsidP="00785FD4">
      <w:pPr>
        <w:pStyle w:val="1-"/>
        <w:rPr>
          <w:sz w:val="24"/>
          <w:szCs w:val="24"/>
        </w:rPr>
      </w:pPr>
      <w:r w:rsidRPr="009F41BD">
        <w:rPr>
          <w:sz w:val="24"/>
          <w:szCs w:val="24"/>
        </w:rPr>
        <w:t xml:space="preserve">Показатели доступности и качества </w:t>
      </w:r>
      <w:r w:rsidR="001C0834" w:rsidRPr="009F41BD">
        <w:rPr>
          <w:sz w:val="24"/>
          <w:szCs w:val="24"/>
        </w:rPr>
        <w:t>Муниципальной у</w:t>
      </w:r>
      <w:r w:rsidRPr="009F41BD">
        <w:rPr>
          <w:sz w:val="24"/>
          <w:szCs w:val="24"/>
        </w:rPr>
        <w:t>слуги</w:t>
      </w:r>
      <w:bookmarkEnd w:id="267"/>
      <w:bookmarkEnd w:id="268"/>
      <w:bookmarkEnd w:id="269"/>
      <w:bookmarkEnd w:id="270"/>
      <w:bookmarkEnd w:id="271"/>
    </w:p>
    <w:p w14:paraId="058D4AFE" w14:textId="0FE5BF32" w:rsidR="00785FD4" w:rsidRPr="009F41BD" w:rsidRDefault="00785FD4" w:rsidP="00785FD4">
      <w:pPr>
        <w:pStyle w:val="ConsPlusNormal"/>
        <w:spacing w:line="276" w:lineRule="auto"/>
        <w:ind w:firstLine="540"/>
        <w:jc w:val="both"/>
        <w:rPr>
          <w:rFonts w:ascii="Times New Roman" w:hAnsi="Times New Roman" w:cs="Times New Roman"/>
          <w:sz w:val="24"/>
          <w:szCs w:val="24"/>
        </w:rPr>
      </w:pPr>
      <w:r w:rsidRPr="009F41BD">
        <w:rPr>
          <w:rFonts w:ascii="Times New Roman" w:hAnsi="Times New Roman" w:cs="Times New Roman"/>
          <w:sz w:val="24"/>
          <w:szCs w:val="24"/>
        </w:rPr>
        <w:t xml:space="preserve">Показателями доступности предоставления </w:t>
      </w:r>
      <w:r w:rsidR="001C0834" w:rsidRPr="009F41BD">
        <w:rPr>
          <w:rFonts w:ascii="Times New Roman" w:hAnsi="Times New Roman" w:cs="Times New Roman"/>
          <w:sz w:val="24"/>
          <w:szCs w:val="24"/>
        </w:rPr>
        <w:t xml:space="preserve">Муниципальной услуги </w:t>
      </w:r>
      <w:r w:rsidRPr="009F41BD">
        <w:rPr>
          <w:rFonts w:ascii="Times New Roman" w:hAnsi="Times New Roman" w:cs="Times New Roman"/>
          <w:sz w:val="24"/>
          <w:szCs w:val="24"/>
        </w:rPr>
        <w:t>являются:</w:t>
      </w:r>
    </w:p>
    <w:p w14:paraId="1882A707" w14:textId="7BE49B15" w:rsidR="00785FD4" w:rsidRPr="009F41BD" w:rsidRDefault="00785FD4" w:rsidP="001B4AE0">
      <w:pPr>
        <w:pStyle w:val="1"/>
        <w:numPr>
          <w:ilvl w:val="0"/>
          <w:numId w:val="13"/>
        </w:numPr>
        <w:ind w:left="0" w:firstLine="709"/>
        <w:rPr>
          <w:sz w:val="24"/>
          <w:szCs w:val="24"/>
        </w:rPr>
      </w:pPr>
      <w:r w:rsidRPr="009F41BD">
        <w:rPr>
          <w:sz w:val="24"/>
          <w:szCs w:val="24"/>
        </w:rPr>
        <w:t xml:space="preserve">предоставление возможности получения </w:t>
      </w:r>
      <w:r w:rsidR="001C0834" w:rsidRPr="009F41BD">
        <w:rPr>
          <w:sz w:val="24"/>
          <w:szCs w:val="24"/>
        </w:rPr>
        <w:t>Муниципальной услуги</w:t>
      </w:r>
      <w:r w:rsidRPr="009F41BD">
        <w:rPr>
          <w:sz w:val="24"/>
          <w:szCs w:val="24"/>
        </w:rPr>
        <w:t xml:space="preserve"> в электронной форме или в МФЦ;</w:t>
      </w:r>
    </w:p>
    <w:p w14:paraId="674E6639" w14:textId="0C1E5E22" w:rsidR="00785FD4" w:rsidRPr="009F41BD" w:rsidRDefault="00785FD4" w:rsidP="00800D99">
      <w:pPr>
        <w:pStyle w:val="1"/>
        <w:ind w:left="0" w:firstLine="709"/>
        <w:rPr>
          <w:sz w:val="24"/>
          <w:szCs w:val="24"/>
        </w:rPr>
      </w:pPr>
      <w:r w:rsidRPr="009F41BD">
        <w:rPr>
          <w:sz w:val="24"/>
          <w:szCs w:val="24"/>
        </w:rPr>
        <w:t xml:space="preserve">предоставление возможности получения информации о ходе предоставления </w:t>
      </w:r>
      <w:r w:rsidR="001C0834" w:rsidRPr="009F41BD">
        <w:rPr>
          <w:sz w:val="24"/>
          <w:szCs w:val="24"/>
        </w:rPr>
        <w:t>Муниципальной услуги</w:t>
      </w:r>
      <w:r w:rsidRPr="009F41BD">
        <w:rPr>
          <w:sz w:val="24"/>
          <w:szCs w:val="24"/>
        </w:rPr>
        <w:t>, в том числе с использованием информационно-коммуникационных технологий;</w:t>
      </w:r>
    </w:p>
    <w:p w14:paraId="45B478C4" w14:textId="040DE83E" w:rsidR="00785FD4" w:rsidRPr="009F41BD" w:rsidRDefault="00785FD4" w:rsidP="00800D99">
      <w:pPr>
        <w:pStyle w:val="1"/>
        <w:ind w:left="0" w:firstLine="709"/>
        <w:rPr>
          <w:sz w:val="24"/>
          <w:szCs w:val="24"/>
        </w:rPr>
      </w:pPr>
      <w:r w:rsidRPr="009F41BD">
        <w:rPr>
          <w:sz w:val="24"/>
          <w:szCs w:val="24"/>
        </w:rPr>
        <w:t xml:space="preserve">транспортная доступность к местам предоставления </w:t>
      </w:r>
      <w:r w:rsidR="001C0834" w:rsidRPr="009F41BD">
        <w:rPr>
          <w:sz w:val="24"/>
          <w:szCs w:val="24"/>
        </w:rPr>
        <w:t>Муниципальной услуги</w:t>
      </w:r>
      <w:r w:rsidRPr="009F41BD">
        <w:rPr>
          <w:sz w:val="24"/>
          <w:szCs w:val="24"/>
        </w:rPr>
        <w:t>;</w:t>
      </w:r>
    </w:p>
    <w:p w14:paraId="3789CBCC" w14:textId="2493343E" w:rsidR="00785FD4" w:rsidRPr="009F41BD" w:rsidRDefault="00785FD4" w:rsidP="00800D99">
      <w:pPr>
        <w:pStyle w:val="1"/>
        <w:ind w:left="0" w:firstLine="709"/>
        <w:rPr>
          <w:sz w:val="24"/>
          <w:szCs w:val="24"/>
        </w:rPr>
      </w:pPr>
      <w:r w:rsidRPr="009F41BD">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9F41BD">
        <w:rPr>
          <w:sz w:val="24"/>
          <w:szCs w:val="24"/>
        </w:rPr>
        <w:t>Муниципальной услуги</w:t>
      </w:r>
      <w:r w:rsidRPr="009F41BD">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9F41BD" w:rsidRDefault="00785FD4" w:rsidP="00800D99">
      <w:pPr>
        <w:pStyle w:val="1"/>
        <w:ind w:left="0" w:firstLine="709"/>
        <w:rPr>
          <w:sz w:val="24"/>
          <w:szCs w:val="24"/>
        </w:rPr>
      </w:pPr>
      <w:r w:rsidRPr="009F41BD">
        <w:rPr>
          <w:sz w:val="24"/>
          <w:szCs w:val="24"/>
        </w:rPr>
        <w:t xml:space="preserve">соблюдение требований </w:t>
      </w:r>
      <w:r w:rsidR="001C0834" w:rsidRPr="009F41BD">
        <w:rPr>
          <w:sz w:val="24"/>
          <w:szCs w:val="24"/>
        </w:rPr>
        <w:t>Административного р</w:t>
      </w:r>
      <w:r w:rsidRPr="009F41BD">
        <w:rPr>
          <w:sz w:val="24"/>
          <w:szCs w:val="24"/>
        </w:rPr>
        <w:t xml:space="preserve">егламента о порядке информирования об оказании </w:t>
      </w:r>
      <w:r w:rsidR="001C0834" w:rsidRPr="009F41BD">
        <w:rPr>
          <w:sz w:val="24"/>
          <w:szCs w:val="24"/>
        </w:rPr>
        <w:t>Муниципальной услуги</w:t>
      </w:r>
      <w:r w:rsidRPr="009F41BD">
        <w:rPr>
          <w:sz w:val="24"/>
          <w:szCs w:val="24"/>
        </w:rPr>
        <w:t>.</w:t>
      </w:r>
    </w:p>
    <w:p w14:paraId="5057D7EA" w14:textId="77777777" w:rsidR="00352D5B" w:rsidRPr="009F41BD" w:rsidRDefault="00352D5B" w:rsidP="00785FD4">
      <w:pPr>
        <w:pStyle w:val="aff4"/>
        <w:rPr>
          <w:sz w:val="24"/>
          <w:szCs w:val="24"/>
        </w:rPr>
      </w:pPr>
    </w:p>
    <w:p w14:paraId="49D881D9" w14:textId="4017598B" w:rsidR="00785FD4" w:rsidRPr="009F41BD" w:rsidRDefault="00785FD4" w:rsidP="00352D5B">
      <w:pPr>
        <w:pStyle w:val="aff4"/>
        <w:ind w:firstLine="709"/>
        <w:rPr>
          <w:sz w:val="24"/>
          <w:szCs w:val="24"/>
        </w:rPr>
      </w:pPr>
      <w:r w:rsidRPr="009F41BD">
        <w:rPr>
          <w:sz w:val="24"/>
          <w:szCs w:val="24"/>
        </w:rPr>
        <w:t xml:space="preserve">Показателями качества предоставления </w:t>
      </w:r>
      <w:r w:rsidR="001C0834" w:rsidRPr="009F41BD">
        <w:rPr>
          <w:sz w:val="24"/>
          <w:szCs w:val="24"/>
        </w:rPr>
        <w:t>Муниципальной услуги</w:t>
      </w:r>
      <w:r w:rsidRPr="009F41BD">
        <w:rPr>
          <w:sz w:val="24"/>
          <w:szCs w:val="24"/>
        </w:rPr>
        <w:t xml:space="preserve"> являются:</w:t>
      </w:r>
    </w:p>
    <w:p w14:paraId="11FA44BE" w14:textId="550314E8" w:rsidR="00785FD4" w:rsidRPr="009F41BD" w:rsidRDefault="00352D5B" w:rsidP="00352D5B">
      <w:pPr>
        <w:pStyle w:val="1"/>
        <w:numPr>
          <w:ilvl w:val="0"/>
          <w:numId w:val="0"/>
        </w:numPr>
        <w:ind w:firstLine="709"/>
        <w:rPr>
          <w:sz w:val="24"/>
          <w:szCs w:val="24"/>
        </w:rPr>
      </w:pPr>
      <w:r w:rsidRPr="009F41BD">
        <w:rPr>
          <w:sz w:val="24"/>
          <w:szCs w:val="24"/>
        </w:rPr>
        <w:t xml:space="preserve">1. </w:t>
      </w:r>
      <w:r w:rsidR="00785FD4" w:rsidRPr="009F41BD">
        <w:rPr>
          <w:sz w:val="24"/>
          <w:szCs w:val="24"/>
        </w:rPr>
        <w:t xml:space="preserve">соблюдение сроков предоставления </w:t>
      </w:r>
      <w:r w:rsidR="001C0834" w:rsidRPr="009F41BD">
        <w:rPr>
          <w:sz w:val="24"/>
          <w:szCs w:val="24"/>
        </w:rPr>
        <w:t>Муниципальной услуги</w:t>
      </w:r>
      <w:r w:rsidR="00785FD4" w:rsidRPr="009F41BD">
        <w:rPr>
          <w:sz w:val="24"/>
          <w:szCs w:val="24"/>
        </w:rPr>
        <w:t>;</w:t>
      </w:r>
    </w:p>
    <w:p w14:paraId="492BE5E5" w14:textId="7245ED82" w:rsidR="00785FD4" w:rsidRPr="009F41BD" w:rsidRDefault="00352D5B" w:rsidP="00352D5B">
      <w:pPr>
        <w:pStyle w:val="1"/>
        <w:numPr>
          <w:ilvl w:val="0"/>
          <w:numId w:val="0"/>
        </w:numPr>
        <w:ind w:firstLine="709"/>
        <w:rPr>
          <w:sz w:val="24"/>
          <w:szCs w:val="24"/>
        </w:rPr>
      </w:pPr>
      <w:r w:rsidRPr="009F41BD">
        <w:rPr>
          <w:sz w:val="24"/>
          <w:szCs w:val="24"/>
        </w:rPr>
        <w:t xml:space="preserve">2. </w:t>
      </w:r>
      <w:r w:rsidR="00785FD4" w:rsidRPr="009F41BD">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9F41BD">
        <w:rPr>
          <w:sz w:val="24"/>
          <w:szCs w:val="24"/>
        </w:rPr>
        <w:t>Муниципальной услуги</w:t>
      </w:r>
      <w:r w:rsidR="00785FD4" w:rsidRPr="009F41BD">
        <w:rPr>
          <w:sz w:val="24"/>
          <w:szCs w:val="24"/>
        </w:rPr>
        <w:t>;</w:t>
      </w:r>
    </w:p>
    <w:p w14:paraId="341F56DD" w14:textId="7FB57D46" w:rsidR="00785FD4" w:rsidRPr="009F41BD" w:rsidRDefault="00352D5B" w:rsidP="00352D5B">
      <w:pPr>
        <w:pStyle w:val="1"/>
        <w:numPr>
          <w:ilvl w:val="0"/>
          <w:numId w:val="0"/>
        </w:numPr>
        <w:ind w:firstLine="709"/>
        <w:rPr>
          <w:sz w:val="24"/>
          <w:szCs w:val="24"/>
        </w:rPr>
      </w:pPr>
      <w:r w:rsidRPr="009F41BD">
        <w:rPr>
          <w:sz w:val="24"/>
          <w:szCs w:val="24"/>
        </w:rPr>
        <w:t xml:space="preserve">3. </w:t>
      </w:r>
      <w:r w:rsidR="00785FD4" w:rsidRPr="009F41BD">
        <w:rPr>
          <w:sz w:val="24"/>
          <w:szCs w:val="24"/>
        </w:rPr>
        <w:t xml:space="preserve">соотношение количества рассмотренных в срок заявлений на предоставление </w:t>
      </w:r>
      <w:r w:rsidR="00722C80" w:rsidRPr="009F41BD">
        <w:rPr>
          <w:sz w:val="24"/>
          <w:szCs w:val="24"/>
        </w:rPr>
        <w:t>Муниципальной у</w:t>
      </w:r>
      <w:r w:rsidR="00785FD4" w:rsidRPr="009F41BD">
        <w:rPr>
          <w:sz w:val="24"/>
          <w:szCs w:val="24"/>
        </w:rPr>
        <w:t xml:space="preserve">слуги к общему количеству заявлений, поступивших в связи с предоставлением </w:t>
      </w:r>
      <w:r w:rsidR="001C0834" w:rsidRPr="009F41BD">
        <w:rPr>
          <w:sz w:val="24"/>
          <w:szCs w:val="24"/>
        </w:rPr>
        <w:t>Муниципальной услуги</w:t>
      </w:r>
      <w:r w:rsidR="00785FD4" w:rsidRPr="009F41BD">
        <w:rPr>
          <w:sz w:val="24"/>
          <w:szCs w:val="24"/>
        </w:rPr>
        <w:t>;</w:t>
      </w:r>
    </w:p>
    <w:p w14:paraId="31541981" w14:textId="7093D998" w:rsidR="00785FD4" w:rsidRPr="009F41BD" w:rsidRDefault="00352D5B" w:rsidP="00352D5B">
      <w:pPr>
        <w:pStyle w:val="1"/>
        <w:numPr>
          <w:ilvl w:val="0"/>
          <w:numId w:val="0"/>
        </w:numPr>
        <w:ind w:firstLine="709"/>
        <w:rPr>
          <w:sz w:val="24"/>
          <w:szCs w:val="24"/>
        </w:rPr>
      </w:pPr>
      <w:r w:rsidRPr="009F41BD">
        <w:rPr>
          <w:sz w:val="24"/>
          <w:szCs w:val="24"/>
        </w:rPr>
        <w:t xml:space="preserve">4. </w:t>
      </w:r>
      <w:r w:rsidR="00785FD4" w:rsidRPr="009F41BD">
        <w:rPr>
          <w:sz w:val="24"/>
          <w:szCs w:val="24"/>
        </w:rPr>
        <w:t xml:space="preserve">своевременное направление уведомлений Заявителям о предоставлении или прекращении предоставления </w:t>
      </w:r>
      <w:r w:rsidR="001C0834" w:rsidRPr="009F41BD">
        <w:rPr>
          <w:sz w:val="24"/>
          <w:szCs w:val="24"/>
        </w:rPr>
        <w:t>Муниципальной услуги</w:t>
      </w:r>
      <w:r w:rsidR="00785FD4" w:rsidRPr="009F41BD">
        <w:rPr>
          <w:sz w:val="24"/>
          <w:szCs w:val="24"/>
        </w:rPr>
        <w:t>;</w:t>
      </w:r>
    </w:p>
    <w:p w14:paraId="02632CB4" w14:textId="730F7D19" w:rsidR="00785FD4" w:rsidRPr="009F41BD" w:rsidRDefault="00352D5B" w:rsidP="00352D5B">
      <w:pPr>
        <w:pStyle w:val="1"/>
        <w:numPr>
          <w:ilvl w:val="0"/>
          <w:numId w:val="0"/>
        </w:numPr>
        <w:ind w:firstLine="709"/>
        <w:rPr>
          <w:sz w:val="24"/>
          <w:szCs w:val="24"/>
        </w:rPr>
      </w:pPr>
      <w:r w:rsidRPr="009F41BD">
        <w:rPr>
          <w:sz w:val="24"/>
          <w:szCs w:val="24"/>
        </w:rPr>
        <w:t xml:space="preserve">5. </w:t>
      </w:r>
      <w:r w:rsidR="00785FD4" w:rsidRPr="009F41BD">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9F41BD">
        <w:rPr>
          <w:sz w:val="24"/>
          <w:szCs w:val="24"/>
        </w:rPr>
        <w:t>Муниципальной услуги</w:t>
      </w:r>
      <w:r w:rsidR="00785FD4" w:rsidRPr="009F41BD">
        <w:rPr>
          <w:sz w:val="24"/>
          <w:szCs w:val="24"/>
        </w:rPr>
        <w:t xml:space="preserve"> к общему количеству жалоб.</w:t>
      </w:r>
    </w:p>
    <w:p w14:paraId="31B6A9C4" w14:textId="77777777" w:rsidR="00785FD4" w:rsidRPr="009F41BD" w:rsidRDefault="00785FD4">
      <w:pPr>
        <w:rPr>
          <w:rFonts w:ascii="Times New Roman" w:hAnsi="Times New Roman" w:cs="Times New Roman"/>
          <w:sz w:val="24"/>
          <w:szCs w:val="24"/>
          <w:u w:val="single"/>
        </w:rPr>
      </w:pPr>
      <w:r w:rsidRPr="009F41BD">
        <w:rPr>
          <w:rFonts w:ascii="Times New Roman" w:hAnsi="Times New Roman" w:cs="Times New Roman"/>
          <w:sz w:val="24"/>
          <w:szCs w:val="24"/>
          <w:u w:val="single"/>
        </w:rPr>
        <w:br w:type="page"/>
      </w:r>
    </w:p>
    <w:p w14:paraId="766903FD" w14:textId="01BF15B0" w:rsidR="00681B55" w:rsidRPr="004B3FA3" w:rsidRDefault="00681B55" w:rsidP="00681B55">
      <w:pPr>
        <w:keepNext/>
        <w:jc w:val="right"/>
        <w:outlineLvl w:val="0"/>
        <w:rPr>
          <w:rFonts w:ascii="Times New Roman" w:eastAsia="Times New Roman" w:hAnsi="Times New Roman" w:cs="Times New Roman"/>
          <w:bCs/>
          <w:iCs/>
          <w:szCs w:val="24"/>
        </w:rPr>
      </w:pPr>
      <w:bookmarkStart w:id="272" w:name="_Toc491437484"/>
      <w:bookmarkStart w:id="273" w:name="_Toc437973326"/>
      <w:bookmarkStart w:id="274" w:name="_Toc438110068"/>
      <w:bookmarkStart w:id="275" w:name="_Toc438376280"/>
      <w:bookmarkStart w:id="276" w:name="_Toc441496576"/>
      <w:r w:rsidRPr="004B3FA3">
        <w:rPr>
          <w:rFonts w:ascii="Times New Roman" w:eastAsia="Times New Roman" w:hAnsi="Times New Roman" w:cs="Times New Roman"/>
          <w:bCs/>
          <w:iCs/>
          <w:szCs w:val="24"/>
        </w:rPr>
        <w:lastRenderedPageBreak/>
        <w:t>Приложение 13</w:t>
      </w:r>
      <w:bookmarkEnd w:id="272"/>
      <w:r w:rsidRPr="004B3FA3">
        <w:rPr>
          <w:rFonts w:ascii="Times New Roman" w:eastAsia="Times New Roman" w:hAnsi="Times New Roman" w:cs="Times New Roman"/>
          <w:bCs/>
          <w:iCs/>
          <w:szCs w:val="24"/>
        </w:rPr>
        <w:t xml:space="preserve"> </w:t>
      </w:r>
    </w:p>
    <w:p w14:paraId="42B26881" w14:textId="77777777" w:rsidR="00352D5B" w:rsidRPr="004B3FA3" w:rsidRDefault="00352D5B" w:rsidP="00352D5B">
      <w:pPr>
        <w:pStyle w:val="a7"/>
        <w:widowControl w:val="0"/>
        <w:spacing w:before="120" w:after="120" w:line="240" w:lineRule="auto"/>
        <w:ind w:left="2835"/>
        <w:jc w:val="both"/>
        <w:rPr>
          <w:rFonts w:ascii="Times New Roman" w:eastAsia="PMingLiU" w:hAnsi="Times New Roman" w:cs="Times New Roman"/>
          <w:bCs/>
          <w:szCs w:val="24"/>
        </w:rPr>
      </w:pPr>
      <w:bookmarkStart w:id="277" w:name="_Toc491437485"/>
      <w:r w:rsidRPr="004B3FA3">
        <w:rPr>
          <w:rFonts w:ascii="Times New Roman" w:hAnsi="Times New Roman" w:cs="Times New Roman"/>
          <w:szCs w:val="24"/>
        </w:rPr>
        <w:t xml:space="preserve">к административному регламенту </w:t>
      </w:r>
      <w:r w:rsidRPr="004B3FA3">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479B9CC5" w14:textId="1AAFA8E0" w:rsidR="00785FD4" w:rsidRPr="009F41BD" w:rsidRDefault="00785FD4" w:rsidP="00785FD4">
      <w:pPr>
        <w:pStyle w:val="1-"/>
        <w:rPr>
          <w:sz w:val="24"/>
          <w:szCs w:val="24"/>
        </w:rPr>
      </w:pPr>
      <w:r w:rsidRPr="009F41BD">
        <w:rPr>
          <w:sz w:val="24"/>
          <w:szCs w:val="24"/>
        </w:rPr>
        <w:t xml:space="preserve">Требования к обеспечению доступности </w:t>
      </w:r>
      <w:r w:rsidR="00722C80" w:rsidRPr="009F41BD">
        <w:rPr>
          <w:sz w:val="24"/>
          <w:szCs w:val="24"/>
        </w:rPr>
        <w:t>Муниципальной у</w:t>
      </w:r>
      <w:r w:rsidRPr="009F41BD">
        <w:rPr>
          <w:sz w:val="24"/>
          <w:szCs w:val="24"/>
        </w:rPr>
        <w:t>слуги для инвалидов</w:t>
      </w:r>
      <w:bookmarkEnd w:id="273"/>
      <w:bookmarkEnd w:id="274"/>
      <w:bookmarkEnd w:id="275"/>
      <w:bookmarkEnd w:id="276"/>
      <w:r w:rsidR="00681B55" w:rsidRPr="009F41BD">
        <w:rPr>
          <w:sz w:val="24"/>
          <w:szCs w:val="24"/>
        </w:rPr>
        <w:t xml:space="preserve"> и лиц с ограниченными возможностями здоровья</w:t>
      </w:r>
      <w:bookmarkEnd w:id="277"/>
    </w:p>
    <w:p w14:paraId="37DA16DF" w14:textId="5FEE6C19" w:rsidR="00785FD4" w:rsidRPr="009F41BD" w:rsidRDefault="00785FD4" w:rsidP="001B4AE0">
      <w:pPr>
        <w:pStyle w:val="1"/>
        <w:numPr>
          <w:ilvl w:val="0"/>
          <w:numId w:val="14"/>
        </w:numPr>
        <w:ind w:left="0" w:firstLine="709"/>
        <w:rPr>
          <w:sz w:val="24"/>
          <w:szCs w:val="24"/>
        </w:rPr>
      </w:pPr>
      <w:r w:rsidRPr="009F41BD">
        <w:rPr>
          <w:sz w:val="24"/>
          <w:szCs w:val="24"/>
        </w:rPr>
        <w:t xml:space="preserve">Лицам с </w:t>
      </w:r>
      <w:r w:rsidRPr="009F41BD">
        <w:rPr>
          <w:sz w:val="24"/>
          <w:szCs w:val="24"/>
          <w:lang w:val="en-US"/>
        </w:rPr>
        <w:t>I</w:t>
      </w:r>
      <w:r w:rsidRPr="009F41BD">
        <w:rPr>
          <w:sz w:val="24"/>
          <w:szCs w:val="24"/>
        </w:rPr>
        <w:t xml:space="preserve"> и </w:t>
      </w:r>
      <w:r w:rsidRPr="009F41BD">
        <w:rPr>
          <w:sz w:val="24"/>
          <w:szCs w:val="24"/>
          <w:lang w:val="en-US"/>
        </w:rPr>
        <w:t>II</w:t>
      </w:r>
      <w:r w:rsidRPr="009F41BD">
        <w:rPr>
          <w:sz w:val="24"/>
          <w:szCs w:val="24"/>
        </w:rPr>
        <w:t xml:space="preserve"> группами инвалидности</w:t>
      </w:r>
      <w:r w:rsidR="00681B55" w:rsidRPr="009F41BD">
        <w:rPr>
          <w:sz w:val="24"/>
          <w:szCs w:val="24"/>
        </w:rPr>
        <w:t xml:space="preserve"> и лицам с ограниченными возможностями здоровья</w:t>
      </w:r>
      <w:r w:rsidRPr="009F41BD">
        <w:rPr>
          <w:sz w:val="24"/>
          <w:szCs w:val="24"/>
        </w:rPr>
        <w:t xml:space="preserve"> обеспечивается возможность получения </w:t>
      </w:r>
      <w:r w:rsidR="00722C80" w:rsidRPr="009F41BD">
        <w:rPr>
          <w:sz w:val="24"/>
          <w:szCs w:val="24"/>
        </w:rPr>
        <w:t>Муниципальной у</w:t>
      </w:r>
      <w:r w:rsidRPr="009F41BD">
        <w:rPr>
          <w:sz w:val="24"/>
          <w:szCs w:val="24"/>
        </w:rPr>
        <w:t>слуги по месту их пребывания с предварительной записью по телефону в МФЦ, а также посредством РПГУ.</w:t>
      </w:r>
    </w:p>
    <w:p w14:paraId="44AC32AB" w14:textId="58B5D9F1" w:rsidR="00785FD4" w:rsidRPr="009F41BD" w:rsidRDefault="00785FD4" w:rsidP="00800D99">
      <w:pPr>
        <w:pStyle w:val="1"/>
        <w:ind w:left="0" w:firstLine="709"/>
        <w:rPr>
          <w:sz w:val="24"/>
          <w:szCs w:val="24"/>
        </w:rPr>
      </w:pPr>
      <w:proofErr w:type="gramStart"/>
      <w:r w:rsidRPr="009F41BD">
        <w:rPr>
          <w:sz w:val="24"/>
          <w:szCs w:val="24"/>
        </w:rPr>
        <w:t xml:space="preserve">При оказании </w:t>
      </w:r>
      <w:r w:rsidR="00722C80" w:rsidRPr="009F41BD">
        <w:rPr>
          <w:sz w:val="24"/>
          <w:szCs w:val="24"/>
        </w:rPr>
        <w:t>Муниципальной у</w:t>
      </w:r>
      <w:r w:rsidRPr="009F41BD">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9F41BD">
        <w:rPr>
          <w:sz w:val="24"/>
          <w:szCs w:val="24"/>
        </w:rPr>
        <w:t xml:space="preserve">и лицам с ограниченными возможностями здоровья </w:t>
      </w:r>
      <w:r w:rsidRPr="009F41BD">
        <w:rPr>
          <w:sz w:val="24"/>
          <w:szCs w:val="24"/>
        </w:rPr>
        <w:t xml:space="preserve">должен быть обеспечен </w:t>
      </w:r>
      <w:proofErr w:type="spellStart"/>
      <w:r w:rsidRPr="009F41BD">
        <w:rPr>
          <w:sz w:val="24"/>
          <w:szCs w:val="24"/>
        </w:rPr>
        <w:t>сурдоперевод</w:t>
      </w:r>
      <w:proofErr w:type="spellEnd"/>
      <w:r w:rsidRPr="009F41BD">
        <w:rPr>
          <w:sz w:val="24"/>
          <w:szCs w:val="24"/>
        </w:rPr>
        <w:t xml:space="preserve"> или </w:t>
      </w:r>
      <w:proofErr w:type="spellStart"/>
      <w:r w:rsidRPr="009F41BD">
        <w:rPr>
          <w:sz w:val="24"/>
          <w:szCs w:val="24"/>
        </w:rPr>
        <w:t>тифлосурдоперевод</w:t>
      </w:r>
      <w:proofErr w:type="spellEnd"/>
      <w:r w:rsidRPr="009F41BD">
        <w:rPr>
          <w:sz w:val="24"/>
          <w:szCs w:val="24"/>
        </w:rPr>
        <w:t xml:space="preserve"> процесса оказания </w:t>
      </w:r>
      <w:r w:rsidR="00722C80" w:rsidRPr="009F41BD">
        <w:rPr>
          <w:sz w:val="24"/>
          <w:szCs w:val="24"/>
        </w:rPr>
        <w:t>Муниципальной у</w:t>
      </w:r>
      <w:r w:rsidRPr="009F41BD">
        <w:rPr>
          <w:sz w:val="24"/>
          <w:szCs w:val="24"/>
        </w:rPr>
        <w:t xml:space="preserve">слуги, либо организована работа автоматизированной системы </w:t>
      </w:r>
      <w:proofErr w:type="spellStart"/>
      <w:r w:rsidRPr="009F41BD">
        <w:rPr>
          <w:sz w:val="24"/>
          <w:szCs w:val="24"/>
        </w:rPr>
        <w:t>сурдоперевода</w:t>
      </w:r>
      <w:proofErr w:type="spellEnd"/>
      <w:r w:rsidRPr="009F41BD">
        <w:rPr>
          <w:sz w:val="24"/>
          <w:szCs w:val="24"/>
        </w:rPr>
        <w:t xml:space="preserve"> или </w:t>
      </w:r>
      <w:proofErr w:type="spellStart"/>
      <w:r w:rsidRPr="009F41BD">
        <w:rPr>
          <w:sz w:val="24"/>
          <w:szCs w:val="24"/>
        </w:rPr>
        <w:t>тифлосурдоперевода</w:t>
      </w:r>
      <w:proofErr w:type="spellEnd"/>
      <w:r w:rsidRPr="009F41BD">
        <w:rPr>
          <w:sz w:val="24"/>
          <w:szCs w:val="24"/>
        </w:rPr>
        <w:t>, произведено консультирование по интересующим его вопросам указанным способом.</w:t>
      </w:r>
      <w:proofErr w:type="gramEnd"/>
    </w:p>
    <w:p w14:paraId="1D2092CE" w14:textId="0F4CACD9" w:rsidR="00785FD4" w:rsidRPr="009F41BD" w:rsidRDefault="00785FD4" w:rsidP="00800D99">
      <w:pPr>
        <w:pStyle w:val="1"/>
        <w:ind w:left="0" w:firstLine="709"/>
        <w:rPr>
          <w:sz w:val="24"/>
          <w:szCs w:val="24"/>
        </w:rPr>
      </w:pPr>
      <w:r w:rsidRPr="009F41BD">
        <w:rPr>
          <w:sz w:val="24"/>
          <w:szCs w:val="24"/>
        </w:rPr>
        <w:t>В помещениях, предназначенных для приема Заявителей, должно быть организовано отдельное окно (место приема), присп</w:t>
      </w:r>
      <w:r w:rsidR="00681B55" w:rsidRPr="009F41BD">
        <w:rPr>
          <w:sz w:val="24"/>
          <w:szCs w:val="24"/>
        </w:rPr>
        <w:t xml:space="preserve">особленное для приема инвалидов и лиц с ограниченными возможностями здоровья </w:t>
      </w:r>
      <w:r w:rsidRPr="009F41BD">
        <w:rPr>
          <w:sz w:val="24"/>
          <w:szCs w:val="24"/>
        </w:rPr>
        <w:t>со стойкими расстройствами зрения и слуха, а также опорно-двигательной функции.</w:t>
      </w:r>
    </w:p>
    <w:p w14:paraId="05ACA3A9" w14:textId="0B8FC1CC" w:rsidR="00785FD4" w:rsidRPr="009F41BD" w:rsidRDefault="00785FD4" w:rsidP="00800D99">
      <w:pPr>
        <w:pStyle w:val="1"/>
        <w:ind w:left="0" w:firstLine="709"/>
        <w:rPr>
          <w:sz w:val="24"/>
          <w:szCs w:val="24"/>
        </w:rPr>
      </w:pPr>
      <w:r w:rsidRPr="009F41BD">
        <w:rPr>
          <w:sz w:val="24"/>
          <w:szCs w:val="24"/>
        </w:rPr>
        <w:t>В помещениях, предназначенных для приема Заявителей, обеспечивается дублирование необходимой для инвалидов</w:t>
      </w:r>
      <w:r w:rsidR="00681B55" w:rsidRPr="009F41BD">
        <w:rPr>
          <w:sz w:val="24"/>
          <w:szCs w:val="24"/>
        </w:rPr>
        <w:t xml:space="preserve"> и лиц с ограниченными возможностями здоровья</w:t>
      </w:r>
      <w:r w:rsidRPr="009F41BD">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41BD">
        <w:rPr>
          <w:sz w:val="24"/>
          <w:szCs w:val="24"/>
        </w:rPr>
        <w:t>сурдопереводчика</w:t>
      </w:r>
      <w:proofErr w:type="spellEnd"/>
      <w:r w:rsidRPr="009F41BD">
        <w:rPr>
          <w:sz w:val="24"/>
          <w:szCs w:val="24"/>
        </w:rPr>
        <w:t xml:space="preserve">, </w:t>
      </w:r>
      <w:proofErr w:type="spellStart"/>
      <w:r w:rsidRPr="009F41BD">
        <w:rPr>
          <w:sz w:val="24"/>
          <w:szCs w:val="24"/>
        </w:rPr>
        <w:t>тифлосурдопереводчика</w:t>
      </w:r>
      <w:proofErr w:type="spellEnd"/>
      <w:r w:rsidRPr="009F41BD">
        <w:rPr>
          <w:sz w:val="24"/>
          <w:szCs w:val="24"/>
        </w:rPr>
        <w:t xml:space="preserve"> и собаки-проводника.</w:t>
      </w:r>
    </w:p>
    <w:p w14:paraId="4B0F2E0F" w14:textId="5828062C" w:rsidR="00785FD4" w:rsidRPr="009F41BD" w:rsidRDefault="00785FD4" w:rsidP="00800D99">
      <w:pPr>
        <w:pStyle w:val="1"/>
        <w:ind w:left="0" w:firstLine="709"/>
        <w:rPr>
          <w:sz w:val="24"/>
          <w:szCs w:val="24"/>
        </w:rPr>
      </w:pPr>
      <w:r w:rsidRPr="009F41BD">
        <w:rPr>
          <w:sz w:val="24"/>
          <w:szCs w:val="24"/>
        </w:rPr>
        <w:t xml:space="preserve">По желанию Заявителя заявление подготавливается сотрудником органа, предоставляющего </w:t>
      </w:r>
      <w:r w:rsidR="00722C80" w:rsidRPr="009F41BD">
        <w:rPr>
          <w:sz w:val="24"/>
          <w:szCs w:val="24"/>
        </w:rPr>
        <w:t>Муниципальную у</w:t>
      </w:r>
      <w:r w:rsidRPr="009F41BD">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79EDDA3" w:rsidR="00785FD4" w:rsidRPr="009F41BD" w:rsidRDefault="00785FD4" w:rsidP="00800D99">
      <w:pPr>
        <w:pStyle w:val="1"/>
        <w:ind w:left="0" w:firstLine="709"/>
        <w:rPr>
          <w:sz w:val="24"/>
          <w:szCs w:val="24"/>
        </w:rPr>
      </w:pPr>
      <w:r w:rsidRPr="009F41BD">
        <w:rPr>
          <w:sz w:val="24"/>
          <w:szCs w:val="24"/>
        </w:rPr>
        <w:t>Инвалидам</w:t>
      </w:r>
      <w:r w:rsidR="00681B55" w:rsidRPr="009F41BD">
        <w:rPr>
          <w:sz w:val="24"/>
          <w:szCs w:val="24"/>
        </w:rPr>
        <w:t xml:space="preserve"> и лицам с ограниченными возможностями здоровья</w:t>
      </w:r>
      <w:r w:rsidRPr="009F41B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9F41BD" w:rsidRDefault="00785FD4" w:rsidP="00800D99">
      <w:pPr>
        <w:pStyle w:val="1"/>
        <w:ind w:left="0" w:firstLine="709"/>
        <w:rPr>
          <w:sz w:val="24"/>
          <w:szCs w:val="24"/>
        </w:rPr>
      </w:pPr>
      <w:r w:rsidRPr="009F41BD">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9F41BD" w:rsidRDefault="00785FD4" w:rsidP="00800D99">
      <w:pPr>
        <w:pStyle w:val="1"/>
        <w:ind w:left="0" w:firstLine="709"/>
        <w:rPr>
          <w:sz w:val="24"/>
          <w:szCs w:val="24"/>
        </w:rPr>
      </w:pPr>
      <w:r w:rsidRPr="009F41BD">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58A2B5EB" w:rsidR="00785FD4" w:rsidRPr="009F41BD" w:rsidRDefault="00785FD4" w:rsidP="00800D99">
      <w:pPr>
        <w:pStyle w:val="1"/>
        <w:ind w:left="0" w:firstLine="709"/>
        <w:rPr>
          <w:sz w:val="24"/>
          <w:szCs w:val="24"/>
        </w:rPr>
      </w:pPr>
      <w:r w:rsidRPr="009F41BD">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9F41BD">
        <w:rPr>
          <w:sz w:val="24"/>
          <w:szCs w:val="24"/>
        </w:rPr>
        <w:t xml:space="preserve">расположения </w:t>
      </w:r>
      <w:r w:rsidRPr="009F41BD">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sidRPr="009F41BD">
        <w:rPr>
          <w:sz w:val="24"/>
          <w:szCs w:val="24"/>
        </w:rPr>
        <w:t>вами, в том числе для инвалидов и лиц ограниченными возможностями здоровья.</w:t>
      </w:r>
    </w:p>
    <w:p w14:paraId="0C30DB33" w14:textId="3B00CFA2" w:rsidR="00785FD4" w:rsidRPr="009F41BD" w:rsidRDefault="00785FD4" w:rsidP="00800D99">
      <w:pPr>
        <w:pStyle w:val="1"/>
        <w:ind w:left="0" w:firstLine="709"/>
        <w:rPr>
          <w:sz w:val="24"/>
          <w:szCs w:val="24"/>
        </w:rPr>
      </w:pPr>
      <w:r w:rsidRPr="009F41BD">
        <w:rPr>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r w:rsidR="00681B55" w:rsidRPr="009F41BD">
        <w:rPr>
          <w:sz w:val="24"/>
          <w:szCs w:val="24"/>
        </w:rPr>
        <w:t xml:space="preserve"> и лиц с ограниченными возможностями здоровья</w:t>
      </w:r>
      <w:r w:rsidRPr="009F41BD">
        <w:rPr>
          <w:sz w:val="24"/>
          <w:szCs w:val="24"/>
        </w:rPr>
        <w:t>.</w:t>
      </w:r>
    </w:p>
    <w:p w14:paraId="4955E26F" w14:textId="7529E431" w:rsidR="00785FD4" w:rsidRPr="009F41BD" w:rsidRDefault="00785FD4" w:rsidP="00800D99">
      <w:pPr>
        <w:pStyle w:val="1"/>
        <w:ind w:left="0" w:firstLine="709"/>
        <w:rPr>
          <w:sz w:val="24"/>
          <w:szCs w:val="24"/>
        </w:rPr>
      </w:pPr>
      <w:proofErr w:type="gramStart"/>
      <w:r w:rsidRPr="009F41BD">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9F41BD">
        <w:rPr>
          <w:sz w:val="24"/>
          <w:szCs w:val="24"/>
        </w:rPr>
        <w:t>Муниципальной у</w:t>
      </w:r>
      <w:r w:rsidRPr="009F41BD">
        <w:rPr>
          <w:sz w:val="24"/>
          <w:szCs w:val="24"/>
        </w:rPr>
        <w:t xml:space="preserve">слугой и получения результата оказания </w:t>
      </w:r>
      <w:r w:rsidR="00722C80" w:rsidRPr="009F41BD">
        <w:rPr>
          <w:sz w:val="24"/>
          <w:szCs w:val="24"/>
        </w:rPr>
        <w:t>Муниципальной у</w:t>
      </w:r>
      <w:r w:rsidRPr="009F41BD">
        <w:rPr>
          <w:sz w:val="24"/>
          <w:szCs w:val="24"/>
        </w:rPr>
        <w:t>слуги; оказанию помощи инвалидам</w:t>
      </w:r>
      <w:r w:rsidR="00681B55" w:rsidRPr="009F41BD">
        <w:rPr>
          <w:sz w:val="24"/>
          <w:szCs w:val="24"/>
        </w:rPr>
        <w:t xml:space="preserve"> и лицам с ограниченными возможностями здоровья</w:t>
      </w:r>
      <w:r w:rsidRPr="009F41BD">
        <w:rPr>
          <w:sz w:val="24"/>
          <w:szCs w:val="24"/>
        </w:rPr>
        <w:t xml:space="preserve"> в преодолении барьеров, мешающих получению ими услуг наравне с другими.</w:t>
      </w:r>
      <w:proofErr w:type="gramEnd"/>
    </w:p>
    <w:p w14:paraId="7EDC8AEC" w14:textId="77777777" w:rsidR="006C74EC" w:rsidRPr="009F41BD" w:rsidRDefault="00785FD4" w:rsidP="003F276B">
      <w:pPr>
        <w:pStyle w:val="1-"/>
        <w:rPr>
          <w:sz w:val="24"/>
          <w:szCs w:val="24"/>
          <w:u w:val="single"/>
        </w:rPr>
        <w:sectPr w:rsidR="006C74EC" w:rsidRPr="009F41BD" w:rsidSect="00610F3F">
          <w:footerReference w:type="default" r:id="rId24"/>
          <w:pgSz w:w="11906" w:h="16838" w:code="9"/>
          <w:pgMar w:top="992" w:right="707" w:bottom="425" w:left="1134" w:header="709" w:footer="709" w:gutter="0"/>
          <w:cols w:space="708"/>
          <w:docGrid w:linePitch="360"/>
        </w:sectPr>
      </w:pPr>
      <w:r w:rsidRPr="009F41BD">
        <w:rPr>
          <w:sz w:val="24"/>
          <w:szCs w:val="24"/>
          <w:u w:val="single"/>
        </w:rPr>
        <w:br w:type="page"/>
      </w:r>
      <w:bookmarkStart w:id="278" w:name="_Ref437561820"/>
      <w:bookmarkStart w:id="279" w:name="_Toc437973310"/>
      <w:bookmarkStart w:id="280" w:name="_Toc438110052"/>
      <w:bookmarkStart w:id="281" w:name="_Toc438376264"/>
      <w:bookmarkStart w:id="282" w:name="_Toc441496580"/>
      <w:bookmarkStart w:id="283" w:name="_Toc441496577"/>
    </w:p>
    <w:p w14:paraId="7A29BD2E" w14:textId="10AED978" w:rsidR="00681B55" w:rsidRPr="004B3FA3" w:rsidRDefault="00681B55" w:rsidP="00681B55">
      <w:pPr>
        <w:keepNext/>
        <w:jc w:val="right"/>
        <w:outlineLvl w:val="0"/>
        <w:rPr>
          <w:rFonts w:ascii="Times New Roman" w:eastAsia="Times New Roman" w:hAnsi="Times New Roman" w:cs="Times New Roman"/>
          <w:bCs/>
          <w:iCs/>
          <w:szCs w:val="24"/>
        </w:rPr>
      </w:pPr>
      <w:bookmarkStart w:id="284" w:name="_Toc491437486"/>
      <w:bookmarkEnd w:id="278"/>
      <w:r w:rsidRPr="004B3FA3">
        <w:rPr>
          <w:rFonts w:ascii="Times New Roman" w:eastAsia="Times New Roman" w:hAnsi="Times New Roman" w:cs="Times New Roman"/>
          <w:bCs/>
          <w:iCs/>
          <w:szCs w:val="24"/>
        </w:rPr>
        <w:lastRenderedPageBreak/>
        <w:t>Приложение 1</w:t>
      </w:r>
      <w:r w:rsidR="004B3FA3">
        <w:rPr>
          <w:rFonts w:ascii="Times New Roman" w:eastAsia="Times New Roman" w:hAnsi="Times New Roman" w:cs="Times New Roman"/>
          <w:bCs/>
          <w:iCs/>
          <w:szCs w:val="24"/>
        </w:rPr>
        <w:t>4</w:t>
      </w:r>
      <w:bookmarkEnd w:id="284"/>
      <w:r w:rsidRPr="004B3FA3">
        <w:rPr>
          <w:rFonts w:ascii="Times New Roman" w:eastAsia="Times New Roman" w:hAnsi="Times New Roman" w:cs="Times New Roman"/>
          <w:bCs/>
          <w:iCs/>
          <w:szCs w:val="24"/>
        </w:rPr>
        <w:t xml:space="preserve"> </w:t>
      </w:r>
    </w:p>
    <w:p w14:paraId="5EF17B10" w14:textId="77777777" w:rsidR="003529E6" w:rsidRPr="004B3FA3" w:rsidRDefault="003529E6" w:rsidP="003529E6">
      <w:pPr>
        <w:pStyle w:val="a7"/>
        <w:widowControl w:val="0"/>
        <w:spacing w:before="120" w:after="120" w:line="240" w:lineRule="auto"/>
        <w:ind w:left="8080"/>
        <w:jc w:val="both"/>
        <w:rPr>
          <w:rFonts w:ascii="Times New Roman" w:eastAsia="PMingLiU" w:hAnsi="Times New Roman" w:cs="Times New Roman"/>
          <w:bCs/>
          <w:szCs w:val="24"/>
        </w:rPr>
      </w:pPr>
      <w:bookmarkStart w:id="285" w:name="_Toc491437487"/>
      <w:r w:rsidRPr="004B3FA3">
        <w:rPr>
          <w:rFonts w:ascii="Times New Roman" w:hAnsi="Times New Roman" w:cs="Times New Roman"/>
          <w:szCs w:val="24"/>
        </w:rPr>
        <w:t xml:space="preserve">к административному регламенту </w:t>
      </w:r>
      <w:r w:rsidRPr="004B3FA3">
        <w:rPr>
          <w:rFonts w:ascii="Times New Roman" w:eastAsia="PMingLiU" w:hAnsi="Times New Roman" w:cs="Times New Roman"/>
          <w:bCs/>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6DCA6E53" w14:textId="63241440" w:rsidR="003F276B" w:rsidRPr="009F41BD" w:rsidRDefault="003F276B" w:rsidP="009B7CE8">
      <w:pPr>
        <w:pStyle w:val="1-"/>
        <w:spacing w:before="120" w:after="120" w:line="240" w:lineRule="auto"/>
        <w:rPr>
          <w:sz w:val="24"/>
          <w:szCs w:val="24"/>
        </w:rPr>
      </w:pPr>
      <w:r w:rsidRPr="009F41BD">
        <w:rPr>
          <w:sz w:val="24"/>
          <w:szCs w:val="24"/>
        </w:rPr>
        <w:t>Перечень и содержание административных действий, составляющих административные процедуры</w:t>
      </w:r>
      <w:bookmarkEnd w:id="279"/>
      <w:bookmarkEnd w:id="280"/>
      <w:bookmarkEnd w:id="281"/>
      <w:bookmarkEnd w:id="282"/>
      <w:bookmarkEnd w:id="285"/>
    </w:p>
    <w:p w14:paraId="09F76A41" w14:textId="62A48F26" w:rsidR="003F276B" w:rsidRPr="009F41BD" w:rsidRDefault="003F276B" w:rsidP="009B7CE8">
      <w:pPr>
        <w:pStyle w:val="2-"/>
        <w:spacing w:before="120" w:after="120"/>
        <w:ind w:left="720"/>
        <w:outlineLvl w:val="9"/>
        <w:rPr>
          <w:i w:val="0"/>
          <w:sz w:val="24"/>
          <w:szCs w:val="24"/>
        </w:rPr>
      </w:pPr>
      <w:bookmarkStart w:id="286" w:name="_Toc441496582"/>
      <w:bookmarkStart w:id="287" w:name="_Toc438110054"/>
      <w:bookmarkStart w:id="288" w:name="_Toc437973312"/>
      <w:bookmarkStart w:id="289" w:name="_Toc438376266"/>
      <w:r w:rsidRPr="009F41BD">
        <w:rPr>
          <w:i w:val="0"/>
          <w:sz w:val="24"/>
          <w:szCs w:val="24"/>
        </w:rPr>
        <w:t xml:space="preserve">1. Прием и регистрация документов, необходимых для предоставления </w:t>
      </w:r>
      <w:r w:rsidR="00722C80" w:rsidRPr="009F41BD">
        <w:rPr>
          <w:i w:val="0"/>
          <w:sz w:val="24"/>
          <w:szCs w:val="24"/>
        </w:rPr>
        <w:t>Муниципальной у</w:t>
      </w:r>
      <w:r w:rsidRPr="009F41BD">
        <w:rPr>
          <w:i w:val="0"/>
          <w:sz w:val="24"/>
          <w:szCs w:val="24"/>
        </w:rPr>
        <w:t>слуги</w:t>
      </w:r>
      <w:bookmarkEnd w:id="286"/>
    </w:p>
    <w:p w14:paraId="73B3FC14" w14:textId="77777777" w:rsidR="003F276B" w:rsidRPr="009F41BD" w:rsidRDefault="003F276B" w:rsidP="009B7CE8">
      <w:pPr>
        <w:pStyle w:val="2-"/>
        <w:spacing w:before="120" w:after="120"/>
        <w:ind w:left="720"/>
        <w:outlineLvl w:val="9"/>
        <w:rPr>
          <w:i w:val="0"/>
          <w:sz w:val="24"/>
          <w:szCs w:val="24"/>
        </w:rPr>
      </w:pPr>
      <w:bookmarkStart w:id="290" w:name="_Toc437973313"/>
      <w:bookmarkStart w:id="291" w:name="_Toc438110055"/>
      <w:bookmarkStart w:id="292" w:name="_Toc438376267"/>
      <w:bookmarkStart w:id="293" w:name="_Toc441496584"/>
      <w:bookmarkEnd w:id="287"/>
      <w:bookmarkEnd w:id="288"/>
      <w:bookmarkEnd w:id="289"/>
      <w:r w:rsidRPr="009F41BD">
        <w:rPr>
          <w:i w:val="0"/>
          <w:sz w:val="24"/>
          <w:szCs w:val="24"/>
        </w:rPr>
        <w:t>Порядок выполнения административных действий при личном обращении Заявителя в МФЦ</w:t>
      </w:r>
      <w:bookmarkEnd w:id="290"/>
      <w:bookmarkEnd w:id="291"/>
      <w:bookmarkEnd w:id="292"/>
      <w:bookmarkEnd w:id="293"/>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9F41BD" w14:paraId="28A2E27A" w14:textId="77777777" w:rsidTr="00610F3F">
        <w:trPr>
          <w:tblHeader/>
        </w:trPr>
        <w:tc>
          <w:tcPr>
            <w:tcW w:w="2532" w:type="dxa"/>
            <w:shd w:val="clear" w:color="auto" w:fill="auto"/>
          </w:tcPr>
          <w:p w14:paraId="5ADA7B82"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Средний срок выполнения</w:t>
            </w:r>
          </w:p>
        </w:tc>
        <w:tc>
          <w:tcPr>
            <w:tcW w:w="7368" w:type="dxa"/>
            <w:shd w:val="clear" w:color="auto" w:fill="auto"/>
          </w:tcPr>
          <w:p w14:paraId="0B5DCD8A"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Содержание действия</w:t>
            </w:r>
          </w:p>
        </w:tc>
      </w:tr>
      <w:tr w:rsidR="003F276B" w:rsidRPr="009F41BD" w14:paraId="53E7F1B2" w14:textId="77777777" w:rsidTr="00610F3F">
        <w:tc>
          <w:tcPr>
            <w:tcW w:w="2532" w:type="dxa"/>
            <w:vMerge w:val="restart"/>
            <w:shd w:val="clear" w:color="auto" w:fill="auto"/>
          </w:tcPr>
          <w:p w14:paraId="0BD736C5" w14:textId="2212D5A1" w:rsidR="003F276B" w:rsidRPr="009F41BD" w:rsidRDefault="003F276B" w:rsidP="0032538A">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 xml:space="preserve">МФЦ / </w:t>
            </w:r>
            <w:r w:rsidR="0032538A" w:rsidRPr="009F41BD">
              <w:rPr>
                <w:rFonts w:ascii="Times New Roman" w:hAnsi="Times New Roman" w:cs="Times New Roman"/>
                <w:sz w:val="24"/>
                <w:szCs w:val="24"/>
              </w:rPr>
              <w:t>Модуль МФЦ ЕИС ОУ</w:t>
            </w:r>
          </w:p>
        </w:tc>
        <w:tc>
          <w:tcPr>
            <w:tcW w:w="3243" w:type="dxa"/>
            <w:shd w:val="clear" w:color="auto" w:fill="auto"/>
          </w:tcPr>
          <w:p w14:paraId="5A5CCBE0"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14:paraId="350645F0"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1 минута</w:t>
            </w:r>
          </w:p>
        </w:tc>
        <w:tc>
          <w:tcPr>
            <w:tcW w:w="7368" w:type="dxa"/>
            <w:vMerge w:val="restart"/>
            <w:shd w:val="clear" w:color="auto" w:fill="auto"/>
          </w:tcPr>
          <w:p w14:paraId="4CB5E1CD" w14:textId="6E0C3494"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9F41BD">
                <w:rPr>
                  <w:rStyle w:val="af4"/>
                  <w:rFonts w:ascii="Times New Roman" w:hAnsi="Times New Roman" w:cs="Times New Roman"/>
                  <w:sz w:val="24"/>
                  <w:szCs w:val="24"/>
                </w:rPr>
                <w:t xml:space="preserve">Приложении </w:t>
              </w:r>
              <w:r w:rsidR="006942B2" w:rsidRPr="009F41BD">
                <w:rPr>
                  <w:rStyle w:val="af4"/>
                  <w:rFonts w:ascii="Times New Roman" w:hAnsi="Times New Roman" w:cs="Times New Roman"/>
                  <w:sz w:val="24"/>
                  <w:szCs w:val="24"/>
                </w:rPr>
                <w:t>8</w:t>
              </w:r>
            </w:hyperlink>
            <w:r w:rsidRPr="009F41BD">
              <w:rPr>
                <w:rFonts w:ascii="Times New Roman" w:hAnsi="Times New Roman" w:cs="Times New Roman"/>
                <w:sz w:val="24"/>
                <w:szCs w:val="24"/>
              </w:rPr>
              <w:t xml:space="preserve"> к </w:t>
            </w:r>
            <w:r w:rsidR="00550736" w:rsidRPr="009F41BD">
              <w:rPr>
                <w:rFonts w:ascii="Times New Roman" w:hAnsi="Times New Roman" w:cs="Times New Roman"/>
                <w:sz w:val="24"/>
                <w:szCs w:val="24"/>
              </w:rPr>
              <w:t>настоящему Административному регламенту</w:t>
            </w:r>
            <w:r w:rsidRPr="009F41BD">
              <w:rPr>
                <w:rFonts w:ascii="Times New Roman" w:hAnsi="Times New Roman" w:cs="Times New Roman"/>
                <w:sz w:val="24"/>
                <w:szCs w:val="24"/>
              </w:rPr>
              <w:t>;</w:t>
            </w:r>
          </w:p>
          <w:p w14:paraId="78A4589A" w14:textId="0726FBD4"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9F41BD">
              <w:rPr>
                <w:rFonts w:ascii="Times New Roman" w:hAnsi="Times New Roman" w:cs="Times New Roman"/>
                <w:sz w:val="24"/>
                <w:szCs w:val="24"/>
              </w:rPr>
              <w:t xml:space="preserve">Муниципальной услуги </w:t>
            </w:r>
            <w:r w:rsidRPr="009F41BD">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9F41BD" w14:paraId="142E88F4" w14:textId="77777777" w:rsidTr="00610F3F">
        <w:tc>
          <w:tcPr>
            <w:tcW w:w="2532" w:type="dxa"/>
            <w:vMerge/>
            <w:shd w:val="clear" w:color="auto" w:fill="auto"/>
          </w:tcPr>
          <w:p w14:paraId="04302D48"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5 минут</w:t>
            </w:r>
          </w:p>
        </w:tc>
        <w:tc>
          <w:tcPr>
            <w:tcW w:w="7368" w:type="dxa"/>
            <w:vMerge/>
            <w:shd w:val="clear" w:color="auto" w:fill="auto"/>
          </w:tcPr>
          <w:p w14:paraId="08392AE0"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p>
        </w:tc>
      </w:tr>
      <w:tr w:rsidR="003F276B" w:rsidRPr="009F41BD" w14:paraId="6A156D22" w14:textId="77777777" w:rsidTr="00610F3F">
        <w:tc>
          <w:tcPr>
            <w:tcW w:w="2532" w:type="dxa"/>
            <w:vMerge/>
            <w:shd w:val="clear" w:color="auto" w:fill="auto"/>
          </w:tcPr>
          <w:p w14:paraId="5848A73F"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4E76F389"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5 минут</w:t>
            </w:r>
          </w:p>
        </w:tc>
        <w:tc>
          <w:tcPr>
            <w:tcW w:w="7368" w:type="dxa"/>
            <w:shd w:val="clear" w:color="auto" w:fill="auto"/>
          </w:tcPr>
          <w:p w14:paraId="24D23635" w14:textId="7800BE76" w:rsidR="003F276B" w:rsidRPr="009F41BD" w:rsidRDefault="008D74B0"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Заявление проверяется на соответствие форме, являющейся</w:t>
            </w:r>
            <w:r w:rsidR="00610F3F" w:rsidRPr="009F41BD">
              <w:rPr>
                <w:rFonts w:ascii="Times New Roman" w:hAnsi="Times New Roman" w:cs="Times New Roman"/>
                <w:sz w:val="24"/>
                <w:szCs w:val="24"/>
              </w:rPr>
              <w:t xml:space="preserve"> </w:t>
            </w:r>
            <w:hyperlink w:anchor="Приложение7" w:history="1">
              <w:r w:rsidRPr="009F41BD">
                <w:rPr>
                  <w:rStyle w:val="af4"/>
                  <w:rFonts w:ascii="Times New Roman" w:hAnsi="Times New Roman" w:cs="Times New Roman"/>
                  <w:sz w:val="24"/>
                  <w:szCs w:val="24"/>
                </w:rPr>
                <w:t xml:space="preserve">Приложением </w:t>
              </w:r>
              <w:r w:rsidR="006942B2" w:rsidRPr="009F41BD">
                <w:rPr>
                  <w:rStyle w:val="af4"/>
                  <w:rFonts w:ascii="Times New Roman" w:hAnsi="Times New Roman" w:cs="Times New Roman"/>
                  <w:sz w:val="24"/>
                  <w:szCs w:val="24"/>
                </w:rPr>
                <w:t>7</w:t>
              </w:r>
            </w:hyperlink>
            <w:r w:rsidR="00610F3F" w:rsidRPr="009F41BD">
              <w:rPr>
                <w:rFonts w:ascii="Times New Roman" w:hAnsi="Times New Roman" w:cs="Times New Roman"/>
                <w:sz w:val="24"/>
                <w:szCs w:val="24"/>
              </w:rPr>
              <w:t xml:space="preserve"> </w:t>
            </w:r>
            <w:r w:rsidRPr="009F41BD">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9F41BD">
              <w:rPr>
                <w:rFonts w:ascii="Times New Roman" w:hAnsi="Times New Roman" w:cs="Times New Roman"/>
                <w:sz w:val="24"/>
                <w:szCs w:val="24"/>
              </w:rPr>
              <w:t xml:space="preserve"> </w:t>
            </w:r>
          </w:p>
          <w:p w14:paraId="2F7657DC"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9F41BD" w14:paraId="3E10A705" w14:textId="77777777" w:rsidTr="00610F3F">
        <w:tc>
          <w:tcPr>
            <w:tcW w:w="2532" w:type="dxa"/>
            <w:vMerge/>
            <w:shd w:val="clear" w:color="auto" w:fill="auto"/>
          </w:tcPr>
          <w:p w14:paraId="5308A5DD" w14:textId="77777777" w:rsidR="003F276B" w:rsidRPr="009F41B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DCFFA70" w14:textId="77777777"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9F41BD" w:rsidRDefault="003F276B" w:rsidP="006942B2">
            <w:pPr>
              <w:pStyle w:val="ConsPlusNormal"/>
              <w:suppressAutoHyphens/>
              <w:ind w:firstLine="20"/>
              <w:rPr>
                <w:rFonts w:ascii="Times New Roman" w:hAnsi="Times New Roman" w:cs="Times New Roman"/>
                <w:sz w:val="24"/>
                <w:szCs w:val="24"/>
              </w:rPr>
            </w:pPr>
            <w:r w:rsidRPr="009F41BD">
              <w:rPr>
                <w:rFonts w:ascii="Times New Roman" w:hAnsi="Times New Roman" w:cs="Times New Roman"/>
                <w:sz w:val="24"/>
                <w:szCs w:val="24"/>
              </w:rPr>
              <w:t>10 минут</w:t>
            </w:r>
          </w:p>
        </w:tc>
        <w:tc>
          <w:tcPr>
            <w:tcW w:w="7368" w:type="dxa"/>
            <w:shd w:val="clear" w:color="auto" w:fill="auto"/>
          </w:tcPr>
          <w:p w14:paraId="3D98C3BE"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lastRenderedPageBreak/>
              <w:t>На копиях проставляется отметка (штамп) о сверке копии документа и подпись сотрудника, удостоверившего копию.</w:t>
            </w:r>
          </w:p>
          <w:p w14:paraId="3CFFD810"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9F41BD">
              <w:rPr>
                <w:rFonts w:ascii="Times New Roman" w:hAnsi="Times New Roman" w:cs="Times New Roman"/>
                <w:sz w:val="24"/>
                <w:szCs w:val="24"/>
              </w:rPr>
              <w:t>машинопечатным</w:t>
            </w:r>
            <w:proofErr w:type="spellEnd"/>
            <w:r w:rsidRPr="009F41BD">
              <w:rPr>
                <w:rFonts w:ascii="Times New Roman" w:hAnsi="Times New Roman" w:cs="Times New Roman"/>
                <w:sz w:val="24"/>
                <w:szCs w:val="24"/>
              </w:rPr>
              <w:t xml:space="preserve"> способом.</w:t>
            </w:r>
          </w:p>
        </w:tc>
      </w:tr>
      <w:tr w:rsidR="003F276B" w:rsidRPr="009F41BD" w14:paraId="0B889975" w14:textId="77777777" w:rsidTr="00610F3F">
        <w:tc>
          <w:tcPr>
            <w:tcW w:w="2532" w:type="dxa"/>
            <w:vMerge/>
            <w:shd w:val="clear" w:color="auto" w:fill="auto"/>
          </w:tcPr>
          <w:p w14:paraId="1FE4300D" w14:textId="77777777" w:rsidR="003F276B" w:rsidRPr="009F41B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10143645" w14:textId="31449898" w:rsidR="003F276B" w:rsidRPr="009F41BD" w:rsidRDefault="003F276B" w:rsidP="0032538A">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 xml:space="preserve">Внесение Заявления и документов в </w:t>
            </w:r>
            <w:r w:rsidR="0032538A" w:rsidRPr="009F41BD">
              <w:rPr>
                <w:rFonts w:ascii="Times New Roman" w:hAnsi="Times New Roman" w:cs="Times New Roman"/>
                <w:sz w:val="24"/>
                <w:szCs w:val="24"/>
              </w:rPr>
              <w:t>Модуле МФЦ ЕИС ОУ</w:t>
            </w:r>
          </w:p>
        </w:tc>
        <w:tc>
          <w:tcPr>
            <w:tcW w:w="2271" w:type="dxa"/>
            <w:shd w:val="clear" w:color="auto" w:fill="auto"/>
          </w:tcPr>
          <w:p w14:paraId="7272BCD8" w14:textId="77777777" w:rsidR="003F276B" w:rsidRPr="009F41BD" w:rsidRDefault="003F276B" w:rsidP="006942B2">
            <w:pPr>
              <w:pStyle w:val="ConsPlusNormal"/>
              <w:suppressAutoHyphens/>
              <w:ind w:firstLine="20"/>
              <w:rPr>
                <w:rFonts w:ascii="Times New Roman" w:hAnsi="Times New Roman" w:cs="Times New Roman"/>
                <w:sz w:val="24"/>
                <w:szCs w:val="24"/>
              </w:rPr>
            </w:pPr>
            <w:r w:rsidRPr="009F41BD">
              <w:rPr>
                <w:rFonts w:ascii="Times New Roman" w:hAnsi="Times New Roman" w:cs="Times New Roman"/>
                <w:sz w:val="24"/>
                <w:szCs w:val="24"/>
              </w:rPr>
              <w:t>5 минут</w:t>
            </w:r>
          </w:p>
        </w:tc>
        <w:tc>
          <w:tcPr>
            <w:tcW w:w="7368" w:type="dxa"/>
            <w:shd w:val="clear" w:color="auto" w:fill="auto"/>
          </w:tcPr>
          <w:p w14:paraId="36C3AB1F" w14:textId="138A9DE3" w:rsidR="003F276B" w:rsidRPr="009F41BD" w:rsidRDefault="003F276B" w:rsidP="0032538A">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 xml:space="preserve">В </w:t>
            </w:r>
            <w:r w:rsidR="0032538A" w:rsidRPr="009F41BD">
              <w:rPr>
                <w:rFonts w:ascii="Times New Roman" w:hAnsi="Times New Roman" w:cs="Times New Roman"/>
                <w:sz w:val="24"/>
                <w:szCs w:val="24"/>
              </w:rPr>
              <w:t xml:space="preserve">Модуле МФЦ ЕИС ОУ </w:t>
            </w:r>
            <w:r w:rsidRPr="009F41BD">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9F41BD">
              <w:rPr>
                <w:rFonts w:ascii="Times New Roman" w:hAnsi="Times New Roman" w:cs="Times New Roman"/>
                <w:sz w:val="24"/>
                <w:szCs w:val="24"/>
              </w:rPr>
              <w:t>Модуля МФЦ ЕИС ОУ</w:t>
            </w:r>
            <w:r w:rsidRPr="009F41BD">
              <w:rPr>
                <w:rFonts w:ascii="Times New Roman" w:hAnsi="Times New Roman" w:cs="Times New Roman"/>
                <w:sz w:val="24"/>
                <w:szCs w:val="24"/>
              </w:rPr>
              <w:t>, сканируются и прилагаются представленные Заявителем документы.</w:t>
            </w:r>
          </w:p>
        </w:tc>
      </w:tr>
      <w:tr w:rsidR="003F276B" w:rsidRPr="009F41BD" w14:paraId="65D94DDE" w14:textId="77777777" w:rsidTr="00610F3F">
        <w:tc>
          <w:tcPr>
            <w:tcW w:w="2532" w:type="dxa"/>
            <w:vMerge/>
            <w:shd w:val="clear" w:color="auto" w:fill="auto"/>
          </w:tcPr>
          <w:p w14:paraId="1273E523" w14:textId="77777777" w:rsidR="003F276B" w:rsidRPr="009F41B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32A3C12" w14:textId="15B28F3F"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 xml:space="preserve">Формирование </w:t>
            </w:r>
            <w:r w:rsidR="006942B2" w:rsidRPr="009F41BD">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14:paraId="064F358A" w14:textId="77777777" w:rsidR="003F276B" w:rsidRPr="009F41BD" w:rsidRDefault="003F276B" w:rsidP="006942B2">
            <w:pPr>
              <w:pStyle w:val="ConsPlusNormal"/>
              <w:suppressAutoHyphens/>
              <w:ind w:firstLine="20"/>
              <w:rPr>
                <w:rFonts w:ascii="Times New Roman" w:hAnsi="Times New Roman" w:cs="Times New Roman"/>
                <w:sz w:val="24"/>
                <w:szCs w:val="24"/>
              </w:rPr>
            </w:pPr>
            <w:r w:rsidRPr="009F41BD">
              <w:rPr>
                <w:rFonts w:ascii="Times New Roman" w:hAnsi="Times New Roman" w:cs="Times New Roman"/>
                <w:sz w:val="24"/>
                <w:szCs w:val="24"/>
              </w:rPr>
              <w:t>1 минута</w:t>
            </w:r>
          </w:p>
        </w:tc>
        <w:tc>
          <w:tcPr>
            <w:tcW w:w="7368" w:type="dxa"/>
            <w:shd w:val="clear" w:color="auto" w:fill="auto"/>
          </w:tcPr>
          <w:p w14:paraId="27C5AF0D"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9F41BD" w14:paraId="08CEFA0F" w14:textId="77777777" w:rsidTr="00610F3F">
        <w:tc>
          <w:tcPr>
            <w:tcW w:w="2532" w:type="dxa"/>
            <w:vMerge/>
            <w:shd w:val="clear" w:color="auto" w:fill="auto"/>
          </w:tcPr>
          <w:p w14:paraId="5C8D2B88" w14:textId="77777777" w:rsidR="003F276B" w:rsidRPr="009F41B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2ECBD587" w14:textId="77777777"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 xml:space="preserve">Не позднее 1 рабочего дня </w:t>
            </w:r>
            <w:proofErr w:type="gramStart"/>
            <w:r w:rsidRPr="009F41BD">
              <w:rPr>
                <w:rFonts w:ascii="Times New Roman" w:hAnsi="Times New Roman" w:cs="Times New Roman"/>
                <w:sz w:val="24"/>
                <w:szCs w:val="24"/>
              </w:rPr>
              <w:t>с даты получения</w:t>
            </w:r>
            <w:proofErr w:type="gramEnd"/>
            <w:r w:rsidRPr="009F41BD">
              <w:rPr>
                <w:rFonts w:ascii="Times New Roman" w:hAnsi="Times New Roman" w:cs="Times New Roman"/>
                <w:sz w:val="24"/>
                <w:szCs w:val="24"/>
              </w:rPr>
              <w:t xml:space="preserve"> заявления и документов в МФЦ</w:t>
            </w:r>
          </w:p>
        </w:tc>
        <w:tc>
          <w:tcPr>
            <w:tcW w:w="7368" w:type="dxa"/>
            <w:shd w:val="clear" w:color="auto" w:fill="auto"/>
          </w:tcPr>
          <w:p w14:paraId="00B05C3B"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9F41BD" w14:paraId="18AF47F9" w14:textId="77777777" w:rsidTr="00610F3F">
        <w:tc>
          <w:tcPr>
            <w:tcW w:w="2532" w:type="dxa"/>
            <w:shd w:val="clear" w:color="auto" w:fill="auto"/>
          </w:tcPr>
          <w:p w14:paraId="075BD4E4"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Администрация/ ЕИС ОУ</w:t>
            </w:r>
          </w:p>
        </w:tc>
        <w:tc>
          <w:tcPr>
            <w:tcW w:w="3243" w:type="dxa"/>
            <w:shd w:val="clear" w:color="auto" w:fill="auto"/>
          </w:tcPr>
          <w:p w14:paraId="6902D9B9" w14:textId="77777777"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14:paraId="2D677AD1" w14:textId="77777777" w:rsidR="003F276B" w:rsidRPr="009F41BD" w:rsidRDefault="003F276B" w:rsidP="006942B2">
            <w:pPr>
              <w:pStyle w:val="ConsPlusNormal"/>
              <w:suppressAutoHyphens/>
              <w:ind w:firstLine="20"/>
              <w:rPr>
                <w:rFonts w:ascii="Times New Roman" w:hAnsi="Times New Roman" w:cs="Times New Roman"/>
                <w:sz w:val="24"/>
                <w:szCs w:val="24"/>
                <w:highlight w:val="lightGray"/>
              </w:rPr>
            </w:pPr>
            <w:r w:rsidRPr="009F41BD">
              <w:rPr>
                <w:rFonts w:ascii="Times New Roman" w:hAnsi="Times New Roman" w:cs="Times New Roman"/>
                <w:sz w:val="24"/>
                <w:szCs w:val="24"/>
              </w:rPr>
              <w:t>3 рабочих дня</w:t>
            </w:r>
          </w:p>
        </w:tc>
        <w:tc>
          <w:tcPr>
            <w:tcW w:w="7368" w:type="dxa"/>
            <w:shd w:val="clear" w:color="auto" w:fill="auto"/>
          </w:tcPr>
          <w:p w14:paraId="75DF7598"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ED97ADB" w14:textId="77777777" w:rsidR="004B3FA3" w:rsidRDefault="004B3FA3" w:rsidP="003F276B">
      <w:pPr>
        <w:pStyle w:val="2-"/>
        <w:ind w:left="720"/>
        <w:outlineLvl w:val="9"/>
        <w:rPr>
          <w:i w:val="0"/>
          <w:sz w:val="24"/>
          <w:szCs w:val="24"/>
        </w:rPr>
      </w:pPr>
      <w:bookmarkStart w:id="294" w:name="_Toc437973314"/>
      <w:bookmarkStart w:id="295" w:name="_Toc438110056"/>
      <w:bookmarkStart w:id="296" w:name="_Toc438376268"/>
      <w:bookmarkStart w:id="297" w:name="_Toc441496585"/>
    </w:p>
    <w:p w14:paraId="1768E9C3" w14:textId="77777777" w:rsidR="003F276B" w:rsidRPr="009F41BD" w:rsidRDefault="003F276B" w:rsidP="003F276B">
      <w:pPr>
        <w:pStyle w:val="2-"/>
        <w:ind w:left="720"/>
        <w:outlineLvl w:val="9"/>
        <w:rPr>
          <w:i w:val="0"/>
          <w:sz w:val="24"/>
          <w:szCs w:val="24"/>
        </w:rPr>
      </w:pPr>
      <w:r w:rsidRPr="009F41BD">
        <w:rPr>
          <w:i w:val="0"/>
          <w:sz w:val="24"/>
          <w:szCs w:val="24"/>
        </w:rPr>
        <w:lastRenderedPageBreak/>
        <w:t xml:space="preserve">Порядок выполнения административных действий при обращении Заявителя </w:t>
      </w:r>
      <w:bookmarkEnd w:id="294"/>
      <w:bookmarkEnd w:id="295"/>
      <w:bookmarkEnd w:id="296"/>
      <w:r w:rsidRPr="009F41BD">
        <w:rPr>
          <w:i w:val="0"/>
          <w:sz w:val="24"/>
          <w:szCs w:val="24"/>
        </w:rPr>
        <w:t>посредством РПГУ</w:t>
      </w:r>
      <w:bookmarkEnd w:id="297"/>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9F41BD" w14:paraId="15CE9CC6" w14:textId="77777777" w:rsidTr="00610F3F">
        <w:trPr>
          <w:tblHeader/>
        </w:trPr>
        <w:tc>
          <w:tcPr>
            <w:tcW w:w="2517" w:type="dxa"/>
            <w:shd w:val="clear" w:color="auto" w:fill="auto"/>
          </w:tcPr>
          <w:p w14:paraId="2EDC8A33" w14:textId="77777777" w:rsidR="003F276B" w:rsidRPr="009F41BD" w:rsidRDefault="003F276B" w:rsidP="006942B2">
            <w:pPr>
              <w:pStyle w:val="ConsPlusNormal"/>
              <w:suppressAutoHyphens/>
              <w:ind w:left="-249" w:firstLine="249"/>
              <w:rPr>
                <w:rFonts w:ascii="Times New Roman" w:hAnsi="Times New Roman" w:cs="Times New Roman"/>
                <w:sz w:val="24"/>
                <w:szCs w:val="24"/>
              </w:rPr>
            </w:pPr>
            <w:r w:rsidRPr="009F41BD">
              <w:rPr>
                <w:rFonts w:ascii="Times New Roman" w:hAnsi="Times New Roman" w:cs="Times New Roman"/>
                <w:sz w:val="24"/>
                <w:szCs w:val="24"/>
              </w:rPr>
              <w:t>Место выполнения процедуры/  Используемая ИС</w:t>
            </w:r>
          </w:p>
        </w:tc>
        <w:tc>
          <w:tcPr>
            <w:tcW w:w="3295" w:type="dxa"/>
            <w:shd w:val="clear" w:color="auto" w:fill="auto"/>
          </w:tcPr>
          <w:p w14:paraId="5DAE8E62"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Содержание действия</w:t>
            </w:r>
          </w:p>
        </w:tc>
      </w:tr>
      <w:tr w:rsidR="003F276B" w:rsidRPr="009F41BD" w14:paraId="1614C07B" w14:textId="77777777" w:rsidTr="00610F3F">
        <w:tc>
          <w:tcPr>
            <w:tcW w:w="2517" w:type="dxa"/>
            <w:vMerge w:val="restart"/>
            <w:shd w:val="clear" w:color="auto" w:fill="auto"/>
          </w:tcPr>
          <w:p w14:paraId="326124E2" w14:textId="47D7D70B"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МФЦ/</w:t>
            </w:r>
            <w:r w:rsidR="0032538A" w:rsidRPr="009F41BD">
              <w:rPr>
                <w:rFonts w:ascii="Times New Roman" w:hAnsi="Times New Roman" w:cs="Times New Roman"/>
                <w:sz w:val="24"/>
                <w:szCs w:val="24"/>
              </w:rPr>
              <w:t xml:space="preserve">Модуль оказания услуг </w:t>
            </w:r>
            <w:r w:rsidRPr="009F41BD">
              <w:rPr>
                <w:rFonts w:ascii="Times New Roman" w:hAnsi="Times New Roman" w:cs="Times New Roman"/>
                <w:sz w:val="24"/>
                <w:szCs w:val="24"/>
              </w:rPr>
              <w:t>ЕИС ОУ</w:t>
            </w:r>
          </w:p>
        </w:tc>
        <w:tc>
          <w:tcPr>
            <w:tcW w:w="3295" w:type="dxa"/>
            <w:shd w:val="clear" w:color="auto" w:fill="auto"/>
          </w:tcPr>
          <w:p w14:paraId="53D0BA7B"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Регистрация заявления и документов</w:t>
            </w:r>
          </w:p>
        </w:tc>
        <w:tc>
          <w:tcPr>
            <w:tcW w:w="2234" w:type="dxa"/>
            <w:shd w:val="clear" w:color="auto" w:fill="auto"/>
          </w:tcPr>
          <w:p w14:paraId="098EEC5C"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10 минут</w:t>
            </w:r>
          </w:p>
        </w:tc>
        <w:tc>
          <w:tcPr>
            <w:tcW w:w="7405" w:type="dxa"/>
            <w:shd w:val="clear" w:color="auto" w:fill="auto"/>
          </w:tcPr>
          <w:p w14:paraId="4B0E3992" w14:textId="77777777"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9F41BD">
              <w:rPr>
                <w:rFonts w:ascii="Times New Roman" w:hAnsi="Times New Roman" w:cs="Times New Roman"/>
                <w:sz w:val="24"/>
                <w:szCs w:val="24"/>
              </w:rPr>
              <w:t xml:space="preserve">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roofErr w:type="gramEnd"/>
          </w:p>
          <w:p w14:paraId="7BC3800F" w14:textId="146FA9AC" w:rsidR="003F276B" w:rsidRPr="009F41BD" w:rsidRDefault="003F276B" w:rsidP="0032538A">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t xml:space="preserve">Документы, поступившие с РПГУ, </w:t>
            </w:r>
            <w:r w:rsidR="0032538A" w:rsidRPr="009F41BD">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F276B" w:rsidRPr="009F41BD" w14:paraId="1E4BA0F6" w14:textId="77777777" w:rsidTr="00610F3F">
        <w:trPr>
          <w:trHeight w:val="661"/>
        </w:trPr>
        <w:tc>
          <w:tcPr>
            <w:tcW w:w="2517" w:type="dxa"/>
            <w:vMerge/>
            <w:shd w:val="clear" w:color="auto" w:fill="auto"/>
          </w:tcPr>
          <w:p w14:paraId="3528DA11"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10 минут</w:t>
            </w:r>
          </w:p>
        </w:tc>
        <w:tc>
          <w:tcPr>
            <w:tcW w:w="7405" w:type="dxa"/>
            <w:vMerge w:val="restart"/>
            <w:shd w:val="clear" w:color="auto" w:fill="auto"/>
          </w:tcPr>
          <w:p w14:paraId="4042D894" w14:textId="0FAB8517"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00610F3F" w:rsidRPr="009F41BD">
                <w:rPr>
                  <w:rStyle w:val="af4"/>
                  <w:rFonts w:ascii="Times New Roman" w:hAnsi="Times New Roman" w:cs="Times New Roman"/>
                  <w:sz w:val="24"/>
                  <w:szCs w:val="24"/>
                </w:rPr>
                <w:t>П</w:t>
              </w:r>
              <w:r w:rsidRPr="009F41BD">
                <w:rPr>
                  <w:rStyle w:val="af4"/>
                  <w:rFonts w:ascii="Times New Roman" w:hAnsi="Times New Roman" w:cs="Times New Roman"/>
                  <w:sz w:val="24"/>
                  <w:szCs w:val="24"/>
                </w:rPr>
                <w:t xml:space="preserve">риложении </w:t>
              </w:r>
              <w:r w:rsidR="006942B2" w:rsidRPr="009F41BD">
                <w:rPr>
                  <w:rStyle w:val="af4"/>
                  <w:rFonts w:ascii="Times New Roman" w:hAnsi="Times New Roman" w:cs="Times New Roman"/>
                  <w:sz w:val="24"/>
                  <w:szCs w:val="24"/>
                </w:rPr>
                <w:t>8</w:t>
              </w:r>
            </w:hyperlink>
            <w:r w:rsidRPr="009F41BD">
              <w:rPr>
                <w:rFonts w:ascii="Times New Roman" w:hAnsi="Times New Roman" w:cs="Times New Roman"/>
                <w:sz w:val="24"/>
                <w:szCs w:val="24"/>
              </w:rPr>
              <w:t xml:space="preserve"> к </w:t>
            </w:r>
            <w:r w:rsidR="00550736" w:rsidRPr="009F41BD">
              <w:rPr>
                <w:rFonts w:ascii="Times New Roman" w:hAnsi="Times New Roman" w:cs="Times New Roman"/>
                <w:sz w:val="24"/>
                <w:szCs w:val="24"/>
              </w:rPr>
              <w:t>настоящему Административному регламенту</w:t>
            </w:r>
            <w:r w:rsidRPr="009F41BD">
              <w:rPr>
                <w:rFonts w:ascii="Times New Roman" w:hAnsi="Times New Roman" w:cs="Times New Roman"/>
                <w:sz w:val="24"/>
                <w:szCs w:val="24"/>
              </w:rPr>
              <w:t>. Сотрудник МФЦ формирует акт сверки.</w:t>
            </w:r>
          </w:p>
          <w:p w14:paraId="5F7B7530" w14:textId="77777777" w:rsidR="003F276B" w:rsidRPr="009F41BD" w:rsidRDefault="003F276B" w:rsidP="006942B2">
            <w:pPr>
              <w:pStyle w:val="ConsPlusNormal"/>
              <w:suppressAutoHyphens/>
              <w:ind w:firstLine="172"/>
              <w:jc w:val="both"/>
              <w:rPr>
                <w:rFonts w:ascii="Times New Roman" w:hAnsi="Times New Roman" w:cs="Times New Roman"/>
                <w:sz w:val="24"/>
                <w:szCs w:val="24"/>
              </w:rPr>
            </w:pPr>
          </w:p>
        </w:tc>
      </w:tr>
      <w:tr w:rsidR="003F276B" w:rsidRPr="009F41BD" w14:paraId="51D318FD" w14:textId="77777777" w:rsidTr="00610F3F">
        <w:tc>
          <w:tcPr>
            <w:tcW w:w="2517" w:type="dxa"/>
            <w:vMerge/>
            <w:shd w:val="clear" w:color="auto" w:fill="auto"/>
          </w:tcPr>
          <w:p w14:paraId="566AADC5"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55994571"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14:paraId="7409E8F3"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30 минут</w:t>
            </w:r>
          </w:p>
        </w:tc>
        <w:tc>
          <w:tcPr>
            <w:tcW w:w="7405" w:type="dxa"/>
            <w:vMerge/>
            <w:shd w:val="clear" w:color="auto" w:fill="auto"/>
          </w:tcPr>
          <w:p w14:paraId="3B3A9782" w14:textId="77777777" w:rsidR="003F276B" w:rsidRPr="009F41BD" w:rsidRDefault="003F276B" w:rsidP="006942B2">
            <w:pPr>
              <w:pStyle w:val="ConsPlusNormal"/>
              <w:suppressAutoHyphens/>
              <w:ind w:firstLine="172"/>
              <w:jc w:val="both"/>
              <w:rPr>
                <w:rFonts w:ascii="Times New Roman" w:hAnsi="Times New Roman" w:cs="Times New Roman"/>
                <w:sz w:val="24"/>
                <w:szCs w:val="24"/>
              </w:rPr>
            </w:pPr>
          </w:p>
        </w:tc>
      </w:tr>
      <w:tr w:rsidR="003F276B" w:rsidRPr="009F41BD" w14:paraId="305E5A56" w14:textId="77777777" w:rsidTr="00610F3F">
        <w:tc>
          <w:tcPr>
            <w:tcW w:w="2517" w:type="dxa"/>
            <w:vMerge/>
            <w:shd w:val="clear" w:color="auto" w:fill="auto"/>
          </w:tcPr>
          <w:p w14:paraId="2A7275AE"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Проверка правильности заполнения Заявления</w:t>
            </w:r>
          </w:p>
        </w:tc>
        <w:tc>
          <w:tcPr>
            <w:tcW w:w="2234" w:type="dxa"/>
            <w:shd w:val="clear" w:color="auto" w:fill="auto"/>
          </w:tcPr>
          <w:p w14:paraId="5F0CF57B"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10 минут</w:t>
            </w:r>
          </w:p>
        </w:tc>
        <w:tc>
          <w:tcPr>
            <w:tcW w:w="7405" w:type="dxa"/>
            <w:shd w:val="clear" w:color="auto" w:fill="auto"/>
          </w:tcPr>
          <w:p w14:paraId="0F3245EE" w14:textId="3B80C7DF" w:rsidR="003F276B" w:rsidRPr="009F41BD" w:rsidRDefault="003F276B" w:rsidP="006942B2">
            <w:pPr>
              <w:pStyle w:val="ConsPlusNormal"/>
              <w:suppressAutoHyphens/>
              <w:ind w:firstLine="176"/>
              <w:jc w:val="both"/>
              <w:rPr>
                <w:rFonts w:ascii="Times New Roman" w:hAnsi="Times New Roman" w:cs="Times New Roman"/>
                <w:sz w:val="24"/>
                <w:szCs w:val="24"/>
                <w:highlight w:val="lightGray"/>
              </w:rPr>
            </w:pPr>
            <w:r w:rsidRPr="009F41BD">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10F3F" w:rsidRPr="009F41BD">
                <w:rPr>
                  <w:rStyle w:val="af4"/>
                  <w:rFonts w:ascii="Times New Roman" w:eastAsiaTheme="minorEastAsia" w:hAnsi="Times New Roman" w:cs="Times New Roman"/>
                  <w:sz w:val="24"/>
                  <w:szCs w:val="24"/>
                </w:rPr>
                <w:t>П</w:t>
              </w:r>
              <w:r w:rsidRPr="009F41BD">
                <w:rPr>
                  <w:rStyle w:val="af4"/>
                  <w:rFonts w:ascii="Times New Roman" w:eastAsiaTheme="minorEastAsia" w:hAnsi="Times New Roman" w:cs="Times New Roman"/>
                  <w:sz w:val="24"/>
                  <w:szCs w:val="24"/>
                </w:rPr>
                <w:t xml:space="preserve">риложением </w:t>
              </w:r>
              <w:r w:rsidR="006942B2" w:rsidRPr="009F41BD">
                <w:rPr>
                  <w:rStyle w:val="af4"/>
                  <w:rFonts w:ascii="Times New Roman" w:eastAsiaTheme="minorEastAsia" w:hAnsi="Times New Roman" w:cs="Times New Roman"/>
                  <w:sz w:val="24"/>
                  <w:szCs w:val="24"/>
                </w:rPr>
                <w:t>7</w:t>
              </w:r>
            </w:hyperlink>
            <w:r w:rsidRPr="009F41BD">
              <w:rPr>
                <w:rFonts w:ascii="Times New Roman" w:hAnsi="Times New Roman" w:cs="Times New Roman"/>
                <w:sz w:val="24"/>
                <w:szCs w:val="24"/>
              </w:rPr>
              <w:t xml:space="preserve"> к </w:t>
            </w:r>
            <w:r w:rsidR="00550736" w:rsidRPr="009F41BD">
              <w:rPr>
                <w:rFonts w:ascii="Times New Roman" w:hAnsi="Times New Roman" w:cs="Times New Roman"/>
                <w:sz w:val="24"/>
                <w:szCs w:val="24"/>
              </w:rPr>
              <w:t>настоящему Административному регламенту</w:t>
            </w:r>
            <w:r w:rsidRPr="009F41BD">
              <w:rPr>
                <w:rFonts w:ascii="Times New Roman" w:hAnsi="Times New Roman" w:cs="Times New Roman"/>
                <w:sz w:val="24"/>
                <w:szCs w:val="24"/>
              </w:rPr>
              <w:t>. Проверяется правильность заполнения.</w:t>
            </w:r>
            <w:r w:rsidRPr="009F41BD">
              <w:rPr>
                <w:rFonts w:ascii="Times New Roman" w:hAnsi="Times New Roman" w:cs="Times New Roman"/>
                <w:sz w:val="24"/>
                <w:szCs w:val="24"/>
                <w:highlight w:val="lightGray"/>
              </w:rPr>
              <w:t xml:space="preserve"> </w:t>
            </w:r>
          </w:p>
          <w:p w14:paraId="16B17190" w14:textId="64ABF155" w:rsidR="003F276B" w:rsidRPr="009F41BD" w:rsidRDefault="003F276B" w:rsidP="0032538A">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В случае несоответствия Заявления требованиям, </w:t>
            </w:r>
            <w:r w:rsidR="0032538A" w:rsidRPr="009F41BD">
              <w:rPr>
                <w:rFonts w:ascii="Times New Roman" w:hAnsi="Times New Roman" w:cs="Times New Roman"/>
                <w:sz w:val="24"/>
                <w:szCs w:val="24"/>
              </w:rPr>
              <w:t>специалист</w:t>
            </w:r>
            <w:r w:rsidRPr="009F41BD">
              <w:rPr>
                <w:rFonts w:ascii="Times New Roman" w:hAnsi="Times New Roman" w:cs="Times New Roman"/>
                <w:sz w:val="24"/>
                <w:szCs w:val="24"/>
              </w:rPr>
              <w:t xml:space="preserve"> МФЦ выдает Заявителю заполненный бланк Заявления </w:t>
            </w:r>
            <w:r w:rsidR="0032538A" w:rsidRPr="009F41BD">
              <w:rPr>
                <w:rFonts w:ascii="Times New Roman" w:hAnsi="Times New Roman" w:cs="Times New Roman"/>
                <w:sz w:val="24"/>
                <w:szCs w:val="24"/>
              </w:rPr>
              <w:t>на предоставление</w:t>
            </w:r>
            <w:r w:rsidRPr="009F41BD">
              <w:rPr>
                <w:rFonts w:ascii="Times New Roman" w:hAnsi="Times New Roman" w:cs="Times New Roman"/>
                <w:sz w:val="24"/>
                <w:szCs w:val="24"/>
              </w:rPr>
              <w:t xml:space="preserve"> </w:t>
            </w:r>
            <w:r w:rsidR="00550736" w:rsidRPr="009F41BD">
              <w:rPr>
                <w:rFonts w:ascii="Times New Roman" w:hAnsi="Times New Roman" w:cs="Times New Roman"/>
                <w:sz w:val="24"/>
                <w:szCs w:val="24"/>
              </w:rPr>
              <w:t>Муниципальной услуги</w:t>
            </w:r>
            <w:r w:rsidRPr="009F41BD">
              <w:rPr>
                <w:rFonts w:ascii="Times New Roman" w:hAnsi="Times New Roman" w:cs="Times New Roman"/>
                <w:sz w:val="24"/>
                <w:szCs w:val="24"/>
              </w:rPr>
              <w:t xml:space="preserve">, которое Заявитель подписывает собственноручной подписью. </w:t>
            </w:r>
          </w:p>
        </w:tc>
      </w:tr>
      <w:tr w:rsidR="003F276B" w:rsidRPr="009F41BD" w14:paraId="43D02317" w14:textId="77777777" w:rsidTr="00610F3F">
        <w:tc>
          <w:tcPr>
            <w:tcW w:w="2517" w:type="dxa"/>
            <w:vMerge/>
            <w:shd w:val="clear" w:color="auto" w:fill="auto"/>
          </w:tcPr>
          <w:p w14:paraId="2EBC517C" w14:textId="77777777" w:rsidR="003F276B" w:rsidRPr="009F41BD" w:rsidRDefault="003F276B"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3F276B" w:rsidRPr="009F41BD" w:rsidRDefault="003F276B" w:rsidP="006942B2">
            <w:pPr>
              <w:pStyle w:val="ConsPlusNormal"/>
              <w:suppressAutoHyphens/>
              <w:ind w:firstLine="20"/>
              <w:jc w:val="both"/>
              <w:rPr>
                <w:rFonts w:ascii="Times New Roman" w:hAnsi="Times New Roman" w:cs="Times New Roman"/>
                <w:sz w:val="24"/>
                <w:szCs w:val="24"/>
              </w:rPr>
            </w:pPr>
            <w:r w:rsidRPr="009F41BD">
              <w:rPr>
                <w:rFonts w:ascii="Times New Roman" w:hAnsi="Times New Roman" w:cs="Times New Roman"/>
                <w:sz w:val="24"/>
                <w:szCs w:val="24"/>
              </w:rPr>
              <w:t xml:space="preserve">Не позднее 1 рабочего дня </w:t>
            </w:r>
            <w:proofErr w:type="gramStart"/>
            <w:r w:rsidRPr="009F41BD">
              <w:rPr>
                <w:rFonts w:ascii="Times New Roman" w:hAnsi="Times New Roman" w:cs="Times New Roman"/>
                <w:sz w:val="24"/>
                <w:szCs w:val="24"/>
              </w:rPr>
              <w:t>с даты получения</w:t>
            </w:r>
            <w:proofErr w:type="gramEnd"/>
            <w:r w:rsidRPr="009F41BD">
              <w:rPr>
                <w:rFonts w:ascii="Times New Roman" w:hAnsi="Times New Roman" w:cs="Times New Roman"/>
                <w:sz w:val="24"/>
                <w:szCs w:val="24"/>
              </w:rPr>
              <w:t xml:space="preserve"> заявления и </w:t>
            </w:r>
            <w:r w:rsidRPr="009F41BD">
              <w:rPr>
                <w:rFonts w:ascii="Times New Roman" w:hAnsi="Times New Roman" w:cs="Times New Roman"/>
                <w:sz w:val="24"/>
                <w:szCs w:val="24"/>
              </w:rPr>
              <w:lastRenderedPageBreak/>
              <w:t>документов в МФЦ</w:t>
            </w:r>
          </w:p>
        </w:tc>
        <w:tc>
          <w:tcPr>
            <w:tcW w:w="7405" w:type="dxa"/>
            <w:shd w:val="clear" w:color="auto" w:fill="auto"/>
          </w:tcPr>
          <w:p w14:paraId="6A330EEA" w14:textId="77777777" w:rsidR="003F276B" w:rsidRPr="009F41BD" w:rsidRDefault="003F276B" w:rsidP="006942B2">
            <w:pPr>
              <w:pStyle w:val="ConsPlusNormal"/>
              <w:suppressAutoHyphens/>
              <w:ind w:firstLine="176"/>
              <w:jc w:val="both"/>
              <w:rPr>
                <w:rFonts w:ascii="Times New Roman" w:hAnsi="Times New Roman" w:cs="Times New Roman"/>
                <w:sz w:val="24"/>
                <w:szCs w:val="24"/>
              </w:rPr>
            </w:pPr>
            <w:r w:rsidRPr="009F41BD">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w:t>
            </w:r>
            <w:r w:rsidRPr="009F41BD">
              <w:rPr>
                <w:rFonts w:ascii="Times New Roman" w:hAnsi="Times New Roman" w:cs="Times New Roman"/>
                <w:sz w:val="24"/>
                <w:szCs w:val="24"/>
              </w:rPr>
              <w:lastRenderedPageBreak/>
              <w:t>носителе.</w:t>
            </w:r>
          </w:p>
        </w:tc>
      </w:tr>
    </w:tbl>
    <w:p w14:paraId="22DEFB67" w14:textId="77777777" w:rsidR="003F276B" w:rsidRPr="009F41BD" w:rsidRDefault="003F276B" w:rsidP="003F276B">
      <w:pPr>
        <w:rPr>
          <w:rFonts w:ascii="Times New Roman" w:hAnsi="Times New Roman" w:cs="Times New Roman"/>
          <w:sz w:val="24"/>
          <w:szCs w:val="24"/>
        </w:rPr>
      </w:pPr>
    </w:p>
    <w:p w14:paraId="5F5F7449" w14:textId="778FE711" w:rsidR="003F276B" w:rsidRPr="009F41BD" w:rsidRDefault="003F276B" w:rsidP="001B4AE0">
      <w:pPr>
        <w:pStyle w:val="1"/>
        <w:numPr>
          <w:ilvl w:val="0"/>
          <w:numId w:val="28"/>
        </w:numPr>
        <w:jc w:val="center"/>
        <w:rPr>
          <w:b/>
          <w:sz w:val="24"/>
          <w:szCs w:val="24"/>
        </w:rPr>
      </w:pPr>
      <w:r w:rsidRPr="009F41BD">
        <w:rPr>
          <w:b/>
          <w:sz w:val="24"/>
          <w:szCs w:val="24"/>
        </w:rPr>
        <w:t xml:space="preserve">Обработка и предварительное рассмотрение документов, необходимых для предоставления </w:t>
      </w:r>
      <w:r w:rsidR="00550736" w:rsidRPr="009F41BD">
        <w:rPr>
          <w:b/>
          <w:sz w:val="24"/>
          <w:szCs w:val="24"/>
        </w:rPr>
        <w:t>Муниципальной у</w:t>
      </w:r>
      <w:r w:rsidRPr="009F41BD">
        <w:rPr>
          <w:b/>
          <w:sz w:val="24"/>
          <w:szCs w:val="24"/>
        </w:rPr>
        <w:t>слуги</w:t>
      </w:r>
    </w:p>
    <w:p w14:paraId="6BFCF480" w14:textId="77777777" w:rsidR="003F276B" w:rsidRPr="009F41BD" w:rsidRDefault="003F276B" w:rsidP="003F276B">
      <w:pPr>
        <w:pStyle w:val="1"/>
        <w:numPr>
          <w:ilvl w:val="0"/>
          <w:numId w:val="0"/>
        </w:numPr>
        <w:ind w:left="360"/>
        <w:rPr>
          <w:b/>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9F41BD" w14:paraId="24D99E82" w14:textId="77777777" w:rsidTr="00610F3F">
        <w:tc>
          <w:tcPr>
            <w:tcW w:w="2530" w:type="dxa"/>
            <w:tcBorders>
              <w:bottom w:val="single" w:sz="4" w:space="0" w:color="auto"/>
            </w:tcBorders>
            <w:shd w:val="clear" w:color="auto" w:fill="auto"/>
          </w:tcPr>
          <w:p w14:paraId="623CC67D"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14:paraId="50978A24"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14:paraId="609B7406"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14:paraId="46BEE811" w14:textId="77777777" w:rsidR="003F276B" w:rsidRPr="009F41BD" w:rsidRDefault="003F276B" w:rsidP="006942B2">
            <w:pPr>
              <w:pStyle w:val="ConsPlusNormal"/>
              <w:suppressAutoHyphens/>
              <w:rPr>
                <w:rFonts w:ascii="Times New Roman" w:hAnsi="Times New Roman" w:cs="Times New Roman"/>
                <w:sz w:val="24"/>
                <w:szCs w:val="24"/>
              </w:rPr>
            </w:pPr>
            <w:r w:rsidRPr="009F41BD">
              <w:rPr>
                <w:rFonts w:ascii="Times New Roman" w:hAnsi="Times New Roman" w:cs="Times New Roman"/>
                <w:sz w:val="24"/>
                <w:szCs w:val="24"/>
              </w:rPr>
              <w:t>Содержание действия</w:t>
            </w:r>
          </w:p>
        </w:tc>
      </w:tr>
      <w:tr w:rsidR="003F276B" w:rsidRPr="009F41BD"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 xml:space="preserve">Администрация/           </w:t>
            </w:r>
            <w:r w:rsidR="0032538A" w:rsidRPr="009F41BD">
              <w:rPr>
                <w:rFonts w:ascii="Times New Roman" w:hAnsi="Times New Roman" w:cs="Times New Roman"/>
                <w:sz w:val="24"/>
                <w:szCs w:val="24"/>
              </w:rPr>
              <w:t xml:space="preserve">Модуль оказания услуг </w:t>
            </w:r>
            <w:r w:rsidRPr="009F41BD">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9F41BD" w:rsidRDefault="003F276B" w:rsidP="006942B2">
            <w:pPr>
              <w:pStyle w:val="ConsPlusNormal"/>
              <w:suppressAutoHyphens/>
              <w:ind w:firstLine="0"/>
              <w:jc w:val="both"/>
              <w:rPr>
                <w:rFonts w:ascii="Times New Roman" w:hAnsi="Times New Roman" w:cs="Times New Roman"/>
                <w:sz w:val="24"/>
                <w:szCs w:val="24"/>
              </w:rPr>
            </w:pPr>
            <w:r w:rsidRPr="009F41BD">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9F41BD" w:rsidRDefault="003F276B" w:rsidP="006942B2">
            <w:pPr>
              <w:pStyle w:val="a"/>
              <w:numPr>
                <w:ilvl w:val="0"/>
                <w:numId w:val="0"/>
              </w:numPr>
              <w:suppressAutoHyphens/>
              <w:spacing w:line="240" w:lineRule="auto"/>
              <w:ind w:left="-360"/>
              <w:jc w:val="center"/>
              <w:rPr>
                <w:sz w:val="24"/>
                <w:szCs w:val="24"/>
              </w:rPr>
            </w:pPr>
            <w:r w:rsidRPr="009F41BD">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9F41BD" w:rsidRDefault="0032538A" w:rsidP="0032538A">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9F41BD" w:rsidRDefault="0032538A" w:rsidP="0032538A">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9F41BD" w:rsidRDefault="0032538A" w:rsidP="0032538A">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9F41BD" w:rsidRDefault="0032538A" w:rsidP="0032538A">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7DD847E2" w14:textId="77777777" w:rsidR="0032538A" w:rsidRPr="009F41BD" w:rsidRDefault="0032538A" w:rsidP="0032538A">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14:paraId="00D1DCA8" w14:textId="6D4AB24B" w:rsidR="003F276B" w:rsidRPr="009F41BD" w:rsidRDefault="003F276B" w:rsidP="0032538A">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Pr="009F41BD" w:rsidRDefault="003F276B" w:rsidP="003F276B">
      <w:pPr>
        <w:pStyle w:val="1"/>
        <w:numPr>
          <w:ilvl w:val="0"/>
          <w:numId w:val="0"/>
        </w:numPr>
        <w:ind w:left="720"/>
        <w:rPr>
          <w:b/>
          <w:sz w:val="24"/>
          <w:szCs w:val="24"/>
        </w:rPr>
      </w:pPr>
    </w:p>
    <w:p w14:paraId="15F489B6" w14:textId="095F728C" w:rsidR="003F276B" w:rsidRPr="009F41BD" w:rsidRDefault="00041130" w:rsidP="00041130">
      <w:pPr>
        <w:pStyle w:val="1"/>
        <w:numPr>
          <w:ilvl w:val="0"/>
          <w:numId w:val="0"/>
        </w:numPr>
        <w:spacing w:before="240"/>
        <w:ind w:left="568"/>
        <w:jc w:val="center"/>
        <w:rPr>
          <w:b/>
          <w:sz w:val="24"/>
          <w:szCs w:val="24"/>
        </w:rPr>
      </w:pPr>
      <w:r w:rsidRPr="009F41BD">
        <w:rPr>
          <w:b/>
          <w:sz w:val="24"/>
          <w:szCs w:val="24"/>
        </w:rPr>
        <w:lastRenderedPageBreak/>
        <w:t xml:space="preserve">3. </w:t>
      </w:r>
      <w:r w:rsidR="003F276B" w:rsidRPr="009F41BD">
        <w:rPr>
          <w:b/>
          <w:sz w:val="24"/>
          <w:szCs w:val="24"/>
        </w:rPr>
        <w:t xml:space="preserve">Формирование и направление межведомственных запросов в органы (организации), участвующие в предоставлении </w:t>
      </w:r>
      <w:r w:rsidR="00550736" w:rsidRPr="009F41BD">
        <w:rPr>
          <w:b/>
          <w:sz w:val="24"/>
          <w:szCs w:val="24"/>
        </w:rPr>
        <w:t>Муниципальной услуги</w:t>
      </w:r>
    </w:p>
    <w:p w14:paraId="6153C15D" w14:textId="77777777" w:rsidR="003F276B" w:rsidRPr="009F41BD"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9F41BD" w14:paraId="11F2B344" w14:textId="77777777" w:rsidTr="00610F3F">
        <w:trPr>
          <w:tblHeader/>
        </w:trPr>
        <w:tc>
          <w:tcPr>
            <w:tcW w:w="2551" w:type="dxa"/>
            <w:shd w:val="clear" w:color="auto" w:fill="auto"/>
          </w:tcPr>
          <w:p w14:paraId="7EB9D5BD" w14:textId="77777777" w:rsidR="00610F3F" w:rsidRPr="009F41BD" w:rsidRDefault="003F276B" w:rsidP="00610F3F">
            <w:pPr>
              <w:pStyle w:val="ConsPlusNormal"/>
              <w:suppressAutoHyphens/>
              <w:spacing w:line="276" w:lineRule="auto"/>
              <w:ind w:firstLine="34"/>
              <w:rPr>
                <w:rFonts w:ascii="Times New Roman" w:hAnsi="Times New Roman" w:cs="Times New Roman"/>
                <w:sz w:val="24"/>
                <w:szCs w:val="24"/>
              </w:rPr>
            </w:pPr>
            <w:r w:rsidRPr="009F41BD">
              <w:rPr>
                <w:rFonts w:ascii="Times New Roman" w:hAnsi="Times New Roman" w:cs="Times New Roman"/>
                <w:sz w:val="24"/>
                <w:szCs w:val="24"/>
              </w:rPr>
              <w:t>Место выполнения процедуры/</w:t>
            </w:r>
          </w:p>
          <w:p w14:paraId="652DFA1B" w14:textId="3A499D9C" w:rsidR="003F276B" w:rsidRPr="009F41BD" w:rsidRDefault="003F276B" w:rsidP="00610F3F">
            <w:pPr>
              <w:pStyle w:val="ConsPlusNormal"/>
              <w:suppressAutoHyphens/>
              <w:spacing w:line="276" w:lineRule="auto"/>
              <w:ind w:firstLine="34"/>
              <w:rPr>
                <w:rFonts w:ascii="Times New Roman" w:hAnsi="Times New Roman" w:cs="Times New Roman"/>
                <w:sz w:val="24"/>
                <w:szCs w:val="24"/>
              </w:rPr>
            </w:pPr>
            <w:r w:rsidRPr="009F41BD">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9F41BD" w:rsidRDefault="003F276B" w:rsidP="00610F3F">
            <w:pPr>
              <w:pStyle w:val="ConsPlusNormal"/>
              <w:suppressAutoHyphens/>
              <w:spacing w:line="276" w:lineRule="auto"/>
              <w:ind w:firstLine="34"/>
              <w:rPr>
                <w:rFonts w:ascii="Times New Roman" w:hAnsi="Times New Roman" w:cs="Times New Roman"/>
                <w:sz w:val="24"/>
                <w:szCs w:val="24"/>
              </w:rPr>
            </w:pPr>
            <w:r w:rsidRPr="009F41BD">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9F41BD" w:rsidRDefault="003F276B" w:rsidP="00610F3F">
            <w:pPr>
              <w:pStyle w:val="ConsPlusNormal"/>
              <w:suppressAutoHyphens/>
              <w:spacing w:line="276" w:lineRule="auto"/>
              <w:ind w:firstLine="34"/>
              <w:rPr>
                <w:rFonts w:ascii="Times New Roman" w:hAnsi="Times New Roman" w:cs="Times New Roman"/>
                <w:sz w:val="24"/>
                <w:szCs w:val="24"/>
              </w:rPr>
            </w:pPr>
            <w:r w:rsidRPr="009F41BD">
              <w:rPr>
                <w:rFonts w:ascii="Times New Roman" w:hAnsi="Times New Roman" w:cs="Times New Roman"/>
                <w:sz w:val="24"/>
                <w:szCs w:val="24"/>
              </w:rPr>
              <w:t>Средний срок выполнения</w:t>
            </w:r>
          </w:p>
        </w:tc>
        <w:tc>
          <w:tcPr>
            <w:tcW w:w="7371" w:type="dxa"/>
            <w:shd w:val="clear" w:color="auto" w:fill="auto"/>
          </w:tcPr>
          <w:p w14:paraId="1BA13172" w14:textId="77777777" w:rsidR="003F276B" w:rsidRPr="009F41BD" w:rsidRDefault="003F276B" w:rsidP="00610F3F">
            <w:pPr>
              <w:pStyle w:val="ConsPlusNormal"/>
              <w:suppressAutoHyphens/>
              <w:spacing w:line="276" w:lineRule="auto"/>
              <w:ind w:firstLine="34"/>
              <w:rPr>
                <w:rFonts w:ascii="Times New Roman" w:hAnsi="Times New Roman" w:cs="Times New Roman"/>
                <w:sz w:val="24"/>
                <w:szCs w:val="24"/>
              </w:rPr>
            </w:pPr>
            <w:r w:rsidRPr="009F41BD">
              <w:rPr>
                <w:rFonts w:ascii="Times New Roman" w:hAnsi="Times New Roman" w:cs="Times New Roman"/>
                <w:sz w:val="24"/>
                <w:szCs w:val="24"/>
              </w:rPr>
              <w:t>Содержание действия</w:t>
            </w:r>
          </w:p>
        </w:tc>
      </w:tr>
      <w:tr w:rsidR="003F276B" w:rsidRPr="009F41BD" w14:paraId="0D8A07EF" w14:textId="77777777" w:rsidTr="00610F3F">
        <w:tc>
          <w:tcPr>
            <w:tcW w:w="2551" w:type="dxa"/>
            <w:vMerge w:val="restart"/>
            <w:shd w:val="clear" w:color="auto" w:fill="auto"/>
          </w:tcPr>
          <w:p w14:paraId="26D3EACE"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47DFA9AA" w:rsidR="003F276B" w:rsidRPr="009F41BD" w:rsidRDefault="00610F3F"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8</w:t>
            </w:r>
            <w:r w:rsidR="003F276B" w:rsidRPr="009F41BD">
              <w:rPr>
                <w:rFonts w:ascii="Times New Roman" w:hAnsi="Times New Roman" w:cs="Times New Roman"/>
                <w:sz w:val="24"/>
                <w:szCs w:val="24"/>
              </w:rPr>
              <w:t xml:space="preserve"> рабочих дней</w:t>
            </w:r>
          </w:p>
        </w:tc>
        <w:tc>
          <w:tcPr>
            <w:tcW w:w="7371" w:type="dxa"/>
            <w:shd w:val="clear" w:color="auto" w:fill="auto"/>
          </w:tcPr>
          <w:p w14:paraId="1679327D" w14:textId="0E58767A" w:rsidR="003F276B" w:rsidRPr="009F41BD" w:rsidRDefault="006942B2" w:rsidP="006942B2">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Специалист</w:t>
            </w:r>
            <w:r w:rsidR="003F276B" w:rsidRPr="009F41BD">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9F41BD" w:rsidRDefault="003F276B" w:rsidP="006942B2">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 xml:space="preserve">В </w:t>
            </w:r>
            <w:r w:rsidR="00550736" w:rsidRPr="009F41BD">
              <w:rPr>
                <w:rFonts w:ascii="Times New Roman" w:hAnsi="Times New Roman" w:cs="Times New Roman"/>
                <w:sz w:val="24"/>
                <w:szCs w:val="24"/>
              </w:rPr>
              <w:t xml:space="preserve">Модуль оказания услуг </w:t>
            </w:r>
            <w:r w:rsidRPr="009F41BD">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9F41BD" w14:paraId="2E324DB3" w14:textId="77777777" w:rsidTr="00610F3F">
        <w:trPr>
          <w:trHeight w:val="1002"/>
        </w:trPr>
        <w:tc>
          <w:tcPr>
            <w:tcW w:w="2551" w:type="dxa"/>
            <w:vMerge/>
            <w:shd w:val="clear" w:color="auto" w:fill="auto"/>
          </w:tcPr>
          <w:p w14:paraId="035F08DC" w14:textId="77777777" w:rsidR="003F276B" w:rsidRPr="009F41BD"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14:paraId="6FE399C4" w14:textId="77777777" w:rsidR="003F276B" w:rsidRPr="009F41BD" w:rsidRDefault="003F276B" w:rsidP="006942B2">
            <w:pPr>
              <w:pStyle w:val="ConsPlusNormal"/>
              <w:suppressAutoHyphens/>
              <w:jc w:val="both"/>
              <w:rPr>
                <w:rFonts w:ascii="Times New Roman" w:hAnsi="Times New Roman" w:cs="Times New Roman"/>
                <w:sz w:val="24"/>
                <w:szCs w:val="24"/>
              </w:rPr>
            </w:pPr>
            <w:r w:rsidRPr="009F41BD">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9F41BD"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14:paraId="47D0BEBE" w14:textId="77777777" w:rsidR="003F276B" w:rsidRPr="009F41BD" w:rsidRDefault="003F276B" w:rsidP="006942B2">
            <w:pPr>
              <w:pStyle w:val="ConsPlusNormal"/>
              <w:suppressAutoHyphens/>
              <w:ind w:firstLine="172"/>
              <w:jc w:val="both"/>
              <w:rPr>
                <w:rFonts w:ascii="Times New Roman" w:hAnsi="Times New Roman" w:cs="Times New Roman"/>
                <w:sz w:val="24"/>
                <w:szCs w:val="24"/>
              </w:rPr>
            </w:pPr>
            <w:r w:rsidRPr="009F41BD">
              <w:rPr>
                <w:rFonts w:ascii="Times New Roman" w:hAnsi="Times New Roman" w:cs="Times New Roman"/>
                <w:sz w:val="24"/>
                <w:szCs w:val="24"/>
              </w:rPr>
              <w:t xml:space="preserve">Проверка поступления ответов на запросы от органов власти в </w:t>
            </w:r>
            <w:r w:rsidR="00550736" w:rsidRPr="009F41BD">
              <w:rPr>
                <w:rFonts w:ascii="Times New Roman" w:hAnsi="Times New Roman" w:cs="Times New Roman"/>
                <w:sz w:val="24"/>
                <w:szCs w:val="24"/>
              </w:rPr>
              <w:t xml:space="preserve">Модуль оказания услуг </w:t>
            </w:r>
            <w:r w:rsidRPr="009F41BD">
              <w:rPr>
                <w:rFonts w:ascii="Times New Roman" w:hAnsi="Times New Roman" w:cs="Times New Roman"/>
                <w:sz w:val="24"/>
                <w:szCs w:val="24"/>
              </w:rPr>
              <w:t>ЕИС ОУ.</w:t>
            </w:r>
          </w:p>
        </w:tc>
      </w:tr>
    </w:tbl>
    <w:p w14:paraId="5ADB9B3A" w14:textId="2DBA1198" w:rsidR="003F276B" w:rsidRPr="009F41BD" w:rsidRDefault="00041130" w:rsidP="00041130">
      <w:pPr>
        <w:pStyle w:val="1"/>
        <w:numPr>
          <w:ilvl w:val="0"/>
          <w:numId w:val="0"/>
        </w:numPr>
        <w:spacing w:before="240"/>
        <w:ind w:left="714"/>
        <w:rPr>
          <w:b/>
          <w:sz w:val="24"/>
          <w:szCs w:val="24"/>
        </w:rPr>
      </w:pPr>
      <w:r w:rsidRPr="009F41BD">
        <w:rPr>
          <w:b/>
          <w:sz w:val="24"/>
          <w:szCs w:val="24"/>
        </w:rPr>
        <w:t xml:space="preserve">4. </w:t>
      </w:r>
      <w:r w:rsidR="003F276B" w:rsidRPr="009F41BD">
        <w:rPr>
          <w:b/>
          <w:sz w:val="24"/>
          <w:szCs w:val="24"/>
        </w:rPr>
        <w:t xml:space="preserve">Принятие решения о предоставлении (об отказе в предоставлении) </w:t>
      </w:r>
      <w:r w:rsidR="00550736" w:rsidRPr="009F41BD">
        <w:rPr>
          <w:b/>
          <w:sz w:val="24"/>
          <w:szCs w:val="24"/>
        </w:rPr>
        <w:t>Муниципальной у</w:t>
      </w:r>
      <w:r w:rsidR="003F276B" w:rsidRPr="009F41BD">
        <w:rPr>
          <w:b/>
          <w:sz w:val="24"/>
          <w:szCs w:val="24"/>
        </w:rPr>
        <w:t xml:space="preserve">слуги и оформление результата предоставления </w:t>
      </w:r>
      <w:r w:rsidR="00550736" w:rsidRPr="009F41BD">
        <w:rPr>
          <w:b/>
          <w:sz w:val="24"/>
          <w:szCs w:val="24"/>
        </w:rPr>
        <w:t xml:space="preserve">Муниципальной услуги </w:t>
      </w:r>
      <w:r w:rsidR="003F276B" w:rsidRPr="009F41BD">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9F41BD" w14:paraId="3AAE6EE4" w14:textId="77777777" w:rsidTr="00610F3F">
        <w:trPr>
          <w:tblHeader/>
        </w:trPr>
        <w:tc>
          <w:tcPr>
            <w:tcW w:w="2835" w:type="dxa"/>
            <w:shd w:val="clear" w:color="auto" w:fill="auto"/>
          </w:tcPr>
          <w:p w14:paraId="35DED9AF"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Средний срок выполнения</w:t>
            </w:r>
          </w:p>
        </w:tc>
        <w:tc>
          <w:tcPr>
            <w:tcW w:w="7371" w:type="dxa"/>
            <w:shd w:val="clear" w:color="auto" w:fill="auto"/>
          </w:tcPr>
          <w:p w14:paraId="7AEB948A" w14:textId="77777777" w:rsidR="003F276B" w:rsidRPr="009F41BD" w:rsidRDefault="003F276B" w:rsidP="006942B2">
            <w:pPr>
              <w:pStyle w:val="ConsPlusNormal"/>
              <w:suppressAutoHyphens/>
              <w:rPr>
                <w:rFonts w:ascii="Times New Roman" w:hAnsi="Times New Roman" w:cs="Times New Roman"/>
                <w:sz w:val="24"/>
                <w:szCs w:val="24"/>
              </w:rPr>
            </w:pPr>
            <w:r w:rsidRPr="009F41BD">
              <w:rPr>
                <w:rFonts w:ascii="Times New Roman" w:hAnsi="Times New Roman" w:cs="Times New Roman"/>
                <w:sz w:val="24"/>
                <w:szCs w:val="24"/>
              </w:rPr>
              <w:t>Содержание действия</w:t>
            </w:r>
          </w:p>
        </w:tc>
      </w:tr>
      <w:tr w:rsidR="003F276B" w:rsidRPr="009F41BD" w14:paraId="5D87C84B" w14:textId="77777777" w:rsidTr="00610F3F">
        <w:trPr>
          <w:trHeight w:val="1683"/>
        </w:trPr>
        <w:tc>
          <w:tcPr>
            <w:tcW w:w="2835" w:type="dxa"/>
            <w:vMerge w:val="restart"/>
            <w:shd w:val="clear" w:color="auto" w:fill="auto"/>
          </w:tcPr>
          <w:p w14:paraId="50E0E4F0"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Администрация</w:t>
            </w:r>
          </w:p>
        </w:tc>
        <w:tc>
          <w:tcPr>
            <w:tcW w:w="2693" w:type="dxa"/>
            <w:shd w:val="clear" w:color="auto" w:fill="auto"/>
          </w:tcPr>
          <w:p w14:paraId="5EBBA94C"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14:paraId="605AA7D7" w14:textId="4F636480" w:rsidR="003F276B" w:rsidRPr="009F41BD" w:rsidRDefault="00610F3F"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10</w:t>
            </w:r>
            <w:r w:rsidR="003F276B" w:rsidRPr="009F41BD">
              <w:rPr>
                <w:rFonts w:ascii="Times New Roman" w:hAnsi="Times New Roman" w:cs="Times New Roman"/>
                <w:sz w:val="24"/>
                <w:szCs w:val="24"/>
              </w:rPr>
              <w:t xml:space="preserve"> </w:t>
            </w:r>
            <w:r w:rsidRPr="009F41BD">
              <w:rPr>
                <w:rFonts w:ascii="Times New Roman" w:hAnsi="Times New Roman" w:cs="Times New Roman"/>
                <w:sz w:val="24"/>
                <w:szCs w:val="24"/>
              </w:rPr>
              <w:t>рабочих</w:t>
            </w:r>
            <w:r w:rsidR="003F276B" w:rsidRPr="009F41BD">
              <w:rPr>
                <w:rFonts w:ascii="Times New Roman" w:hAnsi="Times New Roman" w:cs="Times New Roman"/>
                <w:sz w:val="24"/>
                <w:szCs w:val="24"/>
              </w:rPr>
              <w:t xml:space="preserve"> дней</w:t>
            </w:r>
          </w:p>
        </w:tc>
        <w:tc>
          <w:tcPr>
            <w:tcW w:w="7371" w:type="dxa"/>
            <w:shd w:val="clear" w:color="auto" w:fill="auto"/>
          </w:tcPr>
          <w:p w14:paraId="10E5DE24" w14:textId="4BB9C436"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На общественную комиссию выносится вопрос о </w:t>
            </w:r>
            <w:r w:rsidR="00610F3F" w:rsidRPr="009F41BD">
              <w:rPr>
                <w:rFonts w:ascii="Times New Roman" w:eastAsia="PMingLiU" w:hAnsi="Times New Roman" w:cs="Times New Roman"/>
                <w:bCs/>
                <w:sz w:val="24"/>
                <w:szCs w:val="24"/>
              </w:rPr>
              <w:t xml:space="preserve">признании (об отказе в признании) граждан </w:t>
            </w:r>
            <w:proofErr w:type="gramStart"/>
            <w:r w:rsidR="00610F3F" w:rsidRPr="009F41BD">
              <w:rPr>
                <w:rFonts w:ascii="Times New Roman" w:eastAsia="PMingLiU" w:hAnsi="Times New Roman" w:cs="Times New Roman"/>
                <w:bCs/>
                <w:sz w:val="24"/>
                <w:szCs w:val="24"/>
              </w:rPr>
              <w:t>нуждающимися</w:t>
            </w:r>
            <w:proofErr w:type="gramEnd"/>
            <w:r w:rsidR="00610F3F" w:rsidRPr="009F41BD">
              <w:rPr>
                <w:rFonts w:ascii="Times New Roman" w:eastAsia="PMingLiU" w:hAnsi="Times New Roman" w:cs="Times New Roman"/>
                <w:bCs/>
                <w:sz w:val="24"/>
                <w:szCs w:val="24"/>
              </w:rPr>
              <w:t xml:space="preserve"> в жилых помещениях, предоставляемых по договорам социального найма</w:t>
            </w:r>
            <w:r w:rsidRPr="009F41BD">
              <w:rPr>
                <w:rFonts w:ascii="Times New Roman" w:eastAsia="PMingLiU" w:hAnsi="Times New Roman" w:cs="Times New Roman"/>
                <w:bCs/>
                <w:sz w:val="24"/>
                <w:szCs w:val="24"/>
              </w:rPr>
              <w:t>.</w:t>
            </w:r>
          </w:p>
        </w:tc>
      </w:tr>
      <w:tr w:rsidR="003F276B" w:rsidRPr="009F41BD" w14:paraId="7A6F600A" w14:textId="77777777" w:rsidTr="00610F3F">
        <w:trPr>
          <w:trHeight w:val="1018"/>
        </w:trPr>
        <w:tc>
          <w:tcPr>
            <w:tcW w:w="2835" w:type="dxa"/>
            <w:vMerge/>
            <w:shd w:val="clear" w:color="auto" w:fill="auto"/>
          </w:tcPr>
          <w:p w14:paraId="3D1BCE72" w14:textId="77777777" w:rsidR="003F276B" w:rsidRPr="009F41BD"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14:paraId="6ECBC626" w14:textId="77777777"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14:paraId="1A7D9EBC" w14:textId="77777777" w:rsidR="003F276B" w:rsidRPr="009F41BD"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14:paraId="603F60BF" w14:textId="19F51BAA"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Принимается решение </w:t>
            </w:r>
            <w:r w:rsidR="00610F3F" w:rsidRPr="009F41BD">
              <w:rPr>
                <w:rFonts w:ascii="Times New Roman" w:hAnsi="Times New Roman" w:cs="Times New Roman"/>
                <w:sz w:val="24"/>
                <w:szCs w:val="24"/>
              </w:rPr>
              <w:t xml:space="preserve">о </w:t>
            </w:r>
            <w:r w:rsidR="00610F3F" w:rsidRPr="009F41BD">
              <w:rPr>
                <w:rFonts w:ascii="Times New Roman" w:eastAsia="PMingLiU" w:hAnsi="Times New Roman" w:cs="Times New Roman"/>
                <w:bCs/>
                <w:sz w:val="24"/>
                <w:szCs w:val="24"/>
              </w:rPr>
              <w:t xml:space="preserve">признании (об отказе в признании) граждан </w:t>
            </w:r>
            <w:proofErr w:type="gramStart"/>
            <w:r w:rsidR="00610F3F" w:rsidRPr="009F41BD">
              <w:rPr>
                <w:rFonts w:ascii="Times New Roman" w:eastAsia="PMingLiU" w:hAnsi="Times New Roman" w:cs="Times New Roman"/>
                <w:bCs/>
                <w:sz w:val="24"/>
                <w:szCs w:val="24"/>
              </w:rPr>
              <w:t>нуждающимися</w:t>
            </w:r>
            <w:proofErr w:type="gramEnd"/>
            <w:r w:rsidR="00610F3F" w:rsidRPr="009F41BD">
              <w:rPr>
                <w:rFonts w:ascii="Times New Roman" w:eastAsia="PMingLiU" w:hAnsi="Times New Roman" w:cs="Times New Roman"/>
                <w:bCs/>
                <w:sz w:val="24"/>
                <w:szCs w:val="24"/>
              </w:rPr>
              <w:t xml:space="preserve"> в жилых помещениях, предоставляемых по договорам социального найма</w:t>
            </w:r>
            <w:r w:rsidRPr="009F41BD">
              <w:rPr>
                <w:rFonts w:ascii="Times New Roman" w:eastAsia="PMingLiU" w:hAnsi="Times New Roman" w:cs="Times New Roman"/>
                <w:bCs/>
                <w:sz w:val="24"/>
                <w:szCs w:val="24"/>
              </w:rPr>
              <w:t>.</w:t>
            </w:r>
          </w:p>
        </w:tc>
      </w:tr>
      <w:tr w:rsidR="003F276B" w:rsidRPr="009F41BD" w14:paraId="1F942013" w14:textId="77777777" w:rsidTr="00610F3F">
        <w:tc>
          <w:tcPr>
            <w:tcW w:w="2835" w:type="dxa"/>
            <w:vMerge/>
            <w:shd w:val="clear" w:color="auto" w:fill="auto"/>
          </w:tcPr>
          <w:p w14:paraId="1DC46BFA" w14:textId="77777777" w:rsidR="003F276B" w:rsidRPr="009F41BD"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86ADEB0" w:rsidR="003F276B" w:rsidRPr="009F41BD" w:rsidRDefault="003F276B"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t xml:space="preserve">Подготовка, согласование и </w:t>
            </w:r>
            <w:r w:rsidRPr="009F41BD">
              <w:rPr>
                <w:rFonts w:ascii="Times New Roman" w:hAnsi="Times New Roman" w:cs="Times New Roman"/>
                <w:sz w:val="24"/>
                <w:szCs w:val="24"/>
              </w:rPr>
              <w:lastRenderedPageBreak/>
              <w:t xml:space="preserve">подписание проекта решения о предоставлении (отказе в предоставлении) </w:t>
            </w:r>
            <w:r w:rsidR="00722C80"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слуги</w:t>
            </w:r>
          </w:p>
        </w:tc>
        <w:tc>
          <w:tcPr>
            <w:tcW w:w="2552" w:type="dxa"/>
            <w:shd w:val="clear" w:color="auto" w:fill="auto"/>
          </w:tcPr>
          <w:p w14:paraId="2700AC0F" w14:textId="7050BE68" w:rsidR="003F276B" w:rsidRPr="009F41BD" w:rsidRDefault="00C24C38" w:rsidP="006942B2">
            <w:pPr>
              <w:pStyle w:val="ConsPlusNormal"/>
              <w:suppressAutoHyphens/>
              <w:ind w:firstLine="0"/>
              <w:rPr>
                <w:rFonts w:ascii="Times New Roman" w:hAnsi="Times New Roman" w:cs="Times New Roman"/>
                <w:sz w:val="24"/>
                <w:szCs w:val="24"/>
              </w:rPr>
            </w:pPr>
            <w:r w:rsidRPr="009F41BD">
              <w:rPr>
                <w:rFonts w:ascii="Times New Roman" w:hAnsi="Times New Roman" w:cs="Times New Roman"/>
                <w:sz w:val="24"/>
                <w:szCs w:val="24"/>
              </w:rPr>
              <w:lastRenderedPageBreak/>
              <w:t>7</w:t>
            </w:r>
            <w:r w:rsidR="003F276B" w:rsidRPr="009F41BD">
              <w:rPr>
                <w:rFonts w:ascii="Times New Roman" w:hAnsi="Times New Roman" w:cs="Times New Roman"/>
                <w:sz w:val="24"/>
                <w:szCs w:val="24"/>
              </w:rPr>
              <w:t xml:space="preserve"> </w:t>
            </w:r>
            <w:r w:rsidR="00610F3F" w:rsidRPr="009F41BD">
              <w:rPr>
                <w:rFonts w:ascii="Times New Roman" w:hAnsi="Times New Roman" w:cs="Times New Roman"/>
                <w:sz w:val="24"/>
                <w:szCs w:val="24"/>
              </w:rPr>
              <w:t>рабочих</w:t>
            </w:r>
            <w:r w:rsidR="003F276B" w:rsidRPr="009F41BD">
              <w:rPr>
                <w:rFonts w:ascii="Times New Roman" w:hAnsi="Times New Roman" w:cs="Times New Roman"/>
                <w:sz w:val="24"/>
                <w:szCs w:val="24"/>
              </w:rPr>
              <w:t xml:space="preserve"> дней</w:t>
            </w:r>
          </w:p>
        </w:tc>
        <w:tc>
          <w:tcPr>
            <w:tcW w:w="7371" w:type="dxa"/>
            <w:shd w:val="clear" w:color="auto" w:fill="auto"/>
          </w:tcPr>
          <w:p w14:paraId="5FD57584" w14:textId="121E97C1"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Решение о </w:t>
            </w:r>
            <w:r w:rsidRPr="009F41BD">
              <w:rPr>
                <w:rFonts w:ascii="Times New Roman" w:eastAsia="PMingLiU" w:hAnsi="Times New Roman" w:cs="Times New Roman"/>
                <w:bCs/>
                <w:sz w:val="24"/>
                <w:szCs w:val="24"/>
              </w:rPr>
              <w:t xml:space="preserve">признании </w:t>
            </w:r>
            <w:r w:rsidR="00610F3F" w:rsidRPr="009F41BD">
              <w:rPr>
                <w:rFonts w:ascii="Times New Roman" w:eastAsia="PMingLiU" w:hAnsi="Times New Roman" w:cs="Times New Roman"/>
                <w:bCs/>
                <w:sz w:val="24"/>
                <w:szCs w:val="24"/>
              </w:rPr>
              <w:t xml:space="preserve">граждан </w:t>
            </w:r>
            <w:proofErr w:type="gramStart"/>
            <w:r w:rsidR="00610F3F" w:rsidRPr="009F41BD">
              <w:rPr>
                <w:rFonts w:ascii="Times New Roman" w:eastAsia="PMingLiU" w:hAnsi="Times New Roman" w:cs="Times New Roman"/>
                <w:bCs/>
                <w:sz w:val="24"/>
                <w:szCs w:val="24"/>
              </w:rPr>
              <w:t>нуждающимися</w:t>
            </w:r>
            <w:proofErr w:type="gramEnd"/>
            <w:r w:rsidR="00610F3F" w:rsidRPr="009F41BD">
              <w:rPr>
                <w:rFonts w:ascii="Times New Roman" w:eastAsia="PMingLiU" w:hAnsi="Times New Roman" w:cs="Times New Roman"/>
                <w:bCs/>
                <w:sz w:val="24"/>
                <w:szCs w:val="24"/>
              </w:rPr>
              <w:t xml:space="preserve"> в жилых помещениях, предоставляемых по договорам </w:t>
            </w:r>
            <w:r w:rsidR="00610F3F" w:rsidRPr="009F41BD">
              <w:rPr>
                <w:rFonts w:ascii="Times New Roman" w:hAnsi="Times New Roman" w:cs="Times New Roman"/>
                <w:sz w:val="24"/>
                <w:szCs w:val="24"/>
              </w:rPr>
              <w:t xml:space="preserve">социального найма </w:t>
            </w:r>
            <w:r w:rsidRPr="009F41BD">
              <w:rPr>
                <w:rFonts w:ascii="Times New Roman" w:hAnsi="Times New Roman" w:cs="Times New Roman"/>
                <w:sz w:val="24"/>
                <w:szCs w:val="24"/>
              </w:rPr>
              <w:lastRenderedPageBreak/>
              <w:t>оформляется в виде муниципального правового акта</w:t>
            </w:r>
            <w:r w:rsidR="006942B2" w:rsidRPr="009F41BD">
              <w:rPr>
                <w:rFonts w:ascii="Times New Roman" w:hAnsi="Times New Roman" w:cs="Times New Roman"/>
                <w:sz w:val="24"/>
                <w:szCs w:val="24"/>
              </w:rPr>
              <w:t xml:space="preserve"> на бланке Администрации по форме согласно </w:t>
            </w:r>
            <w:hyperlink w:anchor="Приложение4" w:history="1">
              <w:r w:rsidR="006942B2" w:rsidRPr="009F41BD">
                <w:rPr>
                  <w:rStyle w:val="af4"/>
                  <w:rFonts w:ascii="Times New Roman" w:hAnsi="Times New Roman" w:cs="Times New Roman"/>
                  <w:sz w:val="24"/>
                  <w:szCs w:val="24"/>
                </w:rPr>
                <w:t>Приложению 4</w:t>
              </w:r>
            </w:hyperlink>
            <w:r w:rsidR="0032538A" w:rsidRPr="009F41BD">
              <w:rPr>
                <w:rStyle w:val="af4"/>
                <w:rFonts w:ascii="Times New Roman" w:hAnsi="Times New Roman" w:cs="Times New Roman"/>
                <w:sz w:val="24"/>
                <w:szCs w:val="24"/>
              </w:rPr>
              <w:t xml:space="preserve"> </w:t>
            </w:r>
            <w:r w:rsidR="0032538A" w:rsidRPr="009F41BD">
              <w:rPr>
                <w:rStyle w:val="af4"/>
                <w:rFonts w:ascii="Times New Roman" w:hAnsi="Times New Roman" w:cs="Times New Roman"/>
                <w:color w:val="auto"/>
                <w:sz w:val="24"/>
                <w:szCs w:val="24"/>
                <w:u w:val="none"/>
              </w:rPr>
              <w:t>настоящего Административного регламента</w:t>
            </w:r>
            <w:r w:rsidRPr="009F41BD">
              <w:rPr>
                <w:rFonts w:ascii="Times New Roman" w:hAnsi="Times New Roman" w:cs="Times New Roman"/>
                <w:sz w:val="24"/>
                <w:szCs w:val="24"/>
              </w:rPr>
              <w:t>.</w:t>
            </w:r>
          </w:p>
          <w:p w14:paraId="1B0A4064" w14:textId="77777777"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Проект передается на согласование и подпись руководителю Администрации.</w:t>
            </w:r>
          </w:p>
          <w:p w14:paraId="51790474" w14:textId="3D3B899E" w:rsidR="006942B2" w:rsidRPr="009F41BD" w:rsidRDefault="006942B2"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7840A313" w14:textId="594A2227" w:rsidR="006942B2"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Отказ в предоставлении </w:t>
            </w:r>
            <w:r w:rsidR="00550736"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9F41BD">
                <w:rPr>
                  <w:rStyle w:val="af4"/>
                  <w:rFonts w:ascii="Times New Roman" w:hAnsi="Times New Roman" w:cs="Times New Roman"/>
                  <w:sz w:val="24"/>
                  <w:szCs w:val="24"/>
                </w:rPr>
                <w:t xml:space="preserve">Приложением </w:t>
              </w:r>
              <w:r w:rsidR="0006765D" w:rsidRPr="009F41BD">
                <w:rPr>
                  <w:rStyle w:val="af4"/>
                  <w:rFonts w:ascii="Times New Roman" w:hAnsi="Times New Roman" w:cs="Times New Roman"/>
                  <w:sz w:val="24"/>
                  <w:szCs w:val="24"/>
                </w:rPr>
                <w:t>5</w:t>
              </w:r>
            </w:hyperlink>
            <w:r w:rsidRPr="009F41BD">
              <w:rPr>
                <w:rFonts w:ascii="Times New Roman" w:hAnsi="Times New Roman" w:cs="Times New Roman"/>
                <w:sz w:val="24"/>
                <w:szCs w:val="24"/>
              </w:rPr>
              <w:t xml:space="preserve"> </w:t>
            </w:r>
            <w:r w:rsidR="00550736" w:rsidRPr="009F41BD">
              <w:rPr>
                <w:rFonts w:ascii="Times New Roman" w:hAnsi="Times New Roman" w:cs="Times New Roman"/>
                <w:sz w:val="24"/>
                <w:szCs w:val="24"/>
              </w:rPr>
              <w:t xml:space="preserve">настоящего Административного </w:t>
            </w:r>
            <w:r w:rsidR="006942B2" w:rsidRPr="009F41BD">
              <w:rPr>
                <w:rFonts w:ascii="Times New Roman" w:hAnsi="Times New Roman" w:cs="Times New Roman"/>
                <w:sz w:val="24"/>
                <w:szCs w:val="24"/>
              </w:rPr>
              <w:t>р</w:t>
            </w:r>
            <w:r w:rsidRPr="009F41BD">
              <w:rPr>
                <w:rFonts w:ascii="Times New Roman" w:hAnsi="Times New Roman" w:cs="Times New Roman"/>
                <w:sz w:val="24"/>
                <w:szCs w:val="24"/>
              </w:rPr>
              <w:t xml:space="preserve">егламента. </w:t>
            </w:r>
          </w:p>
          <w:p w14:paraId="73550455" w14:textId="62BD0829" w:rsidR="003F276B" w:rsidRPr="009F41BD" w:rsidRDefault="003F276B" w:rsidP="006942B2">
            <w:pPr>
              <w:pStyle w:val="ConsPlusNormal"/>
              <w:suppressAutoHyphens/>
              <w:ind w:firstLine="132"/>
              <w:jc w:val="both"/>
              <w:rPr>
                <w:rFonts w:ascii="Times New Roman" w:hAnsi="Times New Roman" w:cs="Times New Roman"/>
                <w:sz w:val="24"/>
                <w:szCs w:val="24"/>
              </w:rPr>
            </w:pPr>
            <w:r w:rsidRPr="009F41BD">
              <w:rPr>
                <w:rFonts w:ascii="Times New Roman" w:hAnsi="Times New Roman" w:cs="Times New Roman"/>
                <w:sz w:val="24"/>
                <w:szCs w:val="24"/>
              </w:rPr>
              <w:t xml:space="preserve"> </w:t>
            </w:r>
            <w:r w:rsidR="006942B2" w:rsidRPr="009F41BD">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942B2" w:rsidRPr="009F41BD" w:rsidDel="00B35494">
              <w:rPr>
                <w:rFonts w:ascii="Times New Roman" w:hAnsi="Times New Roman" w:cs="Times New Roman"/>
                <w:sz w:val="24"/>
                <w:szCs w:val="24"/>
              </w:rPr>
              <w:t xml:space="preserve"> </w:t>
            </w:r>
            <w:r w:rsidR="006942B2" w:rsidRPr="009F41BD">
              <w:rPr>
                <w:rFonts w:ascii="Times New Roman" w:hAnsi="Times New Roman" w:cs="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14:paraId="339331EB" w14:textId="77777777" w:rsidR="003529E6" w:rsidRPr="009F41BD" w:rsidRDefault="003529E6"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30EECCC1" w14:textId="77777777" w:rsidR="003529E6" w:rsidRPr="009F41BD" w:rsidRDefault="003529E6"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5431CD6C" w14:textId="77777777" w:rsidR="003529E6" w:rsidRPr="009F41BD" w:rsidRDefault="003529E6"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184AE81F" w14:textId="77777777" w:rsidR="004B3FA3" w:rsidRDefault="004B3FA3"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0CB7A875" w14:textId="77777777" w:rsidR="004B3FA3" w:rsidRDefault="004B3FA3"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7CC65702" w14:textId="77777777" w:rsidR="004B3FA3" w:rsidRDefault="004B3FA3"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6004E501" w14:textId="77777777" w:rsidR="004B3FA3" w:rsidRDefault="004B3FA3"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14:paraId="109F41A9" w14:textId="3F6834E2" w:rsidR="003F276B" w:rsidRPr="009F41BD" w:rsidRDefault="003F276B" w:rsidP="003F276B">
      <w:pPr>
        <w:pStyle w:val="a7"/>
        <w:autoSpaceDE w:val="0"/>
        <w:autoSpaceDN w:val="0"/>
        <w:adjustRightInd w:val="0"/>
        <w:spacing w:before="360" w:after="240" w:line="240" w:lineRule="auto"/>
        <w:ind w:left="390"/>
        <w:rPr>
          <w:rFonts w:ascii="Times New Roman" w:hAnsi="Times New Roman" w:cs="Times New Roman"/>
          <w:b/>
          <w:sz w:val="24"/>
          <w:szCs w:val="24"/>
        </w:rPr>
      </w:pPr>
      <w:r w:rsidRPr="009F41BD">
        <w:rPr>
          <w:rFonts w:ascii="Times New Roman" w:hAnsi="Times New Roman" w:cs="Times New Roman"/>
          <w:b/>
          <w:sz w:val="24"/>
          <w:szCs w:val="24"/>
        </w:rPr>
        <w:lastRenderedPageBreak/>
        <w:t xml:space="preserve">5. Выдача результата предоставления </w:t>
      </w:r>
      <w:r w:rsidR="00550736" w:rsidRPr="009F41BD">
        <w:rPr>
          <w:rFonts w:ascii="Times New Roman" w:hAnsi="Times New Roman" w:cs="Times New Roman"/>
          <w:b/>
          <w:sz w:val="24"/>
          <w:szCs w:val="24"/>
        </w:rPr>
        <w:t>Муниципальной у</w:t>
      </w:r>
      <w:r w:rsidRPr="009F41BD">
        <w:rPr>
          <w:rFonts w:ascii="Times New Roman" w:hAnsi="Times New Roman" w:cs="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9F41BD" w14:paraId="41AF803C" w14:textId="77777777" w:rsidTr="00610F3F">
        <w:trPr>
          <w:tblHeader/>
        </w:trPr>
        <w:tc>
          <w:tcPr>
            <w:tcW w:w="2853" w:type="dxa"/>
            <w:shd w:val="clear" w:color="auto" w:fill="auto"/>
          </w:tcPr>
          <w:p w14:paraId="48A6B22E" w14:textId="77777777" w:rsidR="003F276B" w:rsidRPr="009F41BD" w:rsidRDefault="003F276B" w:rsidP="00A506DA">
            <w:pPr>
              <w:pStyle w:val="ConsPlusNormal"/>
              <w:suppressAutoHyphens/>
              <w:spacing w:line="276" w:lineRule="auto"/>
              <w:ind w:firstLine="0"/>
              <w:rPr>
                <w:rFonts w:ascii="Times New Roman" w:hAnsi="Times New Roman" w:cs="Times New Roman"/>
                <w:sz w:val="24"/>
                <w:szCs w:val="24"/>
              </w:rPr>
            </w:pPr>
            <w:r w:rsidRPr="009F41BD">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9F41BD" w:rsidRDefault="003F276B" w:rsidP="00A506DA">
            <w:pPr>
              <w:pStyle w:val="ConsPlusNormal"/>
              <w:suppressAutoHyphens/>
              <w:spacing w:line="276" w:lineRule="auto"/>
              <w:ind w:firstLine="0"/>
              <w:rPr>
                <w:rFonts w:ascii="Times New Roman" w:hAnsi="Times New Roman" w:cs="Times New Roman"/>
                <w:sz w:val="24"/>
                <w:szCs w:val="24"/>
              </w:rPr>
            </w:pPr>
            <w:r w:rsidRPr="009F41BD">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9F41BD" w:rsidRDefault="003F276B" w:rsidP="00A506DA">
            <w:pPr>
              <w:pStyle w:val="ConsPlusNormal"/>
              <w:suppressAutoHyphens/>
              <w:spacing w:line="276" w:lineRule="auto"/>
              <w:ind w:firstLine="0"/>
              <w:rPr>
                <w:rFonts w:ascii="Times New Roman" w:hAnsi="Times New Roman" w:cs="Times New Roman"/>
                <w:sz w:val="24"/>
                <w:szCs w:val="24"/>
              </w:rPr>
            </w:pPr>
            <w:r w:rsidRPr="009F41BD">
              <w:rPr>
                <w:rFonts w:ascii="Times New Roman" w:hAnsi="Times New Roman" w:cs="Times New Roman"/>
                <w:sz w:val="24"/>
                <w:szCs w:val="24"/>
              </w:rPr>
              <w:t>Средний срок выполнения</w:t>
            </w:r>
          </w:p>
        </w:tc>
        <w:tc>
          <w:tcPr>
            <w:tcW w:w="7611" w:type="dxa"/>
            <w:shd w:val="clear" w:color="auto" w:fill="auto"/>
          </w:tcPr>
          <w:p w14:paraId="6C317DAE" w14:textId="77777777" w:rsidR="003F276B" w:rsidRPr="009F41BD" w:rsidRDefault="003F276B" w:rsidP="00A506DA">
            <w:pPr>
              <w:pStyle w:val="ConsPlusNormal"/>
              <w:suppressAutoHyphens/>
              <w:spacing w:line="276" w:lineRule="auto"/>
              <w:rPr>
                <w:rFonts w:ascii="Times New Roman" w:hAnsi="Times New Roman" w:cs="Times New Roman"/>
                <w:sz w:val="24"/>
                <w:szCs w:val="24"/>
              </w:rPr>
            </w:pPr>
            <w:r w:rsidRPr="009F41BD">
              <w:rPr>
                <w:rFonts w:ascii="Times New Roman" w:hAnsi="Times New Roman" w:cs="Times New Roman"/>
                <w:sz w:val="24"/>
                <w:szCs w:val="24"/>
              </w:rPr>
              <w:t>Содержание действия</w:t>
            </w:r>
          </w:p>
        </w:tc>
      </w:tr>
      <w:tr w:rsidR="003F276B" w:rsidRPr="009F41BD" w14:paraId="55E2545D" w14:textId="77777777" w:rsidTr="00610F3F">
        <w:trPr>
          <w:trHeight w:val="4746"/>
        </w:trPr>
        <w:tc>
          <w:tcPr>
            <w:tcW w:w="2853" w:type="dxa"/>
            <w:shd w:val="clear" w:color="auto" w:fill="auto"/>
          </w:tcPr>
          <w:p w14:paraId="04D759BD" w14:textId="77777777" w:rsidR="003F276B" w:rsidRPr="009F41BD" w:rsidRDefault="003F276B" w:rsidP="00A506DA">
            <w:pPr>
              <w:pStyle w:val="ConsPlusNormal"/>
              <w:suppressAutoHyphens/>
              <w:spacing w:line="276" w:lineRule="auto"/>
              <w:ind w:firstLine="0"/>
              <w:rPr>
                <w:rFonts w:ascii="Times New Roman" w:hAnsi="Times New Roman" w:cs="Times New Roman"/>
                <w:sz w:val="24"/>
                <w:szCs w:val="24"/>
              </w:rPr>
            </w:pPr>
            <w:r w:rsidRPr="009F41BD">
              <w:rPr>
                <w:rFonts w:ascii="Times New Roman" w:hAnsi="Times New Roman" w:cs="Times New Roman"/>
                <w:sz w:val="24"/>
                <w:szCs w:val="24"/>
              </w:rPr>
              <w:t>Администрация/ ЕИС ОУ</w:t>
            </w:r>
          </w:p>
        </w:tc>
        <w:tc>
          <w:tcPr>
            <w:tcW w:w="2565" w:type="dxa"/>
            <w:shd w:val="clear" w:color="auto" w:fill="auto"/>
          </w:tcPr>
          <w:p w14:paraId="549A5644" w14:textId="03330BEB" w:rsidR="003F276B" w:rsidRPr="009F41BD" w:rsidRDefault="003F276B" w:rsidP="00A506DA">
            <w:pPr>
              <w:pStyle w:val="ConsPlusNormal"/>
              <w:suppressAutoHyphens/>
              <w:spacing w:line="276" w:lineRule="auto"/>
              <w:ind w:firstLine="0"/>
              <w:rPr>
                <w:rFonts w:ascii="Times New Roman" w:hAnsi="Times New Roman" w:cs="Times New Roman"/>
                <w:sz w:val="24"/>
                <w:szCs w:val="24"/>
              </w:rPr>
            </w:pPr>
            <w:r w:rsidRPr="009F41BD">
              <w:rPr>
                <w:rFonts w:ascii="Times New Roman" w:hAnsi="Times New Roman" w:cs="Times New Roman"/>
                <w:sz w:val="24"/>
                <w:szCs w:val="24"/>
              </w:rPr>
              <w:t xml:space="preserve">Выдача или направление результата оказания </w:t>
            </w:r>
            <w:r w:rsidR="00722C80" w:rsidRPr="009F41BD">
              <w:rPr>
                <w:rFonts w:ascii="Times New Roman" w:hAnsi="Times New Roman" w:cs="Times New Roman"/>
                <w:sz w:val="24"/>
                <w:szCs w:val="24"/>
              </w:rPr>
              <w:t>Муниципальной у</w:t>
            </w:r>
            <w:r w:rsidRPr="009F41BD">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9F41BD" w:rsidRDefault="003F276B" w:rsidP="00A506DA">
            <w:pPr>
              <w:pStyle w:val="ConsPlusNormal"/>
              <w:suppressAutoHyphens/>
              <w:spacing w:line="276" w:lineRule="auto"/>
              <w:ind w:firstLine="0"/>
              <w:rPr>
                <w:rFonts w:ascii="Times New Roman" w:hAnsi="Times New Roman" w:cs="Times New Roman"/>
                <w:sz w:val="24"/>
                <w:szCs w:val="24"/>
              </w:rPr>
            </w:pPr>
            <w:r w:rsidRPr="009F41BD">
              <w:rPr>
                <w:rFonts w:ascii="Times New Roman" w:hAnsi="Times New Roman" w:cs="Times New Roman"/>
                <w:sz w:val="24"/>
                <w:szCs w:val="24"/>
              </w:rPr>
              <w:t xml:space="preserve">1 рабочий день </w:t>
            </w:r>
          </w:p>
        </w:tc>
        <w:tc>
          <w:tcPr>
            <w:tcW w:w="7611" w:type="dxa"/>
            <w:shd w:val="clear" w:color="auto" w:fill="auto"/>
          </w:tcPr>
          <w:p w14:paraId="31629507" w14:textId="2F069E91" w:rsidR="00775C10" w:rsidRPr="009F41BD" w:rsidRDefault="00775C10" w:rsidP="00775C10">
            <w:pPr>
              <w:pStyle w:val="18"/>
              <w:ind w:firstLine="430"/>
              <w:jc w:val="both"/>
              <w:rPr>
                <w:rFonts w:ascii="Times New Roman" w:hAnsi="Times New Roman"/>
                <w:sz w:val="24"/>
                <w:szCs w:val="24"/>
              </w:rPr>
            </w:pPr>
            <w:r w:rsidRPr="009F41BD">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9F41BD" w:rsidRDefault="00775C10" w:rsidP="00775C10">
            <w:pPr>
              <w:pStyle w:val="18"/>
              <w:ind w:firstLine="542"/>
              <w:jc w:val="both"/>
              <w:rPr>
                <w:rFonts w:ascii="Times New Roman" w:hAnsi="Times New Roman"/>
                <w:sz w:val="24"/>
                <w:szCs w:val="24"/>
              </w:rPr>
            </w:pPr>
            <w:r w:rsidRPr="009F41BD">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9F41BD" w:rsidRDefault="00775C10" w:rsidP="00775C10">
            <w:pPr>
              <w:pStyle w:val="18"/>
              <w:ind w:firstLine="542"/>
              <w:jc w:val="both"/>
              <w:rPr>
                <w:rFonts w:ascii="Times New Roman" w:hAnsi="Times New Roman"/>
                <w:sz w:val="24"/>
                <w:szCs w:val="24"/>
              </w:rPr>
            </w:pPr>
            <w:r w:rsidRPr="009F41BD">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9F41BD" w:rsidRDefault="00775C10" w:rsidP="00775C10">
            <w:pPr>
              <w:suppressAutoHyphens/>
              <w:autoSpaceDE w:val="0"/>
              <w:autoSpaceDN w:val="0"/>
              <w:adjustRightInd w:val="0"/>
              <w:spacing w:line="240" w:lineRule="auto"/>
              <w:ind w:firstLine="601"/>
              <w:jc w:val="both"/>
              <w:rPr>
                <w:rFonts w:ascii="Times New Roman" w:hAnsi="Times New Roman" w:cs="Times New Roman"/>
                <w:sz w:val="24"/>
                <w:szCs w:val="24"/>
              </w:rPr>
            </w:pPr>
            <w:r w:rsidRPr="009F41BD">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9F41BD" w:rsidRDefault="00775C10" w:rsidP="00775C10">
            <w:pPr>
              <w:suppressAutoHyphens/>
              <w:autoSpaceDE w:val="0"/>
              <w:autoSpaceDN w:val="0"/>
              <w:adjustRightInd w:val="0"/>
              <w:spacing w:line="240" w:lineRule="auto"/>
              <w:ind w:firstLine="430"/>
              <w:jc w:val="both"/>
              <w:rPr>
                <w:rFonts w:ascii="Times New Roman" w:hAnsi="Times New Roman" w:cs="Times New Roman"/>
                <w:sz w:val="24"/>
                <w:szCs w:val="24"/>
              </w:rPr>
            </w:pPr>
            <w:r w:rsidRPr="009F41BD">
              <w:rPr>
                <w:rFonts w:ascii="Times New Roman" w:hAnsi="Times New Roman" w:cs="Times New Roman"/>
                <w:b/>
                <w:sz w:val="24"/>
                <w:szCs w:val="24"/>
              </w:rPr>
              <w:t>При обращении в МФЦ</w:t>
            </w:r>
            <w:r w:rsidRPr="009F41BD">
              <w:rPr>
                <w:rFonts w:ascii="Times New Roman" w:hAnsi="Times New Roman" w:cs="Times New Roman"/>
                <w:sz w:val="24"/>
                <w:szCs w:val="24"/>
              </w:rPr>
              <w:t xml:space="preserve"> (в случае подачи документов через МФЦ):</w:t>
            </w:r>
          </w:p>
          <w:p w14:paraId="3637554A" w14:textId="5EBA6020" w:rsidR="00775C10" w:rsidRPr="009F41BD" w:rsidRDefault="00775C10" w:rsidP="00775C10">
            <w:pPr>
              <w:pStyle w:val="18"/>
              <w:ind w:firstLine="542"/>
              <w:jc w:val="both"/>
              <w:rPr>
                <w:rFonts w:ascii="Times New Roman" w:hAnsi="Times New Roman"/>
                <w:sz w:val="24"/>
                <w:szCs w:val="24"/>
              </w:rPr>
            </w:pPr>
            <w:r w:rsidRPr="009F41BD">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14:paraId="1C8005D6" w14:textId="77777777" w:rsidR="00775C10" w:rsidRPr="009F41BD" w:rsidRDefault="00775C10" w:rsidP="00775C10">
            <w:pPr>
              <w:widowControl w:val="0"/>
              <w:autoSpaceDE w:val="0"/>
              <w:autoSpaceDN w:val="0"/>
              <w:adjustRightInd w:val="0"/>
              <w:spacing w:line="240" w:lineRule="auto"/>
              <w:ind w:firstLine="540"/>
              <w:jc w:val="both"/>
              <w:rPr>
                <w:rFonts w:ascii="Times New Roman" w:hAnsi="Times New Roman" w:cs="Times New Roman"/>
                <w:sz w:val="24"/>
                <w:szCs w:val="24"/>
              </w:rPr>
            </w:pPr>
            <w:r w:rsidRPr="009F41BD">
              <w:rPr>
                <w:rFonts w:ascii="Times New Roman" w:hAnsi="Times New Roman" w:cs="Times New Roman"/>
                <w:b/>
                <w:sz w:val="24"/>
                <w:szCs w:val="24"/>
              </w:rPr>
              <w:t>Через Личный кабинет на РПГУ</w:t>
            </w:r>
            <w:r w:rsidRPr="009F41BD">
              <w:rPr>
                <w:rFonts w:ascii="Times New Roman" w:hAnsi="Times New Roman" w:cs="Times New Roman"/>
                <w:sz w:val="24"/>
                <w:szCs w:val="24"/>
              </w:rPr>
              <w:t>:</w:t>
            </w:r>
          </w:p>
          <w:p w14:paraId="7E030BA2" w14:textId="3FE56758" w:rsidR="003F276B" w:rsidRPr="009F41BD" w:rsidRDefault="00775C10" w:rsidP="00775C10">
            <w:pPr>
              <w:widowControl w:val="0"/>
              <w:autoSpaceDE w:val="0"/>
              <w:autoSpaceDN w:val="0"/>
              <w:adjustRightInd w:val="0"/>
              <w:spacing w:line="240" w:lineRule="auto"/>
              <w:ind w:firstLine="540"/>
              <w:jc w:val="both"/>
              <w:rPr>
                <w:rFonts w:ascii="Times New Roman" w:hAnsi="Times New Roman" w:cs="Times New Roman"/>
                <w:sz w:val="24"/>
                <w:szCs w:val="24"/>
              </w:rPr>
            </w:pPr>
            <w:r w:rsidRPr="009F41BD">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9F41BD"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Pr="009F41BD" w:rsidRDefault="003F276B">
      <w:pPr>
        <w:rPr>
          <w:rFonts w:ascii="Times New Roman" w:eastAsia="Times New Roman" w:hAnsi="Times New Roman" w:cs="Times New Roman"/>
          <w:b/>
          <w:bCs/>
          <w:iCs/>
          <w:sz w:val="24"/>
          <w:szCs w:val="24"/>
        </w:rPr>
      </w:pPr>
      <w:r w:rsidRPr="009F41BD">
        <w:rPr>
          <w:rFonts w:ascii="Times New Roman" w:hAnsi="Times New Roman" w:cs="Times New Roman"/>
          <w:sz w:val="24"/>
          <w:szCs w:val="24"/>
        </w:rPr>
        <w:br w:type="page"/>
      </w:r>
    </w:p>
    <w:p w14:paraId="3A3985C4" w14:textId="2FBCE0AF" w:rsidR="00025CB3" w:rsidRDefault="00025CB3" w:rsidP="00025CB3">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15</w:t>
      </w:r>
    </w:p>
    <w:p w14:paraId="4BCD8D30" w14:textId="6AC9E69B" w:rsidR="00025CB3" w:rsidRDefault="00025CB3" w:rsidP="00025CB3">
      <w:pPr>
        <w:pStyle w:val="ConsPlusTitle"/>
        <w:rPr>
          <w:b w:val="0"/>
        </w:rPr>
      </w:pPr>
      <w:r w:rsidRPr="00645557">
        <w:rPr>
          <w:b w:val="0"/>
        </w:rPr>
        <w:t xml:space="preserve"> </w:t>
      </w:r>
      <w:r>
        <w:rPr>
          <w:b w:val="0"/>
        </w:rPr>
        <w:t xml:space="preserve">                                                                                                                                                  </w:t>
      </w:r>
      <w:r w:rsidRPr="00645557">
        <w:rPr>
          <w:b w:val="0"/>
        </w:rPr>
        <w:t>к административному регламенту</w:t>
      </w:r>
      <w:r>
        <w:rPr>
          <w:b w:val="0"/>
        </w:rPr>
        <w:t xml:space="preserve"> п</w:t>
      </w:r>
      <w:r w:rsidRPr="00645557">
        <w:rPr>
          <w:b w:val="0"/>
        </w:rPr>
        <w:t xml:space="preserve">о </w:t>
      </w:r>
      <w:r>
        <w:rPr>
          <w:b w:val="0"/>
        </w:rPr>
        <w:t xml:space="preserve">постановке </w:t>
      </w:r>
      <w:r w:rsidRPr="00645557">
        <w:rPr>
          <w:b w:val="0"/>
        </w:rPr>
        <w:t>граждан</w:t>
      </w:r>
      <w:r>
        <w:rPr>
          <w:b w:val="0"/>
        </w:rPr>
        <w:t xml:space="preserve">,                            </w:t>
      </w:r>
    </w:p>
    <w:p w14:paraId="27AE543D" w14:textId="14E010A6" w:rsidR="00025CB3" w:rsidRDefault="00025CB3" w:rsidP="00025CB3">
      <w:pPr>
        <w:pStyle w:val="ConsPlusTitle"/>
        <w:rPr>
          <w:b w:val="0"/>
        </w:rPr>
      </w:pPr>
      <w:r>
        <w:rPr>
          <w:b w:val="0"/>
        </w:rPr>
        <w:t xml:space="preserve">                                                                                                                                                   </w:t>
      </w:r>
      <w:proofErr w:type="gramStart"/>
      <w:r>
        <w:rPr>
          <w:b w:val="0"/>
        </w:rPr>
        <w:t>признанных</w:t>
      </w:r>
      <w:proofErr w:type="gramEnd"/>
      <w:r>
        <w:rPr>
          <w:b w:val="0"/>
        </w:rPr>
        <w:t xml:space="preserve"> в установленном порядке </w:t>
      </w:r>
      <w:r w:rsidRPr="00645557">
        <w:rPr>
          <w:b w:val="0"/>
        </w:rPr>
        <w:t>малоимущими</w:t>
      </w:r>
      <w:r>
        <w:rPr>
          <w:b w:val="0"/>
        </w:rPr>
        <w:t xml:space="preserve"> на учет в </w:t>
      </w:r>
    </w:p>
    <w:p w14:paraId="65E26DEB" w14:textId="2880BF9A" w:rsidR="00025CB3" w:rsidRDefault="00025CB3" w:rsidP="00025CB3">
      <w:pPr>
        <w:pStyle w:val="ConsPlusTitle"/>
        <w:rPr>
          <w:b w:val="0"/>
        </w:rPr>
      </w:pPr>
      <w:r>
        <w:rPr>
          <w:b w:val="0"/>
        </w:rPr>
        <w:t xml:space="preserve">                                                                                                                                                   </w:t>
      </w:r>
      <w:proofErr w:type="gramStart"/>
      <w:r>
        <w:rPr>
          <w:b w:val="0"/>
        </w:rPr>
        <w:t>качестве</w:t>
      </w:r>
      <w:proofErr w:type="gramEnd"/>
      <w:r>
        <w:rPr>
          <w:b w:val="0"/>
        </w:rPr>
        <w:t xml:space="preserve"> </w:t>
      </w:r>
      <w:r w:rsidRPr="00645557">
        <w:rPr>
          <w:b w:val="0"/>
        </w:rPr>
        <w:t xml:space="preserve">нуждающихся в жилых помещениях, </w:t>
      </w:r>
    </w:p>
    <w:p w14:paraId="3A9FAE55" w14:textId="6E435235" w:rsidR="00025CB3" w:rsidRPr="00645557" w:rsidRDefault="00025CB3" w:rsidP="00025CB3">
      <w:pPr>
        <w:pStyle w:val="ConsPlusTitle"/>
        <w:rPr>
          <w:b w:val="0"/>
        </w:rPr>
      </w:pPr>
      <w:r>
        <w:rPr>
          <w:b w:val="0"/>
        </w:rPr>
        <w:t xml:space="preserve">                                                                                                                                                   </w:t>
      </w:r>
      <w:proofErr w:type="gramStart"/>
      <w:r>
        <w:rPr>
          <w:b w:val="0"/>
        </w:rPr>
        <w:t>предоставляемых</w:t>
      </w:r>
      <w:proofErr w:type="gramEnd"/>
      <w:r>
        <w:rPr>
          <w:b w:val="0"/>
        </w:rPr>
        <w:t xml:space="preserve"> по договорам социального найма</w:t>
      </w:r>
    </w:p>
    <w:p w14:paraId="7B45CF41" w14:textId="77777777" w:rsidR="00025CB3" w:rsidRDefault="00025CB3" w:rsidP="00025CB3">
      <w:pPr>
        <w:autoSpaceDE w:val="0"/>
        <w:autoSpaceDN w:val="0"/>
        <w:adjustRightInd w:val="0"/>
        <w:spacing w:before="240"/>
        <w:rPr>
          <w:iCs/>
          <w:sz w:val="24"/>
          <w:lang w:eastAsia="en-US"/>
        </w:rPr>
      </w:pPr>
    </w:p>
    <w:p w14:paraId="402CF9CF" w14:textId="77777777" w:rsidR="00025CB3" w:rsidRPr="00EE4FF4" w:rsidRDefault="00025CB3" w:rsidP="00025CB3">
      <w:pPr>
        <w:autoSpaceDE w:val="0"/>
        <w:autoSpaceDN w:val="0"/>
        <w:adjustRightInd w:val="0"/>
        <w:rPr>
          <w:b/>
          <w:sz w:val="24"/>
          <w:lang w:eastAsia="en-US"/>
        </w:rPr>
      </w:pPr>
      <w:r w:rsidRPr="00EE4FF4">
        <w:rPr>
          <w:b/>
          <w:sz w:val="24"/>
          <w:lang w:eastAsia="en-US"/>
        </w:rPr>
        <w:t>ФОРМА СВЕДЕНИЙ</w:t>
      </w:r>
    </w:p>
    <w:p w14:paraId="18784428" w14:textId="77777777" w:rsidR="00025CB3" w:rsidRPr="00EE4FF4" w:rsidRDefault="00025CB3" w:rsidP="00025CB3">
      <w:pPr>
        <w:autoSpaceDE w:val="0"/>
        <w:autoSpaceDN w:val="0"/>
        <w:adjustRightInd w:val="0"/>
        <w:rPr>
          <w:b/>
          <w:sz w:val="24"/>
          <w:lang w:eastAsia="en-US"/>
        </w:rPr>
      </w:pPr>
      <w:r w:rsidRPr="00EE4FF4">
        <w:rPr>
          <w:b/>
          <w:sz w:val="24"/>
          <w:lang w:eastAsia="en-US"/>
        </w:rPr>
        <w:t>о лицах, проживающих по месту жительства гражданина и членов</w:t>
      </w:r>
    </w:p>
    <w:p w14:paraId="58DB70B8" w14:textId="77777777" w:rsidR="00025CB3" w:rsidRPr="00EE4FF4" w:rsidRDefault="00025CB3" w:rsidP="00025CB3">
      <w:pPr>
        <w:autoSpaceDE w:val="0"/>
        <w:autoSpaceDN w:val="0"/>
        <w:adjustRightInd w:val="0"/>
        <w:rPr>
          <w:b/>
          <w:sz w:val="24"/>
          <w:lang w:eastAsia="en-US"/>
        </w:rPr>
      </w:pPr>
      <w:r w:rsidRPr="00EE4FF4">
        <w:rPr>
          <w:b/>
          <w:sz w:val="24"/>
          <w:lang w:eastAsia="en-US"/>
        </w:rPr>
        <w:t>его семьи, за последние пять лет, предшествующих подаче</w:t>
      </w:r>
    </w:p>
    <w:p w14:paraId="758039E7" w14:textId="77777777" w:rsidR="00025CB3" w:rsidRPr="00EE4FF4" w:rsidRDefault="00025CB3" w:rsidP="00025CB3">
      <w:pPr>
        <w:autoSpaceDE w:val="0"/>
        <w:autoSpaceDN w:val="0"/>
        <w:adjustRightInd w:val="0"/>
        <w:rPr>
          <w:b/>
          <w:sz w:val="24"/>
          <w:lang w:eastAsia="en-US"/>
        </w:rPr>
      </w:pPr>
      <w:r w:rsidRPr="00EE4FF4">
        <w:rPr>
          <w:b/>
          <w:sz w:val="24"/>
          <w:lang w:eastAsia="en-US"/>
        </w:rPr>
        <w:t>заявления о принятии на учет</w:t>
      </w:r>
    </w:p>
    <w:p w14:paraId="533A44CF" w14:textId="77777777" w:rsidR="00025CB3" w:rsidRPr="00535BE0" w:rsidRDefault="00025CB3" w:rsidP="00025CB3">
      <w:pPr>
        <w:autoSpaceDE w:val="0"/>
        <w:autoSpaceDN w:val="0"/>
        <w:adjustRightInd w:val="0"/>
        <w:jc w:val="both"/>
        <w:outlineLvl w:val="0"/>
        <w:rPr>
          <w:sz w:val="24"/>
          <w:lang w:eastAsia="en-US"/>
        </w:rPr>
      </w:pPr>
    </w:p>
    <w:tbl>
      <w:tblPr>
        <w:tblW w:w="15307" w:type="dxa"/>
        <w:tblLayout w:type="fixed"/>
        <w:tblCellMar>
          <w:top w:w="102" w:type="dxa"/>
          <w:left w:w="62" w:type="dxa"/>
          <w:bottom w:w="102" w:type="dxa"/>
          <w:right w:w="62" w:type="dxa"/>
        </w:tblCellMar>
        <w:tblLook w:val="0000" w:firstRow="0" w:lastRow="0" w:firstColumn="0" w:lastColumn="0" w:noHBand="0" w:noVBand="0"/>
      </w:tblPr>
      <w:tblGrid>
        <w:gridCol w:w="567"/>
        <w:gridCol w:w="1191"/>
        <w:gridCol w:w="1304"/>
        <w:gridCol w:w="1304"/>
        <w:gridCol w:w="1587"/>
        <w:gridCol w:w="1644"/>
        <w:gridCol w:w="1587"/>
        <w:gridCol w:w="1701"/>
        <w:gridCol w:w="1510"/>
        <w:gridCol w:w="1559"/>
        <w:gridCol w:w="1353"/>
      </w:tblGrid>
      <w:tr w:rsidR="00025CB3" w:rsidRPr="00535BE0" w14:paraId="07DE3C7B" w14:textId="77777777" w:rsidTr="00BF3EC5">
        <w:tc>
          <w:tcPr>
            <w:tcW w:w="567" w:type="dxa"/>
            <w:vMerge w:val="restart"/>
            <w:tcBorders>
              <w:top w:val="single" w:sz="4" w:space="0" w:color="auto"/>
              <w:left w:val="single" w:sz="4" w:space="0" w:color="auto"/>
              <w:bottom w:val="single" w:sz="4" w:space="0" w:color="auto"/>
              <w:right w:val="single" w:sz="4" w:space="0" w:color="auto"/>
            </w:tcBorders>
          </w:tcPr>
          <w:p w14:paraId="7D6E96A2" w14:textId="77777777" w:rsidR="00025CB3" w:rsidRPr="00535BE0" w:rsidRDefault="00025CB3" w:rsidP="00BF3EC5">
            <w:pPr>
              <w:autoSpaceDE w:val="0"/>
              <w:autoSpaceDN w:val="0"/>
              <w:adjustRightInd w:val="0"/>
              <w:rPr>
                <w:sz w:val="24"/>
                <w:lang w:eastAsia="en-US"/>
              </w:rPr>
            </w:pPr>
            <w:r>
              <w:rPr>
                <w:sz w:val="24"/>
                <w:lang w:eastAsia="en-US"/>
              </w:rPr>
              <w:t>№</w:t>
            </w:r>
            <w:r w:rsidRPr="00535BE0">
              <w:rPr>
                <w:sz w:val="24"/>
                <w:lang w:eastAsia="en-US"/>
              </w:rPr>
              <w:t xml:space="preserve"> </w:t>
            </w:r>
            <w:proofErr w:type="gramStart"/>
            <w:r w:rsidRPr="00535BE0">
              <w:rPr>
                <w:sz w:val="24"/>
                <w:lang w:eastAsia="en-US"/>
              </w:rPr>
              <w:t>п</w:t>
            </w:r>
            <w:proofErr w:type="gramEnd"/>
            <w:r w:rsidRPr="00535BE0">
              <w:rPr>
                <w:sz w:val="24"/>
                <w:lang w:eastAsia="en-US"/>
              </w:rPr>
              <w:t>/п</w:t>
            </w:r>
          </w:p>
        </w:tc>
        <w:tc>
          <w:tcPr>
            <w:tcW w:w="14740" w:type="dxa"/>
            <w:gridSpan w:val="10"/>
            <w:tcBorders>
              <w:top w:val="single" w:sz="4" w:space="0" w:color="auto"/>
              <w:left w:val="single" w:sz="4" w:space="0" w:color="auto"/>
              <w:bottom w:val="single" w:sz="4" w:space="0" w:color="auto"/>
              <w:right w:val="single" w:sz="4" w:space="0" w:color="auto"/>
            </w:tcBorders>
          </w:tcPr>
          <w:p w14:paraId="1695B21A" w14:textId="77777777" w:rsidR="00025CB3" w:rsidRPr="00535BE0" w:rsidRDefault="00025CB3" w:rsidP="00BF3EC5">
            <w:pPr>
              <w:autoSpaceDE w:val="0"/>
              <w:autoSpaceDN w:val="0"/>
              <w:adjustRightInd w:val="0"/>
              <w:rPr>
                <w:sz w:val="24"/>
                <w:lang w:eastAsia="en-US"/>
              </w:rPr>
            </w:pPr>
            <w:r w:rsidRPr="00535BE0">
              <w:rPr>
                <w:sz w:val="24"/>
                <w:lang w:eastAsia="en-US"/>
              </w:rPr>
              <w:t>Адрес места жительства гражданина ________________________________________________________________________________</w:t>
            </w:r>
          </w:p>
        </w:tc>
      </w:tr>
      <w:tr w:rsidR="00025CB3" w:rsidRPr="00535BE0" w14:paraId="6B60C6B8" w14:textId="77777777" w:rsidTr="00BF3EC5">
        <w:tc>
          <w:tcPr>
            <w:tcW w:w="567" w:type="dxa"/>
            <w:vMerge/>
            <w:tcBorders>
              <w:top w:val="single" w:sz="4" w:space="0" w:color="auto"/>
              <w:left w:val="single" w:sz="4" w:space="0" w:color="auto"/>
              <w:bottom w:val="single" w:sz="4" w:space="0" w:color="auto"/>
              <w:right w:val="single" w:sz="4" w:space="0" w:color="auto"/>
            </w:tcBorders>
          </w:tcPr>
          <w:p w14:paraId="73C2F487" w14:textId="77777777" w:rsidR="00025CB3" w:rsidRPr="00535BE0" w:rsidRDefault="00025CB3" w:rsidP="00BF3EC5">
            <w:pPr>
              <w:autoSpaceDE w:val="0"/>
              <w:autoSpaceDN w:val="0"/>
              <w:adjustRightInd w:val="0"/>
              <w:jc w:val="both"/>
              <w:outlineLvl w:val="0"/>
              <w:rPr>
                <w:sz w:val="24"/>
                <w:lang w:eastAsia="en-US"/>
              </w:rPr>
            </w:pPr>
          </w:p>
        </w:tc>
        <w:tc>
          <w:tcPr>
            <w:tcW w:w="1191" w:type="dxa"/>
            <w:tcBorders>
              <w:top w:val="single" w:sz="4" w:space="0" w:color="auto"/>
              <w:left w:val="single" w:sz="4" w:space="0" w:color="auto"/>
              <w:bottom w:val="single" w:sz="4" w:space="0" w:color="auto"/>
              <w:right w:val="single" w:sz="4" w:space="0" w:color="auto"/>
            </w:tcBorders>
          </w:tcPr>
          <w:p w14:paraId="192BC194" w14:textId="77777777" w:rsidR="00025CB3" w:rsidRPr="00535BE0" w:rsidRDefault="00025CB3" w:rsidP="00BF3EC5">
            <w:pPr>
              <w:autoSpaceDE w:val="0"/>
              <w:autoSpaceDN w:val="0"/>
              <w:adjustRightInd w:val="0"/>
              <w:rPr>
                <w:sz w:val="24"/>
                <w:lang w:eastAsia="en-US"/>
              </w:rPr>
            </w:pPr>
            <w:r w:rsidRPr="00535BE0">
              <w:rPr>
                <w:sz w:val="24"/>
                <w:lang w:eastAsia="en-US"/>
              </w:rPr>
              <w:t>Фамилия, имя, отчество (при наличии)</w:t>
            </w:r>
          </w:p>
        </w:tc>
        <w:tc>
          <w:tcPr>
            <w:tcW w:w="1304" w:type="dxa"/>
            <w:tcBorders>
              <w:top w:val="single" w:sz="4" w:space="0" w:color="auto"/>
              <w:left w:val="single" w:sz="4" w:space="0" w:color="auto"/>
              <w:bottom w:val="single" w:sz="4" w:space="0" w:color="auto"/>
              <w:right w:val="single" w:sz="4" w:space="0" w:color="auto"/>
            </w:tcBorders>
          </w:tcPr>
          <w:p w14:paraId="3EADF8D9" w14:textId="77777777" w:rsidR="00025CB3" w:rsidRPr="00535BE0" w:rsidRDefault="00025CB3" w:rsidP="00BF3EC5">
            <w:pPr>
              <w:autoSpaceDE w:val="0"/>
              <w:autoSpaceDN w:val="0"/>
              <w:adjustRightInd w:val="0"/>
              <w:rPr>
                <w:sz w:val="24"/>
                <w:lang w:eastAsia="en-US"/>
              </w:rPr>
            </w:pPr>
            <w:r w:rsidRPr="00535BE0">
              <w:rPr>
                <w:sz w:val="24"/>
                <w:lang w:eastAsia="en-US"/>
              </w:rPr>
              <w:t>Дата рождения</w:t>
            </w:r>
          </w:p>
        </w:tc>
        <w:tc>
          <w:tcPr>
            <w:tcW w:w="1304" w:type="dxa"/>
            <w:tcBorders>
              <w:top w:val="single" w:sz="4" w:space="0" w:color="auto"/>
              <w:left w:val="single" w:sz="4" w:space="0" w:color="auto"/>
              <w:bottom w:val="single" w:sz="4" w:space="0" w:color="auto"/>
              <w:right w:val="single" w:sz="4" w:space="0" w:color="auto"/>
            </w:tcBorders>
          </w:tcPr>
          <w:p w14:paraId="33306B82" w14:textId="77777777" w:rsidR="00025CB3" w:rsidRPr="00535BE0" w:rsidRDefault="00025CB3" w:rsidP="00BF3EC5">
            <w:pPr>
              <w:autoSpaceDE w:val="0"/>
              <w:autoSpaceDN w:val="0"/>
              <w:adjustRightInd w:val="0"/>
              <w:rPr>
                <w:sz w:val="24"/>
                <w:lang w:eastAsia="en-US"/>
              </w:rPr>
            </w:pPr>
            <w:r w:rsidRPr="00535BE0">
              <w:rPr>
                <w:sz w:val="24"/>
                <w:lang w:eastAsia="en-US"/>
              </w:rPr>
              <w:t>Место рождения</w:t>
            </w:r>
          </w:p>
        </w:tc>
        <w:tc>
          <w:tcPr>
            <w:tcW w:w="1587" w:type="dxa"/>
            <w:tcBorders>
              <w:top w:val="single" w:sz="4" w:space="0" w:color="auto"/>
              <w:left w:val="single" w:sz="4" w:space="0" w:color="auto"/>
              <w:bottom w:val="single" w:sz="4" w:space="0" w:color="auto"/>
              <w:right w:val="single" w:sz="4" w:space="0" w:color="auto"/>
            </w:tcBorders>
          </w:tcPr>
          <w:p w14:paraId="6399296D" w14:textId="77777777" w:rsidR="00025CB3" w:rsidRPr="00535BE0" w:rsidRDefault="00025CB3" w:rsidP="00BF3EC5">
            <w:pPr>
              <w:autoSpaceDE w:val="0"/>
              <w:autoSpaceDN w:val="0"/>
              <w:adjustRightInd w:val="0"/>
              <w:rPr>
                <w:sz w:val="24"/>
                <w:lang w:eastAsia="en-US"/>
              </w:rPr>
            </w:pPr>
            <w:r w:rsidRPr="00535BE0">
              <w:rPr>
                <w:sz w:val="24"/>
                <w:lang w:eastAsia="en-US"/>
              </w:rPr>
              <w:t>Степень родства по отношению к гражданину, подавшему заявление</w:t>
            </w:r>
          </w:p>
        </w:tc>
        <w:tc>
          <w:tcPr>
            <w:tcW w:w="1644" w:type="dxa"/>
            <w:tcBorders>
              <w:top w:val="single" w:sz="4" w:space="0" w:color="auto"/>
              <w:left w:val="single" w:sz="4" w:space="0" w:color="auto"/>
              <w:bottom w:val="single" w:sz="4" w:space="0" w:color="auto"/>
              <w:right w:val="single" w:sz="4" w:space="0" w:color="auto"/>
            </w:tcBorders>
          </w:tcPr>
          <w:p w14:paraId="05D71437" w14:textId="77777777" w:rsidR="00025CB3" w:rsidRPr="00535BE0" w:rsidRDefault="00025CB3" w:rsidP="00BF3EC5">
            <w:pPr>
              <w:autoSpaceDE w:val="0"/>
              <w:autoSpaceDN w:val="0"/>
              <w:adjustRightInd w:val="0"/>
              <w:rPr>
                <w:sz w:val="24"/>
                <w:lang w:eastAsia="en-US"/>
              </w:rPr>
            </w:pPr>
            <w:r w:rsidRPr="00535BE0">
              <w:rPr>
                <w:sz w:val="24"/>
                <w:lang w:eastAsia="en-US"/>
              </w:rPr>
              <w:t>Гражданство</w:t>
            </w:r>
          </w:p>
        </w:tc>
        <w:tc>
          <w:tcPr>
            <w:tcW w:w="1587" w:type="dxa"/>
            <w:tcBorders>
              <w:top w:val="single" w:sz="4" w:space="0" w:color="auto"/>
              <w:left w:val="single" w:sz="4" w:space="0" w:color="auto"/>
              <w:bottom w:val="single" w:sz="4" w:space="0" w:color="auto"/>
              <w:right w:val="single" w:sz="4" w:space="0" w:color="auto"/>
            </w:tcBorders>
          </w:tcPr>
          <w:p w14:paraId="272F3EC0" w14:textId="77777777" w:rsidR="00025CB3" w:rsidRPr="00535BE0" w:rsidRDefault="00025CB3" w:rsidP="00BF3EC5">
            <w:pPr>
              <w:autoSpaceDE w:val="0"/>
              <w:autoSpaceDN w:val="0"/>
              <w:adjustRightInd w:val="0"/>
              <w:rPr>
                <w:sz w:val="24"/>
                <w:lang w:eastAsia="en-US"/>
              </w:rPr>
            </w:pPr>
            <w:r w:rsidRPr="00535BE0">
              <w:rPr>
                <w:sz w:val="24"/>
                <w:lang w:eastAsia="en-US"/>
              </w:rPr>
              <w:t>Вид регистрации (по месту жительства или по месту пребывания)</w:t>
            </w:r>
          </w:p>
        </w:tc>
        <w:tc>
          <w:tcPr>
            <w:tcW w:w="1701" w:type="dxa"/>
            <w:tcBorders>
              <w:top w:val="single" w:sz="4" w:space="0" w:color="auto"/>
              <w:left w:val="single" w:sz="4" w:space="0" w:color="auto"/>
              <w:bottom w:val="single" w:sz="4" w:space="0" w:color="auto"/>
              <w:right w:val="single" w:sz="4" w:space="0" w:color="auto"/>
            </w:tcBorders>
          </w:tcPr>
          <w:p w14:paraId="5A870B23" w14:textId="77777777" w:rsidR="00025CB3" w:rsidRPr="00535BE0" w:rsidRDefault="00025CB3" w:rsidP="00BF3EC5">
            <w:pPr>
              <w:autoSpaceDE w:val="0"/>
              <w:autoSpaceDN w:val="0"/>
              <w:adjustRightInd w:val="0"/>
              <w:rPr>
                <w:sz w:val="24"/>
                <w:lang w:eastAsia="en-US"/>
              </w:rPr>
            </w:pPr>
            <w:r w:rsidRPr="00535BE0">
              <w:rPr>
                <w:sz w:val="24"/>
                <w:lang w:eastAsia="en-US"/>
              </w:rPr>
              <w:t>Данные паспорта, либо свидетельства о рождении (серия, номер, дата выдачи и кем выдано)</w:t>
            </w:r>
          </w:p>
        </w:tc>
        <w:tc>
          <w:tcPr>
            <w:tcW w:w="1510" w:type="dxa"/>
            <w:tcBorders>
              <w:top w:val="single" w:sz="4" w:space="0" w:color="auto"/>
              <w:left w:val="single" w:sz="4" w:space="0" w:color="auto"/>
              <w:bottom w:val="single" w:sz="4" w:space="0" w:color="auto"/>
              <w:right w:val="single" w:sz="4" w:space="0" w:color="auto"/>
            </w:tcBorders>
          </w:tcPr>
          <w:p w14:paraId="09C3312F" w14:textId="77777777" w:rsidR="00025CB3" w:rsidRPr="00535BE0" w:rsidRDefault="00025CB3" w:rsidP="00BF3EC5">
            <w:pPr>
              <w:autoSpaceDE w:val="0"/>
              <w:autoSpaceDN w:val="0"/>
              <w:adjustRightInd w:val="0"/>
              <w:rPr>
                <w:sz w:val="24"/>
                <w:lang w:eastAsia="en-US"/>
              </w:rPr>
            </w:pPr>
            <w:proofErr w:type="gramStart"/>
            <w:r w:rsidRPr="00535BE0">
              <w:rPr>
                <w:sz w:val="24"/>
                <w:lang w:eastAsia="en-US"/>
              </w:rPr>
              <w:t>Адрес регистрационного учета по месту жительства (за последние 5 лет)</w:t>
            </w:r>
            <w:proofErr w:type="gramEnd"/>
          </w:p>
        </w:tc>
        <w:tc>
          <w:tcPr>
            <w:tcW w:w="1559" w:type="dxa"/>
            <w:tcBorders>
              <w:top w:val="single" w:sz="4" w:space="0" w:color="auto"/>
              <w:left w:val="single" w:sz="4" w:space="0" w:color="auto"/>
              <w:bottom w:val="single" w:sz="4" w:space="0" w:color="auto"/>
              <w:right w:val="single" w:sz="4" w:space="0" w:color="auto"/>
            </w:tcBorders>
          </w:tcPr>
          <w:p w14:paraId="20428808" w14:textId="77777777" w:rsidR="00025CB3" w:rsidRPr="00535BE0" w:rsidRDefault="00025CB3" w:rsidP="00BF3EC5">
            <w:pPr>
              <w:autoSpaceDE w:val="0"/>
              <w:autoSpaceDN w:val="0"/>
              <w:adjustRightInd w:val="0"/>
              <w:ind w:left="-29" w:firstLine="392"/>
              <w:rPr>
                <w:sz w:val="24"/>
                <w:lang w:eastAsia="en-US"/>
              </w:rPr>
            </w:pPr>
            <w:r w:rsidRPr="00535BE0">
              <w:rPr>
                <w:sz w:val="24"/>
                <w:lang w:eastAsia="en-US"/>
              </w:rPr>
              <w:t>Дата регистрации по месту жительства</w:t>
            </w:r>
          </w:p>
        </w:tc>
        <w:tc>
          <w:tcPr>
            <w:tcW w:w="1353" w:type="dxa"/>
            <w:tcBorders>
              <w:top w:val="single" w:sz="4" w:space="0" w:color="auto"/>
              <w:left w:val="single" w:sz="4" w:space="0" w:color="auto"/>
              <w:bottom w:val="single" w:sz="4" w:space="0" w:color="auto"/>
              <w:right w:val="single" w:sz="4" w:space="0" w:color="auto"/>
            </w:tcBorders>
          </w:tcPr>
          <w:p w14:paraId="336957F9" w14:textId="77777777" w:rsidR="00025CB3" w:rsidRPr="00535BE0" w:rsidRDefault="00025CB3" w:rsidP="00BF3EC5">
            <w:pPr>
              <w:autoSpaceDE w:val="0"/>
              <w:autoSpaceDN w:val="0"/>
              <w:adjustRightInd w:val="0"/>
              <w:rPr>
                <w:sz w:val="24"/>
                <w:lang w:eastAsia="en-US"/>
              </w:rPr>
            </w:pPr>
            <w:r w:rsidRPr="00535BE0">
              <w:rPr>
                <w:sz w:val="24"/>
                <w:lang w:eastAsia="en-US"/>
              </w:rPr>
              <w:t>Иные сведения (при наличии)</w:t>
            </w:r>
          </w:p>
        </w:tc>
      </w:tr>
      <w:tr w:rsidR="00025CB3" w:rsidRPr="00535BE0" w14:paraId="16FDCBED" w14:textId="77777777" w:rsidTr="00BF3EC5">
        <w:tc>
          <w:tcPr>
            <w:tcW w:w="567" w:type="dxa"/>
            <w:tcBorders>
              <w:top w:val="single" w:sz="4" w:space="0" w:color="auto"/>
              <w:left w:val="single" w:sz="4" w:space="0" w:color="auto"/>
              <w:bottom w:val="single" w:sz="4" w:space="0" w:color="auto"/>
              <w:right w:val="single" w:sz="4" w:space="0" w:color="auto"/>
            </w:tcBorders>
          </w:tcPr>
          <w:p w14:paraId="7AB463D2" w14:textId="77777777" w:rsidR="00025CB3" w:rsidRPr="00535BE0" w:rsidRDefault="00025CB3" w:rsidP="00BF3EC5">
            <w:pPr>
              <w:autoSpaceDE w:val="0"/>
              <w:autoSpaceDN w:val="0"/>
              <w:adjustRightInd w:val="0"/>
              <w:rPr>
                <w:sz w:val="24"/>
                <w:lang w:eastAsia="en-US"/>
              </w:rPr>
            </w:pPr>
            <w:r w:rsidRPr="00535BE0">
              <w:rPr>
                <w:sz w:val="24"/>
                <w:lang w:eastAsia="en-US"/>
              </w:rPr>
              <w:t>1</w:t>
            </w:r>
          </w:p>
        </w:tc>
        <w:tc>
          <w:tcPr>
            <w:tcW w:w="1191" w:type="dxa"/>
            <w:tcBorders>
              <w:top w:val="single" w:sz="4" w:space="0" w:color="auto"/>
              <w:left w:val="single" w:sz="4" w:space="0" w:color="auto"/>
              <w:bottom w:val="single" w:sz="4" w:space="0" w:color="auto"/>
              <w:right w:val="single" w:sz="4" w:space="0" w:color="auto"/>
            </w:tcBorders>
          </w:tcPr>
          <w:p w14:paraId="75666D8A" w14:textId="77777777" w:rsidR="00025CB3" w:rsidRPr="00535BE0" w:rsidRDefault="00025CB3" w:rsidP="00BF3EC5">
            <w:pPr>
              <w:autoSpaceDE w:val="0"/>
              <w:autoSpaceDN w:val="0"/>
              <w:adjustRightInd w:val="0"/>
              <w:rPr>
                <w:sz w:val="24"/>
                <w:lang w:eastAsia="en-US"/>
              </w:rPr>
            </w:pPr>
          </w:p>
        </w:tc>
        <w:tc>
          <w:tcPr>
            <w:tcW w:w="1304" w:type="dxa"/>
            <w:tcBorders>
              <w:top w:val="single" w:sz="4" w:space="0" w:color="auto"/>
              <w:left w:val="single" w:sz="4" w:space="0" w:color="auto"/>
              <w:bottom w:val="single" w:sz="4" w:space="0" w:color="auto"/>
              <w:right w:val="single" w:sz="4" w:space="0" w:color="auto"/>
            </w:tcBorders>
          </w:tcPr>
          <w:p w14:paraId="758549E1" w14:textId="77777777" w:rsidR="00025CB3" w:rsidRPr="00535BE0" w:rsidRDefault="00025CB3" w:rsidP="00BF3EC5">
            <w:pPr>
              <w:autoSpaceDE w:val="0"/>
              <w:autoSpaceDN w:val="0"/>
              <w:adjustRightInd w:val="0"/>
              <w:rPr>
                <w:sz w:val="24"/>
                <w:lang w:eastAsia="en-US"/>
              </w:rPr>
            </w:pPr>
          </w:p>
        </w:tc>
        <w:tc>
          <w:tcPr>
            <w:tcW w:w="1304" w:type="dxa"/>
            <w:tcBorders>
              <w:top w:val="single" w:sz="4" w:space="0" w:color="auto"/>
              <w:left w:val="single" w:sz="4" w:space="0" w:color="auto"/>
              <w:bottom w:val="single" w:sz="4" w:space="0" w:color="auto"/>
              <w:right w:val="single" w:sz="4" w:space="0" w:color="auto"/>
            </w:tcBorders>
          </w:tcPr>
          <w:p w14:paraId="15703B98" w14:textId="77777777" w:rsidR="00025CB3" w:rsidRPr="00535BE0" w:rsidRDefault="00025CB3" w:rsidP="00BF3EC5">
            <w:pPr>
              <w:autoSpaceDE w:val="0"/>
              <w:autoSpaceDN w:val="0"/>
              <w:adjustRightInd w:val="0"/>
              <w:rPr>
                <w:sz w:val="24"/>
                <w:lang w:eastAsia="en-US"/>
              </w:rPr>
            </w:pPr>
          </w:p>
        </w:tc>
        <w:tc>
          <w:tcPr>
            <w:tcW w:w="1587" w:type="dxa"/>
            <w:tcBorders>
              <w:top w:val="single" w:sz="4" w:space="0" w:color="auto"/>
              <w:left w:val="single" w:sz="4" w:space="0" w:color="auto"/>
              <w:bottom w:val="single" w:sz="4" w:space="0" w:color="auto"/>
              <w:right w:val="single" w:sz="4" w:space="0" w:color="auto"/>
            </w:tcBorders>
          </w:tcPr>
          <w:p w14:paraId="0DAAFDA1" w14:textId="77777777" w:rsidR="00025CB3" w:rsidRPr="00535BE0" w:rsidRDefault="00025CB3" w:rsidP="00BF3EC5">
            <w:pPr>
              <w:autoSpaceDE w:val="0"/>
              <w:autoSpaceDN w:val="0"/>
              <w:adjustRightInd w:val="0"/>
              <w:rPr>
                <w:sz w:val="24"/>
                <w:lang w:eastAsia="en-US"/>
              </w:rPr>
            </w:pPr>
          </w:p>
        </w:tc>
        <w:tc>
          <w:tcPr>
            <w:tcW w:w="1644" w:type="dxa"/>
            <w:tcBorders>
              <w:top w:val="single" w:sz="4" w:space="0" w:color="auto"/>
              <w:left w:val="single" w:sz="4" w:space="0" w:color="auto"/>
              <w:bottom w:val="single" w:sz="4" w:space="0" w:color="auto"/>
              <w:right w:val="single" w:sz="4" w:space="0" w:color="auto"/>
            </w:tcBorders>
          </w:tcPr>
          <w:p w14:paraId="73D0C0EF" w14:textId="77777777" w:rsidR="00025CB3" w:rsidRPr="00535BE0" w:rsidRDefault="00025CB3" w:rsidP="00BF3EC5">
            <w:pPr>
              <w:autoSpaceDE w:val="0"/>
              <w:autoSpaceDN w:val="0"/>
              <w:adjustRightInd w:val="0"/>
              <w:rPr>
                <w:sz w:val="24"/>
                <w:lang w:eastAsia="en-US"/>
              </w:rPr>
            </w:pPr>
          </w:p>
        </w:tc>
        <w:tc>
          <w:tcPr>
            <w:tcW w:w="1587" w:type="dxa"/>
            <w:tcBorders>
              <w:top w:val="single" w:sz="4" w:space="0" w:color="auto"/>
              <w:left w:val="single" w:sz="4" w:space="0" w:color="auto"/>
              <w:bottom w:val="single" w:sz="4" w:space="0" w:color="auto"/>
              <w:right w:val="single" w:sz="4" w:space="0" w:color="auto"/>
            </w:tcBorders>
          </w:tcPr>
          <w:p w14:paraId="2A867A8D" w14:textId="77777777" w:rsidR="00025CB3" w:rsidRPr="00535BE0" w:rsidRDefault="00025CB3" w:rsidP="00BF3EC5">
            <w:pPr>
              <w:autoSpaceDE w:val="0"/>
              <w:autoSpaceDN w:val="0"/>
              <w:adjustRightInd w:val="0"/>
              <w:rPr>
                <w:sz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4183217" w14:textId="77777777" w:rsidR="00025CB3" w:rsidRPr="00535BE0" w:rsidRDefault="00025CB3" w:rsidP="00BF3EC5">
            <w:pPr>
              <w:autoSpaceDE w:val="0"/>
              <w:autoSpaceDN w:val="0"/>
              <w:adjustRightInd w:val="0"/>
              <w:rPr>
                <w:sz w:val="24"/>
                <w:lang w:eastAsia="en-US"/>
              </w:rPr>
            </w:pPr>
          </w:p>
        </w:tc>
        <w:tc>
          <w:tcPr>
            <w:tcW w:w="1510" w:type="dxa"/>
            <w:tcBorders>
              <w:top w:val="single" w:sz="4" w:space="0" w:color="auto"/>
              <w:left w:val="single" w:sz="4" w:space="0" w:color="auto"/>
              <w:bottom w:val="single" w:sz="4" w:space="0" w:color="auto"/>
              <w:right w:val="single" w:sz="4" w:space="0" w:color="auto"/>
            </w:tcBorders>
          </w:tcPr>
          <w:p w14:paraId="2F465F0B" w14:textId="77777777" w:rsidR="00025CB3" w:rsidRPr="00535BE0" w:rsidRDefault="00025CB3" w:rsidP="00BF3EC5">
            <w:pPr>
              <w:autoSpaceDE w:val="0"/>
              <w:autoSpaceDN w:val="0"/>
              <w:adjustRightInd w:val="0"/>
              <w:rPr>
                <w:sz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39B8F5CC" w14:textId="77777777" w:rsidR="00025CB3" w:rsidRPr="00535BE0" w:rsidRDefault="00025CB3" w:rsidP="00BF3EC5">
            <w:pPr>
              <w:autoSpaceDE w:val="0"/>
              <w:autoSpaceDN w:val="0"/>
              <w:adjustRightInd w:val="0"/>
              <w:rPr>
                <w:sz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7BA73EC" w14:textId="77777777" w:rsidR="00025CB3" w:rsidRPr="00535BE0" w:rsidRDefault="00025CB3" w:rsidP="00BF3EC5">
            <w:pPr>
              <w:autoSpaceDE w:val="0"/>
              <w:autoSpaceDN w:val="0"/>
              <w:adjustRightInd w:val="0"/>
              <w:rPr>
                <w:sz w:val="24"/>
                <w:lang w:eastAsia="en-US"/>
              </w:rPr>
            </w:pPr>
          </w:p>
        </w:tc>
      </w:tr>
      <w:tr w:rsidR="00025CB3" w:rsidRPr="00535BE0" w14:paraId="0DEE9E48" w14:textId="77777777" w:rsidTr="00BF3EC5">
        <w:tc>
          <w:tcPr>
            <w:tcW w:w="567" w:type="dxa"/>
            <w:tcBorders>
              <w:top w:val="single" w:sz="4" w:space="0" w:color="auto"/>
              <w:left w:val="single" w:sz="4" w:space="0" w:color="auto"/>
              <w:bottom w:val="single" w:sz="4" w:space="0" w:color="auto"/>
              <w:right w:val="single" w:sz="4" w:space="0" w:color="auto"/>
            </w:tcBorders>
          </w:tcPr>
          <w:p w14:paraId="2184F680" w14:textId="77777777" w:rsidR="00025CB3" w:rsidRPr="00535BE0" w:rsidRDefault="00025CB3" w:rsidP="00BF3EC5">
            <w:pPr>
              <w:autoSpaceDE w:val="0"/>
              <w:autoSpaceDN w:val="0"/>
              <w:adjustRightInd w:val="0"/>
              <w:rPr>
                <w:sz w:val="24"/>
                <w:lang w:eastAsia="en-US"/>
              </w:rPr>
            </w:pPr>
            <w:r w:rsidRPr="00535BE0">
              <w:rPr>
                <w:sz w:val="24"/>
                <w:lang w:eastAsia="en-US"/>
              </w:rPr>
              <w:t>2</w:t>
            </w:r>
          </w:p>
        </w:tc>
        <w:tc>
          <w:tcPr>
            <w:tcW w:w="1191" w:type="dxa"/>
            <w:tcBorders>
              <w:top w:val="single" w:sz="4" w:space="0" w:color="auto"/>
              <w:left w:val="single" w:sz="4" w:space="0" w:color="auto"/>
              <w:bottom w:val="single" w:sz="4" w:space="0" w:color="auto"/>
              <w:right w:val="single" w:sz="4" w:space="0" w:color="auto"/>
            </w:tcBorders>
          </w:tcPr>
          <w:p w14:paraId="04F15735" w14:textId="77777777" w:rsidR="00025CB3" w:rsidRPr="00535BE0" w:rsidRDefault="00025CB3" w:rsidP="00BF3EC5">
            <w:pPr>
              <w:autoSpaceDE w:val="0"/>
              <w:autoSpaceDN w:val="0"/>
              <w:adjustRightInd w:val="0"/>
              <w:rPr>
                <w:sz w:val="24"/>
                <w:lang w:eastAsia="en-US"/>
              </w:rPr>
            </w:pPr>
          </w:p>
        </w:tc>
        <w:tc>
          <w:tcPr>
            <w:tcW w:w="1304" w:type="dxa"/>
            <w:tcBorders>
              <w:top w:val="single" w:sz="4" w:space="0" w:color="auto"/>
              <w:left w:val="single" w:sz="4" w:space="0" w:color="auto"/>
              <w:bottom w:val="single" w:sz="4" w:space="0" w:color="auto"/>
              <w:right w:val="single" w:sz="4" w:space="0" w:color="auto"/>
            </w:tcBorders>
          </w:tcPr>
          <w:p w14:paraId="39AB4367" w14:textId="77777777" w:rsidR="00025CB3" w:rsidRPr="00535BE0" w:rsidRDefault="00025CB3" w:rsidP="00BF3EC5">
            <w:pPr>
              <w:autoSpaceDE w:val="0"/>
              <w:autoSpaceDN w:val="0"/>
              <w:adjustRightInd w:val="0"/>
              <w:rPr>
                <w:sz w:val="24"/>
                <w:lang w:eastAsia="en-US"/>
              </w:rPr>
            </w:pPr>
          </w:p>
        </w:tc>
        <w:tc>
          <w:tcPr>
            <w:tcW w:w="1304" w:type="dxa"/>
            <w:tcBorders>
              <w:top w:val="single" w:sz="4" w:space="0" w:color="auto"/>
              <w:left w:val="single" w:sz="4" w:space="0" w:color="auto"/>
              <w:bottom w:val="single" w:sz="4" w:space="0" w:color="auto"/>
              <w:right w:val="single" w:sz="4" w:space="0" w:color="auto"/>
            </w:tcBorders>
          </w:tcPr>
          <w:p w14:paraId="7A459444" w14:textId="77777777" w:rsidR="00025CB3" w:rsidRPr="00535BE0" w:rsidRDefault="00025CB3" w:rsidP="00BF3EC5">
            <w:pPr>
              <w:autoSpaceDE w:val="0"/>
              <w:autoSpaceDN w:val="0"/>
              <w:adjustRightInd w:val="0"/>
              <w:rPr>
                <w:sz w:val="24"/>
                <w:lang w:eastAsia="en-US"/>
              </w:rPr>
            </w:pPr>
          </w:p>
        </w:tc>
        <w:tc>
          <w:tcPr>
            <w:tcW w:w="1587" w:type="dxa"/>
            <w:tcBorders>
              <w:top w:val="single" w:sz="4" w:space="0" w:color="auto"/>
              <w:left w:val="single" w:sz="4" w:space="0" w:color="auto"/>
              <w:bottom w:val="single" w:sz="4" w:space="0" w:color="auto"/>
              <w:right w:val="single" w:sz="4" w:space="0" w:color="auto"/>
            </w:tcBorders>
          </w:tcPr>
          <w:p w14:paraId="5A55EA57" w14:textId="77777777" w:rsidR="00025CB3" w:rsidRPr="00535BE0" w:rsidRDefault="00025CB3" w:rsidP="00BF3EC5">
            <w:pPr>
              <w:autoSpaceDE w:val="0"/>
              <w:autoSpaceDN w:val="0"/>
              <w:adjustRightInd w:val="0"/>
              <w:rPr>
                <w:sz w:val="24"/>
                <w:lang w:eastAsia="en-US"/>
              </w:rPr>
            </w:pPr>
          </w:p>
        </w:tc>
        <w:tc>
          <w:tcPr>
            <w:tcW w:w="1644" w:type="dxa"/>
            <w:tcBorders>
              <w:top w:val="single" w:sz="4" w:space="0" w:color="auto"/>
              <w:left w:val="single" w:sz="4" w:space="0" w:color="auto"/>
              <w:bottom w:val="single" w:sz="4" w:space="0" w:color="auto"/>
              <w:right w:val="single" w:sz="4" w:space="0" w:color="auto"/>
            </w:tcBorders>
          </w:tcPr>
          <w:p w14:paraId="2D0BEC31" w14:textId="77777777" w:rsidR="00025CB3" w:rsidRPr="00535BE0" w:rsidRDefault="00025CB3" w:rsidP="00BF3EC5">
            <w:pPr>
              <w:autoSpaceDE w:val="0"/>
              <w:autoSpaceDN w:val="0"/>
              <w:adjustRightInd w:val="0"/>
              <w:rPr>
                <w:sz w:val="24"/>
                <w:lang w:eastAsia="en-US"/>
              </w:rPr>
            </w:pPr>
          </w:p>
        </w:tc>
        <w:tc>
          <w:tcPr>
            <w:tcW w:w="1587" w:type="dxa"/>
            <w:tcBorders>
              <w:top w:val="single" w:sz="4" w:space="0" w:color="auto"/>
              <w:left w:val="single" w:sz="4" w:space="0" w:color="auto"/>
              <w:bottom w:val="single" w:sz="4" w:space="0" w:color="auto"/>
              <w:right w:val="single" w:sz="4" w:space="0" w:color="auto"/>
            </w:tcBorders>
          </w:tcPr>
          <w:p w14:paraId="3D70CC72" w14:textId="77777777" w:rsidR="00025CB3" w:rsidRPr="00535BE0" w:rsidRDefault="00025CB3" w:rsidP="00BF3EC5">
            <w:pPr>
              <w:autoSpaceDE w:val="0"/>
              <w:autoSpaceDN w:val="0"/>
              <w:adjustRightInd w:val="0"/>
              <w:rPr>
                <w:sz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B60178B" w14:textId="77777777" w:rsidR="00025CB3" w:rsidRPr="00535BE0" w:rsidRDefault="00025CB3" w:rsidP="00BF3EC5">
            <w:pPr>
              <w:autoSpaceDE w:val="0"/>
              <w:autoSpaceDN w:val="0"/>
              <w:adjustRightInd w:val="0"/>
              <w:rPr>
                <w:sz w:val="24"/>
                <w:lang w:eastAsia="en-US"/>
              </w:rPr>
            </w:pPr>
          </w:p>
        </w:tc>
        <w:tc>
          <w:tcPr>
            <w:tcW w:w="1510" w:type="dxa"/>
            <w:tcBorders>
              <w:top w:val="single" w:sz="4" w:space="0" w:color="auto"/>
              <w:left w:val="single" w:sz="4" w:space="0" w:color="auto"/>
              <w:bottom w:val="single" w:sz="4" w:space="0" w:color="auto"/>
              <w:right w:val="single" w:sz="4" w:space="0" w:color="auto"/>
            </w:tcBorders>
          </w:tcPr>
          <w:p w14:paraId="2073F914" w14:textId="77777777" w:rsidR="00025CB3" w:rsidRPr="00535BE0" w:rsidRDefault="00025CB3" w:rsidP="00BF3EC5">
            <w:pPr>
              <w:autoSpaceDE w:val="0"/>
              <w:autoSpaceDN w:val="0"/>
              <w:adjustRightInd w:val="0"/>
              <w:rPr>
                <w:sz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C2735FB" w14:textId="77777777" w:rsidR="00025CB3" w:rsidRPr="00535BE0" w:rsidRDefault="00025CB3" w:rsidP="00BF3EC5">
            <w:pPr>
              <w:autoSpaceDE w:val="0"/>
              <w:autoSpaceDN w:val="0"/>
              <w:adjustRightInd w:val="0"/>
              <w:rPr>
                <w:sz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274E9D20" w14:textId="77777777" w:rsidR="00025CB3" w:rsidRPr="00535BE0" w:rsidRDefault="00025CB3" w:rsidP="00BF3EC5">
            <w:pPr>
              <w:autoSpaceDE w:val="0"/>
              <w:autoSpaceDN w:val="0"/>
              <w:adjustRightInd w:val="0"/>
              <w:rPr>
                <w:sz w:val="24"/>
                <w:lang w:eastAsia="en-US"/>
              </w:rPr>
            </w:pPr>
          </w:p>
        </w:tc>
      </w:tr>
      <w:tr w:rsidR="00025CB3" w:rsidRPr="00535BE0" w14:paraId="623C448D" w14:textId="77777777" w:rsidTr="00BF3EC5">
        <w:tc>
          <w:tcPr>
            <w:tcW w:w="567" w:type="dxa"/>
            <w:tcBorders>
              <w:top w:val="single" w:sz="4" w:space="0" w:color="auto"/>
              <w:left w:val="single" w:sz="4" w:space="0" w:color="auto"/>
              <w:bottom w:val="single" w:sz="4" w:space="0" w:color="auto"/>
              <w:right w:val="single" w:sz="4" w:space="0" w:color="auto"/>
            </w:tcBorders>
          </w:tcPr>
          <w:p w14:paraId="163AF8D7" w14:textId="77777777" w:rsidR="00025CB3" w:rsidRPr="00535BE0" w:rsidRDefault="00025CB3" w:rsidP="00BF3EC5">
            <w:pPr>
              <w:autoSpaceDE w:val="0"/>
              <w:autoSpaceDN w:val="0"/>
              <w:adjustRightInd w:val="0"/>
              <w:rPr>
                <w:sz w:val="24"/>
                <w:lang w:eastAsia="en-US"/>
              </w:rPr>
            </w:pPr>
            <w:r w:rsidRPr="00535BE0">
              <w:rPr>
                <w:sz w:val="24"/>
                <w:lang w:eastAsia="en-US"/>
              </w:rPr>
              <w:t>3</w:t>
            </w:r>
          </w:p>
        </w:tc>
        <w:tc>
          <w:tcPr>
            <w:tcW w:w="1191" w:type="dxa"/>
            <w:tcBorders>
              <w:top w:val="single" w:sz="4" w:space="0" w:color="auto"/>
              <w:left w:val="single" w:sz="4" w:space="0" w:color="auto"/>
              <w:bottom w:val="single" w:sz="4" w:space="0" w:color="auto"/>
              <w:right w:val="single" w:sz="4" w:space="0" w:color="auto"/>
            </w:tcBorders>
          </w:tcPr>
          <w:p w14:paraId="6F690AEC" w14:textId="77777777" w:rsidR="00025CB3" w:rsidRPr="00535BE0" w:rsidRDefault="00025CB3" w:rsidP="00BF3EC5">
            <w:pPr>
              <w:autoSpaceDE w:val="0"/>
              <w:autoSpaceDN w:val="0"/>
              <w:adjustRightInd w:val="0"/>
              <w:rPr>
                <w:sz w:val="24"/>
                <w:lang w:eastAsia="en-US"/>
              </w:rPr>
            </w:pPr>
          </w:p>
        </w:tc>
        <w:tc>
          <w:tcPr>
            <w:tcW w:w="1304" w:type="dxa"/>
            <w:tcBorders>
              <w:top w:val="single" w:sz="4" w:space="0" w:color="auto"/>
              <w:left w:val="single" w:sz="4" w:space="0" w:color="auto"/>
              <w:bottom w:val="single" w:sz="4" w:space="0" w:color="auto"/>
              <w:right w:val="single" w:sz="4" w:space="0" w:color="auto"/>
            </w:tcBorders>
          </w:tcPr>
          <w:p w14:paraId="2BD4F021" w14:textId="77777777" w:rsidR="00025CB3" w:rsidRPr="00535BE0" w:rsidRDefault="00025CB3" w:rsidP="00BF3EC5">
            <w:pPr>
              <w:autoSpaceDE w:val="0"/>
              <w:autoSpaceDN w:val="0"/>
              <w:adjustRightInd w:val="0"/>
              <w:rPr>
                <w:sz w:val="24"/>
                <w:lang w:eastAsia="en-US"/>
              </w:rPr>
            </w:pPr>
          </w:p>
        </w:tc>
        <w:tc>
          <w:tcPr>
            <w:tcW w:w="1304" w:type="dxa"/>
            <w:tcBorders>
              <w:top w:val="single" w:sz="4" w:space="0" w:color="auto"/>
              <w:left w:val="single" w:sz="4" w:space="0" w:color="auto"/>
              <w:bottom w:val="single" w:sz="4" w:space="0" w:color="auto"/>
              <w:right w:val="single" w:sz="4" w:space="0" w:color="auto"/>
            </w:tcBorders>
          </w:tcPr>
          <w:p w14:paraId="230CE726" w14:textId="77777777" w:rsidR="00025CB3" w:rsidRPr="00535BE0" w:rsidRDefault="00025CB3" w:rsidP="00BF3EC5">
            <w:pPr>
              <w:autoSpaceDE w:val="0"/>
              <w:autoSpaceDN w:val="0"/>
              <w:adjustRightInd w:val="0"/>
              <w:rPr>
                <w:sz w:val="24"/>
                <w:lang w:eastAsia="en-US"/>
              </w:rPr>
            </w:pPr>
          </w:p>
        </w:tc>
        <w:tc>
          <w:tcPr>
            <w:tcW w:w="1587" w:type="dxa"/>
            <w:tcBorders>
              <w:top w:val="single" w:sz="4" w:space="0" w:color="auto"/>
              <w:left w:val="single" w:sz="4" w:space="0" w:color="auto"/>
              <w:bottom w:val="single" w:sz="4" w:space="0" w:color="auto"/>
              <w:right w:val="single" w:sz="4" w:space="0" w:color="auto"/>
            </w:tcBorders>
          </w:tcPr>
          <w:p w14:paraId="410C6962" w14:textId="77777777" w:rsidR="00025CB3" w:rsidRPr="00535BE0" w:rsidRDefault="00025CB3" w:rsidP="00BF3EC5">
            <w:pPr>
              <w:autoSpaceDE w:val="0"/>
              <w:autoSpaceDN w:val="0"/>
              <w:adjustRightInd w:val="0"/>
              <w:rPr>
                <w:sz w:val="24"/>
                <w:lang w:eastAsia="en-US"/>
              </w:rPr>
            </w:pPr>
          </w:p>
        </w:tc>
        <w:tc>
          <w:tcPr>
            <w:tcW w:w="1644" w:type="dxa"/>
            <w:tcBorders>
              <w:top w:val="single" w:sz="4" w:space="0" w:color="auto"/>
              <w:left w:val="single" w:sz="4" w:space="0" w:color="auto"/>
              <w:bottom w:val="single" w:sz="4" w:space="0" w:color="auto"/>
              <w:right w:val="single" w:sz="4" w:space="0" w:color="auto"/>
            </w:tcBorders>
          </w:tcPr>
          <w:p w14:paraId="1433A082" w14:textId="77777777" w:rsidR="00025CB3" w:rsidRPr="00535BE0" w:rsidRDefault="00025CB3" w:rsidP="00BF3EC5">
            <w:pPr>
              <w:autoSpaceDE w:val="0"/>
              <w:autoSpaceDN w:val="0"/>
              <w:adjustRightInd w:val="0"/>
              <w:rPr>
                <w:sz w:val="24"/>
                <w:lang w:eastAsia="en-US"/>
              </w:rPr>
            </w:pPr>
          </w:p>
        </w:tc>
        <w:tc>
          <w:tcPr>
            <w:tcW w:w="1587" w:type="dxa"/>
            <w:tcBorders>
              <w:top w:val="single" w:sz="4" w:space="0" w:color="auto"/>
              <w:left w:val="single" w:sz="4" w:space="0" w:color="auto"/>
              <w:bottom w:val="single" w:sz="4" w:space="0" w:color="auto"/>
              <w:right w:val="single" w:sz="4" w:space="0" w:color="auto"/>
            </w:tcBorders>
          </w:tcPr>
          <w:p w14:paraId="1BA14EC8" w14:textId="77777777" w:rsidR="00025CB3" w:rsidRPr="00535BE0" w:rsidRDefault="00025CB3" w:rsidP="00BF3EC5">
            <w:pPr>
              <w:autoSpaceDE w:val="0"/>
              <w:autoSpaceDN w:val="0"/>
              <w:adjustRightInd w:val="0"/>
              <w:rPr>
                <w:sz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65800F0" w14:textId="77777777" w:rsidR="00025CB3" w:rsidRPr="00535BE0" w:rsidRDefault="00025CB3" w:rsidP="00BF3EC5">
            <w:pPr>
              <w:autoSpaceDE w:val="0"/>
              <w:autoSpaceDN w:val="0"/>
              <w:adjustRightInd w:val="0"/>
              <w:rPr>
                <w:sz w:val="24"/>
                <w:lang w:eastAsia="en-US"/>
              </w:rPr>
            </w:pPr>
          </w:p>
        </w:tc>
        <w:tc>
          <w:tcPr>
            <w:tcW w:w="1510" w:type="dxa"/>
            <w:tcBorders>
              <w:top w:val="single" w:sz="4" w:space="0" w:color="auto"/>
              <w:left w:val="single" w:sz="4" w:space="0" w:color="auto"/>
              <w:bottom w:val="single" w:sz="4" w:space="0" w:color="auto"/>
              <w:right w:val="single" w:sz="4" w:space="0" w:color="auto"/>
            </w:tcBorders>
          </w:tcPr>
          <w:p w14:paraId="4928A618" w14:textId="77777777" w:rsidR="00025CB3" w:rsidRPr="00535BE0" w:rsidRDefault="00025CB3" w:rsidP="00BF3EC5">
            <w:pPr>
              <w:autoSpaceDE w:val="0"/>
              <w:autoSpaceDN w:val="0"/>
              <w:adjustRightInd w:val="0"/>
              <w:rPr>
                <w:sz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3778B552" w14:textId="77777777" w:rsidR="00025CB3" w:rsidRPr="00535BE0" w:rsidRDefault="00025CB3" w:rsidP="00BF3EC5">
            <w:pPr>
              <w:autoSpaceDE w:val="0"/>
              <w:autoSpaceDN w:val="0"/>
              <w:adjustRightInd w:val="0"/>
              <w:rPr>
                <w:sz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2CD0D305" w14:textId="77777777" w:rsidR="00025CB3" w:rsidRPr="00535BE0" w:rsidRDefault="00025CB3" w:rsidP="00BF3EC5">
            <w:pPr>
              <w:autoSpaceDE w:val="0"/>
              <w:autoSpaceDN w:val="0"/>
              <w:adjustRightInd w:val="0"/>
              <w:rPr>
                <w:sz w:val="24"/>
                <w:lang w:eastAsia="en-US"/>
              </w:rPr>
            </w:pPr>
          </w:p>
        </w:tc>
      </w:tr>
    </w:tbl>
    <w:p w14:paraId="3D1EB7FB" w14:textId="77777777" w:rsidR="00025CB3" w:rsidRPr="00535BE0" w:rsidRDefault="00025CB3" w:rsidP="00025CB3">
      <w:pPr>
        <w:autoSpaceDE w:val="0"/>
        <w:autoSpaceDN w:val="0"/>
        <w:adjustRightInd w:val="0"/>
        <w:jc w:val="both"/>
        <w:rPr>
          <w:sz w:val="24"/>
          <w:lang w:eastAsia="en-US"/>
        </w:rPr>
      </w:pPr>
    </w:p>
    <w:p w14:paraId="5E84DB18" w14:textId="77777777" w:rsidR="00025CB3" w:rsidRPr="00535BE0" w:rsidRDefault="00025CB3" w:rsidP="00025CB3">
      <w:pPr>
        <w:autoSpaceDE w:val="0"/>
        <w:autoSpaceDN w:val="0"/>
        <w:adjustRightInd w:val="0"/>
        <w:jc w:val="both"/>
        <w:rPr>
          <w:sz w:val="24"/>
          <w:lang w:eastAsia="en-US"/>
        </w:rPr>
      </w:pPr>
    </w:p>
    <w:p w14:paraId="01506BAA" w14:textId="77777777" w:rsidR="00025CB3" w:rsidRPr="009F41BD" w:rsidRDefault="00025CB3" w:rsidP="00071FFD">
      <w:pPr>
        <w:pStyle w:val="1-"/>
        <w:rPr>
          <w:sz w:val="24"/>
          <w:szCs w:val="24"/>
        </w:rPr>
        <w:sectPr w:rsidR="00025CB3" w:rsidRPr="009F41BD" w:rsidSect="0073401D">
          <w:pgSz w:w="16838" w:h="11906" w:orient="landscape" w:code="9"/>
          <w:pgMar w:top="1134" w:right="992" w:bottom="1134" w:left="425" w:header="709" w:footer="709" w:gutter="0"/>
          <w:cols w:space="708"/>
          <w:docGrid w:linePitch="360"/>
        </w:sectPr>
      </w:pPr>
    </w:p>
    <w:p w14:paraId="2DD342F5" w14:textId="51C3DB91" w:rsidR="004B3FA3" w:rsidRDefault="00AA0554" w:rsidP="00C005FB">
      <w:pPr>
        <w:pStyle w:val="1-"/>
        <w:spacing w:after="0" w:line="240" w:lineRule="auto"/>
        <w:jc w:val="right"/>
        <w:rPr>
          <w:b w:val="0"/>
          <w:sz w:val="22"/>
          <w:szCs w:val="24"/>
        </w:rPr>
      </w:pPr>
      <w:bookmarkStart w:id="298" w:name="Приложение15"/>
      <w:bookmarkStart w:id="299" w:name="_Toc491437488"/>
      <w:r>
        <w:rPr>
          <w:b w:val="0"/>
          <w:sz w:val="22"/>
          <w:szCs w:val="24"/>
        </w:rPr>
        <w:lastRenderedPageBreak/>
        <w:t xml:space="preserve">Приложение </w:t>
      </w:r>
      <w:r w:rsidR="00785FD4" w:rsidRPr="004B3FA3">
        <w:rPr>
          <w:b w:val="0"/>
          <w:sz w:val="22"/>
          <w:szCs w:val="24"/>
        </w:rPr>
        <w:t xml:space="preserve"> </w:t>
      </w:r>
      <w:r w:rsidR="003F276B" w:rsidRPr="004B3FA3">
        <w:rPr>
          <w:b w:val="0"/>
          <w:sz w:val="22"/>
          <w:szCs w:val="24"/>
        </w:rPr>
        <w:t>1</w:t>
      </w:r>
      <w:bookmarkEnd w:id="298"/>
      <w:r w:rsidR="00025CB3">
        <w:rPr>
          <w:b w:val="0"/>
          <w:sz w:val="22"/>
          <w:szCs w:val="24"/>
        </w:rPr>
        <w:t>6</w:t>
      </w:r>
    </w:p>
    <w:p w14:paraId="59987203" w14:textId="4FF9A90F" w:rsidR="00D3355C" w:rsidRDefault="00785FD4" w:rsidP="00C005FB">
      <w:pPr>
        <w:pStyle w:val="1-"/>
        <w:spacing w:before="0" w:line="240" w:lineRule="auto"/>
        <w:rPr>
          <w:sz w:val="24"/>
          <w:szCs w:val="24"/>
        </w:rPr>
      </w:pPr>
      <w:r w:rsidRPr="009F41BD">
        <w:rPr>
          <w:sz w:val="24"/>
          <w:szCs w:val="24"/>
        </w:rPr>
        <w:t xml:space="preserve">Блок-схема предоставления </w:t>
      </w:r>
      <w:r w:rsidR="00550736" w:rsidRPr="009F41BD">
        <w:rPr>
          <w:sz w:val="24"/>
          <w:szCs w:val="24"/>
        </w:rPr>
        <w:t>Муниципальной у</w:t>
      </w:r>
      <w:r w:rsidRPr="009F41BD">
        <w:rPr>
          <w:sz w:val="24"/>
          <w:szCs w:val="24"/>
        </w:rPr>
        <w:t>слуги</w:t>
      </w:r>
      <w:bookmarkEnd w:id="283"/>
      <w:bookmarkEnd w:id="299"/>
    </w:p>
    <w:p w14:paraId="08A8BDA4" w14:textId="77777777" w:rsidR="00C005FB" w:rsidRPr="009F41BD" w:rsidRDefault="00C005FB" w:rsidP="00C005FB">
      <w:pPr>
        <w:pStyle w:val="1-"/>
        <w:spacing w:before="0" w:after="0" w:line="240" w:lineRule="auto"/>
        <w:rPr>
          <w:sz w:val="24"/>
          <w:szCs w:val="24"/>
        </w:rPr>
      </w:pPr>
    </w:p>
    <w:p w14:paraId="485AB1D6" w14:textId="77777777" w:rsidR="00087B59" w:rsidRPr="009F41BD" w:rsidRDefault="001F3524" w:rsidP="00584626">
      <w:pPr>
        <w:tabs>
          <w:tab w:val="left" w:pos="1260"/>
        </w:tabs>
        <w:suppressAutoHyphens/>
        <w:spacing w:line="240" w:lineRule="auto"/>
        <w:rPr>
          <w:rFonts w:ascii="Times New Roman" w:eastAsia="Times New Roman" w:hAnsi="Times New Roman" w:cs="Times New Roman"/>
          <w:sz w:val="24"/>
          <w:szCs w:val="24"/>
        </w:rPr>
      </w:pPr>
      <w:r w:rsidRPr="009F41BD">
        <w:rPr>
          <w:rFonts w:ascii="Times New Roman" w:hAnsi="Times New Roman" w:cs="Times New Roman"/>
          <w:noProof/>
          <w:sz w:val="24"/>
          <w:szCs w:val="24"/>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FD21D9" w:rsidRPr="00C85DD4" w:rsidRDefault="00FD21D9"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BF3EC5" w:rsidRPr="00C85DD4" w:rsidRDefault="00BF3EC5"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77777777" w:rsidR="00D3355C" w:rsidRPr="009F41BD" w:rsidRDefault="00965964" w:rsidP="00584626">
      <w:pPr>
        <w:tabs>
          <w:tab w:val="left" w:pos="1260"/>
        </w:tabs>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69289ABD">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007858"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0A37D7BF">
                <wp:simplePos x="0" y="0"/>
                <wp:positionH relativeFrom="column">
                  <wp:posOffset>-775335</wp:posOffset>
                </wp:positionH>
                <wp:positionV relativeFrom="paragraph">
                  <wp:posOffset>36831</wp:posOffset>
                </wp:positionV>
                <wp:extent cx="0" cy="8486774"/>
                <wp:effectExtent l="76200" t="38100" r="57150"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867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74E44A"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Ab2O29nAgAAhAQAAA4AAAAAAAAAAAAAAAAALgIA&#10;AGRycy9lMm9Eb2MueG1sUEsBAi0AFAAGAAgAAAAhAFunfJHgAAAADAEAAA8AAAAAAAAAAAAAAAAA&#10;wQQAAGRycy9kb3ducmV2LnhtbFBLBQYAAAAABAAEAPMAAADOBQAAAAA=&#10;">
                <v:stroke endarrow="block"/>
              </v:line>
            </w:pict>
          </mc:Fallback>
        </mc:AlternateContent>
      </w: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DC71D2"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B7C21"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8C9FF"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9F41BD" w:rsidRDefault="002C3A5E" w:rsidP="00584626">
      <w:pPr>
        <w:tabs>
          <w:tab w:val="left" w:pos="1260"/>
        </w:tabs>
        <w:suppressAutoHyphens/>
        <w:spacing w:line="240" w:lineRule="auto"/>
        <w:rPr>
          <w:rFonts w:ascii="Times New Roman" w:eastAsia="Times New Roman" w:hAnsi="Times New Roman" w:cs="Times New Roman"/>
          <w:sz w:val="24"/>
          <w:szCs w:val="24"/>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FD21D9" w:rsidRPr="00C738FF" w:rsidRDefault="00FD21D9"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BF3EC5" w:rsidRPr="00C738FF" w:rsidRDefault="00BF3EC5"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FD21D9" w:rsidRPr="009F4868" w:rsidRDefault="00FD21D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BF3EC5" w:rsidRPr="009F4868" w:rsidRDefault="00BF3EC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9F41BD"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9F41BD"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6ADDC"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AB9065"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9F41BD">
        <w:rPr>
          <w:rFonts w:ascii="Times New Roman" w:eastAsia="Times New Roman" w:hAnsi="Times New Roman" w:cs="Times New Roman"/>
          <w:color w:val="000000"/>
          <w:sz w:val="24"/>
          <w:szCs w:val="24"/>
          <w:lang w:eastAsia="ar-SA"/>
        </w:rPr>
        <w:t xml:space="preserve">             </w:t>
      </w:r>
    </w:p>
    <w:p w14:paraId="732D77ED" w14:textId="77777777" w:rsidR="00123BB7" w:rsidRPr="009F41BD"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FD21D9" w:rsidRPr="009F4868" w:rsidRDefault="00FD21D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BF3EC5" w:rsidRPr="009F4868" w:rsidRDefault="00BF3EC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9F41BD"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7B1DCB0F">
                <wp:simplePos x="0" y="0"/>
                <wp:positionH relativeFrom="column">
                  <wp:posOffset>789762</wp:posOffset>
                </wp:positionH>
                <wp:positionV relativeFrom="paragraph">
                  <wp:posOffset>134970</wp:posOffset>
                </wp:positionV>
                <wp:extent cx="0" cy="554804"/>
                <wp:effectExtent l="76200" t="0" r="57150" b="5524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mc:Fallback>
        </mc:AlternateContent>
      </w:r>
    </w:p>
    <w:p w14:paraId="781FDBD1" w14:textId="5A324B7E" w:rsidR="00123BB7" w:rsidRPr="009F41BD"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18B5BAEE">
                <wp:simplePos x="0" y="0"/>
                <wp:positionH relativeFrom="column">
                  <wp:posOffset>1627439</wp:posOffset>
                </wp:positionH>
                <wp:positionV relativeFrom="paragraph">
                  <wp:posOffset>104561</wp:posOffset>
                </wp:positionV>
                <wp:extent cx="2115663" cy="1436914"/>
                <wp:effectExtent l="0" t="0" r="18415" b="1143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63" cy="1436914"/>
                        </a:xfrm>
                        <a:prstGeom prst="rect">
                          <a:avLst/>
                        </a:prstGeom>
                        <a:solidFill>
                          <a:srgbClr val="FFFFFF"/>
                        </a:solidFill>
                        <a:ln w="19050">
                          <a:solidFill>
                            <a:srgbClr val="000000"/>
                          </a:solidFill>
                          <a:miter lim="800000"/>
                          <a:headEnd/>
                          <a:tailEnd/>
                        </a:ln>
                      </wps:spPr>
                      <wps:txbx>
                        <w:txbxContent>
                          <w:p w14:paraId="4A2A9B19" w14:textId="77FEC832" w:rsidR="00FD21D9" w:rsidRDefault="00FD21D9"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14:paraId="4A2A9B19" w14:textId="77FEC832" w:rsidR="00BF3EC5" w:rsidRDefault="00BF3EC5"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mc:Fallback>
        </mc:AlternateContent>
      </w:r>
      <w:r w:rsidR="002C3A5E"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A51FB4"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60627828"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85A28B3" w14:textId="158BDB24"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3CA87F22" w:rsidR="00123BB7" w:rsidRPr="009F41BD"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72204B5">
                <wp:simplePos x="0" y="0"/>
                <wp:positionH relativeFrom="column">
                  <wp:posOffset>-687070</wp:posOffset>
                </wp:positionH>
                <wp:positionV relativeFrom="paragraph">
                  <wp:posOffset>11430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14:paraId="3D3BB953" w14:textId="77777777" w:rsidR="00FD21D9" w:rsidRPr="009F4868" w:rsidRDefault="00FD21D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54.1pt;margin-top:.9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14:paraId="3D3BB953" w14:textId="77777777" w:rsidR="00BF3EC5" w:rsidRPr="009F4868" w:rsidRDefault="00BF3EC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002C3A5E"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FD21D9" w:rsidRPr="00E666DD" w:rsidRDefault="00FD21D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BF3EC5" w:rsidRPr="00E666DD" w:rsidRDefault="00BF3EC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1A326128"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7D7BE445" w:rsidR="00123BB7" w:rsidRPr="009F41BD"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1386730B">
                <wp:simplePos x="0" y="0"/>
                <wp:positionH relativeFrom="column">
                  <wp:posOffset>1364071</wp:posOffset>
                </wp:positionH>
                <wp:positionV relativeFrom="paragraph">
                  <wp:posOffset>-3719</wp:posOffset>
                </wp:positionV>
                <wp:extent cx="262873"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397FF"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mc:Fallback>
        </mc:AlternateContent>
      </w:r>
      <w:r w:rsidR="006942B2"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96569EE">
                <wp:simplePos x="0" y="0"/>
                <wp:positionH relativeFrom="column">
                  <wp:posOffset>3742624</wp:posOffset>
                </wp:positionH>
                <wp:positionV relativeFrom="paragraph">
                  <wp:posOffset>79408</wp:posOffset>
                </wp:positionV>
                <wp:extent cx="188628"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F63B"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mc:Fallback>
        </mc:AlternateContent>
      </w:r>
    </w:p>
    <w:p w14:paraId="795EAA33" w14:textId="0169FD97"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3F033D2E" w:rsidR="00123BB7" w:rsidRPr="009F41BD"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002CA779">
                <wp:simplePos x="0" y="0"/>
                <wp:positionH relativeFrom="column">
                  <wp:posOffset>5285039</wp:posOffset>
                </wp:positionH>
                <wp:positionV relativeFrom="paragraph">
                  <wp:posOffset>133474</wp:posOffset>
                </wp:positionV>
                <wp:extent cx="0" cy="166254"/>
                <wp:effectExtent l="76200" t="0" r="57150" b="6286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92945"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mc:Fallback>
        </mc:AlternateContent>
      </w:r>
      <w:r w:rsidR="006942B2"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7A4ED5A4">
                <wp:simplePos x="0" y="0"/>
                <wp:positionH relativeFrom="column">
                  <wp:posOffset>-269240</wp:posOffset>
                </wp:positionH>
                <wp:positionV relativeFrom="paragraph">
                  <wp:posOffset>27305</wp:posOffset>
                </wp:positionV>
                <wp:extent cx="1314450" cy="685800"/>
                <wp:effectExtent l="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E5941"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mc:Fallback>
        </mc:AlternateContent>
      </w:r>
    </w:p>
    <w:p w14:paraId="070F6319" w14:textId="77777777" w:rsidR="00123BB7" w:rsidRPr="009F41BD"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FD21D9" w:rsidRPr="00F64ECB" w:rsidRDefault="00FD21D9"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FD21D9" w:rsidRPr="0064185B" w:rsidRDefault="00FD21D9"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FD21D9" w:rsidRDefault="00FD21D9"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D2B4914" w14:textId="77777777" w:rsidR="00BF3EC5" w:rsidRPr="00F64ECB" w:rsidRDefault="00BF3EC5"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BF3EC5" w:rsidRPr="0064185B" w:rsidRDefault="00BF3EC5"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BF3EC5" w:rsidRDefault="00BF3EC5" w:rsidP="00965964"/>
                  </w:txbxContent>
                </v:textbox>
              </v:shape>
            </w:pict>
          </mc:Fallback>
        </mc:AlternateContent>
      </w:r>
    </w:p>
    <w:p w14:paraId="74596A61" w14:textId="77777777" w:rsidR="00123BB7" w:rsidRPr="009F41BD"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4A6CBEA8">
                <wp:simplePos x="0" y="0"/>
                <wp:positionH relativeFrom="column">
                  <wp:posOffset>1062990</wp:posOffset>
                </wp:positionH>
                <wp:positionV relativeFrom="paragraph">
                  <wp:posOffset>100330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77777777" w:rsidR="00FD21D9" w:rsidRPr="009F4868" w:rsidRDefault="00FD21D9"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7pt;margin-top:7.9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14:paraId="410EFFF4" w14:textId="77777777" w:rsidR="00BF3EC5" w:rsidRPr="009F4868" w:rsidRDefault="00BF3EC5"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25530333" w14:textId="77777777"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CAE8E05" w14:textId="77777777" w:rsidR="00123BB7" w:rsidRPr="009F41BD"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14CEEC9A">
                <wp:simplePos x="0" y="0"/>
                <wp:positionH relativeFrom="column">
                  <wp:posOffset>2901315</wp:posOffset>
                </wp:positionH>
                <wp:positionV relativeFrom="paragraph">
                  <wp:posOffset>105410</wp:posOffset>
                </wp:positionV>
                <wp:extent cx="0" cy="440055"/>
                <wp:effectExtent l="76200" t="0" r="57150" b="5524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3A56C"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mc:Fallback>
        </mc:AlternateContent>
      </w:r>
    </w:p>
    <w:p w14:paraId="4F8B557E" w14:textId="71F70D5A"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F5BB065" w14:textId="77777777"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9F41BD"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EA863E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FD21D9" w:rsidRPr="00E666DD" w:rsidRDefault="00FD21D9"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FD21D9" w:rsidRPr="00E666DD" w:rsidRDefault="00FD21D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BF3EC5" w:rsidRPr="00E666DD" w:rsidRDefault="00BF3EC5"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BF3EC5" w:rsidRPr="00E666DD" w:rsidRDefault="00BF3EC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9F41BD"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A636D3"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9F41BD"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1F1F7B"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9F41BD"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FD21D9" w:rsidRDefault="00FD21D9"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FD21D9" w:rsidRPr="00E666DD" w:rsidRDefault="00FD21D9"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BF3EC5" w:rsidRDefault="00BF3EC5"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BF3EC5" w:rsidRPr="00E666DD" w:rsidRDefault="00BF3EC5"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9F41BD">
        <w:rPr>
          <w:rFonts w:ascii="Times New Roman" w:eastAsia="Times New Roman" w:hAnsi="Times New Roman" w:cs="Times New Roman"/>
          <w:color w:val="000000"/>
          <w:spacing w:val="-5"/>
          <w:sz w:val="24"/>
          <w:szCs w:val="24"/>
          <w:lang w:eastAsia="ar-SA"/>
        </w:rPr>
        <w:tab/>
      </w:r>
    </w:p>
    <w:p w14:paraId="25485C8F" w14:textId="77777777" w:rsidR="00123BB7" w:rsidRPr="009F41B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9F41BD"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9F41BD">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41F85B"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9F41BD"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9F41BD"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9F620"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9F41BD"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22A3214" w14:textId="77777777" w:rsidR="00FD21D9" w:rsidRDefault="00FD21D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27CFDB65" w14:textId="542BEF59" w:rsidR="00FD21D9" w:rsidRPr="00E666DD" w:rsidRDefault="00FD21D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FD21D9" w:rsidRPr="00DC654E" w:rsidRDefault="00FD21D9"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FD21D9" w:rsidRPr="00243100" w:rsidRDefault="00FD21D9"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22A3214" w14:textId="77777777" w:rsidR="00BF3EC5" w:rsidRDefault="00BF3EC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27CFDB65" w14:textId="542BEF59" w:rsidR="00BF3EC5" w:rsidRPr="00E666DD" w:rsidRDefault="00BF3EC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BF3EC5" w:rsidRPr="00DC654E" w:rsidRDefault="00BF3EC5"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BF3EC5" w:rsidRPr="00243100" w:rsidRDefault="00BF3EC5" w:rsidP="00123BB7">
                      <w:pPr>
                        <w:rPr>
                          <w:smallCaps/>
                          <w:spacing w:val="60"/>
                          <w:sz w:val="19"/>
                          <w:szCs w:val="19"/>
                        </w:rPr>
                      </w:pPr>
                    </w:p>
                  </w:txbxContent>
                </v:textbox>
              </v:shape>
            </w:pict>
          </mc:Fallback>
        </mc:AlternateContent>
      </w:r>
    </w:p>
    <w:p w14:paraId="3A930E99" w14:textId="77777777"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9F41BD"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FD21D9" w:rsidRPr="00E666DD" w:rsidRDefault="00FD21D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FD21D9" w:rsidRPr="00E666DD" w:rsidRDefault="00FD21D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BF3EC5" w:rsidRPr="00E666DD" w:rsidRDefault="00BF3EC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BF3EC5" w:rsidRPr="00E666DD" w:rsidRDefault="00BF3EC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FD21D9" w:rsidRPr="00E666DD" w:rsidRDefault="00FD21D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BF3EC5" w:rsidRPr="00E666DD" w:rsidRDefault="00BF3EC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77777777"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77777777" w:rsidR="00123BB7" w:rsidRPr="009F41BD" w:rsidRDefault="00583F0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1EBAF8BE">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EEC4E7"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4C38FDDB">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B8DAC"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14:paraId="6ECC8472" w14:textId="77777777"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702074B" w14:textId="396B25DD" w:rsidR="00123BB7" w:rsidRPr="009F41BD" w:rsidRDefault="009B7CE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2705A817">
                <wp:simplePos x="0" y="0"/>
                <wp:positionH relativeFrom="column">
                  <wp:posOffset>-720725</wp:posOffset>
                </wp:positionH>
                <wp:positionV relativeFrom="paragraph">
                  <wp:posOffset>-1270</wp:posOffset>
                </wp:positionV>
                <wp:extent cx="3428365" cy="552450"/>
                <wp:effectExtent l="0" t="0" r="1968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52450"/>
                        </a:xfrm>
                        <a:prstGeom prst="rect">
                          <a:avLst/>
                        </a:prstGeom>
                        <a:solidFill>
                          <a:schemeClr val="bg1"/>
                        </a:solidFill>
                        <a:ln w="19050">
                          <a:solidFill>
                            <a:srgbClr val="000000"/>
                          </a:solidFill>
                          <a:miter lim="800000"/>
                          <a:headEnd/>
                          <a:tailEnd/>
                        </a:ln>
                      </wps:spPr>
                      <wps:txbx>
                        <w:txbxContent>
                          <w:p w14:paraId="66E5B68D" w14:textId="2CDC7B83" w:rsidR="00FD21D9" w:rsidRPr="00E666DD" w:rsidRDefault="00FD21D9"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56.75pt;margin-top:-.1pt;width:269.9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14:paraId="66E5B68D" w14:textId="2CDC7B83" w:rsidR="00BF3EC5" w:rsidRPr="00E666DD" w:rsidRDefault="00BF3EC5"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mc:Fallback>
        </mc:AlternateContent>
      </w:r>
      <w:r w:rsidR="00583F00" w:rsidRPr="009F41BD">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5E9862AE">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5451AAD6" w:rsidR="00FD21D9" w:rsidRDefault="00FD21D9">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14:paraId="56D96C98" w14:textId="5451AAD6" w:rsidR="00BF3EC5" w:rsidRDefault="00BF3EC5">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p>
                  </w:txbxContent>
                </v:textbox>
              </v:shape>
            </w:pict>
          </mc:Fallback>
        </mc:AlternateContent>
      </w:r>
    </w:p>
    <w:p w14:paraId="63DEA814" w14:textId="62C64670"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4E5EFE8A"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B72566" w14:textId="5F48ED85" w:rsidR="00123BB7" w:rsidRPr="009F41BD" w:rsidRDefault="009B7CE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hAnsi="Times New Roman" w:cs="Times New Roman"/>
          <w:bCs/>
          <w:smallCaps/>
          <w:noProof/>
          <w:sz w:val="24"/>
          <w:szCs w:val="24"/>
        </w:rPr>
        <mc:AlternateContent>
          <mc:Choice Requires="wps">
            <w:drawing>
              <wp:anchor distT="0" distB="0" distL="114300" distR="114300" simplePos="0" relativeHeight="251855360" behindDoc="0" locked="0" layoutInCell="1" allowOverlap="1" wp14:anchorId="0BCCF59D" wp14:editId="51D72D63">
                <wp:simplePos x="0" y="0"/>
                <wp:positionH relativeFrom="column">
                  <wp:posOffset>2998705</wp:posOffset>
                </wp:positionH>
                <wp:positionV relativeFrom="paragraph">
                  <wp:posOffset>28261</wp:posOffset>
                </wp:positionV>
                <wp:extent cx="0" cy="1160980"/>
                <wp:effectExtent l="76200" t="0" r="57150" b="58420"/>
                <wp:wrapNone/>
                <wp:docPr id="15" name="Прямая со стрелкой 15"/>
                <wp:cNvGraphicFramePr/>
                <a:graphic xmlns:a="http://schemas.openxmlformats.org/drawingml/2006/main">
                  <a:graphicData uri="http://schemas.microsoft.com/office/word/2010/wordprocessingShape">
                    <wps:wsp>
                      <wps:cNvCnPr/>
                      <wps:spPr>
                        <a:xfrm>
                          <a:off x="0" y="0"/>
                          <a:ext cx="0" cy="116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6.1pt;margin-top:2.25pt;width:0;height:91.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mc:Fallback>
        </mc:AlternateContent>
      </w:r>
      <w:r w:rsidRPr="009F41BD">
        <w:rPr>
          <w:rFonts w:ascii="Times New Roman" w:hAnsi="Times New Roman" w:cs="Times New Roman"/>
          <w:bCs/>
          <w:smallCaps/>
          <w:noProof/>
          <w:sz w:val="24"/>
          <w:szCs w:val="24"/>
        </w:rPr>
        <mc:AlternateContent>
          <mc:Choice Requires="wps">
            <w:drawing>
              <wp:anchor distT="0" distB="0" distL="114300" distR="114300" simplePos="0" relativeHeight="251684352" behindDoc="0" locked="0" layoutInCell="1" allowOverlap="1" wp14:anchorId="0B6CD97E" wp14:editId="35A8CDB2">
                <wp:simplePos x="0" y="0"/>
                <wp:positionH relativeFrom="column">
                  <wp:posOffset>2566670</wp:posOffset>
                </wp:positionH>
                <wp:positionV relativeFrom="paragraph">
                  <wp:posOffset>25400</wp:posOffset>
                </wp:positionV>
                <wp:extent cx="728980" cy="309880"/>
                <wp:effectExtent l="0" t="0" r="71120" b="71120"/>
                <wp:wrapNone/>
                <wp:docPr id="11" name="Прямая со стрелкой 11"/>
                <wp:cNvGraphicFramePr/>
                <a:graphic xmlns:a="http://schemas.openxmlformats.org/drawingml/2006/main">
                  <a:graphicData uri="http://schemas.microsoft.com/office/word/2010/wordprocessingShape">
                    <wps:wsp>
                      <wps:cNvCnPr/>
                      <wps:spPr>
                        <a:xfrm>
                          <a:off x="0" y="0"/>
                          <a:ext cx="72898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02.1pt;margin-top:2pt;width:57.4pt;height:2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mc:Fallback>
        </mc:AlternateContent>
      </w:r>
      <w:r w:rsidR="008F5F3E" w:rsidRPr="009F41BD">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196E68BD">
                <wp:simplePos x="0" y="0"/>
                <wp:positionH relativeFrom="column">
                  <wp:posOffset>1097986</wp:posOffset>
                </wp:positionH>
                <wp:positionV relativeFrom="paragraph">
                  <wp:posOffset>38535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86.45pt;margin-top:3.0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mc:Fallback>
        </mc:AlternateContent>
      </w:r>
      <w:r w:rsidR="00965964" w:rsidRPr="009F41BD">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01026343">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1C1CA6" id="Прямая со стрелкой 8" o:spid="_x0000_s1026" type="#_x0000_t32" style="position:absolute;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14:paraId="6022A653" w14:textId="77777777" w:rsidR="00123BB7" w:rsidRPr="009F41BD"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9F41BD">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4C30278C">
                <wp:simplePos x="0" y="0"/>
                <wp:positionH relativeFrom="column">
                  <wp:posOffset>3296656</wp:posOffset>
                </wp:positionH>
                <wp:positionV relativeFrom="paragraph">
                  <wp:posOffset>99581</wp:posOffset>
                </wp:positionV>
                <wp:extent cx="2763120" cy="760287"/>
                <wp:effectExtent l="0" t="0" r="18415" b="20955"/>
                <wp:wrapNone/>
                <wp:docPr id="14" name="Прямоугольник 14"/>
                <wp:cNvGraphicFramePr/>
                <a:graphic xmlns:a="http://schemas.openxmlformats.org/drawingml/2006/main">
                  <a:graphicData uri="http://schemas.microsoft.com/office/word/2010/wordprocessingShape">
                    <wps:wsp>
                      <wps:cNvSpPr/>
                      <wps:spPr>
                        <a:xfrm>
                          <a:off x="0" y="0"/>
                          <a:ext cx="2763120" cy="76028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77777777" w:rsidR="00FD21D9" w:rsidRPr="00E666DD" w:rsidRDefault="00FD21D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FD21D9" w:rsidRDefault="00FD21D9"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6pt;margin-top:7.85pt;width:217.55pt;height:59.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" fillcolor="white [3201]" strokecolor="black [3213]" strokeweight="1.5pt">
                <v:textbox>
                  <w:txbxContent>
                    <w:p w14:paraId="3079C8EC" w14:textId="77777777" w:rsidR="00BF3EC5" w:rsidRPr="00E666DD" w:rsidRDefault="00BF3EC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BF3EC5" w:rsidRDefault="00BF3EC5" w:rsidP="00123BB7"/>
                  </w:txbxContent>
                </v:textbox>
              </v:rect>
            </w:pict>
          </mc:Fallback>
        </mc:AlternateContent>
      </w:r>
      <w:r w:rsidRPr="009F41BD">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1C2A68E9">
                <wp:simplePos x="0" y="0"/>
                <wp:positionH relativeFrom="column">
                  <wp:posOffset>-508635</wp:posOffset>
                </wp:positionH>
                <wp:positionV relativeFrom="paragraph">
                  <wp:posOffset>100965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FD21D9" w:rsidRDefault="00FD21D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FD21D9" w:rsidRPr="00E666DD" w:rsidRDefault="00FD21D9"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FD21D9" w:rsidRPr="00FB09FB" w:rsidRDefault="00FD21D9"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3" style="position:absolute;left:0;text-align:left;margin-left:-40.05pt;margin-top:7.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" fillcolor="white [3201]" strokecolor="black [3213]" strokeweight="1.5pt">
                <v:textbox>
                  <w:txbxContent>
                    <w:p w14:paraId="242E8F3C" w14:textId="77777777" w:rsidR="00BF3EC5" w:rsidRDefault="00BF3EC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BF3EC5" w:rsidRPr="00E666DD" w:rsidRDefault="00BF3EC5"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BF3EC5" w:rsidRPr="00FB09FB" w:rsidRDefault="00BF3EC5" w:rsidP="00123BB7">
                      <w:pPr>
                        <w:jc w:val="both"/>
                      </w:pPr>
                    </w:p>
                  </w:txbxContent>
                </v:textbox>
              </v:rect>
            </w:pict>
          </mc:Fallback>
        </mc:AlternateContent>
      </w:r>
    </w:p>
    <w:p w14:paraId="2C53AA20" w14:textId="77777777" w:rsidR="00123BB7" w:rsidRPr="009F41B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0B25DA7" w14:textId="77777777" w:rsidR="00123BB7" w:rsidRPr="009F41BD" w:rsidRDefault="00965964" w:rsidP="00584626">
      <w:pPr>
        <w:spacing w:line="240" w:lineRule="auto"/>
        <w:jc w:val="right"/>
        <w:rPr>
          <w:rFonts w:ascii="Times New Roman" w:hAnsi="Times New Roman" w:cs="Times New Roman"/>
          <w:sz w:val="24"/>
          <w:szCs w:val="24"/>
        </w:rPr>
      </w:pPr>
      <w:r w:rsidRPr="009F41BD">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1524140D">
                <wp:simplePos x="0" y="0"/>
                <wp:positionH relativeFrom="column">
                  <wp:posOffset>6062980</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02E585"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mc:Fallback>
        </mc:AlternateContent>
      </w:r>
    </w:p>
    <w:p w14:paraId="75BF82D7" w14:textId="77777777" w:rsidR="00123BB7" w:rsidRPr="009F41BD" w:rsidRDefault="00965964" w:rsidP="00584626">
      <w:pPr>
        <w:jc w:val="right"/>
        <w:rPr>
          <w:rFonts w:ascii="Times New Roman" w:hAnsi="Times New Roman" w:cs="Times New Roman"/>
          <w:sz w:val="24"/>
          <w:szCs w:val="24"/>
        </w:rPr>
      </w:pPr>
      <w:r w:rsidRPr="009F41BD">
        <w:rPr>
          <w:rFonts w:ascii="Times New Roman" w:hAnsi="Times New Roman" w:cs="Times New Roman"/>
          <w:bCs/>
          <w:smallCaps/>
          <w:noProof/>
          <w:sz w:val="24"/>
          <w:szCs w:val="24"/>
        </w:rPr>
        <mc:AlternateContent>
          <mc:Choice Requires="wps">
            <w:drawing>
              <wp:anchor distT="0" distB="0" distL="114300" distR="114300" simplePos="0" relativeHeight="251765248" behindDoc="0" locked="0" layoutInCell="1" allowOverlap="1" wp14:anchorId="2421F8E3" wp14:editId="4655DEDA">
                <wp:simplePos x="0" y="0"/>
                <wp:positionH relativeFrom="column">
                  <wp:posOffset>1101090</wp:posOffset>
                </wp:positionH>
                <wp:positionV relativeFrom="paragraph">
                  <wp:posOffset>118110</wp:posOffset>
                </wp:positionV>
                <wp:extent cx="0" cy="3714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51B80" id="Прямая со стрелкой 18" o:spid="_x0000_s1026" type="#_x0000_t32" style="position:absolute;margin-left:86.7pt;margin-top:9.3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mc:Fallback>
        </mc:AlternateContent>
      </w:r>
    </w:p>
    <w:p w14:paraId="4F0B74A1" w14:textId="59EC38FF" w:rsidR="00D05544" w:rsidRPr="009F41BD" w:rsidRDefault="000C06B0" w:rsidP="00584626">
      <w:pPr>
        <w:pStyle w:val="1-"/>
        <w:jc w:val="both"/>
        <w:outlineLvl w:val="9"/>
        <w:rPr>
          <w:b w:val="0"/>
          <w:sz w:val="24"/>
          <w:szCs w:val="24"/>
        </w:rPr>
      </w:pPr>
      <w:r w:rsidRPr="009F41BD">
        <w:rPr>
          <w:noProof/>
          <w:color w:val="000000"/>
          <w:spacing w:val="-5"/>
          <w:sz w:val="24"/>
          <w:szCs w:val="24"/>
        </w:rPr>
        <mc:AlternateContent>
          <mc:Choice Requires="wps">
            <w:drawing>
              <wp:anchor distT="0" distB="0" distL="114300" distR="114300" simplePos="0" relativeHeight="251486719" behindDoc="0" locked="0" layoutInCell="1" allowOverlap="1" wp14:anchorId="6753287C" wp14:editId="59C663C4">
                <wp:simplePos x="0" y="0"/>
                <wp:positionH relativeFrom="column">
                  <wp:posOffset>-412750</wp:posOffset>
                </wp:positionH>
                <wp:positionV relativeFrom="paragraph">
                  <wp:posOffset>286385</wp:posOffset>
                </wp:positionV>
                <wp:extent cx="5915025" cy="842010"/>
                <wp:effectExtent l="0" t="0" r="28575" b="15240"/>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42010"/>
                        </a:xfrm>
                        <a:prstGeom prst="rect">
                          <a:avLst/>
                        </a:prstGeom>
                        <a:noFill/>
                        <a:ln w="19050">
                          <a:solidFill>
                            <a:srgbClr val="000000"/>
                          </a:solidFill>
                          <a:miter lim="800000"/>
                          <a:headEnd/>
                          <a:tailEnd/>
                        </a:ln>
                      </wps:spPr>
                      <wps:txbx>
                        <w:txbxContent>
                          <w:p w14:paraId="02D3E1E5" w14:textId="77777777" w:rsidR="00FD21D9" w:rsidRDefault="00FD21D9"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14:paraId="158DB83B" w14:textId="77777777" w:rsidR="00FD21D9" w:rsidRPr="00965964" w:rsidRDefault="00FD21D9" w:rsidP="001A30E9">
                            <w:pPr>
                              <w:rPr>
                                <w:rFonts w:ascii="Times New Roman" w:hAnsi="Times New Roman" w:cs="Times New Roman"/>
                                <w:bCs/>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2.5pt;margin-top:22.55pt;width:465.75pt;height:66.3pt;z-index:25148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14:paraId="02D3E1E5" w14:textId="77777777" w:rsidR="00BF3EC5" w:rsidRDefault="00BF3EC5"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14:paraId="158DB83B" w14:textId="77777777" w:rsidR="00BF3EC5" w:rsidRPr="00965964" w:rsidRDefault="00BF3EC5" w:rsidP="001A30E9">
                      <w:pPr>
                        <w:rPr>
                          <w:rFonts w:ascii="Times New Roman" w:hAnsi="Times New Roman" w:cs="Times New Roman"/>
                          <w:bCs/>
                          <w:smallCaps/>
                          <w:sz w:val="18"/>
                          <w:szCs w:val="18"/>
                        </w:rPr>
                      </w:pPr>
                    </w:p>
                  </w:txbxContent>
                </v:textbox>
              </v:shape>
            </w:pict>
          </mc:Fallback>
        </mc:AlternateContent>
      </w:r>
      <w:r w:rsidRPr="009F41BD">
        <w:rPr>
          <w:bCs w:val="0"/>
          <w:smallCaps/>
          <w:noProof/>
          <w:sz w:val="24"/>
          <w:szCs w:val="24"/>
        </w:rPr>
        <mc:AlternateContent>
          <mc:Choice Requires="wps">
            <w:drawing>
              <wp:anchor distT="0" distB="0" distL="114300" distR="114300" simplePos="0" relativeHeight="251691520" behindDoc="0" locked="0" layoutInCell="1" allowOverlap="1" wp14:anchorId="4DD1555F" wp14:editId="5653755D">
                <wp:simplePos x="0" y="0"/>
                <wp:positionH relativeFrom="column">
                  <wp:posOffset>450714</wp:posOffset>
                </wp:positionH>
                <wp:positionV relativeFrom="paragraph">
                  <wp:posOffset>636226</wp:posOffset>
                </wp:positionV>
                <wp:extent cx="4733925" cy="431515"/>
                <wp:effectExtent l="0" t="0" r="28575" b="26035"/>
                <wp:wrapNone/>
                <wp:docPr id="13" name="Прямоугольник 13"/>
                <wp:cNvGraphicFramePr/>
                <a:graphic xmlns:a="http://schemas.openxmlformats.org/drawingml/2006/main">
                  <a:graphicData uri="http://schemas.microsoft.com/office/word/2010/wordprocessingShape">
                    <wps:wsp>
                      <wps:cNvSpPr/>
                      <wps:spPr>
                        <a:xfrm>
                          <a:off x="0" y="0"/>
                          <a:ext cx="4733925" cy="431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1E23FDFC" w:rsidR="00FD21D9" w:rsidRPr="00E666DD" w:rsidRDefault="00FD21D9"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5" style="position:absolute;left:0;text-align:left;margin-left:35.5pt;margin-top:50.1pt;width:372.75pt;height: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" fillcolor="white [3201]" strokecolor="black [3213]" strokeweight="1.5pt">
                <v:textbox>
                  <w:txbxContent>
                    <w:p w14:paraId="074DF458" w14:textId="1E23FDFC" w:rsidR="00BF3EC5" w:rsidRPr="00E666DD" w:rsidRDefault="00BF3EC5"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v:textbox>
              </v:rect>
            </w:pict>
          </mc:Fallback>
        </mc:AlternateContent>
      </w:r>
      <w:r w:rsidR="00965964" w:rsidRPr="009F41BD">
        <w:rPr>
          <w:bCs w:val="0"/>
          <w:smallCaps/>
          <w:noProof/>
          <w:sz w:val="24"/>
          <w:szCs w:val="24"/>
        </w:rPr>
        <mc:AlternateContent>
          <mc:Choice Requires="wps">
            <w:drawing>
              <wp:anchor distT="0" distB="0" distL="114300" distR="114300" simplePos="0" relativeHeight="251779584" behindDoc="0" locked="0" layoutInCell="1" allowOverlap="1" wp14:anchorId="0043EBA9" wp14:editId="22BE105C">
                <wp:simplePos x="0" y="0"/>
                <wp:positionH relativeFrom="column">
                  <wp:posOffset>-775335</wp:posOffset>
                </wp:positionH>
                <wp:positionV relativeFrom="paragraph">
                  <wp:posOffset>925830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72.9pt" to="-31.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" strokecolor="black [3040]"/>
            </w:pict>
          </mc:Fallback>
        </mc:AlternateContent>
      </w:r>
    </w:p>
    <w:sectPr w:rsidR="00D05544" w:rsidRPr="009F41BD"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59E3F" w14:textId="77777777" w:rsidR="00B93ACB" w:rsidRDefault="00B93ACB" w:rsidP="00773C0A">
      <w:pPr>
        <w:spacing w:line="240" w:lineRule="auto"/>
      </w:pPr>
      <w:r>
        <w:separator/>
      </w:r>
    </w:p>
  </w:endnote>
  <w:endnote w:type="continuationSeparator" w:id="0">
    <w:p w14:paraId="26C6EBE8" w14:textId="77777777" w:rsidR="00B93ACB" w:rsidRDefault="00B93ACB"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FD21D9" w:rsidRDefault="00FD21D9"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BE4E43">
      <w:rPr>
        <w:rStyle w:val="aff9"/>
        <w:noProof/>
      </w:rPr>
      <w:t>1</w:t>
    </w:r>
    <w:r>
      <w:rPr>
        <w:rStyle w:val="aff9"/>
      </w:rPr>
      <w:fldChar w:fldCharType="end"/>
    </w:r>
  </w:p>
  <w:p w14:paraId="0E76ACC8" w14:textId="77777777" w:rsidR="00FD21D9" w:rsidRDefault="00FD21D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FD21D9" w:rsidRDefault="00FD21D9"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BE4E43">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0CA4C" w14:textId="77777777" w:rsidR="00B93ACB" w:rsidRDefault="00B93ACB" w:rsidP="00773C0A">
      <w:pPr>
        <w:spacing w:line="240" w:lineRule="auto"/>
      </w:pPr>
      <w:r>
        <w:separator/>
      </w:r>
    </w:p>
  </w:footnote>
  <w:footnote w:type="continuationSeparator" w:id="0">
    <w:p w14:paraId="2BEB9DB3" w14:textId="77777777" w:rsidR="00B93ACB" w:rsidRDefault="00B93ACB"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A492F7F2"/>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F44E86"/>
    <w:multiLevelType w:val="multilevel"/>
    <w:tmpl w:val="81529B8E"/>
    <w:lvl w:ilvl="0">
      <w:start w:val="12"/>
      <w:numFmt w:val="decimal"/>
      <w:lvlText w:val="%1."/>
      <w:lvlJc w:val="left"/>
      <w:pPr>
        <w:ind w:left="660" w:hanging="660"/>
      </w:pPr>
      <w:rPr>
        <w:rFonts w:hint="default"/>
      </w:rPr>
    </w:lvl>
    <w:lvl w:ilvl="1">
      <w:start w:val="1"/>
      <w:numFmt w:val="decimal"/>
      <w:lvlText w:val="%1.%2."/>
      <w:lvlJc w:val="left"/>
      <w:pPr>
        <w:ind w:left="1044" w:hanging="660"/>
      </w:pPr>
      <w:rPr>
        <w:rFonts w:hint="default"/>
      </w:rPr>
    </w:lvl>
    <w:lvl w:ilvl="2">
      <w:start w:val="7"/>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436EEF"/>
    <w:multiLevelType w:val="multilevel"/>
    <w:tmpl w:val="1C1C9F60"/>
    <w:lvl w:ilvl="0">
      <w:start w:val="12"/>
      <w:numFmt w:val="decimal"/>
      <w:lvlText w:val="%1."/>
      <w:lvlJc w:val="left"/>
      <w:pPr>
        <w:ind w:left="660" w:hanging="660"/>
      </w:pPr>
      <w:rPr>
        <w:rFonts w:hint="default"/>
      </w:rPr>
    </w:lvl>
    <w:lvl w:ilvl="1">
      <w:start w:val="1"/>
      <w:numFmt w:val="decimal"/>
      <w:lvlText w:val="%1.%2."/>
      <w:lvlJc w:val="left"/>
      <w:pPr>
        <w:ind w:left="1050" w:hanging="66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7C04D3"/>
    <w:multiLevelType w:val="multilevel"/>
    <w:tmpl w:val="7A20BD9A"/>
    <w:lvl w:ilvl="0">
      <w:start w:val="13"/>
      <w:numFmt w:val="decimal"/>
      <w:lvlText w:val="%1."/>
      <w:lvlJc w:val="left"/>
      <w:pPr>
        <w:ind w:left="480" w:hanging="480"/>
      </w:pPr>
      <w:rPr>
        <w:rFonts w:eastAsiaTheme="minorEastAsia" w:hint="default"/>
      </w:rPr>
    </w:lvl>
    <w:lvl w:ilvl="1">
      <w:start w:val="1"/>
      <w:numFmt w:val="decimal"/>
      <w:lvlText w:val="%1.%2."/>
      <w:lvlJc w:val="left"/>
      <w:pPr>
        <w:ind w:left="1189" w:hanging="48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14">
    <w:nsid w:val="3F9D2C57"/>
    <w:multiLevelType w:val="multilevel"/>
    <w:tmpl w:val="6DFE0BEE"/>
    <w:lvl w:ilvl="0">
      <w:start w:val="12"/>
      <w:numFmt w:val="decimal"/>
      <w:lvlText w:val="%1."/>
      <w:lvlJc w:val="left"/>
      <w:pPr>
        <w:ind w:left="660" w:hanging="660"/>
      </w:pPr>
      <w:rPr>
        <w:rFonts w:hint="default"/>
      </w:rPr>
    </w:lvl>
    <w:lvl w:ilvl="1">
      <w:start w:val="1"/>
      <w:numFmt w:val="decimal"/>
      <w:lvlText w:val="%1.%2."/>
      <w:lvlJc w:val="left"/>
      <w:pPr>
        <w:ind w:left="105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5CF6211C"/>
    <w:multiLevelType w:val="multilevel"/>
    <w:tmpl w:val="A492F7F2"/>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6"/>
  </w:num>
  <w:num w:numId="4">
    <w:abstractNumId w:val="21"/>
  </w:num>
  <w:num w:numId="5">
    <w:abstractNumId w:val="4"/>
  </w:num>
  <w:num w:numId="6">
    <w:abstractNumId w:val="7"/>
  </w:num>
  <w:num w:numId="7">
    <w:abstractNumId w:val="23"/>
  </w:num>
  <w:num w:numId="8">
    <w:abstractNumId w:val="27"/>
  </w:num>
  <w:num w:numId="9">
    <w:abstractNumId w:val="9"/>
  </w:num>
  <w:num w:numId="10">
    <w:abstractNumId w:val="1"/>
  </w:num>
  <w:num w:numId="11">
    <w:abstractNumId w:val="3"/>
  </w:num>
  <w:num w:numId="12">
    <w:abstractNumId w:val="1"/>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9"/>
  </w:num>
  <w:num w:numId="16">
    <w:abstractNumId w:val="16"/>
  </w:num>
  <w:num w:numId="17">
    <w:abstractNumId w:val="8"/>
  </w:num>
  <w:num w:numId="18">
    <w:abstractNumId w:val="16"/>
    <w:lvlOverride w:ilvl="0">
      <w:startOverride w:val="1"/>
    </w:lvlOverride>
  </w:num>
  <w:num w:numId="19">
    <w:abstractNumId w:val="10"/>
  </w:num>
  <w:num w:numId="20">
    <w:abstractNumId w:val="6"/>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1"/>
  </w:num>
  <w:num w:numId="27">
    <w:abstractNumId w:val="15"/>
  </w:num>
  <w:num w:numId="28">
    <w:abstractNumId w:val="3"/>
    <w:lvlOverride w:ilvl="0">
      <w:startOverride w:val="2"/>
    </w:lvlOverride>
  </w:num>
  <w:num w:numId="29">
    <w:abstractNumId w:val="17"/>
  </w:num>
  <w:num w:numId="30">
    <w:abstractNumId w:val="25"/>
  </w:num>
  <w:num w:numId="31">
    <w:abstractNumId w:val="12"/>
  </w:num>
  <w:num w:numId="32">
    <w:abstractNumId w:val="18"/>
  </w:num>
  <w:num w:numId="33">
    <w:abstractNumId w:val="24"/>
  </w:num>
  <w:num w:numId="34">
    <w:abstractNumId w:val="26"/>
  </w:num>
  <w:num w:numId="35">
    <w:abstractNumId w:val="26"/>
  </w:num>
  <w:num w:numId="36">
    <w:abstractNumId w:val="22"/>
  </w:num>
  <w:num w:numId="37">
    <w:abstractNumId w:val="14"/>
  </w:num>
  <w:num w:numId="38">
    <w:abstractNumId w:val="5"/>
  </w:num>
  <w:num w:numId="39">
    <w:abstractNumId w:val="2"/>
  </w:num>
  <w:num w:numId="40">
    <w:abstractNumId w:val="1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20BFE"/>
    <w:rsid w:val="000214E7"/>
    <w:rsid w:val="00022412"/>
    <w:rsid w:val="000253B0"/>
    <w:rsid w:val="00025CB3"/>
    <w:rsid w:val="00025DD4"/>
    <w:rsid w:val="00030BDA"/>
    <w:rsid w:val="0003137C"/>
    <w:rsid w:val="000339E4"/>
    <w:rsid w:val="00033F65"/>
    <w:rsid w:val="00034BDE"/>
    <w:rsid w:val="0003552B"/>
    <w:rsid w:val="0003760A"/>
    <w:rsid w:val="00037BF5"/>
    <w:rsid w:val="000406AB"/>
    <w:rsid w:val="00041130"/>
    <w:rsid w:val="0004286C"/>
    <w:rsid w:val="00043D92"/>
    <w:rsid w:val="000451FB"/>
    <w:rsid w:val="00047B77"/>
    <w:rsid w:val="0005008E"/>
    <w:rsid w:val="00056481"/>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0041"/>
    <w:rsid w:val="00091CBE"/>
    <w:rsid w:val="00094522"/>
    <w:rsid w:val="00094C8F"/>
    <w:rsid w:val="000952C3"/>
    <w:rsid w:val="0009677D"/>
    <w:rsid w:val="00096E7A"/>
    <w:rsid w:val="0009745D"/>
    <w:rsid w:val="00097EF1"/>
    <w:rsid w:val="000A07A1"/>
    <w:rsid w:val="000A227C"/>
    <w:rsid w:val="000A2ABE"/>
    <w:rsid w:val="000A3EA1"/>
    <w:rsid w:val="000A3EDC"/>
    <w:rsid w:val="000A4B73"/>
    <w:rsid w:val="000A6AE1"/>
    <w:rsid w:val="000A7940"/>
    <w:rsid w:val="000A7DA5"/>
    <w:rsid w:val="000B006A"/>
    <w:rsid w:val="000B0438"/>
    <w:rsid w:val="000B18F7"/>
    <w:rsid w:val="000B2B5A"/>
    <w:rsid w:val="000B399C"/>
    <w:rsid w:val="000B45C6"/>
    <w:rsid w:val="000B58BB"/>
    <w:rsid w:val="000B7EB6"/>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28B7"/>
    <w:rsid w:val="00113F3F"/>
    <w:rsid w:val="00117559"/>
    <w:rsid w:val="00120568"/>
    <w:rsid w:val="00123624"/>
    <w:rsid w:val="00123BB7"/>
    <w:rsid w:val="00132173"/>
    <w:rsid w:val="00132ECB"/>
    <w:rsid w:val="001348F3"/>
    <w:rsid w:val="001361AA"/>
    <w:rsid w:val="0013671E"/>
    <w:rsid w:val="001368C5"/>
    <w:rsid w:val="00136C5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742"/>
    <w:rsid w:val="00160B3A"/>
    <w:rsid w:val="00161194"/>
    <w:rsid w:val="001612F6"/>
    <w:rsid w:val="00163375"/>
    <w:rsid w:val="001637ED"/>
    <w:rsid w:val="00166726"/>
    <w:rsid w:val="00166BE3"/>
    <w:rsid w:val="00171262"/>
    <w:rsid w:val="00172893"/>
    <w:rsid w:val="001745FE"/>
    <w:rsid w:val="00174873"/>
    <w:rsid w:val="00174E04"/>
    <w:rsid w:val="001751B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0A3E"/>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2CC7"/>
    <w:rsid w:val="001F3524"/>
    <w:rsid w:val="001F3C06"/>
    <w:rsid w:val="001F4C98"/>
    <w:rsid w:val="001F5FB3"/>
    <w:rsid w:val="001F6668"/>
    <w:rsid w:val="001F78E4"/>
    <w:rsid w:val="00200169"/>
    <w:rsid w:val="0020139E"/>
    <w:rsid w:val="00203358"/>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2535"/>
    <w:rsid w:val="00234059"/>
    <w:rsid w:val="00236A54"/>
    <w:rsid w:val="002375C6"/>
    <w:rsid w:val="002375EF"/>
    <w:rsid w:val="00240B07"/>
    <w:rsid w:val="002432C9"/>
    <w:rsid w:val="0024627B"/>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3F0D"/>
    <w:rsid w:val="002B499C"/>
    <w:rsid w:val="002B56AC"/>
    <w:rsid w:val="002B5C26"/>
    <w:rsid w:val="002C160A"/>
    <w:rsid w:val="002C2C71"/>
    <w:rsid w:val="002C3A5E"/>
    <w:rsid w:val="002C3DC7"/>
    <w:rsid w:val="002C4079"/>
    <w:rsid w:val="002D1777"/>
    <w:rsid w:val="002D2DB8"/>
    <w:rsid w:val="002D36F3"/>
    <w:rsid w:val="002D5582"/>
    <w:rsid w:val="002D7A63"/>
    <w:rsid w:val="002E055D"/>
    <w:rsid w:val="002E0F5A"/>
    <w:rsid w:val="002E1D5D"/>
    <w:rsid w:val="002E2AF0"/>
    <w:rsid w:val="002E46AB"/>
    <w:rsid w:val="002E5106"/>
    <w:rsid w:val="002E5BC9"/>
    <w:rsid w:val="002E5C71"/>
    <w:rsid w:val="002E79F5"/>
    <w:rsid w:val="002F4305"/>
    <w:rsid w:val="002F5BD3"/>
    <w:rsid w:val="00300794"/>
    <w:rsid w:val="0030151F"/>
    <w:rsid w:val="0030189A"/>
    <w:rsid w:val="003024A5"/>
    <w:rsid w:val="00302DC6"/>
    <w:rsid w:val="0030427E"/>
    <w:rsid w:val="00305C55"/>
    <w:rsid w:val="00311742"/>
    <w:rsid w:val="00312578"/>
    <w:rsid w:val="00312583"/>
    <w:rsid w:val="0031271F"/>
    <w:rsid w:val="00312924"/>
    <w:rsid w:val="0031594B"/>
    <w:rsid w:val="0031651F"/>
    <w:rsid w:val="00316C0A"/>
    <w:rsid w:val="00322C25"/>
    <w:rsid w:val="00324C24"/>
    <w:rsid w:val="0032538A"/>
    <w:rsid w:val="0032542D"/>
    <w:rsid w:val="0032737E"/>
    <w:rsid w:val="00332251"/>
    <w:rsid w:val="0034127A"/>
    <w:rsid w:val="00341FD6"/>
    <w:rsid w:val="00342238"/>
    <w:rsid w:val="00342C2F"/>
    <w:rsid w:val="003446ED"/>
    <w:rsid w:val="003456AA"/>
    <w:rsid w:val="00352296"/>
    <w:rsid w:val="003525D9"/>
    <w:rsid w:val="00352920"/>
    <w:rsid w:val="003529E6"/>
    <w:rsid w:val="00352D5B"/>
    <w:rsid w:val="003541DC"/>
    <w:rsid w:val="003545E9"/>
    <w:rsid w:val="00354A66"/>
    <w:rsid w:val="00356105"/>
    <w:rsid w:val="00356C1A"/>
    <w:rsid w:val="00356ED8"/>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22EE"/>
    <w:rsid w:val="00394166"/>
    <w:rsid w:val="00396A6F"/>
    <w:rsid w:val="003A0FFA"/>
    <w:rsid w:val="003A1254"/>
    <w:rsid w:val="003A2875"/>
    <w:rsid w:val="003A3A62"/>
    <w:rsid w:val="003A4085"/>
    <w:rsid w:val="003A41D3"/>
    <w:rsid w:val="003A4544"/>
    <w:rsid w:val="003A4812"/>
    <w:rsid w:val="003A6323"/>
    <w:rsid w:val="003A64FB"/>
    <w:rsid w:val="003A65AD"/>
    <w:rsid w:val="003A6755"/>
    <w:rsid w:val="003A7354"/>
    <w:rsid w:val="003B0DE0"/>
    <w:rsid w:val="003B2B6D"/>
    <w:rsid w:val="003B5C4D"/>
    <w:rsid w:val="003B5FCB"/>
    <w:rsid w:val="003B749B"/>
    <w:rsid w:val="003C3AF9"/>
    <w:rsid w:val="003C6591"/>
    <w:rsid w:val="003D0A95"/>
    <w:rsid w:val="003D0B18"/>
    <w:rsid w:val="003D0B3A"/>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4B9E"/>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36DD"/>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3FA3"/>
    <w:rsid w:val="004B4C40"/>
    <w:rsid w:val="004B5A63"/>
    <w:rsid w:val="004B7A8A"/>
    <w:rsid w:val="004C018A"/>
    <w:rsid w:val="004C0C34"/>
    <w:rsid w:val="004C0D2E"/>
    <w:rsid w:val="004C1002"/>
    <w:rsid w:val="004C1517"/>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157B"/>
    <w:rsid w:val="005127F2"/>
    <w:rsid w:val="00514921"/>
    <w:rsid w:val="00515247"/>
    <w:rsid w:val="005152E6"/>
    <w:rsid w:val="0051589B"/>
    <w:rsid w:val="00516C6A"/>
    <w:rsid w:val="005205B5"/>
    <w:rsid w:val="00520BE4"/>
    <w:rsid w:val="00523B3B"/>
    <w:rsid w:val="00526217"/>
    <w:rsid w:val="00527463"/>
    <w:rsid w:val="00527BB1"/>
    <w:rsid w:val="005300C1"/>
    <w:rsid w:val="0053454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3E61"/>
    <w:rsid w:val="0055422C"/>
    <w:rsid w:val="00560792"/>
    <w:rsid w:val="00560D10"/>
    <w:rsid w:val="005625CD"/>
    <w:rsid w:val="00563F36"/>
    <w:rsid w:val="005663EC"/>
    <w:rsid w:val="005675EA"/>
    <w:rsid w:val="005709CD"/>
    <w:rsid w:val="00571479"/>
    <w:rsid w:val="00571ED9"/>
    <w:rsid w:val="00572B80"/>
    <w:rsid w:val="005734E7"/>
    <w:rsid w:val="00574B57"/>
    <w:rsid w:val="00574FF1"/>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6F99"/>
    <w:rsid w:val="005A7F57"/>
    <w:rsid w:val="005B0BA6"/>
    <w:rsid w:val="005B5206"/>
    <w:rsid w:val="005B5FC3"/>
    <w:rsid w:val="005C2F1A"/>
    <w:rsid w:val="005C3F19"/>
    <w:rsid w:val="005C4DA7"/>
    <w:rsid w:val="005C65F8"/>
    <w:rsid w:val="005D1E4C"/>
    <w:rsid w:val="005D30EB"/>
    <w:rsid w:val="005D3647"/>
    <w:rsid w:val="005D70B5"/>
    <w:rsid w:val="005E1530"/>
    <w:rsid w:val="005E54DF"/>
    <w:rsid w:val="005E63BA"/>
    <w:rsid w:val="005E67E7"/>
    <w:rsid w:val="005E703D"/>
    <w:rsid w:val="005F1213"/>
    <w:rsid w:val="005F22AB"/>
    <w:rsid w:val="005F3460"/>
    <w:rsid w:val="005F3B42"/>
    <w:rsid w:val="005F4CAA"/>
    <w:rsid w:val="00600187"/>
    <w:rsid w:val="006004DF"/>
    <w:rsid w:val="00600BA2"/>
    <w:rsid w:val="00600ECF"/>
    <w:rsid w:val="00601B32"/>
    <w:rsid w:val="00601E65"/>
    <w:rsid w:val="006021F8"/>
    <w:rsid w:val="00605F86"/>
    <w:rsid w:val="00606048"/>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2D7D"/>
    <w:rsid w:val="00662FCB"/>
    <w:rsid w:val="006633F3"/>
    <w:rsid w:val="0066444D"/>
    <w:rsid w:val="00671879"/>
    <w:rsid w:val="00672895"/>
    <w:rsid w:val="00672F99"/>
    <w:rsid w:val="0067337E"/>
    <w:rsid w:val="00673CE7"/>
    <w:rsid w:val="00675171"/>
    <w:rsid w:val="00677D47"/>
    <w:rsid w:val="00681B55"/>
    <w:rsid w:val="0068390B"/>
    <w:rsid w:val="00684808"/>
    <w:rsid w:val="00685365"/>
    <w:rsid w:val="00686D03"/>
    <w:rsid w:val="0068788C"/>
    <w:rsid w:val="00690550"/>
    <w:rsid w:val="00693189"/>
    <w:rsid w:val="00693A9A"/>
    <w:rsid w:val="006942B2"/>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5D11"/>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5B24"/>
    <w:rsid w:val="00726C10"/>
    <w:rsid w:val="007302B3"/>
    <w:rsid w:val="007313BD"/>
    <w:rsid w:val="0073401D"/>
    <w:rsid w:val="00735A46"/>
    <w:rsid w:val="00735CAE"/>
    <w:rsid w:val="007360A6"/>
    <w:rsid w:val="00736C02"/>
    <w:rsid w:val="00741882"/>
    <w:rsid w:val="00743147"/>
    <w:rsid w:val="00743D90"/>
    <w:rsid w:val="00744A56"/>
    <w:rsid w:val="00750C37"/>
    <w:rsid w:val="0075429D"/>
    <w:rsid w:val="00754FCE"/>
    <w:rsid w:val="007550D4"/>
    <w:rsid w:val="007613EB"/>
    <w:rsid w:val="007629D9"/>
    <w:rsid w:val="00764797"/>
    <w:rsid w:val="007659D2"/>
    <w:rsid w:val="00765EB1"/>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173D1"/>
    <w:rsid w:val="00817603"/>
    <w:rsid w:val="008223A4"/>
    <w:rsid w:val="00822C1F"/>
    <w:rsid w:val="00824605"/>
    <w:rsid w:val="00826310"/>
    <w:rsid w:val="00826363"/>
    <w:rsid w:val="0082723E"/>
    <w:rsid w:val="00827516"/>
    <w:rsid w:val="00831BAC"/>
    <w:rsid w:val="00831C69"/>
    <w:rsid w:val="00835296"/>
    <w:rsid w:val="00836F0A"/>
    <w:rsid w:val="00841091"/>
    <w:rsid w:val="0084434C"/>
    <w:rsid w:val="00844ABA"/>
    <w:rsid w:val="008457A0"/>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4AE2"/>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46A9"/>
    <w:rsid w:val="00916A6A"/>
    <w:rsid w:val="00917597"/>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2D11"/>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93BF2"/>
    <w:rsid w:val="009A02BD"/>
    <w:rsid w:val="009A1050"/>
    <w:rsid w:val="009A18D3"/>
    <w:rsid w:val="009A576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F110B"/>
    <w:rsid w:val="009F255E"/>
    <w:rsid w:val="009F3114"/>
    <w:rsid w:val="009F31A5"/>
    <w:rsid w:val="009F41BD"/>
    <w:rsid w:val="009F6A3C"/>
    <w:rsid w:val="009F797F"/>
    <w:rsid w:val="00A00A90"/>
    <w:rsid w:val="00A01579"/>
    <w:rsid w:val="00A02EA0"/>
    <w:rsid w:val="00A02F4E"/>
    <w:rsid w:val="00A04B24"/>
    <w:rsid w:val="00A04B50"/>
    <w:rsid w:val="00A06D92"/>
    <w:rsid w:val="00A06E29"/>
    <w:rsid w:val="00A0798B"/>
    <w:rsid w:val="00A11849"/>
    <w:rsid w:val="00A1306A"/>
    <w:rsid w:val="00A13FC0"/>
    <w:rsid w:val="00A1561C"/>
    <w:rsid w:val="00A17C08"/>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024E"/>
    <w:rsid w:val="00A81733"/>
    <w:rsid w:val="00A835D1"/>
    <w:rsid w:val="00A8399F"/>
    <w:rsid w:val="00A83EA6"/>
    <w:rsid w:val="00A841A5"/>
    <w:rsid w:val="00A85FAC"/>
    <w:rsid w:val="00A91661"/>
    <w:rsid w:val="00A91E9E"/>
    <w:rsid w:val="00A9250C"/>
    <w:rsid w:val="00A92980"/>
    <w:rsid w:val="00A948FF"/>
    <w:rsid w:val="00A95011"/>
    <w:rsid w:val="00AA0554"/>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28B1"/>
    <w:rsid w:val="00AC3698"/>
    <w:rsid w:val="00AC4011"/>
    <w:rsid w:val="00AC7BD5"/>
    <w:rsid w:val="00AD1FE3"/>
    <w:rsid w:val="00AD2466"/>
    <w:rsid w:val="00AD5624"/>
    <w:rsid w:val="00AD5D27"/>
    <w:rsid w:val="00AD6A15"/>
    <w:rsid w:val="00AE0421"/>
    <w:rsid w:val="00AE0940"/>
    <w:rsid w:val="00AE1D52"/>
    <w:rsid w:val="00AE2DCF"/>
    <w:rsid w:val="00AE749F"/>
    <w:rsid w:val="00AF26AD"/>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2038F"/>
    <w:rsid w:val="00B22D0A"/>
    <w:rsid w:val="00B23D87"/>
    <w:rsid w:val="00B241BB"/>
    <w:rsid w:val="00B24AD1"/>
    <w:rsid w:val="00B27829"/>
    <w:rsid w:val="00B30A47"/>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3ACB"/>
    <w:rsid w:val="00B96285"/>
    <w:rsid w:val="00B964A2"/>
    <w:rsid w:val="00BA1878"/>
    <w:rsid w:val="00BA24AC"/>
    <w:rsid w:val="00BA27B6"/>
    <w:rsid w:val="00BA3BAE"/>
    <w:rsid w:val="00BA4BB3"/>
    <w:rsid w:val="00BA5BAE"/>
    <w:rsid w:val="00BA5D11"/>
    <w:rsid w:val="00BB3EFC"/>
    <w:rsid w:val="00BB417E"/>
    <w:rsid w:val="00BB63D7"/>
    <w:rsid w:val="00BB6CB3"/>
    <w:rsid w:val="00BB791C"/>
    <w:rsid w:val="00BC029A"/>
    <w:rsid w:val="00BC06C2"/>
    <w:rsid w:val="00BC6BC5"/>
    <w:rsid w:val="00BC6F3A"/>
    <w:rsid w:val="00BD168C"/>
    <w:rsid w:val="00BD4ACA"/>
    <w:rsid w:val="00BD5634"/>
    <w:rsid w:val="00BD729B"/>
    <w:rsid w:val="00BD7BE3"/>
    <w:rsid w:val="00BE1479"/>
    <w:rsid w:val="00BE1A73"/>
    <w:rsid w:val="00BE3794"/>
    <w:rsid w:val="00BE44F0"/>
    <w:rsid w:val="00BE4673"/>
    <w:rsid w:val="00BE4E43"/>
    <w:rsid w:val="00BF0394"/>
    <w:rsid w:val="00BF19A7"/>
    <w:rsid w:val="00BF1FEC"/>
    <w:rsid w:val="00BF302F"/>
    <w:rsid w:val="00BF33A4"/>
    <w:rsid w:val="00BF3D4D"/>
    <w:rsid w:val="00BF3EC5"/>
    <w:rsid w:val="00BF4012"/>
    <w:rsid w:val="00BF4E02"/>
    <w:rsid w:val="00BF57B4"/>
    <w:rsid w:val="00C005FB"/>
    <w:rsid w:val="00C01BDC"/>
    <w:rsid w:val="00C05490"/>
    <w:rsid w:val="00C07626"/>
    <w:rsid w:val="00C116A7"/>
    <w:rsid w:val="00C116B7"/>
    <w:rsid w:val="00C126B1"/>
    <w:rsid w:val="00C137B1"/>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08CA"/>
    <w:rsid w:val="00C72628"/>
    <w:rsid w:val="00C738FF"/>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46F"/>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1F3D"/>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5A73"/>
    <w:rsid w:val="00D364D5"/>
    <w:rsid w:val="00D372FD"/>
    <w:rsid w:val="00D3791F"/>
    <w:rsid w:val="00D411E4"/>
    <w:rsid w:val="00D41564"/>
    <w:rsid w:val="00D44928"/>
    <w:rsid w:val="00D45CAB"/>
    <w:rsid w:val="00D478F4"/>
    <w:rsid w:val="00D531BA"/>
    <w:rsid w:val="00D5491E"/>
    <w:rsid w:val="00D54D97"/>
    <w:rsid w:val="00D56334"/>
    <w:rsid w:val="00D60BF6"/>
    <w:rsid w:val="00D615A5"/>
    <w:rsid w:val="00D61930"/>
    <w:rsid w:val="00D64008"/>
    <w:rsid w:val="00D73C56"/>
    <w:rsid w:val="00D77387"/>
    <w:rsid w:val="00D775DA"/>
    <w:rsid w:val="00D77B12"/>
    <w:rsid w:val="00D802EA"/>
    <w:rsid w:val="00D8137B"/>
    <w:rsid w:val="00D83CF8"/>
    <w:rsid w:val="00D875E0"/>
    <w:rsid w:val="00D91C55"/>
    <w:rsid w:val="00D91E0A"/>
    <w:rsid w:val="00D92310"/>
    <w:rsid w:val="00D93511"/>
    <w:rsid w:val="00D936B7"/>
    <w:rsid w:val="00D9480B"/>
    <w:rsid w:val="00DA0AFA"/>
    <w:rsid w:val="00DA3005"/>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2C04"/>
    <w:rsid w:val="00DD3445"/>
    <w:rsid w:val="00DD4330"/>
    <w:rsid w:val="00DD4EA6"/>
    <w:rsid w:val="00DD592A"/>
    <w:rsid w:val="00DD61A3"/>
    <w:rsid w:val="00DD6EFB"/>
    <w:rsid w:val="00DE4FD9"/>
    <w:rsid w:val="00DE6FE3"/>
    <w:rsid w:val="00DF34CD"/>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6E01"/>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2DC6"/>
    <w:rsid w:val="00EA3278"/>
    <w:rsid w:val="00EA437B"/>
    <w:rsid w:val="00EA4C9B"/>
    <w:rsid w:val="00EB03AD"/>
    <w:rsid w:val="00EB2E27"/>
    <w:rsid w:val="00EB2F74"/>
    <w:rsid w:val="00EB4758"/>
    <w:rsid w:val="00EB7315"/>
    <w:rsid w:val="00EB78CB"/>
    <w:rsid w:val="00EC1FD7"/>
    <w:rsid w:val="00EC3B63"/>
    <w:rsid w:val="00EC5162"/>
    <w:rsid w:val="00ED0C6B"/>
    <w:rsid w:val="00ED139A"/>
    <w:rsid w:val="00ED46BD"/>
    <w:rsid w:val="00ED6BC9"/>
    <w:rsid w:val="00ED7993"/>
    <w:rsid w:val="00EE172E"/>
    <w:rsid w:val="00EE1C38"/>
    <w:rsid w:val="00EE32C0"/>
    <w:rsid w:val="00EE4B91"/>
    <w:rsid w:val="00EE5E97"/>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37CAC"/>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21D9"/>
    <w:rsid w:val="00FD468F"/>
    <w:rsid w:val="00FD4FD2"/>
    <w:rsid w:val="00FD6531"/>
    <w:rsid w:val="00FE015E"/>
    <w:rsid w:val="00FE1C35"/>
    <w:rsid w:val="00FE37A8"/>
    <w:rsid w:val="00FE42C4"/>
    <w:rsid w:val="00FE4BD1"/>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06048"/>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0A2ABE"/>
    <w:pPr>
      <w:tabs>
        <w:tab w:val="center" w:pos="-1418"/>
        <w:tab w:val="right" w:pos="9911"/>
      </w:tabs>
      <w:ind w:right="-284"/>
      <w:jc w:val="left"/>
    </w:pPr>
    <w:rPr>
      <w:rFonts w:ascii="Times New Roman" w:eastAsia="Times New Roman" w:hAnsi="Times New Roman" w:cs="Times New Roman"/>
      <w:bCs/>
      <w:iCs/>
      <w:noProof/>
      <w:sz w:val="24"/>
      <w:szCs w:val="24"/>
      <w:lang w:val="x-none" w:eastAsia="en-US"/>
    </w:rPr>
  </w:style>
  <w:style w:type="paragraph" w:styleId="22">
    <w:name w:val="toc 2"/>
    <w:basedOn w:val="a3"/>
    <w:next w:val="a3"/>
    <w:autoRedefine/>
    <w:uiPriority w:val="39"/>
    <w:unhideWhenUsed/>
    <w:rsid w:val="00EB2E27"/>
    <w:pPr>
      <w:tabs>
        <w:tab w:val="left" w:pos="567"/>
        <w:tab w:val="right" w:pos="9923"/>
      </w:tabs>
      <w:ind w:right="-284"/>
      <w:jc w:val="both"/>
    </w:pPr>
    <w:rPr>
      <w:rFonts w:ascii="Times New Roman" w:eastAsia="Calibri" w:hAnsi="Times New Roman" w:cs="Times New Roman"/>
      <w:iCs/>
      <w:noProof/>
      <w:sz w:val="28"/>
      <w:szCs w:val="28"/>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table" w:customStyle="1" w:styleId="1f4">
    <w:name w:val="Сетка таблицы1"/>
    <w:basedOn w:val="a5"/>
    <w:next w:val="aff2"/>
    <w:uiPriority w:val="59"/>
    <w:rsid w:val="003A6755"/>
    <w:pPr>
      <w:spacing w:line="240" w:lineRule="auto"/>
      <w:jc w:val="both"/>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06048"/>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0A2ABE"/>
    <w:pPr>
      <w:tabs>
        <w:tab w:val="center" w:pos="-1418"/>
        <w:tab w:val="right" w:pos="9911"/>
      </w:tabs>
      <w:ind w:right="-284"/>
      <w:jc w:val="left"/>
    </w:pPr>
    <w:rPr>
      <w:rFonts w:ascii="Times New Roman" w:eastAsia="Times New Roman" w:hAnsi="Times New Roman" w:cs="Times New Roman"/>
      <w:bCs/>
      <w:iCs/>
      <w:noProof/>
      <w:sz w:val="24"/>
      <w:szCs w:val="24"/>
      <w:lang w:val="x-none" w:eastAsia="en-US"/>
    </w:rPr>
  </w:style>
  <w:style w:type="paragraph" w:styleId="22">
    <w:name w:val="toc 2"/>
    <w:basedOn w:val="a3"/>
    <w:next w:val="a3"/>
    <w:autoRedefine/>
    <w:uiPriority w:val="39"/>
    <w:unhideWhenUsed/>
    <w:rsid w:val="00EB2E27"/>
    <w:pPr>
      <w:tabs>
        <w:tab w:val="left" w:pos="567"/>
        <w:tab w:val="right" w:pos="9923"/>
      </w:tabs>
      <w:ind w:right="-284"/>
      <w:jc w:val="both"/>
    </w:pPr>
    <w:rPr>
      <w:rFonts w:ascii="Times New Roman" w:eastAsia="Calibri" w:hAnsi="Times New Roman" w:cs="Times New Roman"/>
      <w:iCs/>
      <w:noProof/>
      <w:sz w:val="28"/>
      <w:szCs w:val="28"/>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table" w:customStyle="1" w:styleId="1f4">
    <w:name w:val="Сетка таблицы1"/>
    <w:basedOn w:val="a5"/>
    <w:next w:val="aff2"/>
    <w:uiPriority w:val="59"/>
    <w:rsid w:val="003A6755"/>
    <w:pPr>
      <w:spacing w:line="240" w:lineRule="auto"/>
      <w:jc w:val="both"/>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72829315">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99248081">
      <w:bodyDiv w:val="1"/>
      <w:marLeft w:val="0"/>
      <w:marRight w:val="0"/>
      <w:marTop w:val="0"/>
      <w:marBottom w:val="0"/>
      <w:divBdr>
        <w:top w:val="none" w:sz="0" w:space="0" w:color="auto"/>
        <w:left w:val="none" w:sz="0" w:space="0" w:color="auto"/>
        <w:bottom w:val="none" w:sz="0" w:space="0" w:color="auto"/>
        <w:right w:val="none" w:sz="0" w:space="0" w:color="auto"/>
      </w:divBdr>
    </w:div>
    <w:div w:id="98385584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8194932">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10321444">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48557429">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742563499">
      <w:bodyDiv w:val="1"/>
      <w:marLeft w:val="0"/>
      <w:marRight w:val="0"/>
      <w:marTop w:val="0"/>
      <w:marBottom w:val="0"/>
      <w:divBdr>
        <w:top w:val="none" w:sz="0" w:space="0" w:color="auto"/>
        <w:left w:val="none" w:sz="0" w:space="0" w:color="auto"/>
        <w:bottom w:val="none" w:sz="0" w:space="0" w:color="auto"/>
        <w:right w:val="none" w:sz="0" w:space="0" w:color="auto"/>
      </w:divBdr>
    </w:div>
    <w:div w:id="1830170299">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09088020">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7927347">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http://www.minregion.ru/documents/existing_documents/2967.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footnotes" Target="footnotes.xml"/><Relationship Id="rId12" Type="http://schemas.openxmlformats.org/officeDocument/2006/relationships/hyperlink" Target="consultantplus://offline/ref=03317C07C7F2A1C04F247303B4142D3901498E546F5CEF11B80403F087708CCDB0792C1CBDBAA445S7N1P"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ub-mfc@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95B9833E7E9AAF6A11676B59ADC8B12186C1789886DF6CE3272BE86DE667957109E80AAA266CD349AD5EE021s9G6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dmlubreg@yandex.ru" TargetMode="External"/><Relationship Id="rId23" Type="http://schemas.openxmlformats.org/officeDocument/2006/relationships/hyperlink" Target="consultantplus://offline/ref=A2490B902290B31A5C57FAC9BFAE2F594B6E88DA5DE18699FB3CEFEDC4yFy1M" TargetMode="External"/><Relationship Id="rId28" Type="http://schemas.microsoft.com/office/2011/relationships/people" Target="people.xml"/><Relationship Id="rId10" Type="http://schemas.openxmlformats.org/officeDocument/2006/relationships/hyperlink" Target="consultantplus://offline/ref=5495B9833E7E9AAF6A1166654CADC8B12087C6789D81DF6CE3272BE86DE667956309B006AB2272D349B808B167C397F7C3957F0AF3AFE288sDGDG" TargetMode="External"/><Relationship Id="rId19" Type="http://schemas.openxmlformats.org/officeDocument/2006/relationships/hyperlink" Target="consultantplus://offline/ref=8FA0903205F1E193D7C4DD44A29A1233C7BDD204E48D50C1FB3D1F57F902DDL" TargetMode="External"/><Relationship Id="rId4" Type="http://schemas.microsoft.com/office/2007/relationships/stylesWithEffects" Target="stylesWithEffects.xml"/><Relationship Id="rId9" Type="http://schemas.openxmlformats.org/officeDocument/2006/relationships/hyperlink" Target="consultantplus://offline/ref=8FA0903205F1E193D7C4DD44A29A1233C7BDD204E48D50C1FB3D1F57F902DDL"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21B7130E14317E4824B35A42169BEDA00C7CEE11C84185E3245FD0A391036034BA7EA4BE1558D950b3K" TargetMode="Externa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DF150B5-68D8-43F1-8CD6-D768A44A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57</Pages>
  <Words>20768</Words>
  <Characters>118381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24</cp:revision>
  <cp:lastPrinted>2020-11-11T13:17:00Z</cp:lastPrinted>
  <dcterms:created xsi:type="dcterms:W3CDTF">2017-09-27T14:17:00Z</dcterms:created>
  <dcterms:modified xsi:type="dcterms:W3CDTF">2020-11-12T06:25:00Z</dcterms:modified>
</cp:coreProperties>
</file>