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2F35F2">
        <w:rPr>
          <w:rFonts w:ascii="Times New Roman" w:hAnsi="Times New Roman" w:cs="Times New Roman"/>
          <w:sz w:val="28"/>
          <w:szCs w:val="28"/>
        </w:rPr>
        <w:t>2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A87EEB">
        <w:rPr>
          <w:rFonts w:ascii="Times New Roman" w:hAnsi="Times New Roman" w:cs="Times New Roman"/>
          <w:sz w:val="28"/>
          <w:szCs w:val="28"/>
        </w:rPr>
        <w:t xml:space="preserve"> года, с 16.00 до 17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A377D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="00963BD1" w:rsidRPr="001C735F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>
        <w:rPr>
          <w:rFonts w:ascii="Times New Roman" w:hAnsi="Times New Roman" w:cs="Times New Roman"/>
          <w:sz w:val="28"/>
          <w:szCs w:val="28"/>
        </w:rPr>
        <w:t>дорожному хозяйству и транспорту</w:t>
      </w:r>
      <w:r w:rsidR="00963BD1"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</w:p>
    <w:p w:rsidR="00A87EEB" w:rsidRDefault="00A87EE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Юрий Александрович – Председатель Комиссии по этике и регламенту.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377D7" w:rsidRDefault="00390D6A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Малышев Эдуард Владимирович - Заместитель Главы админист</w:t>
      </w:r>
      <w:r w:rsidR="00A377D7" w:rsidRPr="00A377D7">
        <w:rPr>
          <w:sz w:val="28"/>
          <w:szCs w:val="28"/>
        </w:rPr>
        <w:t>рации городского округа Люберцы;</w:t>
      </w:r>
    </w:p>
    <w:p w:rsidR="00390D6A" w:rsidRPr="002F35F2" w:rsidRDefault="00A377D7" w:rsidP="00865949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</w:t>
      </w:r>
      <w:r w:rsidR="002F35F2">
        <w:rPr>
          <w:b/>
          <w:sz w:val="28"/>
          <w:szCs w:val="28"/>
        </w:rPr>
        <w:t>овестка:</w:t>
      </w:r>
    </w:p>
    <w:p w:rsidR="00390D6A" w:rsidRDefault="00390D6A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выполнения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2F35F2" w:rsidRDefault="002F35F2" w:rsidP="002F35F2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lastRenderedPageBreak/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6A7333">
        <w:rPr>
          <w:b/>
          <w:sz w:val="28"/>
          <w:szCs w:val="28"/>
        </w:rPr>
        <w:t>6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90D6A" w:rsidRPr="00A0509C" w:rsidRDefault="00390D6A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09C">
        <w:rPr>
          <w:color w:val="000000" w:themeColor="text1"/>
          <w:sz w:val="28"/>
          <w:szCs w:val="28"/>
        </w:rPr>
        <w:t xml:space="preserve">Заместителя Главы администрации городского округа Люберцы Малышева Эдуарда Владимировича с докладом о </w:t>
      </w:r>
      <w:r w:rsidR="00A377D7">
        <w:rPr>
          <w:color w:val="000000" w:themeColor="text1"/>
          <w:sz w:val="28"/>
          <w:szCs w:val="28"/>
        </w:rPr>
        <w:t xml:space="preserve">ходе выполненных </w:t>
      </w:r>
      <w:r w:rsidRPr="00A0509C">
        <w:rPr>
          <w:sz w:val="28"/>
          <w:szCs w:val="28"/>
        </w:rPr>
        <w:t>работ</w:t>
      </w:r>
      <w:r w:rsidR="00A377D7">
        <w:rPr>
          <w:sz w:val="28"/>
          <w:szCs w:val="28"/>
        </w:rPr>
        <w:t xml:space="preserve"> </w:t>
      </w:r>
      <w:r w:rsidRPr="00A0509C">
        <w:rPr>
          <w:sz w:val="28"/>
          <w:szCs w:val="28"/>
        </w:rPr>
        <w:t xml:space="preserve">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</w:t>
      </w:r>
      <w:r w:rsidR="00A87EEB">
        <w:rPr>
          <w:sz w:val="28"/>
          <w:szCs w:val="28"/>
        </w:rPr>
        <w:t>ховское</w:t>
      </w:r>
      <w:proofErr w:type="spellEnd"/>
      <w:r w:rsidR="00A87EEB">
        <w:rPr>
          <w:sz w:val="28"/>
          <w:szCs w:val="28"/>
        </w:rPr>
        <w:t xml:space="preserve"> озеро» по состоянию на 16</w:t>
      </w:r>
      <w:r w:rsidR="00A377D7">
        <w:rPr>
          <w:sz w:val="28"/>
          <w:szCs w:val="28"/>
        </w:rPr>
        <w:t xml:space="preserve"> февраля 2020 г.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811E8A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регулярный мониторинг за выполнением работ по благоустройству зоны отдыха «</w:t>
      </w:r>
      <w:proofErr w:type="spellStart"/>
      <w:r>
        <w:rPr>
          <w:color w:val="000000"/>
          <w:sz w:val="28"/>
          <w:szCs w:val="28"/>
        </w:rPr>
        <w:t>Малаховское</w:t>
      </w:r>
      <w:proofErr w:type="spellEnd"/>
      <w:r>
        <w:rPr>
          <w:color w:val="000000"/>
          <w:sz w:val="28"/>
          <w:szCs w:val="28"/>
        </w:rPr>
        <w:t xml:space="preserve"> озер</w:t>
      </w:r>
      <w:bookmarkStart w:id="0" w:name="_GoBack"/>
      <w:bookmarkEnd w:id="0"/>
      <w:r>
        <w:rPr>
          <w:color w:val="000000"/>
          <w:sz w:val="28"/>
          <w:szCs w:val="28"/>
        </w:rPr>
        <w:t>о»</w:t>
      </w:r>
      <w:r w:rsidR="00390D6A">
        <w:rPr>
          <w:color w:val="000000"/>
          <w:sz w:val="28"/>
          <w:szCs w:val="28"/>
        </w:rPr>
        <w:t xml:space="preserve">, провести заседание Совета Общественной палаты городского округа Люберцы по вопросу </w:t>
      </w:r>
      <w:r w:rsidR="00390D6A">
        <w:rPr>
          <w:sz w:val="28"/>
          <w:szCs w:val="28"/>
        </w:rPr>
        <w:t xml:space="preserve">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 </w:t>
      </w:r>
      <w:r w:rsidR="002F35F2">
        <w:rPr>
          <w:sz w:val="28"/>
          <w:szCs w:val="28"/>
        </w:rPr>
        <w:t>16</w:t>
      </w:r>
      <w:r w:rsidR="00A87EEB">
        <w:rPr>
          <w:sz w:val="28"/>
          <w:szCs w:val="28"/>
        </w:rPr>
        <w:t xml:space="preserve"> марта 2020 года.</w:t>
      </w: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85C79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2F35F2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A7333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11E8A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87EEB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7215-80AA-4A39-81E9-A83F25F3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12</cp:revision>
  <cp:lastPrinted>2019-12-03T12:28:00Z</cp:lastPrinted>
  <dcterms:created xsi:type="dcterms:W3CDTF">2020-05-13T12:02:00Z</dcterms:created>
  <dcterms:modified xsi:type="dcterms:W3CDTF">2020-05-13T21:28:00Z</dcterms:modified>
</cp:coreProperties>
</file>