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A402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1B19DC06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76D6CC14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66EDDDA2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4BB6CCCE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15B3BD68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67C4752C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2449E751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0AAFBF67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46A171CB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5BD4C451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146C4484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7B2DA2F5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2249752D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48BF5B6A" w14:textId="136A209A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697163E6" w14:textId="77777777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</w:p>
    <w:p w14:paraId="722C2F1A" w14:textId="77777777" w:rsidR="005E75CC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  <w:r w:rsidRPr="002325C1">
        <w:rPr>
          <w:rStyle w:val="3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лесного контроля на территории городского округа Люберцы </w:t>
      </w:r>
    </w:p>
    <w:p w14:paraId="5D5996E4" w14:textId="7591B726" w:rsidR="00AA6BCF" w:rsidRPr="002325C1" w:rsidRDefault="00AA6BCF" w:rsidP="00AA6BCF">
      <w:pPr>
        <w:pStyle w:val="a3"/>
        <w:jc w:val="center"/>
        <w:rPr>
          <w:rStyle w:val="3"/>
          <w:sz w:val="28"/>
          <w:szCs w:val="28"/>
        </w:rPr>
      </w:pPr>
      <w:r w:rsidRPr="002325C1">
        <w:rPr>
          <w:rStyle w:val="3"/>
          <w:sz w:val="28"/>
          <w:szCs w:val="28"/>
        </w:rPr>
        <w:t>Московской области</w:t>
      </w:r>
    </w:p>
    <w:p w14:paraId="50FE90E7" w14:textId="77777777" w:rsidR="00AA6BCF" w:rsidRPr="002325C1" w:rsidRDefault="00AA6BCF" w:rsidP="00AA6BCF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F56B22" w14:textId="375A3BD9" w:rsidR="00AA6BCF" w:rsidRPr="002325C1" w:rsidRDefault="006C12AA" w:rsidP="002325C1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325C1">
        <w:rPr>
          <w:rStyle w:val="2"/>
          <w:color w:val="000000"/>
          <w:sz w:val="28"/>
          <w:szCs w:val="28"/>
        </w:rPr>
        <w:t>В соответствии с</w:t>
      </w:r>
      <w:r w:rsidR="00AA6BCF" w:rsidRPr="002325C1">
        <w:rPr>
          <w:rStyle w:val="2"/>
          <w:color w:val="000000"/>
          <w:sz w:val="28"/>
          <w:szCs w:val="28"/>
        </w:rPr>
        <w:t xml:space="preserve"> частью 1 статьи 53 Федерального закона от 31.07.2020 № 248-ФЗ «О государственном контроле (надзоре) и муниципальном контроле в Российской Федерации»</w:t>
      </w:r>
      <w:r w:rsidR="00A65315" w:rsidRPr="002325C1">
        <w:rPr>
          <w:rStyle w:val="2"/>
          <w:color w:val="000000"/>
          <w:sz w:val="28"/>
          <w:szCs w:val="28"/>
        </w:rPr>
        <w:t xml:space="preserve">, </w:t>
      </w:r>
      <w:r w:rsidRPr="002325C1">
        <w:rPr>
          <w:rStyle w:val="2"/>
          <w:color w:val="000000"/>
          <w:sz w:val="28"/>
          <w:szCs w:val="28"/>
        </w:rPr>
        <w:t>Федеральным законом от 06.10.2013 № 131-ФЗ</w:t>
      </w:r>
      <w:r w:rsidR="00C2021E" w:rsidRPr="002325C1">
        <w:rPr>
          <w:rStyle w:val="2"/>
          <w:color w:val="000000"/>
          <w:sz w:val="28"/>
          <w:szCs w:val="28"/>
        </w:rPr>
        <w:t xml:space="preserve">          </w:t>
      </w:r>
      <w:r w:rsidRPr="002325C1">
        <w:rPr>
          <w:rStyle w:val="2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</w:t>
      </w:r>
      <w:r w:rsidR="00C2021E" w:rsidRPr="002325C1">
        <w:rPr>
          <w:rStyle w:val="2"/>
          <w:color w:val="000000"/>
          <w:sz w:val="28"/>
          <w:szCs w:val="28"/>
        </w:rPr>
        <w:t>м</w:t>
      </w:r>
      <w:r w:rsidRPr="002325C1">
        <w:rPr>
          <w:rStyle w:val="2"/>
          <w:color w:val="000000"/>
          <w:sz w:val="28"/>
          <w:szCs w:val="28"/>
        </w:rPr>
        <w:t xml:space="preserve"> Правительства Российской Федерации </w:t>
      </w:r>
      <w:r w:rsidR="002325C1">
        <w:rPr>
          <w:rStyle w:val="2"/>
          <w:color w:val="000000"/>
          <w:sz w:val="28"/>
          <w:szCs w:val="28"/>
        </w:rPr>
        <w:t xml:space="preserve">                           </w:t>
      </w:r>
      <w:r w:rsidRPr="002325C1">
        <w:rPr>
          <w:rStyle w:val="2"/>
          <w:color w:val="000000"/>
          <w:sz w:val="28"/>
          <w:szCs w:val="28"/>
        </w:rPr>
        <w:t>от</w:t>
      </w:r>
      <w:r w:rsidR="00C2021E" w:rsidRPr="002325C1">
        <w:rPr>
          <w:rStyle w:val="2"/>
          <w:color w:val="000000"/>
          <w:sz w:val="28"/>
          <w:szCs w:val="28"/>
        </w:rPr>
        <w:t xml:space="preserve"> </w:t>
      </w:r>
      <w:r w:rsidRPr="002325C1">
        <w:rPr>
          <w:rStyle w:val="2"/>
          <w:color w:val="000000"/>
          <w:sz w:val="28"/>
          <w:szCs w:val="28"/>
        </w:rPr>
        <w:t xml:space="preserve">27 октября 2021 г. N 1844 </w:t>
      </w:r>
      <w:r w:rsidR="002325C1" w:rsidRPr="002325C1">
        <w:rPr>
          <w:rStyle w:val="2"/>
          <w:color w:val="000000"/>
          <w:sz w:val="28"/>
          <w:szCs w:val="28"/>
        </w:rPr>
        <w:t>«</w:t>
      </w:r>
      <w:r w:rsidRPr="002325C1">
        <w:rPr>
          <w:rStyle w:val="2"/>
          <w:color w:val="000000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2325C1" w:rsidRPr="002325C1">
        <w:rPr>
          <w:rStyle w:val="2"/>
          <w:color w:val="000000"/>
          <w:sz w:val="28"/>
          <w:szCs w:val="28"/>
        </w:rPr>
        <w:t>»</w:t>
      </w:r>
      <w:r w:rsidR="00C2021E" w:rsidRPr="002325C1">
        <w:rPr>
          <w:rStyle w:val="2"/>
          <w:color w:val="000000"/>
          <w:sz w:val="28"/>
          <w:szCs w:val="28"/>
        </w:rPr>
        <w:t xml:space="preserve">, </w:t>
      </w:r>
      <w:r w:rsidR="00A65315" w:rsidRPr="002325C1">
        <w:rPr>
          <w:rStyle w:val="2"/>
          <w:color w:val="000000"/>
          <w:sz w:val="28"/>
          <w:szCs w:val="28"/>
        </w:rPr>
        <w:t>постановляю</w:t>
      </w:r>
      <w:r w:rsidRPr="002325C1">
        <w:rPr>
          <w:rStyle w:val="2"/>
          <w:color w:val="000000"/>
          <w:sz w:val="28"/>
          <w:szCs w:val="28"/>
        </w:rPr>
        <w:t>:</w:t>
      </w:r>
    </w:p>
    <w:p w14:paraId="6ACFE777" w14:textId="7AB12810" w:rsidR="00AA6BCF" w:rsidRPr="002325C1" w:rsidRDefault="00AA6BCF" w:rsidP="002325C1">
      <w:pPr>
        <w:pStyle w:val="21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240" w:lineRule="auto"/>
        <w:ind w:firstLine="709"/>
        <w:rPr>
          <w:sz w:val="28"/>
          <w:szCs w:val="28"/>
        </w:rPr>
      </w:pPr>
      <w:r w:rsidRPr="002325C1">
        <w:rPr>
          <w:rStyle w:val="2"/>
          <w:color w:val="000000"/>
          <w:sz w:val="28"/>
          <w:szCs w:val="28"/>
        </w:rPr>
        <w:t>Утвердить форму проверочного листа (списка контрольных вопросов), применяемого при осуществлении муниципального лесного контроля на территории городского округа Люберцы Московской области. (</w:t>
      </w:r>
      <w:r w:rsidR="006C12AA" w:rsidRPr="002325C1">
        <w:rPr>
          <w:rStyle w:val="2"/>
          <w:color w:val="000000"/>
          <w:sz w:val="28"/>
          <w:szCs w:val="28"/>
        </w:rPr>
        <w:t>прилагается</w:t>
      </w:r>
      <w:r w:rsidRPr="002325C1">
        <w:rPr>
          <w:rStyle w:val="2"/>
          <w:color w:val="000000"/>
          <w:sz w:val="28"/>
          <w:szCs w:val="28"/>
        </w:rPr>
        <w:t>)</w:t>
      </w:r>
      <w:r w:rsidR="002325C1" w:rsidRPr="002325C1">
        <w:rPr>
          <w:rStyle w:val="2"/>
          <w:color w:val="000000"/>
          <w:sz w:val="28"/>
          <w:szCs w:val="28"/>
        </w:rPr>
        <w:t>.</w:t>
      </w:r>
    </w:p>
    <w:p w14:paraId="44EFA16A" w14:textId="650BE021" w:rsidR="00AA6BCF" w:rsidRPr="002325C1" w:rsidRDefault="00AA6BCF" w:rsidP="002325C1">
      <w:pPr>
        <w:widowControl/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</w:t>
      </w:r>
      <w:r w:rsidR="006C12AA" w:rsidRPr="002325C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«Интернет».</w:t>
      </w:r>
    </w:p>
    <w:p w14:paraId="38103527" w14:textId="77777777" w:rsidR="00AA6BCF" w:rsidRPr="002325C1" w:rsidRDefault="00AA6BCF" w:rsidP="002325C1">
      <w:pPr>
        <w:widowControl/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Власова В.И.</w:t>
      </w:r>
    </w:p>
    <w:p w14:paraId="626AD7FE" w14:textId="3131E72E" w:rsidR="0000751D" w:rsidRPr="002325C1" w:rsidRDefault="0000751D" w:rsidP="00232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EA786" w14:textId="2FEDBB63" w:rsidR="00AA6BCF" w:rsidRPr="002325C1" w:rsidRDefault="00AA6BCF" w:rsidP="00232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296B3" w14:textId="7A37FE4A" w:rsidR="00AA6BCF" w:rsidRPr="002325C1" w:rsidRDefault="00AA6BCF" w:rsidP="002325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         </w:t>
      </w:r>
      <w:r w:rsidR="002325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25C1">
        <w:rPr>
          <w:rFonts w:ascii="Times New Roman" w:hAnsi="Times New Roman" w:cs="Times New Roman"/>
          <w:sz w:val="28"/>
          <w:szCs w:val="28"/>
        </w:rPr>
        <w:t xml:space="preserve">             В.П. </w:t>
      </w:r>
      <w:proofErr w:type="spellStart"/>
      <w:r w:rsidRPr="002325C1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14:paraId="39B4AC2E" w14:textId="633E3D05" w:rsidR="00AA6BCF" w:rsidRPr="002325C1" w:rsidRDefault="00AA6BCF" w:rsidP="00AA6BCF">
      <w:pPr>
        <w:rPr>
          <w:rFonts w:ascii="Times New Roman" w:hAnsi="Times New Roman" w:cs="Times New Roman"/>
          <w:sz w:val="28"/>
          <w:szCs w:val="28"/>
        </w:rPr>
      </w:pPr>
    </w:p>
    <w:p w14:paraId="65B7E0A0" w14:textId="5A3144F9" w:rsidR="00AA6BCF" w:rsidRPr="002325C1" w:rsidRDefault="00AA6BCF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br w:type="page"/>
      </w:r>
    </w:p>
    <w:p w14:paraId="39F09B45" w14:textId="77777777" w:rsidR="00AA6BCF" w:rsidRPr="002325C1" w:rsidRDefault="00AA6BCF" w:rsidP="00AA6BCF">
      <w:pPr>
        <w:spacing w:line="277" w:lineRule="exact"/>
        <w:jc w:val="right"/>
        <w:rPr>
          <w:rFonts w:ascii="Times New Roman" w:hAnsi="Times New Roman" w:cs="Times New Roman"/>
        </w:rPr>
      </w:pPr>
      <w:bookmarkStart w:id="0" w:name="_Hlk101517214"/>
      <w:r w:rsidRPr="002325C1">
        <w:rPr>
          <w:rFonts w:ascii="Times New Roman" w:hAnsi="Times New Roman" w:cs="Times New Roman"/>
        </w:rPr>
        <w:lastRenderedPageBreak/>
        <w:t>Утверждена</w:t>
      </w:r>
      <w:r w:rsidRPr="002325C1">
        <w:rPr>
          <w:rFonts w:ascii="Times New Roman" w:hAnsi="Times New Roman" w:cs="Times New Roman"/>
          <w:color w:val="auto"/>
        </w:rPr>
        <w:t xml:space="preserve"> </w:t>
      </w:r>
      <w:r w:rsidRPr="002325C1">
        <w:rPr>
          <w:rFonts w:ascii="Times New Roman" w:hAnsi="Times New Roman" w:cs="Times New Roman"/>
        </w:rPr>
        <w:t xml:space="preserve">постановлением </w:t>
      </w:r>
    </w:p>
    <w:p w14:paraId="2A56AA78" w14:textId="77777777" w:rsidR="00AA6BCF" w:rsidRPr="002325C1" w:rsidRDefault="00AA6BCF" w:rsidP="00AA6BCF">
      <w:pPr>
        <w:spacing w:line="277" w:lineRule="exact"/>
        <w:jc w:val="right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>Администрации муниципального образования</w:t>
      </w:r>
    </w:p>
    <w:p w14:paraId="619BCFF1" w14:textId="5E81884C" w:rsidR="00AA6BCF" w:rsidRPr="002325C1" w:rsidRDefault="00AA6BCF" w:rsidP="00AA6BCF">
      <w:pPr>
        <w:spacing w:line="277" w:lineRule="exact"/>
        <w:jc w:val="right"/>
        <w:rPr>
          <w:rFonts w:ascii="Times New Roman" w:hAnsi="Times New Roman" w:cs="Times New Roman"/>
          <w:color w:val="auto"/>
        </w:rPr>
      </w:pPr>
      <w:r w:rsidRPr="002325C1">
        <w:rPr>
          <w:rFonts w:ascii="Times New Roman" w:hAnsi="Times New Roman" w:cs="Times New Roman"/>
        </w:rPr>
        <w:t xml:space="preserve"> городской округ Люберцы Московской области</w:t>
      </w:r>
    </w:p>
    <w:p w14:paraId="31853ABA" w14:textId="77777777" w:rsidR="00AA6BCF" w:rsidRPr="002325C1" w:rsidRDefault="00AA6BCF" w:rsidP="00AA6BCF">
      <w:pPr>
        <w:spacing w:line="277" w:lineRule="exact"/>
        <w:ind w:left="6660"/>
        <w:jc w:val="right"/>
        <w:rPr>
          <w:rFonts w:ascii="Times New Roman" w:hAnsi="Times New Roman" w:cs="Times New Roman"/>
        </w:rPr>
      </w:pPr>
    </w:p>
    <w:p w14:paraId="5F2AB3CE" w14:textId="77777777" w:rsidR="00AA6BCF" w:rsidRPr="002325C1" w:rsidRDefault="00AA6BCF" w:rsidP="00AA6BCF">
      <w:pPr>
        <w:spacing w:line="277" w:lineRule="exact"/>
        <w:jc w:val="right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>от __________20___г.№_________</w:t>
      </w:r>
    </w:p>
    <w:p w14:paraId="0440D58F" w14:textId="21F582CC" w:rsidR="00AA6BCF" w:rsidRPr="002325C1" w:rsidRDefault="00AA6BCF" w:rsidP="00AA6BCF">
      <w:pPr>
        <w:spacing w:line="274" w:lineRule="exact"/>
        <w:ind w:left="20"/>
        <w:jc w:val="center"/>
        <w:rPr>
          <w:rFonts w:ascii="Times New Roman" w:hAnsi="Times New Roman" w:cs="Times New Roman"/>
        </w:rPr>
      </w:pPr>
    </w:p>
    <w:p w14:paraId="62A78CFF" w14:textId="77777777" w:rsidR="00082027" w:rsidRPr="002325C1" w:rsidRDefault="00082027" w:rsidP="00AA6BCF">
      <w:pPr>
        <w:spacing w:line="274" w:lineRule="exact"/>
        <w:ind w:left="2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</w:tblGrid>
      <w:tr w:rsidR="00EB6764" w:rsidRPr="002325C1" w14:paraId="63D674F1" w14:textId="77777777" w:rsidTr="00EB6764">
        <w:trPr>
          <w:jc w:val="right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BD0" w14:textId="77777777" w:rsidR="00EB6764" w:rsidRPr="002325C1" w:rsidRDefault="00EB6764" w:rsidP="000E328F">
            <w:pPr>
              <w:pStyle w:val="ConsPlusNormal"/>
              <w:jc w:val="center"/>
            </w:pPr>
            <w:r w:rsidRPr="002325C1">
              <w:t xml:space="preserve">Поле для нанесения QR-кода, предусмотренного </w:t>
            </w:r>
            <w:hyperlink r:id="rId7" w:history="1">
              <w:r w:rsidRPr="002325C1">
                <w:rPr>
                  <w:color w:val="0000FF"/>
                </w:rPr>
                <w:t>Правилами</w:t>
              </w:r>
            </w:hyperlink>
            <w:r w:rsidRPr="002325C1"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</w:t>
            </w:r>
          </w:p>
          <w:p w14:paraId="25DB2991" w14:textId="77777777" w:rsidR="00EB6764" w:rsidRPr="002325C1" w:rsidRDefault="00EB6764" w:rsidP="000E328F">
            <w:pPr>
              <w:pStyle w:val="ConsPlusNormal"/>
              <w:jc w:val="center"/>
            </w:pPr>
            <w:r w:rsidRPr="002325C1">
              <w:t>от 16 апреля 2021 г. N 604</w:t>
            </w:r>
          </w:p>
        </w:tc>
      </w:tr>
    </w:tbl>
    <w:p w14:paraId="464D7BC2" w14:textId="77777777" w:rsidR="00AA6BCF" w:rsidRPr="002325C1" w:rsidRDefault="00AA6BCF" w:rsidP="00AA6BCF">
      <w:pPr>
        <w:spacing w:line="274" w:lineRule="exact"/>
        <w:ind w:left="20"/>
        <w:jc w:val="center"/>
        <w:rPr>
          <w:rFonts w:ascii="Times New Roman" w:hAnsi="Times New Roman" w:cs="Times New Roman"/>
        </w:rPr>
      </w:pPr>
    </w:p>
    <w:p w14:paraId="25918CC8" w14:textId="77777777" w:rsidR="00AA6BCF" w:rsidRPr="002325C1" w:rsidRDefault="00AA6BCF" w:rsidP="00AA6BCF">
      <w:pPr>
        <w:spacing w:line="274" w:lineRule="exact"/>
        <w:ind w:left="20"/>
        <w:jc w:val="center"/>
        <w:rPr>
          <w:rFonts w:ascii="Times New Roman" w:hAnsi="Times New Roman" w:cs="Times New Roman"/>
        </w:rPr>
      </w:pPr>
    </w:p>
    <w:p w14:paraId="5BD29D2F" w14:textId="2F155ED8" w:rsidR="00AA6BCF" w:rsidRPr="002325C1" w:rsidRDefault="00AA6BCF" w:rsidP="00AA6BCF">
      <w:pPr>
        <w:spacing w:line="274" w:lineRule="exact"/>
        <w:ind w:left="20"/>
        <w:jc w:val="center"/>
        <w:rPr>
          <w:rFonts w:ascii="Times New Roman" w:hAnsi="Times New Roman" w:cs="Times New Roman"/>
          <w:color w:val="auto"/>
        </w:rPr>
      </w:pPr>
      <w:r w:rsidRPr="002325C1">
        <w:rPr>
          <w:rFonts w:ascii="Times New Roman" w:hAnsi="Times New Roman" w:cs="Times New Roman"/>
        </w:rPr>
        <w:t>ФОРМА ПРОВЕРОЧНОГО ЛИСТА</w:t>
      </w:r>
      <w:r w:rsidRPr="002325C1">
        <w:rPr>
          <w:rFonts w:ascii="Times New Roman" w:hAnsi="Times New Roman" w:cs="Times New Roman"/>
        </w:rPr>
        <w:br/>
        <w:t>(СПИСКА КОНТРОЛЬНЫХ ВОПРОСОВ), ПРИМЕНЯЕМОГО</w:t>
      </w:r>
      <w:r w:rsidRPr="002325C1">
        <w:rPr>
          <w:rFonts w:ascii="Times New Roman" w:hAnsi="Times New Roman" w:cs="Times New Roman"/>
        </w:rPr>
        <w:br/>
        <w:t>ПРИ ОСУЩЕСТВЛЕНИИ АДМИНИСТРАЦИЕЙ МУНИЦИПАЛЬНОГО ОБРАЗОВАНИЯ ГОРОДСКОЙ ОКРУГ ЛЮБЕРЦЫ МОСКОВСКОЙ ОБЛАСТИ</w:t>
      </w:r>
    </w:p>
    <w:p w14:paraId="4D19B368" w14:textId="35513684" w:rsidR="00C2021E" w:rsidRPr="002325C1" w:rsidRDefault="00AA6BCF" w:rsidP="00EB6764">
      <w:pPr>
        <w:spacing w:after="255" w:line="274" w:lineRule="exact"/>
        <w:ind w:left="20"/>
        <w:jc w:val="center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>МУНИЦИПАЛЬНОГО ЛЕСНОГО КОНТРОЛЯ</w:t>
      </w:r>
    </w:p>
    <w:p w14:paraId="5625338F" w14:textId="77777777" w:rsidR="00C7250D" w:rsidRPr="002325C1" w:rsidRDefault="00AA6BCF" w:rsidP="00AA6BCF">
      <w:pPr>
        <w:jc w:val="center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>Проверочный лист (список контрольных вопросов), применяемый</w:t>
      </w:r>
      <w:r w:rsidR="00C7250D" w:rsidRPr="002325C1">
        <w:rPr>
          <w:rFonts w:ascii="Times New Roman" w:hAnsi="Times New Roman" w:cs="Times New Roman"/>
        </w:rPr>
        <w:t xml:space="preserve"> </w:t>
      </w:r>
    </w:p>
    <w:p w14:paraId="066E7D3F" w14:textId="03F12BAD" w:rsidR="00AA6BCF" w:rsidRPr="002325C1" w:rsidRDefault="00AA6BCF" w:rsidP="00AA6BCF">
      <w:pPr>
        <w:jc w:val="center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>при осуществлении Администрации муниципального образования</w:t>
      </w:r>
    </w:p>
    <w:p w14:paraId="57C78724" w14:textId="77777777" w:rsidR="00AA6BCF" w:rsidRPr="002325C1" w:rsidRDefault="00AA6BCF" w:rsidP="00AA6BCF">
      <w:pPr>
        <w:jc w:val="center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>городской округ Люберцы Московской области</w:t>
      </w:r>
      <w:r w:rsidRPr="002325C1">
        <w:rPr>
          <w:rFonts w:ascii="Times New Roman" w:hAnsi="Times New Roman" w:cs="Times New Roman"/>
        </w:rPr>
        <w:br/>
        <w:t>муниципального лесного контроля</w:t>
      </w:r>
    </w:p>
    <w:p w14:paraId="1C986532" w14:textId="77777777" w:rsidR="00AA6BCF" w:rsidRPr="002325C1" w:rsidRDefault="00AA6BCF" w:rsidP="00AA6BCF">
      <w:pPr>
        <w:jc w:val="center"/>
        <w:rPr>
          <w:rFonts w:ascii="Times New Roman" w:hAnsi="Times New Roman" w:cs="Times New Roman"/>
        </w:rPr>
      </w:pPr>
    </w:p>
    <w:p w14:paraId="416CA596" w14:textId="6A1A72E3" w:rsidR="00AA6BCF" w:rsidRPr="002325C1" w:rsidRDefault="00AA6BCF" w:rsidP="002325C1">
      <w:pPr>
        <w:numPr>
          <w:ilvl w:val="0"/>
          <w:numId w:val="2"/>
        </w:numPr>
        <w:tabs>
          <w:tab w:val="left" w:pos="331"/>
        </w:tabs>
        <w:ind w:firstLine="426"/>
        <w:jc w:val="both"/>
        <w:rPr>
          <w:rFonts w:ascii="Times New Roman" w:hAnsi="Times New Roman" w:cs="Times New Roman"/>
          <w:color w:val="auto"/>
        </w:rPr>
      </w:pPr>
      <w:r w:rsidRPr="002325C1">
        <w:rPr>
          <w:rFonts w:ascii="Times New Roman" w:hAnsi="Times New Roman" w:cs="Times New Roman"/>
        </w:rPr>
        <w:t>Объект муниципального контроля, в отношении которого проводится контрольное</w:t>
      </w:r>
      <w:r w:rsidR="003A49C4" w:rsidRPr="002325C1">
        <w:rPr>
          <w:rFonts w:ascii="Times New Roman" w:hAnsi="Times New Roman" w:cs="Times New Roman"/>
        </w:rPr>
        <w:t xml:space="preserve"> </w:t>
      </w:r>
      <w:r w:rsidRPr="002325C1">
        <w:rPr>
          <w:rFonts w:ascii="Times New Roman" w:hAnsi="Times New Roman" w:cs="Times New Roman"/>
        </w:rPr>
        <w:t>(надзорное) мероприятие:_________________________________</w:t>
      </w:r>
      <w:r w:rsidR="003A49C4" w:rsidRPr="002325C1">
        <w:rPr>
          <w:rFonts w:ascii="Times New Roman" w:hAnsi="Times New Roman" w:cs="Times New Roman"/>
        </w:rPr>
        <w:t>__________</w:t>
      </w:r>
      <w:r w:rsidRPr="002325C1">
        <w:rPr>
          <w:rFonts w:ascii="Times New Roman" w:hAnsi="Times New Roman" w:cs="Times New Roman"/>
        </w:rPr>
        <w:t>____________</w:t>
      </w:r>
    </w:p>
    <w:p w14:paraId="2123D55F" w14:textId="5D304376" w:rsidR="00C7250D" w:rsidRPr="002325C1" w:rsidRDefault="00AA6BCF" w:rsidP="002325C1">
      <w:pPr>
        <w:numPr>
          <w:ilvl w:val="0"/>
          <w:numId w:val="2"/>
        </w:numPr>
        <w:tabs>
          <w:tab w:val="left" w:pos="713"/>
        </w:tabs>
        <w:ind w:firstLine="426"/>
        <w:jc w:val="both"/>
        <w:rPr>
          <w:rFonts w:ascii="Times New Roman" w:hAnsi="Times New Roman" w:cs="Times New Roman"/>
          <w:color w:val="auto"/>
        </w:rPr>
      </w:pPr>
      <w:r w:rsidRPr="002325C1">
        <w:rPr>
          <w:rFonts w:ascii="Times New Roman" w:hAnsi="Times New Roman" w:cs="Times New Roman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лицами:______________________________________________________</w:t>
      </w:r>
    </w:p>
    <w:p w14:paraId="385CAB05" w14:textId="77777777" w:rsidR="00C7250D" w:rsidRPr="002325C1" w:rsidRDefault="00C7250D" w:rsidP="002325C1">
      <w:pPr>
        <w:numPr>
          <w:ilvl w:val="0"/>
          <w:numId w:val="2"/>
        </w:numPr>
        <w:tabs>
          <w:tab w:val="left" w:pos="713"/>
        </w:tabs>
        <w:ind w:firstLine="426"/>
        <w:rPr>
          <w:rFonts w:ascii="Times New Roman" w:hAnsi="Times New Roman" w:cs="Times New Roman"/>
          <w:color w:val="auto"/>
        </w:rPr>
      </w:pPr>
      <w:r w:rsidRPr="002325C1">
        <w:rPr>
          <w:rFonts w:ascii="Times New Roman" w:hAnsi="Times New Roman" w:cs="Times New Roman"/>
          <w:color w:val="auto"/>
        </w:rPr>
        <w:t>Место проведения: _____________________________________________________________________________</w:t>
      </w:r>
    </w:p>
    <w:p w14:paraId="1F98E122" w14:textId="7953C1E4" w:rsidR="00C7250D" w:rsidRPr="002325C1" w:rsidRDefault="00C7250D" w:rsidP="002325C1">
      <w:pPr>
        <w:tabs>
          <w:tab w:val="left" w:pos="71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2325C1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(вид КНМ)</w:t>
      </w:r>
    </w:p>
    <w:p w14:paraId="139E438D" w14:textId="3FACC182" w:rsidR="00C7250D" w:rsidRPr="002325C1" w:rsidRDefault="00C7250D" w:rsidP="002325C1">
      <w:pPr>
        <w:rPr>
          <w:rFonts w:ascii="Times New Roman" w:hAnsi="Times New Roman" w:cs="Times New Roman"/>
          <w:sz w:val="22"/>
          <w:szCs w:val="22"/>
        </w:rPr>
      </w:pPr>
      <w:r w:rsidRPr="002325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FB89FB9" w14:textId="618861CE" w:rsidR="00C7250D" w:rsidRPr="002325C1" w:rsidRDefault="00C7250D" w:rsidP="002325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325C1">
        <w:rPr>
          <w:rFonts w:ascii="Times New Roman" w:hAnsi="Times New Roman" w:cs="Times New Roman"/>
          <w:sz w:val="20"/>
          <w:szCs w:val="20"/>
        </w:rPr>
        <w:t>(адрес)</w:t>
      </w:r>
    </w:p>
    <w:p w14:paraId="481D03E9" w14:textId="1C2BE6F3" w:rsidR="00C7250D" w:rsidRPr="002325C1" w:rsidRDefault="00C7250D" w:rsidP="002325C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B47C1EE" w14:textId="3E65B70B" w:rsidR="00C7250D" w:rsidRPr="002325C1" w:rsidRDefault="00C7250D" w:rsidP="002325C1">
      <w:pPr>
        <w:pStyle w:val="a4"/>
        <w:numPr>
          <w:ilvl w:val="0"/>
          <w:numId w:val="2"/>
        </w:numPr>
        <w:ind w:left="0" w:hanging="294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>Реквизиты решения о проведении _______________</w:t>
      </w:r>
      <w:r w:rsidR="00A352DA" w:rsidRPr="002325C1">
        <w:rPr>
          <w:rFonts w:ascii="Times New Roman" w:hAnsi="Times New Roman" w:cs="Times New Roman"/>
        </w:rPr>
        <w:t>_____</w:t>
      </w:r>
      <w:r w:rsidRPr="002325C1">
        <w:rPr>
          <w:rFonts w:ascii="Times New Roman" w:hAnsi="Times New Roman" w:cs="Times New Roman"/>
        </w:rPr>
        <w:t>__контролируемого лица</w:t>
      </w:r>
    </w:p>
    <w:p w14:paraId="7A07DD33" w14:textId="3924A156" w:rsidR="00C7250D" w:rsidRPr="002325C1" w:rsidRDefault="007E132E" w:rsidP="002325C1">
      <w:pPr>
        <w:tabs>
          <w:tab w:val="left" w:pos="5670"/>
        </w:tabs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7250D" w:rsidRPr="002325C1">
        <w:rPr>
          <w:rFonts w:ascii="Times New Roman" w:hAnsi="Times New Roman" w:cs="Times New Roman"/>
          <w:sz w:val="20"/>
          <w:szCs w:val="20"/>
        </w:rPr>
        <w:t>(вид КНМ)</w:t>
      </w:r>
    </w:p>
    <w:p w14:paraId="591CA138" w14:textId="47955DFC" w:rsidR="007E132E" w:rsidRPr="002325C1" w:rsidRDefault="007E132E" w:rsidP="002325C1">
      <w:pPr>
        <w:tabs>
          <w:tab w:val="left" w:pos="1215"/>
        </w:tabs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6619D30" w14:textId="1F0BC9E6" w:rsidR="007E132E" w:rsidRPr="002325C1" w:rsidRDefault="007E132E" w:rsidP="002325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325C1">
        <w:rPr>
          <w:rFonts w:ascii="Times New Roman" w:hAnsi="Times New Roman" w:cs="Times New Roman"/>
          <w:sz w:val="20"/>
          <w:szCs w:val="20"/>
        </w:rPr>
        <w:t>(номер, дата решения о проведении КНМ контролируемого лица)</w:t>
      </w:r>
    </w:p>
    <w:p w14:paraId="3820FB28" w14:textId="77777777" w:rsidR="007E132E" w:rsidRPr="002325C1" w:rsidRDefault="007E132E" w:rsidP="002325C1">
      <w:pPr>
        <w:tabs>
          <w:tab w:val="left" w:pos="163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B142EE6" w14:textId="663D747A" w:rsidR="007E132E" w:rsidRPr="002325C1" w:rsidRDefault="007E132E" w:rsidP="002325C1">
      <w:pPr>
        <w:pStyle w:val="a4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>Учетный номер КНМ и дата присвоения учетного номера проверки в едином реестре проверок _______________________________________________________</w:t>
      </w:r>
      <w:r w:rsidR="00D57E49" w:rsidRPr="002325C1">
        <w:rPr>
          <w:rFonts w:ascii="Times New Roman" w:hAnsi="Times New Roman" w:cs="Times New Roman"/>
        </w:rPr>
        <w:t>______________</w:t>
      </w:r>
    </w:p>
    <w:p w14:paraId="00159035" w14:textId="516D3956" w:rsidR="007E132E" w:rsidRPr="002325C1" w:rsidRDefault="007E132E" w:rsidP="002325C1">
      <w:pPr>
        <w:tabs>
          <w:tab w:val="left" w:pos="2820"/>
        </w:tabs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 xml:space="preserve">                        </w:t>
      </w:r>
      <w:r w:rsidRPr="002325C1">
        <w:rPr>
          <w:rFonts w:ascii="Times New Roman" w:hAnsi="Times New Roman" w:cs="Times New Roman"/>
          <w:sz w:val="20"/>
          <w:szCs w:val="20"/>
        </w:rPr>
        <w:t>(указывается учетный номер КНМ и дата его присвоения в едином реестре проверок)</w:t>
      </w:r>
    </w:p>
    <w:p w14:paraId="46C260B7" w14:textId="2A051FBA" w:rsidR="007E132E" w:rsidRPr="002325C1" w:rsidRDefault="007E132E" w:rsidP="002325C1">
      <w:pPr>
        <w:ind w:firstLine="709"/>
        <w:rPr>
          <w:rFonts w:ascii="Times New Roman" w:hAnsi="Times New Roman" w:cs="Times New Roman"/>
        </w:rPr>
      </w:pPr>
    </w:p>
    <w:p w14:paraId="219EF4D8" w14:textId="34FC1038" w:rsidR="007E132E" w:rsidRPr="002325C1" w:rsidRDefault="007E132E" w:rsidP="002325C1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>Форма проверочного листа утверждена постановлением от _</w:t>
      </w:r>
      <w:r w:rsidR="00D57E49" w:rsidRPr="002325C1">
        <w:rPr>
          <w:rFonts w:ascii="Times New Roman" w:hAnsi="Times New Roman" w:cs="Times New Roman"/>
        </w:rPr>
        <w:t>______</w:t>
      </w:r>
      <w:r w:rsidRPr="002325C1">
        <w:rPr>
          <w:rFonts w:ascii="Times New Roman" w:hAnsi="Times New Roman" w:cs="Times New Roman"/>
        </w:rPr>
        <w:t>_____ №__</w:t>
      </w:r>
      <w:r w:rsidR="00D57E49" w:rsidRPr="002325C1">
        <w:rPr>
          <w:rFonts w:ascii="Times New Roman" w:hAnsi="Times New Roman" w:cs="Times New Roman"/>
        </w:rPr>
        <w:t>_</w:t>
      </w:r>
      <w:r w:rsidRPr="002325C1">
        <w:rPr>
          <w:rFonts w:ascii="Times New Roman" w:hAnsi="Times New Roman" w:cs="Times New Roman"/>
        </w:rPr>
        <w:t>___</w:t>
      </w:r>
    </w:p>
    <w:p w14:paraId="45070484" w14:textId="3945236E" w:rsidR="00A352DA" w:rsidRPr="002325C1" w:rsidRDefault="00A352DA" w:rsidP="002325C1">
      <w:pPr>
        <w:rPr>
          <w:rFonts w:ascii="Times New Roman" w:hAnsi="Times New Roman" w:cs="Times New Roman"/>
        </w:rPr>
      </w:pPr>
    </w:p>
    <w:p w14:paraId="2C6D06E2" w14:textId="0CBDED6A" w:rsidR="00A352DA" w:rsidRPr="002325C1" w:rsidRDefault="00A352DA" w:rsidP="002325C1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lastRenderedPageBreak/>
        <w:t>Должность, фамилия и инициалы должностного лица Администрации, проводящего КНМ и заполняющего проверочный лист___________________________________________</w:t>
      </w:r>
    </w:p>
    <w:p w14:paraId="3CFC000A" w14:textId="77777777" w:rsidR="00A352DA" w:rsidRPr="002325C1" w:rsidRDefault="00A352DA" w:rsidP="002325C1">
      <w:pPr>
        <w:pStyle w:val="a4"/>
        <w:ind w:left="0"/>
        <w:rPr>
          <w:rFonts w:ascii="Times New Roman" w:hAnsi="Times New Roman" w:cs="Times New Roman"/>
        </w:rPr>
      </w:pPr>
    </w:p>
    <w:p w14:paraId="6D49A2EB" w14:textId="4BA6DD31" w:rsidR="00A555CB" w:rsidRPr="002325C1" w:rsidRDefault="00A352DA" w:rsidP="002325C1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КНМ.</w:t>
      </w:r>
    </w:p>
    <w:p w14:paraId="5B8090F8" w14:textId="77777777" w:rsidR="00A555CB" w:rsidRPr="002325C1" w:rsidRDefault="00A555CB">
      <w:pPr>
        <w:widowControl/>
        <w:spacing w:after="160" w:line="259" w:lineRule="auto"/>
        <w:rPr>
          <w:rFonts w:ascii="Times New Roman" w:hAnsi="Times New Roman" w:cs="Times New Roman"/>
        </w:rPr>
      </w:pPr>
      <w:r w:rsidRPr="002325C1">
        <w:rPr>
          <w:rFonts w:ascii="Times New Roman" w:hAnsi="Times New Roman" w:cs="Times New Roman"/>
        </w:rPr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2789"/>
        <w:gridCol w:w="2551"/>
        <w:gridCol w:w="567"/>
        <w:gridCol w:w="567"/>
        <w:gridCol w:w="1418"/>
        <w:gridCol w:w="1701"/>
      </w:tblGrid>
      <w:tr w:rsidR="00780426" w:rsidRPr="002325C1" w14:paraId="5D042FBD" w14:textId="77777777" w:rsidTr="00084295">
        <w:trPr>
          <w:trHeight w:hRule="exact" w:val="503"/>
          <w:jc w:val="center"/>
        </w:trPr>
        <w:tc>
          <w:tcPr>
            <w:tcW w:w="325" w:type="dxa"/>
            <w:vMerge w:val="restart"/>
            <w:shd w:val="clear" w:color="auto" w:fill="FFFFFF"/>
            <w:vAlign w:val="center"/>
          </w:tcPr>
          <w:p w14:paraId="29F1C710" w14:textId="77777777" w:rsidR="008D32A4" w:rsidRPr="002325C1" w:rsidRDefault="008D32A4" w:rsidP="008D32A4">
            <w:pPr>
              <w:spacing w:after="60" w:line="240" w:lineRule="exac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14:paraId="3B6E8C27" w14:textId="77777777" w:rsidR="008D32A4" w:rsidRPr="002325C1" w:rsidRDefault="008D32A4" w:rsidP="008D32A4">
            <w:pPr>
              <w:spacing w:before="60" w:line="240" w:lineRule="exac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789" w:type="dxa"/>
            <w:vMerge w:val="restart"/>
            <w:shd w:val="clear" w:color="auto" w:fill="FFFFFF"/>
            <w:vAlign w:val="center"/>
          </w:tcPr>
          <w:p w14:paraId="1B0377C2" w14:textId="0749B15E" w:rsidR="008D32A4" w:rsidRPr="002325C1" w:rsidRDefault="008D32A4" w:rsidP="008D32A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14:paraId="5DFE5870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</w:t>
            </w:r>
          </w:p>
          <w:p w14:paraId="6F15FACE" w14:textId="01939762" w:rsidR="008D32A4" w:rsidRPr="002325C1" w:rsidRDefault="008D32A4" w:rsidP="008D32A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14:paraId="3943ACEB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Ответы на вопросы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44D856A" w14:textId="77777777" w:rsidR="008D32A4" w:rsidRPr="002325C1" w:rsidRDefault="008D32A4" w:rsidP="008D32A4">
            <w:pPr>
              <w:spacing w:line="240" w:lineRule="exact"/>
              <w:ind w:left="20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Примечание*</w:t>
            </w:r>
          </w:p>
        </w:tc>
      </w:tr>
      <w:tr w:rsidR="00780426" w:rsidRPr="002325C1" w14:paraId="08806031" w14:textId="77777777" w:rsidTr="00084295">
        <w:trPr>
          <w:trHeight w:hRule="exact" w:val="1667"/>
          <w:jc w:val="center"/>
        </w:trPr>
        <w:tc>
          <w:tcPr>
            <w:tcW w:w="325" w:type="dxa"/>
            <w:vMerge/>
            <w:shd w:val="clear" w:color="auto" w:fill="FFFFFF"/>
          </w:tcPr>
          <w:p w14:paraId="04A845CC" w14:textId="77777777" w:rsidR="008D32A4" w:rsidRPr="002325C1" w:rsidRDefault="008D32A4" w:rsidP="008D32A4">
            <w:pPr>
              <w:spacing w:line="240" w:lineRule="exact"/>
              <w:ind w:left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vMerge/>
            <w:shd w:val="clear" w:color="auto" w:fill="FFFFFF"/>
          </w:tcPr>
          <w:p w14:paraId="468A584F" w14:textId="77777777" w:rsidR="008D32A4" w:rsidRPr="002325C1" w:rsidRDefault="008D32A4" w:rsidP="008D32A4">
            <w:pPr>
              <w:spacing w:line="240" w:lineRule="exact"/>
              <w:ind w:left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446AA731" w14:textId="7BB15B09" w:rsidR="008D32A4" w:rsidRPr="002325C1" w:rsidRDefault="008D32A4" w:rsidP="008D32A4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9CCA22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C035131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64EB2A6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701" w:type="dxa"/>
            <w:shd w:val="clear" w:color="auto" w:fill="FFFFFF"/>
          </w:tcPr>
          <w:p w14:paraId="342848DF" w14:textId="77777777" w:rsidR="008D32A4" w:rsidRPr="002325C1" w:rsidRDefault="008D32A4" w:rsidP="008D32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4C799FA6" w14:textId="77777777" w:rsidTr="00084295">
        <w:trPr>
          <w:trHeight w:hRule="exact" w:val="1245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6B352320" w14:textId="55D96048" w:rsidR="008D32A4" w:rsidRPr="002325C1" w:rsidRDefault="008D32A4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70917E2E" w14:textId="4FF02ADA" w:rsidR="008D32A4" w:rsidRPr="002325C1" w:rsidRDefault="00737E3E" w:rsidP="00E45F87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Соблюдались ли требования осуществления сплошных рубок на лесных участках при проведении сплошной рубки?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8A298C9" w14:textId="301F1465" w:rsidR="008D32A4" w:rsidRPr="002325C1" w:rsidRDefault="00737E3E" w:rsidP="00737E3E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Статья 17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CC040D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C446EF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E1FAFF" w14:textId="77777777" w:rsidR="008D32A4" w:rsidRPr="002325C1" w:rsidRDefault="008D32A4" w:rsidP="008D32A4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166B6A5" w14:textId="77777777" w:rsidR="008D32A4" w:rsidRPr="002325C1" w:rsidRDefault="008D32A4" w:rsidP="008D32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32BB5D3C" w14:textId="77777777" w:rsidTr="00084295">
        <w:trPr>
          <w:trHeight w:hRule="exact" w:val="850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35AAC6B4" w14:textId="0F4F9FF2" w:rsidR="008D32A4" w:rsidRPr="002325C1" w:rsidRDefault="008D32A4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7395B8E9" w14:textId="7A3A056F" w:rsidR="008D32A4" w:rsidRPr="002325C1" w:rsidRDefault="00E45F87" w:rsidP="00E45F87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Установлены и соблюдаются ли ограничения использования лесов?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1E3B476" w14:textId="4532CA26" w:rsidR="008D32A4" w:rsidRPr="002325C1" w:rsidRDefault="00E45F87" w:rsidP="008D32A4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Статья 27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8EE969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9D331E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9BED4CD" w14:textId="77777777" w:rsidR="008D32A4" w:rsidRPr="002325C1" w:rsidRDefault="008D32A4" w:rsidP="008D32A4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8F67A37" w14:textId="77777777" w:rsidR="008D32A4" w:rsidRPr="002325C1" w:rsidRDefault="008D32A4" w:rsidP="008D32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3A1F6BA8" w14:textId="77777777" w:rsidTr="00084295">
        <w:trPr>
          <w:trHeight w:hRule="exact" w:val="1273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33C02175" w14:textId="7CB7CF11" w:rsidR="008D32A4" w:rsidRPr="002325C1" w:rsidRDefault="008D32A4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6CD05D9E" w14:textId="285F6A76" w:rsidR="008D32A4" w:rsidRPr="002325C1" w:rsidRDefault="00E45F87" w:rsidP="00E45F87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0A4679E" w14:textId="47447EC0" w:rsidR="008D32A4" w:rsidRPr="002325C1" w:rsidRDefault="00E45F87" w:rsidP="008D32A4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Пункт 1 части 1 статьи 71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27DD90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A6B8387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9A19DF1" w14:textId="77777777" w:rsidR="008D32A4" w:rsidRPr="002325C1" w:rsidRDefault="008D32A4" w:rsidP="008D32A4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83526D4" w14:textId="77777777" w:rsidR="008D32A4" w:rsidRPr="002325C1" w:rsidRDefault="008D32A4" w:rsidP="008D32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1B42D85B" w14:textId="77777777" w:rsidTr="00084295">
        <w:trPr>
          <w:trHeight w:hRule="exact" w:val="1132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43AD4190" w14:textId="328FBC4F" w:rsidR="008D32A4" w:rsidRPr="002325C1" w:rsidRDefault="008D32A4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68B90AED" w14:textId="4CEB35B0" w:rsidR="008D32A4" w:rsidRPr="002325C1" w:rsidRDefault="00E45F87" w:rsidP="00E45F87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DE5093B" w14:textId="059B85EA" w:rsidR="008D32A4" w:rsidRPr="002325C1" w:rsidRDefault="00E45F87" w:rsidP="008D32A4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Пункт 2 часть 1 статьи 71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9FDBD2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C0FAC0" w14:textId="77777777" w:rsidR="008D32A4" w:rsidRPr="002325C1" w:rsidRDefault="008D32A4" w:rsidP="008D32A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F609482" w14:textId="77777777" w:rsidR="008D32A4" w:rsidRPr="002325C1" w:rsidRDefault="008D32A4" w:rsidP="008D32A4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72E0356" w14:textId="77777777" w:rsidR="008D32A4" w:rsidRPr="002325C1" w:rsidRDefault="008D32A4" w:rsidP="008D32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5E3FE81E" w14:textId="77777777" w:rsidTr="00084295">
        <w:trPr>
          <w:trHeight w:hRule="exact" w:val="1704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28A8CB8A" w14:textId="4F37E35D" w:rsidR="00C32190" w:rsidRPr="002325C1" w:rsidRDefault="00C32190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789" w:type="dxa"/>
            <w:shd w:val="clear" w:color="auto" w:fill="FFFFFF"/>
          </w:tcPr>
          <w:p w14:paraId="6E953057" w14:textId="37C9A49E" w:rsidR="00C32190" w:rsidRPr="002325C1" w:rsidRDefault="00C32190" w:rsidP="00C32190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Заключен договор безвозмездного пользования лесным участком (в случае предоставления лесного участка</w:t>
            </w: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в безвозмездное пользование)?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C6C772F" w14:textId="5AF9CDC3" w:rsidR="00C32190" w:rsidRPr="002325C1" w:rsidRDefault="00C32190" w:rsidP="00C32190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Пункт 3 часть 1 статьи 71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253066" w14:textId="77777777" w:rsidR="00C32190" w:rsidRPr="002325C1" w:rsidRDefault="00C32190" w:rsidP="00C3219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BE894D" w14:textId="77777777" w:rsidR="00C32190" w:rsidRPr="002325C1" w:rsidRDefault="00C32190" w:rsidP="00C3219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9A63D6A" w14:textId="77777777" w:rsidR="00C32190" w:rsidRPr="002325C1" w:rsidRDefault="00C32190" w:rsidP="00C32190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98F01AB" w14:textId="77777777" w:rsidR="00C32190" w:rsidRPr="002325C1" w:rsidRDefault="00C32190" w:rsidP="00C3219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3877FAF3" w14:textId="77777777" w:rsidTr="00084295">
        <w:trPr>
          <w:trHeight w:hRule="exact" w:val="2125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2ADC9625" w14:textId="2E1A3742" w:rsidR="00F54948" w:rsidRPr="002325C1" w:rsidRDefault="00F54948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6B78C48F" w14:textId="0A9A93CC" w:rsidR="00F54948" w:rsidRPr="002325C1" w:rsidRDefault="00F54948" w:rsidP="00F54948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Имеется (</w:t>
            </w:r>
            <w:proofErr w:type="spellStart"/>
            <w:r w:rsidRPr="002325C1">
              <w:rPr>
                <w:rStyle w:val="20"/>
                <w:sz w:val="22"/>
                <w:szCs w:val="22"/>
              </w:rPr>
              <w:t>ются</w:t>
            </w:r>
            <w:proofErr w:type="spellEnd"/>
            <w:r w:rsidRPr="002325C1">
              <w:rPr>
                <w:rStyle w:val="20"/>
                <w:sz w:val="22"/>
                <w:szCs w:val="22"/>
              </w:rPr>
              <w:t>) ли в наличии у лесопользователя проект(ы) освоения лесов, получивший(</w:t>
            </w:r>
            <w:proofErr w:type="spellStart"/>
            <w:r w:rsidRPr="002325C1">
              <w:rPr>
                <w:rStyle w:val="20"/>
                <w:sz w:val="22"/>
                <w:szCs w:val="22"/>
              </w:rPr>
              <w:t>ие</w:t>
            </w:r>
            <w:proofErr w:type="spellEnd"/>
            <w:r w:rsidRPr="002325C1">
              <w:rPr>
                <w:rStyle w:val="20"/>
                <w:sz w:val="22"/>
                <w:szCs w:val="22"/>
              </w:rPr>
              <w:t>) положительное(</w:t>
            </w:r>
            <w:proofErr w:type="spellStart"/>
            <w:r w:rsidRPr="002325C1">
              <w:rPr>
                <w:rStyle w:val="20"/>
                <w:sz w:val="22"/>
                <w:szCs w:val="22"/>
              </w:rPr>
              <w:t>ые</w:t>
            </w:r>
            <w:proofErr w:type="spellEnd"/>
            <w:r w:rsidRPr="002325C1">
              <w:rPr>
                <w:rStyle w:val="20"/>
                <w:sz w:val="22"/>
                <w:szCs w:val="22"/>
              </w:rPr>
              <w:t>) заключение(я) государственной экспертизы?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31987DB" w14:textId="3D3C23BD" w:rsidR="00F54948" w:rsidRPr="002325C1" w:rsidRDefault="00F54948" w:rsidP="00F54948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Статья 12, часть 1 статьи 88 и статья 89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7D913B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3978DF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0DEE731" w14:textId="77777777" w:rsidR="00F54948" w:rsidRPr="002325C1" w:rsidRDefault="00F54948" w:rsidP="00F5494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2581704" w14:textId="77777777" w:rsidR="00F54948" w:rsidRPr="002325C1" w:rsidRDefault="00F54948" w:rsidP="00F5494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3D4C3EFD" w14:textId="77777777" w:rsidTr="00084295">
        <w:trPr>
          <w:trHeight w:hRule="exact" w:val="1274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55A67694" w14:textId="3EC6BBF7" w:rsidR="00F54948" w:rsidRPr="002325C1" w:rsidRDefault="00F54948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6E1FFAE2" w14:textId="260A4748" w:rsidR="00F54948" w:rsidRPr="002325C1" w:rsidRDefault="007E515A" w:rsidP="007E515A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Выполняется(</w:t>
            </w:r>
            <w:proofErr w:type="spellStart"/>
            <w:r w:rsidRPr="002325C1">
              <w:rPr>
                <w:rStyle w:val="20"/>
                <w:sz w:val="22"/>
                <w:szCs w:val="22"/>
              </w:rPr>
              <w:t>ются</w:t>
            </w:r>
            <w:proofErr w:type="spellEnd"/>
            <w:r w:rsidRPr="002325C1">
              <w:rPr>
                <w:rStyle w:val="20"/>
                <w:sz w:val="22"/>
                <w:szCs w:val="22"/>
              </w:rPr>
              <w:t xml:space="preserve">) ли </w:t>
            </w:r>
            <w:proofErr w:type="spellStart"/>
            <w:r w:rsidRPr="002325C1">
              <w:rPr>
                <w:rStyle w:val="20"/>
                <w:sz w:val="22"/>
                <w:szCs w:val="22"/>
              </w:rPr>
              <w:t>лесопользователем</w:t>
            </w:r>
            <w:proofErr w:type="spellEnd"/>
            <w:r w:rsidRPr="002325C1">
              <w:rPr>
                <w:rStyle w:val="20"/>
                <w:sz w:val="22"/>
                <w:szCs w:val="22"/>
              </w:rPr>
              <w:t xml:space="preserve"> проект(ы) освоения лесов?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BE89840" w14:textId="3DAC7A50" w:rsidR="00F54948" w:rsidRPr="002325C1" w:rsidRDefault="007E515A" w:rsidP="00F54948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Часть 2 статьи 24, статья 88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25BBAD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9D88F5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D9BDFD2" w14:textId="77777777" w:rsidR="00F54948" w:rsidRPr="002325C1" w:rsidRDefault="00F54948" w:rsidP="00F5494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FE63355" w14:textId="77777777" w:rsidR="00F54948" w:rsidRPr="002325C1" w:rsidRDefault="00F54948" w:rsidP="00F5494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756F0845" w14:textId="77777777" w:rsidTr="00084295">
        <w:trPr>
          <w:trHeight w:hRule="exact" w:val="2845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0F3B4E83" w14:textId="5714D918" w:rsidR="00F54948" w:rsidRPr="002325C1" w:rsidRDefault="00F54948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713FA8D1" w14:textId="43B59A64" w:rsidR="00F54948" w:rsidRPr="002325C1" w:rsidRDefault="007E515A" w:rsidP="007E515A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Представляется ли лесопользователем в уполномоченный орган отчет</w:t>
            </w: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об 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23C40BB" w14:textId="08FA8011" w:rsidR="00F54948" w:rsidRPr="002325C1" w:rsidRDefault="007E515A" w:rsidP="00F54948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Статья 49 Лесного кодекса Российской Федерации; пункт 2 Порядка представления отчета об использовании лесов, утвержденного приказом Минприроды России от 21.08.2017 №451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8C0180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2274DA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EE99181" w14:textId="77777777" w:rsidR="00F54948" w:rsidRPr="002325C1" w:rsidRDefault="00F54948" w:rsidP="00F5494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17FF88E" w14:textId="77777777" w:rsidR="00F54948" w:rsidRPr="002325C1" w:rsidRDefault="00F54948" w:rsidP="00F5494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7CC6A3A2" w14:textId="77777777" w:rsidTr="00084295">
        <w:trPr>
          <w:trHeight w:hRule="exact" w:val="3116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53765EC7" w14:textId="130F9005" w:rsidR="00F54948" w:rsidRPr="002325C1" w:rsidRDefault="00F54948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7F1EE2C3" w14:textId="37CBC41C" w:rsidR="00F54948" w:rsidRPr="002325C1" w:rsidRDefault="00616C33" w:rsidP="00616C33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Представляется ли лесопользователем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EEE5750" w14:textId="2621FFCF" w:rsidR="00F54948" w:rsidRPr="002325C1" w:rsidRDefault="00616C33" w:rsidP="00F54948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Статья 60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98774B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257348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3C44E87" w14:textId="77777777" w:rsidR="00F54948" w:rsidRPr="002325C1" w:rsidRDefault="00F54948" w:rsidP="00F5494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D053B73" w14:textId="77777777" w:rsidR="00F54948" w:rsidRPr="002325C1" w:rsidRDefault="00F54948" w:rsidP="00F5494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03F2733A" w14:textId="77777777" w:rsidTr="00084295">
        <w:trPr>
          <w:trHeight w:hRule="exact" w:val="4831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18838BD2" w14:textId="57F2A778" w:rsidR="00F54948" w:rsidRPr="002325C1" w:rsidRDefault="00F54948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2789" w:type="dxa"/>
            <w:shd w:val="clear" w:color="auto" w:fill="FFFFFF"/>
          </w:tcPr>
          <w:p w14:paraId="0997B94E" w14:textId="6060EA34" w:rsidR="00F54948" w:rsidRPr="002325C1" w:rsidRDefault="00616C33" w:rsidP="00616C3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Соблюдается ли запрет на выжигание хвороста, лесной подстилки, сухой травы и других горючих материалов (веществ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 xml:space="preserve"> и материалов, способных самовозгораться, а также возгораться при воздействии источника зажигания и самостоятельно гореть после его удаления)</w:t>
            </w: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646E937" w14:textId="77777777" w:rsidR="008D2C76" w:rsidRPr="002325C1" w:rsidRDefault="008D2C76" w:rsidP="008D2C76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Пункт 11 Постановления Правительства РФ от 7 октября 2020 г. № 1614</w:t>
            </w:r>
          </w:p>
          <w:p w14:paraId="1CAC99CA" w14:textId="55AE7A09" w:rsidR="00F54948" w:rsidRPr="002325C1" w:rsidRDefault="008D2C76" w:rsidP="008D2C76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«Об утверждении</w:t>
            </w:r>
            <w:r w:rsidRPr="002325C1">
              <w:rPr>
                <w:rStyle w:val="20"/>
                <w:sz w:val="22"/>
                <w:szCs w:val="22"/>
              </w:rPr>
              <w:t xml:space="preserve"> Правил пожарной безопасности в лесах»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94938E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ED78C3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B3ECA4D" w14:textId="77777777" w:rsidR="00F54948" w:rsidRPr="002325C1" w:rsidRDefault="00F54948" w:rsidP="00F5494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2E3B062" w14:textId="77777777" w:rsidR="00F54948" w:rsidRPr="002325C1" w:rsidRDefault="00F54948" w:rsidP="00F5494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6B4E4466" w14:textId="77777777" w:rsidTr="00084295">
        <w:trPr>
          <w:trHeight w:hRule="exact" w:val="2263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75AF2984" w14:textId="31584880" w:rsidR="00F54948" w:rsidRPr="002325C1" w:rsidRDefault="00F54948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5BD8B3AC" w14:textId="4295CA59" w:rsidR="00F54948" w:rsidRPr="002325C1" w:rsidRDefault="008D2C76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Соблюдается требования по направлению уведомлений при корчевке пней с помощью взрывчатых веществ о месте и времени проведения этих работ?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9B0DD1E" w14:textId="1DE9263C" w:rsidR="008D2C76" w:rsidRPr="002325C1" w:rsidRDefault="0029769E" w:rsidP="008D2C76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D2C76" w:rsidRPr="002325C1">
              <w:rPr>
                <w:rFonts w:ascii="Times New Roman" w:hAnsi="Times New Roman" w:cs="Times New Roman"/>
                <w:sz w:val="22"/>
                <w:szCs w:val="22"/>
              </w:rPr>
              <w:t>.п. б) пункта 12 Постановления Правительства РФ от 7 октября 2020 г. № 1614</w:t>
            </w:r>
          </w:p>
          <w:p w14:paraId="2371BE1B" w14:textId="511F8C9B" w:rsidR="00F54948" w:rsidRPr="002325C1" w:rsidRDefault="008D2C76" w:rsidP="008D2C76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«Об утверждении Правил пожарной безопасности в лесах»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96C582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23F2CD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A2695DE" w14:textId="77777777" w:rsidR="00F54948" w:rsidRPr="002325C1" w:rsidRDefault="00F54948" w:rsidP="00F5494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5500EA3" w14:textId="77777777" w:rsidR="00F54948" w:rsidRPr="002325C1" w:rsidRDefault="00F54948" w:rsidP="00F5494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1400FC23" w14:textId="77777777" w:rsidTr="00084295">
        <w:trPr>
          <w:trHeight w:hRule="exact" w:val="4394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406686E6" w14:textId="22E22002" w:rsidR="00F54948" w:rsidRPr="002325C1" w:rsidRDefault="00F54948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3851F91A" w14:textId="4622C2AD" w:rsidR="00F54948" w:rsidRPr="002325C1" w:rsidRDefault="0029769E" w:rsidP="0029769E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Соблюдаются ли нормы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9A4D2F3" w14:textId="77777777" w:rsidR="0029769E" w:rsidRPr="002325C1" w:rsidRDefault="0029769E" w:rsidP="0029769E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П.п. в) пункта 12 Постановления Правительства РФ от 7 октября 2020 г. № 1614</w:t>
            </w:r>
          </w:p>
          <w:p w14:paraId="3BCE223A" w14:textId="133D73AB" w:rsidR="00F54948" w:rsidRPr="002325C1" w:rsidRDefault="0029769E" w:rsidP="0029769E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«Об утверждении Правил пожарной безопасности в лесах»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03E55B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682CF8B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360C82A" w14:textId="77777777" w:rsidR="00F54948" w:rsidRPr="002325C1" w:rsidRDefault="00F54948" w:rsidP="00F5494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2EB9D5E" w14:textId="77777777" w:rsidR="00F54948" w:rsidRPr="002325C1" w:rsidRDefault="00F54948" w:rsidP="00F5494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120761AE" w14:textId="77777777" w:rsidTr="00084295">
        <w:trPr>
          <w:trHeight w:hRule="exact" w:val="3271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06F266EC" w14:textId="096636FD" w:rsidR="00F54948" w:rsidRPr="002325C1" w:rsidRDefault="00F54948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1C631612" w14:textId="321E7733" w:rsidR="00F54948" w:rsidRPr="002325C1" w:rsidRDefault="0099160E" w:rsidP="0099160E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Соблюдается ли лесопользователем требование о проведении перед началом</w:t>
            </w: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пожароопасного сезона инструктажа своих работников о соблюдении Правил пожарной безопасности в лесах и о способах тушения лесных пожаров?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348A9CB" w14:textId="77777777" w:rsidR="0099160E" w:rsidRPr="002325C1" w:rsidRDefault="0099160E" w:rsidP="0099160E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Пункт 13 Постановления Правительства РФ от 7 октября 2020 г. № 1614</w:t>
            </w:r>
          </w:p>
          <w:p w14:paraId="20527C12" w14:textId="15A683ED" w:rsidR="00F54948" w:rsidRPr="002325C1" w:rsidRDefault="0099160E" w:rsidP="0099160E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«Об утверждении Правил пожарной безопасности в лесах»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6E759D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A2CEEC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7E8E0C5" w14:textId="77777777" w:rsidR="00F54948" w:rsidRPr="002325C1" w:rsidRDefault="00F54948" w:rsidP="00F5494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039F69" w14:textId="77777777" w:rsidR="00F54948" w:rsidRPr="002325C1" w:rsidRDefault="00F54948" w:rsidP="00F5494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0A70821A" w14:textId="77777777" w:rsidTr="00084295">
        <w:trPr>
          <w:trHeight w:hRule="exact" w:val="2427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75727B74" w14:textId="1FFB5E87" w:rsidR="00F54948" w:rsidRPr="002325C1" w:rsidRDefault="00F54948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2F25FF1E" w14:textId="77777777" w:rsidR="0099160E" w:rsidRPr="002325C1" w:rsidRDefault="0099160E" w:rsidP="0099160E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Соблюдаются</w:t>
            </w:r>
          </w:p>
          <w:p w14:paraId="5FB8FDC2" w14:textId="77777777" w:rsidR="0099160E" w:rsidRPr="002325C1" w:rsidRDefault="0099160E" w:rsidP="0099160E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ли лесопользователем</w:t>
            </w:r>
          </w:p>
          <w:p w14:paraId="56EBEFD7" w14:textId="77777777" w:rsidR="0099160E" w:rsidRPr="002325C1" w:rsidRDefault="0099160E" w:rsidP="0099160E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обязательные</w:t>
            </w:r>
          </w:p>
          <w:p w14:paraId="345CE851" w14:textId="77777777" w:rsidR="0099160E" w:rsidRPr="002325C1" w:rsidRDefault="0099160E" w:rsidP="0099160E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требования,</w:t>
            </w:r>
          </w:p>
          <w:p w14:paraId="6B4943C4" w14:textId="77777777" w:rsidR="0099160E" w:rsidRPr="002325C1" w:rsidRDefault="0099160E" w:rsidP="0099160E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установленные</w:t>
            </w:r>
          </w:p>
          <w:p w14:paraId="43F70EF2" w14:textId="4C3B6587" w:rsidR="00F54948" w:rsidRPr="002325C1" w:rsidRDefault="0099160E" w:rsidP="0099160E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Правилами санитарной</w:t>
            </w: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безопасности в лесах?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ECAADFF" w14:textId="77777777" w:rsidR="0099160E" w:rsidRPr="002325C1" w:rsidRDefault="0099160E" w:rsidP="0099160E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от 9 декабря 2020 г. № 2047</w:t>
            </w:r>
          </w:p>
          <w:p w14:paraId="780532DA" w14:textId="6081C73B" w:rsidR="00F54948" w:rsidRPr="002325C1" w:rsidRDefault="0099160E" w:rsidP="0099160E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«Об утверждении Правил санитарной безопасности в лесах»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7CC655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D1B5E0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B3B03C1" w14:textId="77777777" w:rsidR="00F54948" w:rsidRPr="002325C1" w:rsidRDefault="00F54948" w:rsidP="00F5494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20BD17D" w14:textId="77777777" w:rsidR="00F54948" w:rsidRPr="002325C1" w:rsidRDefault="00F54948" w:rsidP="00F5494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66C894EC" w14:textId="77777777" w:rsidTr="00084295">
        <w:trPr>
          <w:trHeight w:hRule="exact" w:val="3238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4438E314" w14:textId="788BA30F" w:rsidR="00F54948" w:rsidRPr="002325C1" w:rsidRDefault="00F54948" w:rsidP="008D2C76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556C54F9" w14:textId="5DC27AB6" w:rsidR="0099160E" w:rsidRPr="002325C1" w:rsidRDefault="00780426" w:rsidP="00780426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Обеспечивается ли лесопользователем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</w:t>
            </w: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воспроизводству лесов?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61AC539" w14:textId="77777777" w:rsidR="007D1F39" w:rsidRPr="002325C1" w:rsidRDefault="007D1F39" w:rsidP="007D1F3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от 23 ноября 2020 г. №1898</w:t>
            </w:r>
          </w:p>
          <w:p w14:paraId="3804C513" w14:textId="1C0CDB06" w:rsidR="00F54948" w:rsidRPr="002325C1" w:rsidRDefault="007D1F39" w:rsidP="007D1F39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«Об утверждении Правил учета древесины»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0943F8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81414F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9B340BA" w14:textId="77777777" w:rsidR="00F54948" w:rsidRPr="002325C1" w:rsidRDefault="00F54948" w:rsidP="00F5494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CC6EEEC" w14:textId="77777777" w:rsidR="00F54948" w:rsidRPr="002325C1" w:rsidRDefault="00F54948" w:rsidP="00F5494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0426" w:rsidRPr="002325C1" w14:paraId="6E5F7487" w14:textId="77777777" w:rsidTr="00084295">
        <w:trPr>
          <w:trHeight w:hRule="exact" w:val="5675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3A6BA263" w14:textId="024051B8" w:rsidR="00F54948" w:rsidRPr="002325C1" w:rsidRDefault="00F54948" w:rsidP="008F3B60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4E41950B" w14:textId="40F07004" w:rsidR="00F54948" w:rsidRPr="002325C1" w:rsidRDefault="00CA36A1" w:rsidP="008F3B60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Соблюдаются ли лесопользователем и (или) лицом, осуществляющим мероприятия по охране, защите,</w:t>
            </w:r>
            <w:r w:rsidR="008F3B60"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воспроизводству лесов,</w:t>
            </w:r>
            <w:r w:rsidR="008F3B60"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требования,</w:t>
            </w:r>
            <w:r w:rsidR="008F3B60"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установленные</w:t>
            </w: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Правилами</w:t>
            </w: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лесовосстановления?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57199B6" w14:textId="77777777" w:rsidR="008F3B60" w:rsidRPr="002325C1" w:rsidRDefault="008F3B60" w:rsidP="008F3B60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Статьи 61 и 62 Лесного кодекса Российской Федерации; Приказ Министерства природных ресурсов и экологии РФ от 4 декабря 2020 г. № 1014</w:t>
            </w:r>
          </w:p>
          <w:p w14:paraId="1222A620" w14:textId="77777777" w:rsidR="008F3B60" w:rsidRPr="002325C1" w:rsidRDefault="008F3B60" w:rsidP="008F3B60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«Об утверждении Правил</w:t>
            </w:r>
          </w:p>
          <w:p w14:paraId="44FFA21C" w14:textId="11E1E313" w:rsidR="00F54948" w:rsidRPr="002325C1" w:rsidRDefault="008F3B60" w:rsidP="008F3B60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лесовосстановления, состава проекта лесовосстановления, порядка разработки проекта</w:t>
            </w:r>
            <w:r w:rsidRPr="002325C1">
              <w:rPr>
                <w:rStyle w:val="20"/>
                <w:sz w:val="22"/>
                <w:szCs w:val="22"/>
              </w:rPr>
              <w:t xml:space="preserve"> лесовосстановления и внесения в него изменений»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FAE138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9EDB0A" w14:textId="77777777" w:rsidR="00F54948" w:rsidRPr="002325C1" w:rsidRDefault="00F54948" w:rsidP="00F5494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545E33A" w14:textId="77777777" w:rsidR="00F54948" w:rsidRPr="002325C1" w:rsidRDefault="00F54948" w:rsidP="00F5494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52B04AE" w14:textId="77777777" w:rsidR="00F54948" w:rsidRPr="002325C1" w:rsidRDefault="00F54948" w:rsidP="00F5494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1D71" w:rsidRPr="002325C1" w14:paraId="2C453137" w14:textId="77777777" w:rsidTr="00084295">
        <w:trPr>
          <w:trHeight w:hRule="exact" w:val="2845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5A3DF98C" w14:textId="58EC748E" w:rsidR="00B71D71" w:rsidRPr="002325C1" w:rsidRDefault="00B71D71" w:rsidP="00B71D71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169B4CD9" w14:textId="3077C5F3" w:rsidR="00B71D71" w:rsidRPr="002325C1" w:rsidRDefault="00B71D71" w:rsidP="00B71D71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 w:rsidRPr="002325C1">
              <w:rPr>
                <w:rStyle w:val="20"/>
                <w:color w:val="000000"/>
              </w:rPr>
              <w:t>Соблюдаются ли лесопользователем и (или) лицом, осуществляющим мероприятия по охране, защите, воспроизводству лесов, требования, установленные Правилами ухода за лесами?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2860C42" w14:textId="77777777" w:rsidR="00B71D71" w:rsidRPr="002325C1" w:rsidRDefault="00B71D71" w:rsidP="00B71D71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Статья 64 Лесного кодекса Российской Федерации; Приказ Министерства природных ресурсов и экологии РФ от 30 июля 2020 г. №534</w:t>
            </w:r>
          </w:p>
          <w:p w14:paraId="5EDFE444" w14:textId="4B913D68" w:rsidR="00B71D71" w:rsidRPr="002325C1" w:rsidRDefault="00B71D71" w:rsidP="00B71D71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«Об утверждении Правил ухода за лесами»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44F0D3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D7AC9D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E05D454" w14:textId="77777777" w:rsidR="00B71D71" w:rsidRPr="002325C1" w:rsidRDefault="00B71D71" w:rsidP="00B71D71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0AF9DCA" w14:textId="77777777" w:rsidR="00B71D71" w:rsidRPr="002325C1" w:rsidRDefault="00B71D71" w:rsidP="00B71D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1D71" w:rsidRPr="002325C1" w14:paraId="21D28F28" w14:textId="77777777" w:rsidTr="00084295">
        <w:trPr>
          <w:trHeight w:hRule="exact" w:val="4104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3CDCFA4A" w14:textId="0F1FFAFD" w:rsidR="00B71D71" w:rsidRPr="002325C1" w:rsidRDefault="00B71D71" w:rsidP="00B71D71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047AAC9F" w14:textId="20ACB834" w:rsidR="00B71D71" w:rsidRPr="002325C1" w:rsidRDefault="00B71D71" w:rsidP="00B71D71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Соблюдаются ли лесопользователем и (или)лицом, осуществляющим мероприятия по охране, защите,</w:t>
            </w:r>
            <w:r w:rsidR="00DE4094"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воспроизводству лесов требования, установленные Правилами заготовки древесины?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249C262" w14:textId="77777777" w:rsidR="00DE4094" w:rsidRPr="002325C1" w:rsidRDefault="00DE4094" w:rsidP="00DE4094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Статья 29 Лесного кодекса Российской Федерации; Приказ Министерства природных ресурсов и экологии РФ от 1 декабря 2020 г. №993</w:t>
            </w:r>
          </w:p>
          <w:p w14:paraId="12B3132E" w14:textId="77777777" w:rsidR="00DE4094" w:rsidRPr="002325C1" w:rsidRDefault="00DE4094" w:rsidP="00DE4094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«Об утверждении Правил заготовки древесины и особенностей заготовки древесины в лесничествах»;</w:t>
            </w:r>
          </w:p>
          <w:p w14:paraId="713D0B07" w14:textId="7AF37CA3" w:rsidR="00B71D71" w:rsidRPr="002325C1" w:rsidRDefault="00DE4094" w:rsidP="00DE4094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статья 23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DCFF62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3E258C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53348A0" w14:textId="77777777" w:rsidR="00B71D71" w:rsidRPr="002325C1" w:rsidRDefault="00B71D71" w:rsidP="00B71D71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B75D0A7" w14:textId="77777777" w:rsidR="00B71D71" w:rsidRPr="002325C1" w:rsidRDefault="00B71D71" w:rsidP="00B71D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1D71" w:rsidRPr="002325C1" w14:paraId="6210A93A" w14:textId="77777777" w:rsidTr="00084295">
        <w:trPr>
          <w:trHeight w:hRule="exact" w:val="1419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0BA625B6" w14:textId="2D9A2F94" w:rsidR="00B71D71" w:rsidRPr="002325C1" w:rsidRDefault="00B71D71" w:rsidP="00B71D71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00016BDF" w14:textId="273166D1" w:rsidR="00B71D71" w:rsidRPr="002325C1" w:rsidRDefault="008E3B1A" w:rsidP="008E3B1A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Соблюдаются ли требования заготовки и сбора гражданами не древесных лесных ресурсов для собственных нужд?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193F8B1" w14:textId="3E32F9BD" w:rsidR="00B71D71" w:rsidRPr="002325C1" w:rsidRDefault="008E3B1A" w:rsidP="00B71D71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Статья 33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B87E5C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D471E1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5219225" w14:textId="77777777" w:rsidR="00B71D71" w:rsidRPr="002325C1" w:rsidRDefault="00B71D71" w:rsidP="00B71D71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73F03AE7" w14:textId="77777777" w:rsidR="00B71D71" w:rsidRPr="002325C1" w:rsidRDefault="00B71D71" w:rsidP="00B71D7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71D71" w:rsidRPr="002325C1" w14:paraId="51E5A279" w14:textId="77777777" w:rsidTr="00084295">
        <w:trPr>
          <w:trHeight w:hRule="exact" w:val="6239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349D8730" w14:textId="681CA2B0" w:rsidR="00B71D71" w:rsidRPr="002325C1" w:rsidRDefault="00B71D71" w:rsidP="00B71D71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1A57F9A8" w14:textId="706C7796" w:rsidR="00B71D71" w:rsidRPr="002325C1" w:rsidRDefault="008E3B1A" w:rsidP="008E3B1A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Соблюдаются ли требования в сфере использования лесов для строительства, реконструкции, эксплуатации линейных объектов?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C1164DE" w14:textId="6207CAFA" w:rsidR="00B71D71" w:rsidRPr="002325C1" w:rsidRDefault="008E3B1A" w:rsidP="00B71D71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Статья 45 Лесного кодекса Российской Федерации; Приказ Министерства природных ресурсов и экологии РФ от 10 июля 2020 г. №434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577364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FF27587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393B0B5" w14:textId="77777777" w:rsidR="00B71D71" w:rsidRPr="002325C1" w:rsidRDefault="00B71D71" w:rsidP="00B71D71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13EEF97B" w14:textId="77777777" w:rsidR="00B71D71" w:rsidRPr="002325C1" w:rsidRDefault="00B71D71" w:rsidP="00B71D7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71D71" w:rsidRPr="002325C1" w14:paraId="66F1BC82" w14:textId="77777777" w:rsidTr="001768FA">
        <w:trPr>
          <w:trHeight w:hRule="exact" w:val="5397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0A05F8AF" w14:textId="30DB4CC3" w:rsidR="00B71D71" w:rsidRPr="002325C1" w:rsidRDefault="00B71D71" w:rsidP="00B71D71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2222177C" w14:textId="1554A5A7" w:rsidR="00B71D71" w:rsidRPr="002325C1" w:rsidRDefault="001768FA" w:rsidP="001768FA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Соблюдаются ли лесопользователем требования, установленные Правилами использования лесов для ведения сельского хозяйства?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D49EC98" w14:textId="77777777" w:rsidR="001768FA" w:rsidRPr="002325C1" w:rsidRDefault="001768FA" w:rsidP="001768FA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Часть 4 статьи 38 Лесного кодекса Российской Федерации; Приказ Министерства природных ресурсов и экологии РФ от 2 июля 2020 г.</w:t>
            </w:r>
          </w:p>
          <w:p w14:paraId="18066D8B" w14:textId="77777777" w:rsidR="001768FA" w:rsidRPr="002325C1" w:rsidRDefault="001768FA" w:rsidP="001768FA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№408</w:t>
            </w:r>
          </w:p>
          <w:p w14:paraId="10EBB595" w14:textId="49A53DBE" w:rsidR="00B71D71" w:rsidRPr="002325C1" w:rsidRDefault="001768FA" w:rsidP="001768FA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A1DE2F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D58EBD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CD19E15" w14:textId="77777777" w:rsidR="00B71D71" w:rsidRPr="002325C1" w:rsidRDefault="00B71D71" w:rsidP="00B71D71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40AA7906" w14:textId="77777777" w:rsidR="00B71D71" w:rsidRPr="002325C1" w:rsidRDefault="00B71D71" w:rsidP="00B71D7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71D71" w:rsidRPr="002325C1" w14:paraId="711D85F0" w14:textId="77777777" w:rsidTr="00521759">
        <w:trPr>
          <w:trHeight w:hRule="exact" w:val="4821"/>
          <w:jc w:val="center"/>
        </w:trPr>
        <w:tc>
          <w:tcPr>
            <w:tcW w:w="325" w:type="dxa"/>
            <w:shd w:val="clear" w:color="auto" w:fill="FFFFFF"/>
            <w:vAlign w:val="center"/>
          </w:tcPr>
          <w:p w14:paraId="2AD0985A" w14:textId="78B0C750" w:rsidR="00B71D71" w:rsidRPr="002325C1" w:rsidRDefault="00B71D71" w:rsidP="00B71D71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2789" w:type="dxa"/>
            <w:shd w:val="clear" w:color="auto" w:fill="FFFFFF"/>
            <w:vAlign w:val="center"/>
          </w:tcPr>
          <w:p w14:paraId="1F718FA9" w14:textId="26565A5C" w:rsidR="00B71D71" w:rsidRPr="002325C1" w:rsidRDefault="001768FA" w:rsidP="001768FA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Style w:val="20"/>
                <w:sz w:val="22"/>
                <w:szCs w:val="22"/>
              </w:rPr>
              <w:t>Соблюдаются ли лесопользователем, осуществляющим заготовку древесины, и (или) лицом, осуществляющим мероприятия по охране, защите,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B13DD05" w14:textId="77777777" w:rsidR="00DF72FC" w:rsidRPr="002325C1" w:rsidRDefault="001768FA" w:rsidP="00DF72FC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Статья 16.1 Лесного кодекса Российской Федерации; приказ Минприроды России от 27.06.2016 №367</w:t>
            </w:r>
            <w:r w:rsidR="00DF72FC" w:rsidRPr="002325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97745BD" w14:textId="66B86552" w:rsidR="001768FA" w:rsidRPr="002325C1" w:rsidRDefault="001768FA" w:rsidP="00DF72FC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«Об утверждении видов лесосечных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br/>
              <w:t>работ, порядка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последовательности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br/>
              <w:t>их проведения, формы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br/>
              <w:t>технологической карты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br/>
              <w:t>лесосечных работ,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br/>
              <w:t>формы акта осмотра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br/>
              <w:t>лесосеки</w:t>
            </w:r>
          </w:p>
          <w:p w14:paraId="62A10D80" w14:textId="2F74F753" w:rsidR="00B71D71" w:rsidRPr="002325C1" w:rsidRDefault="001768FA" w:rsidP="001768FA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5C1">
              <w:rPr>
                <w:rFonts w:ascii="Times New Roman" w:hAnsi="Times New Roman" w:cs="Times New Roman"/>
                <w:sz w:val="22"/>
                <w:szCs w:val="22"/>
              </w:rPr>
              <w:t>и порядка осмотра</w:t>
            </w:r>
            <w:r w:rsidRPr="002325C1">
              <w:rPr>
                <w:rFonts w:ascii="Times New Roman" w:hAnsi="Times New Roman" w:cs="Times New Roman"/>
                <w:sz w:val="22"/>
                <w:szCs w:val="22"/>
              </w:rPr>
              <w:br/>
              <w:t>лесосеки»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8FCFCD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23BF51" w14:textId="77777777" w:rsidR="00B71D71" w:rsidRPr="002325C1" w:rsidRDefault="00B71D71" w:rsidP="00B71D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D6F6A14" w14:textId="77777777" w:rsidR="00B71D71" w:rsidRPr="002325C1" w:rsidRDefault="00B71D71" w:rsidP="00B71D71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4645716F" w14:textId="77777777" w:rsidR="00B71D71" w:rsidRPr="002325C1" w:rsidRDefault="00B71D71" w:rsidP="00B71D7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19B9F482" w14:textId="5D874A33" w:rsidR="00521759" w:rsidRDefault="00521759" w:rsidP="00521759">
      <w:pPr>
        <w:jc w:val="both"/>
        <w:rPr>
          <w:rFonts w:ascii="Times New Roman" w:hAnsi="Times New Roman" w:cs="Times New Roman"/>
        </w:rPr>
      </w:pPr>
    </w:p>
    <w:p w14:paraId="2A36635D" w14:textId="77777777" w:rsidR="00465E71" w:rsidRDefault="00465E71" w:rsidP="00521759">
      <w:pPr>
        <w:jc w:val="both"/>
        <w:rPr>
          <w:rFonts w:ascii="Times New Roman" w:hAnsi="Times New Roman" w:cs="Times New Roman"/>
        </w:rPr>
      </w:pPr>
    </w:p>
    <w:p w14:paraId="6A7318CE" w14:textId="33506DD2" w:rsidR="00521759" w:rsidRPr="00521759" w:rsidRDefault="00521759" w:rsidP="00521759">
      <w:pPr>
        <w:jc w:val="both"/>
        <w:rPr>
          <w:rFonts w:ascii="Times New Roman" w:hAnsi="Times New Roman" w:cs="Times New Roman"/>
        </w:rPr>
      </w:pPr>
      <w:r w:rsidRPr="00521759">
        <w:rPr>
          <w:rFonts w:ascii="Times New Roman" w:hAnsi="Times New Roman" w:cs="Times New Roman"/>
        </w:rPr>
        <w:t>«________» ____________</w:t>
      </w:r>
      <w:r>
        <w:rPr>
          <w:rFonts w:ascii="Times New Roman" w:hAnsi="Times New Roman" w:cs="Times New Roman"/>
        </w:rPr>
        <w:t>__</w:t>
      </w:r>
      <w:r w:rsidRPr="00521759">
        <w:rPr>
          <w:rFonts w:ascii="Times New Roman" w:hAnsi="Times New Roman" w:cs="Times New Roman"/>
        </w:rPr>
        <w:t>__ 20___г.</w:t>
      </w:r>
    </w:p>
    <w:p w14:paraId="2EE62143" w14:textId="2FBCB3D6" w:rsidR="00521759" w:rsidRDefault="00521759" w:rsidP="00521759">
      <w:pPr>
        <w:rPr>
          <w:rFonts w:ascii="Times New Roman" w:hAnsi="Times New Roman" w:cs="Times New Roman"/>
          <w:sz w:val="20"/>
          <w:szCs w:val="20"/>
        </w:rPr>
      </w:pPr>
      <w:r w:rsidRPr="00521759">
        <w:rPr>
          <w:rFonts w:ascii="Times New Roman" w:hAnsi="Times New Roman" w:cs="Times New Roman"/>
          <w:sz w:val="20"/>
          <w:szCs w:val="20"/>
        </w:rPr>
        <w:t>(указывается дата заполнения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59">
        <w:rPr>
          <w:rFonts w:ascii="Times New Roman" w:hAnsi="Times New Roman" w:cs="Times New Roman"/>
          <w:sz w:val="20"/>
          <w:szCs w:val="20"/>
        </w:rPr>
        <w:t>проверочного листа)</w:t>
      </w:r>
    </w:p>
    <w:p w14:paraId="754BD92D" w14:textId="79D79BA4" w:rsidR="00521759" w:rsidRDefault="00521759" w:rsidP="00521759">
      <w:pPr>
        <w:rPr>
          <w:rFonts w:ascii="Times New Roman" w:hAnsi="Times New Roman" w:cs="Times New Roman"/>
          <w:sz w:val="20"/>
          <w:szCs w:val="20"/>
        </w:rPr>
      </w:pPr>
    </w:p>
    <w:p w14:paraId="4CD0F9D4" w14:textId="080D2445" w:rsidR="00844927" w:rsidRDefault="00844927" w:rsidP="00521759">
      <w:pPr>
        <w:rPr>
          <w:rFonts w:ascii="Times New Roman" w:hAnsi="Times New Roman" w:cs="Times New Roman"/>
          <w:sz w:val="20"/>
          <w:szCs w:val="20"/>
        </w:rPr>
      </w:pPr>
    </w:p>
    <w:p w14:paraId="7B350DE8" w14:textId="77777777" w:rsidR="00844927" w:rsidRDefault="00844927" w:rsidP="00521759">
      <w:pPr>
        <w:rPr>
          <w:rFonts w:ascii="Times New Roman" w:hAnsi="Times New Roman" w:cs="Times New Roman"/>
          <w:sz w:val="20"/>
          <w:szCs w:val="20"/>
        </w:rPr>
      </w:pPr>
    </w:p>
    <w:p w14:paraId="2E5B6504" w14:textId="657AE5ED" w:rsidR="00521759" w:rsidRDefault="00521759" w:rsidP="005217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        _______________    ____________________________ </w:t>
      </w:r>
    </w:p>
    <w:p w14:paraId="681277B8" w14:textId="1C697C47" w:rsidR="00844927" w:rsidRDefault="00521759" w:rsidP="00844927">
      <w:pPr>
        <w:tabs>
          <w:tab w:val="left" w:pos="6237"/>
          <w:tab w:val="left" w:pos="71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лица, заполн</w:t>
      </w:r>
      <w:r w:rsidR="00465E7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вшего проверочный лист)</w:t>
      </w:r>
      <w:r w:rsidR="00844927">
        <w:rPr>
          <w:rFonts w:ascii="Times New Roman" w:hAnsi="Times New Roman" w:cs="Times New Roman"/>
          <w:sz w:val="20"/>
          <w:szCs w:val="20"/>
        </w:rPr>
        <w:t xml:space="preserve">    </w:t>
      </w:r>
      <w:r w:rsidR="00465E71">
        <w:rPr>
          <w:rFonts w:ascii="Times New Roman" w:hAnsi="Times New Roman" w:cs="Times New Roman"/>
          <w:sz w:val="20"/>
          <w:szCs w:val="20"/>
        </w:rPr>
        <w:t xml:space="preserve">   </w:t>
      </w:r>
      <w:r w:rsidR="008449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84492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(Ф</w:t>
      </w:r>
      <w:r w:rsidR="00465E71">
        <w:rPr>
          <w:rFonts w:ascii="Times New Roman" w:hAnsi="Times New Roman" w:cs="Times New Roman"/>
          <w:sz w:val="20"/>
          <w:szCs w:val="20"/>
        </w:rPr>
        <w:t>амилия, имя отчество (при наличии)</w:t>
      </w:r>
    </w:p>
    <w:p w14:paraId="642FF309" w14:textId="2EED306F" w:rsidR="00521759" w:rsidRDefault="00465E71" w:rsidP="00844927">
      <w:pPr>
        <w:tabs>
          <w:tab w:val="left" w:pos="5100"/>
          <w:tab w:val="left" w:pos="7140"/>
        </w:tabs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44927">
        <w:rPr>
          <w:rFonts w:ascii="Times New Roman" w:hAnsi="Times New Roman" w:cs="Times New Roman"/>
          <w:sz w:val="20"/>
          <w:szCs w:val="20"/>
        </w:rPr>
        <w:t>заполн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44927">
        <w:rPr>
          <w:rFonts w:ascii="Times New Roman" w:hAnsi="Times New Roman" w:cs="Times New Roman"/>
          <w:sz w:val="20"/>
          <w:szCs w:val="20"/>
        </w:rPr>
        <w:t>вшего проверочный лист</w:t>
      </w:r>
      <w:r w:rsidR="00521759">
        <w:rPr>
          <w:rFonts w:ascii="Times New Roman" w:hAnsi="Times New Roman" w:cs="Times New Roman"/>
          <w:sz w:val="20"/>
          <w:szCs w:val="20"/>
        </w:rPr>
        <w:t>)</w:t>
      </w:r>
    </w:p>
    <w:p w14:paraId="5C67F1B5" w14:textId="1AB08F5D" w:rsidR="00FF3706" w:rsidRPr="00FF3706" w:rsidRDefault="00FF3706" w:rsidP="00FF3706">
      <w:pPr>
        <w:rPr>
          <w:rFonts w:ascii="Times New Roman" w:hAnsi="Times New Roman" w:cs="Times New Roman"/>
          <w:sz w:val="20"/>
          <w:szCs w:val="20"/>
        </w:rPr>
      </w:pPr>
    </w:p>
    <w:p w14:paraId="027897C3" w14:textId="6762D76C" w:rsidR="00FF3706" w:rsidRPr="00FF3706" w:rsidRDefault="00FF3706" w:rsidP="00FF3706">
      <w:pPr>
        <w:rPr>
          <w:rFonts w:ascii="Times New Roman" w:hAnsi="Times New Roman" w:cs="Times New Roman"/>
          <w:sz w:val="20"/>
          <w:szCs w:val="20"/>
        </w:rPr>
      </w:pPr>
    </w:p>
    <w:p w14:paraId="55EF444B" w14:textId="571BDDF7" w:rsidR="00FF3706" w:rsidRDefault="00FF3706" w:rsidP="00FF3706">
      <w:pPr>
        <w:rPr>
          <w:rFonts w:ascii="Times New Roman" w:hAnsi="Times New Roman" w:cs="Times New Roman"/>
          <w:sz w:val="20"/>
          <w:szCs w:val="20"/>
        </w:rPr>
      </w:pPr>
    </w:p>
    <w:p w14:paraId="631F3C12" w14:textId="09B25AF3" w:rsidR="00FF3706" w:rsidRPr="00FF3706" w:rsidRDefault="00FF3706" w:rsidP="00FF37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F3706">
        <w:rPr>
          <w:rFonts w:ascii="Times New Roman" w:hAnsi="Times New Roman" w:cs="Times New Roman"/>
        </w:rPr>
        <w:t>Графа «Примечание» подлежит обязательному заполнению, в случае заполнения графы «Неприменимо»</w:t>
      </w:r>
      <w:r>
        <w:rPr>
          <w:rFonts w:ascii="Times New Roman" w:hAnsi="Times New Roman" w:cs="Times New Roman"/>
        </w:rPr>
        <w:t>.</w:t>
      </w:r>
    </w:p>
    <w:bookmarkEnd w:id="0"/>
    <w:p w14:paraId="624252A8" w14:textId="77777777" w:rsidR="00FA5D01" w:rsidRPr="00FF3706" w:rsidRDefault="00FA5D01">
      <w:pPr>
        <w:pStyle w:val="a3"/>
        <w:jc w:val="both"/>
        <w:rPr>
          <w:rFonts w:ascii="Times New Roman" w:hAnsi="Times New Roman" w:cs="Times New Roman"/>
        </w:rPr>
      </w:pPr>
    </w:p>
    <w:sectPr w:rsidR="00FA5D01" w:rsidRPr="00FF3706" w:rsidSect="008D2C76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E00B" w14:textId="77777777" w:rsidR="00A01FB0" w:rsidRDefault="00A01FB0" w:rsidP="008D32A4">
      <w:r>
        <w:separator/>
      </w:r>
    </w:p>
  </w:endnote>
  <w:endnote w:type="continuationSeparator" w:id="0">
    <w:p w14:paraId="335F1758" w14:textId="77777777" w:rsidR="00A01FB0" w:rsidRDefault="00A01FB0" w:rsidP="008D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D211" w14:textId="77777777" w:rsidR="00A01FB0" w:rsidRDefault="00A01FB0" w:rsidP="008D32A4">
      <w:r>
        <w:separator/>
      </w:r>
    </w:p>
  </w:footnote>
  <w:footnote w:type="continuationSeparator" w:id="0">
    <w:p w14:paraId="30F33B1C" w14:textId="77777777" w:rsidR="00A01FB0" w:rsidRDefault="00A01FB0" w:rsidP="008D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7AB24839"/>
    <w:multiLevelType w:val="hybridMultilevel"/>
    <w:tmpl w:val="ADFC3786"/>
    <w:lvl w:ilvl="0" w:tplc="1DA6AEF6">
      <w:start w:val="2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B7DAD"/>
    <w:multiLevelType w:val="hybridMultilevel"/>
    <w:tmpl w:val="BE2A049A"/>
    <w:lvl w:ilvl="0" w:tplc="FF4250A2">
      <w:start w:val="2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456167">
    <w:abstractNumId w:val="0"/>
  </w:num>
  <w:num w:numId="2" w16cid:durableId="347756930">
    <w:abstractNumId w:val="1"/>
  </w:num>
  <w:num w:numId="3" w16cid:durableId="1770782873">
    <w:abstractNumId w:val="2"/>
  </w:num>
  <w:num w:numId="4" w16cid:durableId="315381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EF"/>
    <w:rsid w:val="0000751D"/>
    <w:rsid w:val="000420D7"/>
    <w:rsid w:val="00082027"/>
    <w:rsid w:val="00084295"/>
    <w:rsid w:val="001768FA"/>
    <w:rsid w:val="001C4F04"/>
    <w:rsid w:val="002325C1"/>
    <w:rsid w:val="0029769E"/>
    <w:rsid w:val="003A49C4"/>
    <w:rsid w:val="004404FA"/>
    <w:rsid w:val="00465E71"/>
    <w:rsid w:val="00496143"/>
    <w:rsid w:val="00521759"/>
    <w:rsid w:val="005E75CC"/>
    <w:rsid w:val="00616C33"/>
    <w:rsid w:val="006A2061"/>
    <w:rsid w:val="006C12AA"/>
    <w:rsid w:val="00737E3E"/>
    <w:rsid w:val="00780426"/>
    <w:rsid w:val="007D1F39"/>
    <w:rsid w:val="007E132E"/>
    <w:rsid w:val="007E515A"/>
    <w:rsid w:val="00844927"/>
    <w:rsid w:val="008D2C76"/>
    <w:rsid w:val="008D32A4"/>
    <w:rsid w:val="008E3B1A"/>
    <w:rsid w:val="008F3B60"/>
    <w:rsid w:val="0099160E"/>
    <w:rsid w:val="00A01FB0"/>
    <w:rsid w:val="00A352DA"/>
    <w:rsid w:val="00A555CB"/>
    <w:rsid w:val="00A65315"/>
    <w:rsid w:val="00AA6BCF"/>
    <w:rsid w:val="00AC013C"/>
    <w:rsid w:val="00B710EF"/>
    <w:rsid w:val="00B71D71"/>
    <w:rsid w:val="00C2021E"/>
    <w:rsid w:val="00C32190"/>
    <w:rsid w:val="00C7250D"/>
    <w:rsid w:val="00C82770"/>
    <w:rsid w:val="00CA36A1"/>
    <w:rsid w:val="00CB28FE"/>
    <w:rsid w:val="00CC2750"/>
    <w:rsid w:val="00D57E49"/>
    <w:rsid w:val="00DE4094"/>
    <w:rsid w:val="00DF72FC"/>
    <w:rsid w:val="00E45F87"/>
    <w:rsid w:val="00EB6764"/>
    <w:rsid w:val="00F53F54"/>
    <w:rsid w:val="00F54948"/>
    <w:rsid w:val="00FA5D01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929A"/>
  <w15:chartTrackingRefBased/>
  <w15:docId w15:val="{9A5ADC4C-B975-4186-AD2C-B2B886B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AA6BC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AA6BC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6BCF"/>
    <w:pPr>
      <w:shd w:val="clear" w:color="auto" w:fill="FFFFFF"/>
      <w:spacing w:before="780" w:after="240" w:line="277" w:lineRule="exact"/>
      <w:ind w:hanging="7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A6BCF"/>
    <w:pPr>
      <w:shd w:val="clear" w:color="auto" w:fill="FFFFFF"/>
      <w:spacing w:before="1260" w:after="7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AA6B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uiPriority w:val="99"/>
    <w:rsid w:val="00AA6BCF"/>
    <w:rPr>
      <w:rFonts w:ascii="Times New Roman" w:hAnsi="Times New Roman" w:cs="Times New Roman"/>
      <w:u w:val="none"/>
    </w:rPr>
  </w:style>
  <w:style w:type="paragraph" w:styleId="a4">
    <w:name w:val="List Paragraph"/>
    <w:basedOn w:val="a"/>
    <w:uiPriority w:val="34"/>
    <w:qFormat/>
    <w:rsid w:val="00AA6BCF"/>
    <w:pPr>
      <w:ind w:left="720"/>
      <w:contextualSpacing/>
    </w:pPr>
  </w:style>
  <w:style w:type="character" w:customStyle="1" w:styleId="a5">
    <w:name w:val="Колонтитул_"/>
    <w:basedOn w:val="a0"/>
    <w:link w:val="1"/>
    <w:uiPriority w:val="99"/>
    <w:rsid w:val="008D32A4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5"/>
    <w:uiPriority w:val="99"/>
    <w:rsid w:val="008D32A4"/>
    <w:rPr>
      <w:rFonts w:ascii="Times New Roman" w:hAnsi="Times New Roman" w:cs="Times New Roman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8D32A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737E3E"/>
    <w:rPr>
      <w:rFonts w:ascii="Times New Roman" w:hAnsi="Times New Roman" w:cs="Times New Roman"/>
      <w:u w:val="none"/>
      <w:shd w:val="clear" w:color="auto" w:fill="FFFFFF"/>
    </w:rPr>
  </w:style>
  <w:style w:type="paragraph" w:customStyle="1" w:styleId="ConsPlusNormal">
    <w:name w:val="ConsPlusNormal"/>
    <w:rsid w:val="00C2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0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1147&amp;date=07.04.2022&amp;dst=100015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Сералиева</cp:lastModifiedBy>
  <cp:revision>2</cp:revision>
  <dcterms:created xsi:type="dcterms:W3CDTF">2022-04-22T11:25:00Z</dcterms:created>
  <dcterms:modified xsi:type="dcterms:W3CDTF">2022-04-22T11:25:00Z</dcterms:modified>
</cp:coreProperties>
</file>