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79" w:rsidRPr="00C11224" w:rsidRDefault="001A7379" w:rsidP="001A7379">
      <w:pPr>
        <w:spacing w:after="0" w:line="240" w:lineRule="auto"/>
        <w:jc w:val="right"/>
        <w:rPr>
          <w:rFonts w:ascii="Times New Roman" w:hAnsi="Times New Roman" w:cs="Times New Roman"/>
          <w:sz w:val="20"/>
          <w:szCs w:val="20"/>
        </w:rPr>
      </w:pPr>
      <w:r w:rsidRPr="00C11224">
        <w:rPr>
          <w:rFonts w:ascii="Times New Roman" w:hAnsi="Times New Roman" w:cs="Times New Roman"/>
          <w:sz w:val="20"/>
          <w:szCs w:val="20"/>
        </w:rPr>
        <w:t xml:space="preserve">Утверждена </w:t>
      </w:r>
    </w:p>
    <w:p w:rsidR="001A7379" w:rsidRPr="00C11224" w:rsidRDefault="001A7379" w:rsidP="001A7379">
      <w:pPr>
        <w:spacing w:after="0" w:line="240" w:lineRule="auto"/>
        <w:jc w:val="right"/>
        <w:rPr>
          <w:rFonts w:ascii="Times New Roman" w:hAnsi="Times New Roman" w:cs="Times New Roman"/>
          <w:sz w:val="20"/>
          <w:szCs w:val="20"/>
        </w:rPr>
      </w:pPr>
      <w:r w:rsidRPr="00C11224">
        <w:rPr>
          <w:rFonts w:ascii="Times New Roman" w:hAnsi="Times New Roman" w:cs="Times New Roman"/>
          <w:sz w:val="20"/>
          <w:szCs w:val="20"/>
        </w:rPr>
        <w:t xml:space="preserve">Постановлением администрации </w:t>
      </w:r>
    </w:p>
    <w:p w:rsidR="001A7379" w:rsidRPr="00C11224" w:rsidRDefault="001A7379" w:rsidP="001A7379">
      <w:pPr>
        <w:spacing w:after="0" w:line="240" w:lineRule="auto"/>
        <w:jc w:val="right"/>
        <w:rPr>
          <w:rFonts w:ascii="Times New Roman" w:hAnsi="Times New Roman" w:cs="Times New Roman"/>
          <w:sz w:val="20"/>
          <w:szCs w:val="20"/>
        </w:rPr>
      </w:pPr>
      <w:r w:rsidRPr="00C11224">
        <w:rPr>
          <w:rFonts w:ascii="Times New Roman" w:hAnsi="Times New Roman" w:cs="Times New Roman"/>
          <w:sz w:val="20"/>
          <w:szCs w:val="20"/>
        </w:rPr>
        <w:t>городского округа Люберцы</w:t>
      </w:r>
    </w:p>
    <w:p w:rsidR="001A7379" w:rsidRPr="001A7379" w:rsidRDefault="001A7379" w:rsidP="001A737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Pr>
          <w:rFonts w:ascii="Times New Roman" w:hAnsi="Times New Roman" w:cs="Times New Roman"/>
          <w:sz w:val="20"/>
          <w:szCs w:val="20"/>
          <w:u w:val="single"/>
        </w:rPr>
        <w:t>__________</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___________</w:t>
      </w:r>
    </w:p>
    <w:p w:rsidR="001A7379" w:rsidRDefault="001A7379" w:rsidP="002679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A7379" w:rsidRDefault="001A7379" w:rsidP="002679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A7379" w:rsidRDefault="001A7379" w:rsidP="002679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11224" w:rsidRPr="001A7379" w:rsidRDefault="00C140E8" w:rsidP="002679E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7379">
        <w:rPr>
          <w:rFonts w:ascii="Times New Roman" w:eastAsia="Times New Roman" w:hAnsi="Times New Roman" w:cs="Times New Roman"/>
          <w:b/>
          <w:sz w:val="24"/>
          <w:szCs w:val="24"/>
          <w:lang w:eastAsia="ru-RU"/>
        </w:rPr>
        <w:t>М</w:t>
      </w:r>
      <w:r w:rsidR="00C11224" w:rsidRPr="001A7379">
        <w:rPr>
          <w:rFonts w:ascii="Times New Roman" w:eastAsia="Times New Roman" w:hAnsi="Times New Roman" w:cs="Times New Roman"/>
          <w:b/>
          <w:sz w:val="24"/>
          <w:szCs w:val="24"/>
          <w:lang w:eastAsia="ru-RU"/>
        </w:rPr>
        <w:t>униципальн</w:t>
      </w:r>
      <w:r w:rsidRPr="001A7379">
        <w:rPr>
          <w:rFonts w:ascii="Times New Roman" w:eastAsia="Times New Roman" w:hAnsi="Times New Roman" w:cs="Times New Roman"/>
          <w:b/>
          <w:sz w:val="24"/>
          <w:szCs w:val="24"/>
          <w:lang w:eastAsia="ru-RU"/>
        </w:rPr>
        <w:t>ая программа</w:t>
      </w:r>
    </w:p>
    <w:p w:rsidR="00C140E8" w:rsidRPr="001A7379" w:rsidRDefault="00C11224" w:rsidP="00C140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7379">
        <w:rPr>
          <w:rFonts w:ascii="Times New Roman" w:eastAsia="Times New Roman" w:hAnsi="Times New Roman" w:cs="Times New Roman"/>
          <w:b/>
          <w:sz w:val="24"/>
          <w:szCs w:val="24"/>
          <w:lang w:eastAsia="ru-RU"/>
        </w:rPr>
        <w:t>«Формирование совреме</w:t>
      </w:r>
      <w:r w:rsidR="00C140E8" w:rsidRPr="001A7379">
        <w:rPr>
          <w:rFonts w:ascii="Times New Roman" w:eastAsia="Times New Roman" w:hAnsi="Times New Roman" w:cs="Times New Roman"/>
          <w:b/>
          <w:sz w:val="24"/>
          <w:szCs w:val="24"/>
          <w:lang w:eastAsia="ru-RU"/>
        </w:rPr>
        <w:t xml:space="preserve">нной комфортной городской среды» </w:t>
      </w:r>
    </w:p>
    <w:p w:rsidR="00C140E8" w:rsidRPr="001A7379" w:rsidRDefault="00C140E8" w:rsidP="00C140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6057E" w:rsidRPr="001A7379" w:rsidRDefault="00C140E8" w:rsidP="008605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7379">
        <w:rPr>
          <w:rFonts w:ascii="Times New Roman" w:eastAsia="Times New Roman" w:hAnsi="Times New Roman" w:cs="Times New Roman"/>
          <w:b/>
          <w:sz w:val="24"/>
          <w:szCs w:val="24"/>
          <w:lang w:eastAsia="ru-RU"/>
        </w:rPr>
        <w:t xml:space="preserve">Паспорт муниципальной программы  «Формирование современной комфортной </w:t>
      </w:r>
      <w:r w:rsidR="002359B0">
        <w:rPr>
          <w:rFonts w:ascii="Times New Roman" w:eastAsia="Times New Roman" w:hAnsi="Times New Roman" w:cs="Times New Roman"/>
          <w:b/>
          <w:sz w:val="24"/>
          <w:szCs w:val="24"/>
          <w:lang w:eastAsia="ru-RU"/>
        </w:rPr>
        <w:t>городской среды</w:t>
      </w:r>
      <w:bookmarkStart w:id="0" w:name="_GoBack"/>
      <w:bookmarkEnd w:id="0"/>
      <w:r w:rsidRPr="001A7379">
        <w:rPr>
          <w:rFonts w:ascii="Times New Roman" w:eastAsia="Times New Roman" w:hAnsi="Times New Roman" w:cs="Times New Roman"/>
          <w:b/>
          <w:sz w:val="24"/>
          <w:szCs w:val="24"/>
          <w:lang w:eastAsia="ru-RU"/>
        </w:rPr>
        <w:t>»</w:t>
      </w:r>
    </w:p>
    <w:p w:rsidR="0086057E" w:rsidRDefault="0086057E" w:rsidP="0086057E">
      <w:pPr>
        <w:rPr>
          <w:rFonts w:ascii="Times New Roman" w:eastAsia="Times New Roman" w:hAnsi="Times New Roman" w:cs="Times New Roman"/>
          <w:sz w:val="24"/>
          <w:szCs w:val="24"/>
          <w:lang w:eastAsia="ru-RU"/>
        </w:rPr>
      </w:pPr>
    </w:p>
    <w:tbl>
      <w:tblPr>
        <w:tblpPr w:leftFromText="180" w:rightFromText="180" w:vertAnchor="page" w:horzAnchor="margin" w:tblpX="-831" w:tblpY="4539"/>
        <w:tblW w:w="551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3"/>
        <w:gridCol w:w="7655"/>
      </w:tblGrid>
      <w:tr w:rsidR="001A7379" w:rsidRPr="00C11224" w:rsidTr="001A7379">
        <w:trPr>
          <w:cantSplit/>
          <w:trHeight w:hRule="exact" w:val="2004"/>
        </w:trPr>
        <w:tc>
          <w:tcPr>
            <w:tcW w:w="1301" w:type="pct"/>
            <w:shd w:val="clear" w:color="000000" w:fill="FFFFFF"/>
          </w:tcPr>
          <w:p w:rsidR="001A7379" w:rsidRPr="00C11224" w:rsidRDefault="001A7379" w:rsidP="001A7379">
            <w:pPr>
              <w:autoSpaceDE w:val="0"/>
              <w:autoSpaceDN w:val="0"/>
              <w:adjustRightInd w:val="0"/>
              <w:spacing w:after="0" w:line="240" w:lineRule="auto"/>
              <w:ind w:right="27"/>
              <w:rPr>
                <w:rFonts w:ascii="Times New Roman" w:eastAsia="Times New Roman" w:hAnsi="Times New Roman" w:cs="Times New Roman"/>
                <w:color w:val="000000"/>
                <w:sz w:val="24"/>
                <w:szCs w:val="24"/>
                <w:lang w:eastAsia="ru-RU"/>
              </w:rPr>
            </w:pPr>
            <w:r w:rsidRPr="00C11224">
              <w:rPr>
                <w:rFonts w:ascii="Times New Roman" w:eastAsia="Times New Roman" w:hAnsi="Times New Roman" w:cs="Times New Roman"/>
                <w:color w:val="000000"/>
                <w:sz w:val="24"/>
                <w:szCs w:val="24"/>
                <w:lang w:eastAsia="ru-RU"/>
              </w:rPr>
              <w:t>Цели муниципальной программы</w:t>
            </w:r>
          </w:p>
        </w:tc>
        <w:tc>
          <w:tcPr>
            <w:tcW w:w="3699" w:type="pct"/>
            <w:shd w:val="clear" w:color="000000" w:fill="FFFFFF"/>
          </w:tcPr>
          <w:p w:rsidR="001A7379" w:rsidRPr="0000285B" w:rsidRDefault="001A7379" w:rsidP="001A7379">
            <w:pPr>
              <w:pStyle w:val="a5"/>
              <w:numPr>
                <w:ilvl w:val="0"/>
                <w:numId w:val="2"/>
              </w:numPr>
              <w:autoSpaceDE w:val="0"/>
              <w:autoSpaceDN w:val="0"/>
              <w:adjustRightInd w:val="0"/>
              <w:ind w:right="27"/>
              <w:rPr>
                <w:color w:val="000000"/>
              </w:rPr>
            </w:pPr>
            <w:r w:rsidRPr="0000285B">
              <w:rPr>
                <w:color w:val="000000"/>
              </w:rPr>
              <w:t>Повышение эстетической привлекательности территории городского округа Люберцы.</w:t>
            </w:r>
          </w:p>
          <w:p w:rsidR="001A7379" w:rsidRPr="0000285B" w:rsidRDefault="001A7379" w:rsidP="001A7379">
            <w:pPr>
              <w:pStyle w:val="a5"/>
              <w:numPr>
                <w:ilvl w:val="0"/>
                <w:numId w:val="2"/>
              </w:numPr>
              <w:autoSpaceDE w:val="0"/>
              <w:autoSpaceDN w:val="0"/>
              <w:adjustRightInd w:val="0"/>
              <w:ind w:right="27"/>
              <w:rPr>
                <w:color w:val="000000"/>
              </w:rPr>
            </w:pPr>
            <w:r w:rsidRPr="0000285B">
              <w:rPr>
                <w:color w:val="000000"/>
              </w:rPr>
              <w:t>Создание комфортных  и безопасных условий проживания в многоквартирных домах городского округа Люберцы.</w:t>
            </w:r>
          </w:p>
          <w:p w:rsidR="001A7379" w:rsidRPr="0000285B" w:rsidRDefault="001A7379" w:rsidP="001A7379">
            <w:pPr>
              <w:pStyle w:val="a5"/>
              <w:numPr>
                <w:ilvl w:val="0"/>
                <w:numId w:val="2"/>
              </w:numPr>
              <w:autoSpaceDE w:val="0"/>
              <w:autoSpaceDN w:val="0"/>
              <w:adjustRightInd w:val="0"/>
              <w:ind w:right="27"/>
              <w:rPr>
                <w:color w:val="000000"/>
              </w:rPr>
            </w:pPr>
            <w:r w:rsidRPr="0000285B">
              <w:rPr>
                <w:color w:val="000000"/>
              </w:rPr>
              <w:t>Создание благоприятных условий для проживания населения.</w:t>
            </w:r>
          </w:p>
          <w:p w:rsidR="001A7379" w:rsidRPr="0000285B" w:rsidRDefault="001A7379" w:rsidP="001A7379">
            <w:pPr>
              <w:pStyle w:val="a5"/>
              <w:numPr>
                <w:ilvl w:val="0"/>
                <w:numId w:val="2"/>
              </w:numPr>
              <w:autoSpaceDE w:val="0"/>
              <w:autoSpaceDN w:val="0"/>
              <w:adjustRightInd w:val="0"/>
              <w:ind w:right="27"/>
              <w:rPr>
                <w:color w:val="000000"/>
              </w:rPr>
            </w:pPr>
            <w:r w:rsidRPr="00C11224">
              <w:rPr>
                <w:color w:val="000000"/>
              </w:rPr>
              <w:t>Улучшение состояния городских территорий</w:t>
            </w:r>
          </w:p>
          <w:p w:rsidR="001A7379" w:rsidRPr="00C11224" w:rsidRDefault="001A7379" w:rsidP="001A7379">
            <w:pPr>
              <w:autoSpaceDE w:val="0"/>
              <w:autoSpaceDN w:val="0"/>
              <w:adjustRightInd w:val="0"/>
              <w:spacing w:after="0" w:line="240" w:lineRule="auto"/>
              <w:ind w:left="27" w:right="27"/>
              <w:rPr>
                <w:rFonts w:ascii="Times New Roman" w:eastAsia="Times New Roman" w:hAnsi="Times New Roman" w:cs="Times New Roman"/>
                <w:color w:val="000000"/>
                <w:sz w:val="24"/>
                <w:szCs w:val="24"/>
                <w:lang w:eastAsia="ru-RU"/>
              </w:rPr>
            </w:pPr>
          </w:p>
        </w:tc>
      </w:tr>
      <w:tr w:rsidR="001A7379" w:rsidRPr="00C11224" w:rsidTr="001A7379">
        <w:trPr>
          <w:cantSplit/>
          <w:trHeight w:hRule="exact" w:val="2259"/>
        </w:trPr>
        <w:tc>
          <w:tcPr>
            <w:tcW w:w="1301" w:type="pct"/>
            <w:shd w:val="clear" w:color="auto" w:fill="FFFFFF" w:themeFill="background1"/>
          </w:tcPr>
          <w:p w:rsidR="001A7379" w:rsidRPr="006E4A1B" w:rsidRDefault="001A7379" w:rsidP="001A7379">
            <w:pPr>
              <w:autoSpaceDE w:val="0"/>
              <w:autoSpaceDN w:val="0"/>
              <w:adjustRightInd w:val="0"/>
              <w:spacing w:after="0" w:line="240" w:lineRule="auto"/>
              <w:ind w:left="27" w:right="27"/>
              <w:rPr>
                <w:rFonts w:ascii="Times New Roman" w:eastAsia="Times New Roman" w:hAnsi="Times New Roman" w:cs="Times New Roman"/>
                <w:sz w:val="24"/>
                <w:szCs w:val="24"/>
                <w:lang w:eastAsia="ru-RU"/>
              </w:rPr>
            </w:pPr>
            <w:r w:rsidRPr="006E4A1B">
              <w:rPr>
                <w:rFonts w:ascii="Times New Roman" w:eastAsia="Times New Roman" w:hAnsi="Times New Roman" w:cs="Times New Roman"/>
                <w:sz w:val="24"/>
                <w:szCs w:val="24"/>
                <w:lang w:eastAsia="ru-RU"/>
              </w:rPr>
              <w:t>Задачи муниципальной программы</w:t>
            </w:r>
          </w:p>
        </w:tc>
        <w:tc>
          <w:tcPr>
            <w:tcW w:w="3699" w:type="pct"/>
            <w:shd w:val="clear" w:color="auto" w:fill="FFFFFF" w:themeFill="background1"/>
          </w:tcPr>
          <w:p w:rsidR="001A7379" w:rsidRPr="006E4A1B" w:rsidRDefault="001A7379" w:rsidP="001A7379">
            <w:pPr>
              <w:pStyle w:val="a5"/>
              <w:numPr>
                <w:ilvl w:val="0"/>
                <w:numId w:val="3"/>
              </w:numPr>
              <w:autoSpaceDE w:val="0"/>
              <w:autoSpaceDN w:val="0"/>
              <w:adjustRightInd w:val="0"/>
            </w:pPr>
            <w:r w:rsidRPr="006E4A1B">
              <w:t>Улучшение эстетичного вида территорий городского округа Люберцы.</w:t>
            </w:r>
          </w:p>
          <w:p w:rsidR="001A7379" w:rsidRPr="00DC6998" w:rsidRDefault="001A7379" w:rsidP="001A7379">
            <w:pPr>
              <w:pStyle w:val="a5"/>
              <w:numPr>
                <w:ilvl w:val="0"/>
                <w:numId w:val="3"/>
              </w:numPr>
              <w:autoSpaceDE w:val="0"/>
              <w:autoSpaceDN w:val="0"/>
              <w:adjustRightInd w:val="0"/>
            </w:pPr>
            <w:r w:rsidRPr="00DC6998">
              <w:t>Комфортные условия проживания населения</w:t>
            </w:r>
            <w:r>
              <w:t xml:space="preserve"> в МКД (многоквартирных домах)</w:t>
            </w:r>
            <w:r w:rsidRPr="00C11224">
              <w:rPr>
                <w:color w:val="000000"/>
              </w:rPr>
              <w:t>.</w:t>
            </w:r>
          </w:p>
          <w:p w:rsidR="001A7379" w:rsidRPr="006E4A1B" w:rsidRDefault="001A7379" w:rsidP="001A7379">
            <w:pPr>
              <w:pStyle w:val="a5"/>
              <w:numPr>
                <w:ilvl w:val="0"/>
                <w:numId w:val="3"/>
              </w:numPr>
              <w:autoSpaceDE w:val="0"/>
              <w:autoSpaceDN w:val="0"/>
              <w:adjustRightInd w:val="0"/>
            </w:pPr>
            <w:r w:rsidRPr="006E4A1B">
              <w:t>Организация благоустройства территорий городского округа Люберцы.</w:t>
            </w:r>
          </w:p>
          <w:p w:rsidR="001A7379" w:rsidRPr="006E4A1B" w:rsidRDefault="001A7379" w:rsidP="001A7379">
            <w:pPr>
              <w:pStyle w:val="a5"/>
              <w:numPr>
                <w:ilvl w:val="0"/>
                <w:numId w:val="3"/>
              </w:numPr>
              <w:autoSpaceDE w:val="0"/>
              <w:autoSpaceDN w:val="0"/>
              <w:adjustRightInd w:val="0"/>
            </w:pPr>
            <w:r w:rsidRPr="00C11224">
              <w:rPr>
                <w:color w:val="000000"/>
              </w:rPr>
              <w:t>Улучшение содержания объектов благоустройства, зеленых насаждений</w:t>
            </w:r>
            <w:r>
              <w:rPr>
                <w:color w:val="000000"/>
              </w:rPr>
              <w:t>.</w:t>
            </w:r>
          </w:p>
          <w:p w:rsidR="001A7379" w:rsidRPr="006E4A1B" w:rsidRDefault="001A7379" w:rsidP="001A7379">
            <w:pPr>
              <w:pStyle w:val="a5"/>
              <w:autoSpaceDE w:val="0"/>
              <w:autoSpaceDN w:val="0"/>
              <w:adjustRightInd w:val="0"/>
            </w:pPr>
          </w:p>
        </w:tc>
      </w:tr>
      <w:tr w:rsidR="001A7379" w:rsidRPr="00C11224" w:rsidTr="001A7379">
        <w:trPr>
          <w:cantSplit/>
          <w:trHeight w:hRule="exact" w:val="859"/>
        </w:trPr>
        <w:tc>
          <w:tcPr>
            <w:tcW w:w="1301" w:type="pct"/>
            <w:shd w:val="clear" w:color="auto" w:fill="FFFFFF" w:themeFill="background1"/>
          </w:tcPr>
          <w:p w:rsidR="001A7379" w:rsidRPr="00C11224" w:rsidRDefault="001A7379" w:rsidP="001A7379">
            <w:pPr>
              <w:autoSpaceDE w:val="0"/>
              <w:autoSpaceDN w:val="0"/>
              <w:adjustRightInd w:val="0"/>
              <w:spacing w:after="0" w:line="240" w:lineRule="auto"/>
              <w:ind w:left="27" w:right="27"/>
              <w:rPr>
                <w:rFonts w:ascii="Times New Roman" w:eastAsia="Times New Roman" w:hAnsi="Times New Roman" w:cs="Times New Roman"/>
                <w:color w:val="000000"/>
                <w:sz w:val="24"/>
                <w:szCs w:val="24"/>
                <w:lang w:eastAsia="ru-RU"/>
              </w:rPr>
            </w:pPr>
            <w:r w:rsidRPr="00C11224">
              <w:rPr>
                <w:rFonts w:ascii="Times New Roman" w:eastAsia="Times New Roman" w:hAnsi="Times New Roman" w:cs="Times New Roman"/>
                <w:color w:val="000000"/>
                <w:sz w:val="24"/>
                <w:szCs w:val="24"/>
                <w:lang w:eastAsia="ru-RU"/>
              </w:rPr>
              <w:t>Координатор муниципальной программы</w:t>
            </w:r>
          </w:p>
        </w:tc>
        <w:tc>
          <w:tcPr>
            <w:tcW w:w="3699" w:type="pct"/>
            <w:shd w:val="clear" w:color="auto" w:fill="FFFFFF" w:themeFill="background1"/>
          </w:tcPr>
          <w:p w:rsidR="001A7379" w:rsidRPr="00C11224" w:rsidRDefault="001A7379" w:rsidP="001A7379">
            <w:pPr>
              <w:autoSpaceDE w:val="0"/>
              <w:autoSpaceDN w:val="0"/>
              <w:adjustRightInd w:val="0"/>
              <w:spacing w:after="0" w:line="240" w:lineRule="auto"/>
              <w:ind w:left="27" w:right="27"/>
              <w:rPr>
                <w:rFonts w:ascii="Times New Roman" w:eastAsia="Times New Roman" w:hAnsi="Times New Roman" w:cs="Times New Roman"/>
                <w:color w:val="000000"/>
                <w:sz w:val="24"/>
                <w:szCs w:val="24"/>
                <w:lang w:eastAsia="ru-RU"/>
              </w:rPr>
            </w:pPr>
            <w:r w:rsidRPr="00C11224">
              <w:rPr>
                <w:rFonts w:ascii="Times New Roman" w:eastAsia="Times New Roman" w:hAnsi="Times New Roman" w:cs="Times New Roman"/>
                <w:color w:val="000000"/>
                <w:sz w:val="24"/>
                <w:szCs w:val="24"/>
                <w:lang w:eastAsia="ru-RU"/>
              </w:rPr>
              <w:t xml:space="preserve">Заместитель Главы администрации городского округа Люберцы Московской области </w:t>
            </w:r>
            <w:r>
              <w:rPr>
                <w:rFonts w:ascii="Times New Roman" w:eastAsia="Times New Roman" w:hAnsi="Times New Roman" w:cs="Times New Roman"/>
                <w:color w:val="000000"/>
                <w:sz w:val="24"/>
                <w:szCs w:val="24"/>
                <w:lang w:eastAsia="ru-RU"/>
              </w:rPr>
              <w:t>З.М. Гаджиев</w:t>
            </w:r>
          </w:p>
        </w:tc>
      </w:tr>
      <w:tr w:rsidR="001A7379" w:rsidRPr="00C11224" w:rsidTr="001A7379">
        <w:trPr>
          <w:cantSplit/>
          <w:trHeight w:hRule="exact" w:val="573"/>
        </w:trPr>
        <w:tc>
          <w:tcPr>
            <w:tcW w:w="1301" w:type="pct"/>
            <w:shd w:val="clear" w:color="auto" w:fill="FFFFFF" w:themeFill="background1"/>
          </w:tcPr>
          <w:p w:rsidR="001A7379" w:rsidRPr="00C11224" w:rsidRDefault="001A7379" w:rsidP="001A7379">
            <w:pPr>
              <w:autoSpaceDE w:val="0"/>
              <w:autoSpaceDN w:val="0"/>
              <w:adjustRightInd w:val="0"/>
              <w:spacing w:after="0" w:line="240" w:lineRule="auto"/>
              <w:ind w:left="27" w:right="27"/>
              <w:rPr>
                <w:rFonts w:ascii="Times New Roman" w:eastAsia="Times New Roman" w:hAnsi="Times New Roman" w:cs="Times New Roman"/>
                <w:color w:val="000000"/>
                <w:sz w:val="24"/>
                <w:szCs w:val="24"/>
                <w:lang w:eastAsia="ru-RU"/>
              </w:rPr>
            </w:pPr>
            <w:r w:rsidRPr="00C11224">
              <w:rPr>
                <w:rFonts w:ascii="Times New Roman" w:eastAsia="Times New Roman" w:hAnsi="Times New Roman" w:cs="Times New Roman"/>
                <w:color w:val="000000"/>
                <w:sz w:val="24"/>
                <w:szCs w:val="24"/>
                <w:lang w:eastAsia="ru-RU"/>
              </w:rPr>
              <w:t>Муниципальный заказчик программы</w:t>
            </w:r>
          </w:p>
        </w:tc>
        <w:tc>
          <w:tcPr>
            <w:tcW w:w="3699" w:type="pct"/>
            <w:shd w:val="clear" w:color="auto" w:fill="FFFFFF" w:themeFill="background1"/>
          </w:tcPr>
          <w:p w:rsidR="001A7379" w:rsidRPr="001A1DDA" w:rsidRDefault="001A7379" w:rsidP="001A7379">
            <w:pPr>
              <w:autoSpaceDE w:val="0"/>
              <w:autoSpaceDN w:val="0"/>
              <w:adjustRightInd w:val="0"/>
              <w:spacing w:after="0" w:line="240" w:lineRule="auto"/>
              <w:ind w:left="27" w:right="27"/>
              <w:rPr>
                <w:rFonts w:ascii="Times New Roman" w:eastAsia="Times New Roman" w:hAnsi="Times New Roman" w:cs="Times New Roman"/>
                <w:color w:val="000000"/>
                <w:sz w:val="24"/>
                <w:szCs w:val="24"/>
                <w:lang w:eastAsia="ru-RU"/>
              </w:rPr>
            </w:pPr>
            <w:r w:rsidRPr="001A1DDA">
              <w:rPr>
                <w:rFonts w:ascii="Times New Roman" w:eastAsia="Times New Roman" w:hAnsi="Times New Roman" w:cs="Times New Roman"/>
                <w:color w:val="000000"/>
                <w:sz w:val="24"/>
                <w:szCs w:val="24"/>
                <w:lang w:eastAsia="ru-RU"/>
              </w:rPr>
              <w:t>Управление благоустройства администрации городского округа Люберцы Московской области</w:t>
            </w:r>
          </w:p>
        </w:tc>
      </w:tr>
      <w:tr w:rsidR="001A7379" w:rsidRPr="00C11224" w:rsidTr="001A7379">
        <w:trPr>
          <w:cantSplit/>
          <w:trHeight w:hRule="exact" w:val="837"/>
        </w:trPr>
        <w:tc>
          <w:tcPr>
            <w:tcW w:w="1301" w:type="pct"/>
            <w:shd w:val="clear" w:color="auto" w:fill="FFFFFF" w:themeFill="background1"/>
          </w:tcPr>
          <w:p w:rsidR="001A7379" w:rsidRPr="00C11224" w:rsidRDefault="001A7379" w:rsidP="001A7379">
            <w:pPr>
              <w:autoSpaceDE w:val="0"/>
              <w:autoSpaceDN w:val="0"/>
              <w:adjustRightInd w:val="0"/>
              <w:spacing w:after="0" w:line="240" w:lineRule="auto"/>
              <w:ind w:left="27" w:right="27"/>
              <w:rPr>
                <w:rFonts w:ascii="Times New Roman" w:eastAsia="Times New Roman" w:hAnsi="Times New Roman" w:cs="Times New Roman"/>
                <w:color w:val="000000"/>
                <w:sz w:val="24"/>
                <w:szCs w:val="24"/>
                <w:lang w:eastAsia="ru-RU"/>
              </w:rPr>
            </w:pPr>
            <w:r w:rsidRPr="00C11224">
              <w:rPr>
                <w:rFonts w:ascii="Times New Roman" w:eastAsia="Times New Roman" w:hAnsi="Times New Roman" w:cs="Times New Roman"/>
                <w:color w:val="000000"/>
                <w:sz w:val="24"/>
                <w:szCs w:val="24"/>
                <w:lang w:eastAsia="ru-RU"/>
              </w:rPr>
              <w:t>Сроки реализации муниципальной программы</w:t>
            </w:r>
          </w:p>
        </w:tc>
        <w:tc>
          <w:tcPr>
            <w:tcW w:w="3699" w:type="pct"/>
            <w:shd w:val="clear" w:color="auto" w:fill="FFFFFF" w:themeFill="background1"/>
          </w:tcPr>
          <w:p w:rsidR="001A7379" w:rsidRPr="00C11224" w:rsidRDefault="001A7379" w:rsidP="001A7379">
            <w:pPr>
              <w:autoSpaceDE w:val="0"/>
              <w:autoSpaceDN w:val="0"/>
              <w:adjustRightInd w:val="0"/>
              <w:spacing w:after="0" w:line="240" w:lineRule="auto"/>
              <w:ind w:left="27" w:right="2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Pr="00C11224">
              <w:rPr>
                <w:rFonts w:ascii="Times New Roman" w:eastAsia="Times New Roman" w:hAnsi="Times New Roman" w:cs="Times New Roman"/>
                <w:color w:val="000000"/>
                <w:sz w:val="24"/>
                <w:szCs w:val="24"/>
                <w:lang w:eastAsia="ru-RU"/>
              </w:rPr>
              <w:t>-2024</w:t>
            </w:r>
          </w:p>
        </w:tc>
      </w:tr>
      <w:tr w:rsidR="001A7379" w:rsidRPr="00C11224" w:rsidTr="001A7379">
        <w:trPr>
          <w:cantSplit/>
          <w:trHeight w:hRule="exact" w:val="1132"/>
        </w:trPr>
        <w:tc>
          <w:tcPr>
            <w:tcW w:w="1301" w:type="pct"/>
            <w:shd w:val="clear" w:color="000000" w:fill="FFFFFF"/>
          </w:tcPr>
          <w:p w:rsidR="001A7379" w:rsidRPr="00C11224" w:rsidRDefault="001A7379" w:rsidP="001A7379">
            <w:pPr>
              <w:autoSpaceDE w:val="0"/>
              <w:autoSpaceDN w:val="0"/>
              <w:adjustRightInd w:val="0"/>
              <w:spacing w:after="0" w:line="240" w:lineRule="auto"/>
              <w:ind w:left="27" w:right="27"/>
              <w:rPr>
                <w:rFonts w:ascii="Times New Roman" w:eastAsia="Times New Roman" w:hAnsi="Times New Roman" w:cs="Times New Roman"/>
                <w:color w:val="000000"/>
                <w:sz w:val="24"/>
                <w:szCs w:val="24"/>
                <w:lang w:eastAsia="ru-RU"/>
              </w:rPr>
            </w:pPr>
            <w:r w:rsidRPr="00C11224">
              <w:rPr>
                <w:rFonts w:ascii="Times New Roman" w:eastAsia="Times New Roman" w:hAnsi="Times New Roman" w:cs="Times New Roman"/>
                <w:color w:val="000000"/>
                <w:sz w:val="24"/>
                <w:szCs w:val="24"/>
                <w:lang w:eastAsia="ru-RU"/>
              </w:rPr>
              <w:t>Перечень подпрограмм</w:t>
            </w:r>
          </w:p>
        </w:tc>
        <w:tc>
          <w:tcPr>
            <w:tcW w:w="3699" w:type="pct"/>
            <w:shd w:val="clear" w:color="000000" w:fill="FFFFFF"/>
          </w:tcPr>
          <w:p w:rsidR="001A7379" w:rsidRPr="0000285B" w:rsidRDefault="001A7379" w:rsidP="001A7379">
            <w:pPr>
              <w:pStyle w:val="a5"/>
              <w:numPr>
                <w:ilvl w:val="0"/>
                <w:numId w:val="1"/>
              </w:numPr>
              <w:autoSpaceDE w:val="0"/>
              <w:autoSpaceDN w:val="0"/>
              <w:adjustRightInd w:val="0"/>
              <w:ind w:right="27"/>
              <w:rPr>
                <w:color w:val="000000"/>
                <w:lang w:val="en-US"/>
              </w:rPr>
            </w:pPr>
            <w:r w:rsidRPr="0000285B">
              <w:rPr>
                <w:color w:val="000000"/>
              </w:rPr>
              <w:t>«Комфортная городская среда»</w:t>
            </w:r>
          </w:p>
          <w:p w:rsidR="001A7379" w:rsidRPr="0000285B" w:rsidRDefault="001A7379" w:rsidP="001A7379">
            <w:pPr>
              <w:pStyle w:val="a5"/>
              <w:numPr>
                <w:ilvl w:val="0"/>
                <w:numId w:val="1"/>
              </w:numPr>
              <w:autoSpaceDE w:val="0"/>
              <w:autoSpaceDN w:val="0"/>
              <w:adjustRightInd w:val="0"/>
              <w:ind w:right="27"/>
              <w:rPr>
                <w:color w:val="000000"/>
                <w:lang w:val="en-US"/>
              </w:rPr>
            </w:pPr>
            <w:r>
              <w:rPr>
                <w:color w:val="000000"/>
              </w:rPr>
              <w:t>«Благоустройство территорий»</w:t>
            </w:r>
          </w:p>
          <w:p w:rsidR="001A7379" w:rsidRDefault="001A7379" w:rsidP="001A7379">
            <w:pPr>
              <w:autoSpaceDE w:val="0"/>
              <w:autoSpaceDN w:val="0"/>
              <w:adjustRightInd w:val="0"/>
              <w:spacing w:after="0" w:line="240" w:lineRule="auto"/>
              <w:ind w:left="27" w:right="2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94022">
              <w:rPr>
                <w:rFonts w:ascii="Times New Roman" w:eastAsia="Times New Roman" w:hAnsi="Times New Roman" w:cs="Times New Roman"/>
                <w:bCs/>
                <w:color w:val="000000"/>
                <w:sz w:val="24"/>
                <w:szCs w:val="24"/>
                <w:lang w:eastAsia="ru-RU"/>
              </w:rPr>
              <w:t>«Создание условий для обеспечения комфортного проживания жителей в многоквартирных домах»</w:t>
            </w:r>
          </w:p>
          <w:p w:rsidR="001A7379" w:rsidRPr="00394022" w:rsidRDefault="001A7379" w:rsidP="001A7379">
            <w:pPr>
              <w:autoSpaceDE w:val="0"/>
              <w:autoSpaceDN w:val="0"/>
              <w:adjustRightInd w:val="0"/>
              <w:spacing w:after="0" w:line="240" w:lineRule="auto"/>
              <w:ind w:right="27"/>
              <w:jc w:val="both"/>
              <w:rPr>
                <w:rFonts w:ascii="Times New Roman" w:eastAsia="Times New Roman" w:hAnsi="Times New Roman" w:cs="Times New Roman"/>
                <w:color w:val="000000"/>
                <w:sz w:val="24"/>
                <w:szCs w:val="24"/>
                <w:lang w:eastAsia="ru-RU"/>
              </w:rPr>
            </w:pPr>
          </w:p>
        </w:tc>
      </w:tr>
      <w:tr w:rsidR="001A7379" w:rsidRPr="00C11224" w:rsidTr="001A737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54"/>
        </w:trPr>
        <w:tc>
          <w:tcPr>
            <w:tcW w:w="5000" w:type="pct"/>
            <w:gridSpan w:val="2"/>
          </w:tcPr>
          <w:p w:rsidR="001A7379" w:rsidRPr="00C11224" w:rsidRDefault="001A7379" w:rsidP="001A7379">
            <w:pPr>
              <w:autoSpaceDE w:val="0"/>
              <w:autoSpaceDN w:val="0"/>
              <w:adjustRightInd w:val="0"/>
              <w:spacing w:after="0" w:line="192" w:lineRule="auto"/>
              <w:ind w:right="28"/>
              <w:rPr>
                <w:rFonts w:ascii="Times New Roman" w:eastAsia="Times New Roman" w:hAnsi="Times New Roman" w:cs="Times New Roman"/>
                <w:color w:val="000000"/>
                <w:lang w:eastAsia="ru-RU"/>
              </w:rPr>
            </w:pPr>
          </w:p>
        </w:tc>
      </w:tr>
    </w:tbl>
    <w:p w:rsidR="00C140E8" w:rsidRPr="0086057E" w:rsidRDefault="0086057E" w:rsidP="0086057E">
      <w:pPr>
        <w:tabs>
          <w:tab w:val="left" w:pos="951"/>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pPr w:leftFromText="180" w:rightFromText="180" w:vertAnchor="page" w:horzAnchor="margin" w:tblpY="748"/>
        <w:tblW w:w="4846" w:type="pct"/>
        <w:tblLayout w:type="fixed"/>
        <w:tblCellMar>
          <w:left w:w="0" w:type="dxa"/>
          <w:right w:w="0" w:type="dxa"/>
        </w:tblCellMar>
        <w:tblLook w:val="0000" w:firstRow="0" w:lastRow="0" w:firstColumn="0" w:lastColumn="0" w:noHBand="0" w:noVBand="0"/>
      </w:tblPr>
      <w:tblGrid>
        <w:gridCol w:w="2422"/>
        <w:gridCol w:w="1698"/>
        <w:gridCol w:w="992"/>
        <w:gridCol w:w="992"/>
        <w:gridCol w:w="992"/>
        <w:gridCol w:w="992"/>
        <w:gridCol w:w="993"/>
      </w:tblGrid>
      <w:tr w:rsidR="00394022" w:rsidRPr="00C11224" w:rsidTr="005708DC">
        <w:trPr>
          <w:cantSplit/>
          <w:trHeight w:val="264"/>
        </w:trPr>
        <w:tc>
          <w:tcPr>
            <w:tcW w:w="1334" w:type="pct"/>
            <w:vMerge w:val="restart"/>
            <w:tcBorders>
              <w:top w:val="single" w:sz="8" w:space="0" w:color="000000"/>
              <w:left w:val="single" w:sz="8" w:space="0" w:color="000000"/>
              <w:right w:val="single" w:sz="8" w:space="0" w:color="000000"/>
            </w:tcBorders>
            <w:shd w:val="clear" w:color="000000" w:fill="FFFFFF"/>
            <w:vAlign w:val="center"/>
          </w:tcPr>
          <w:p w:rsidR="00394022" w:rsidRPr="00C11224" w:rsidRDefault="00394022" w:rsidP="00394022">
            <w:pPr>
              <w:autoSpaceDE w:val="0"/>
              <w:autoSpaceDN w:val="0"/>
              <w:adjustRightInd w:val="0"/>
              <w:spacing w:after="0" w:line="192" w:lineRule="auto"/>
              <w:ind w:left="28" w:right="28"/>
              <w:rPr>
                <w:rFonts w:ascii="Times New Roman" w:eastAsia="Times New Roman" w:hAnsi="Times New Roman" w:cs="Times New Roman"/>
                <w:b/>
                <w:color w:val="000000"/>
                <w:lang w:eastAsia="ru-RU"/>
              </w:rPr>
            </w:pPr>
            <w:r w:rsidRPr="00C11224">
              <w:rPr>
                <w:rFonts w:ascii="Times New Roman" w:eastAsia="Times New Roman" w:hAnsi="Times New Roman" w:cs="Times New Roman"/>
                <w:b/>
                <w:color w:val="000000"/>
                <w:lang w:eastAsia="ru-RU"/>
              </w:rPr>
              <w:lastRenderedPageBreak/>
              <w:t>Источники финансирования муниципальной программы, в том числе по годам:</w:t>
            </w:r>
          </w:p>
        </w:tc>
        <w:tc>
          <w:tcPr>
            <w:tcW w:w="3666" w:type="pct"/>
            <w:gridSpan w:val="6"/>
            <w:tcBorders>
              <w:top w:val="single" w:sz="8" w:space="0" w:color="000000"/>
              <w:left w:val="single" w:sz="8" w:space="0" w:color="000000"/>
              <w:bottom w:val="single" w:sz="8" w:space="0" w:color="000000"/>
              <w:right w:val="single" w:sz="4" w:space="0" w:color="auto"/>
            </w:tcBorders>
            <w:shd w:val="clear" w:color="000000" w:fill="FFFFFF"/>
          </w:tcPr>
          <w:p w:rsidR="00394022" w:rsidRPr="00394022" w:rsidRDefault="00394022" w:rsidP="00394022">
            <w:pPr>
              <w:jc w:val="center"/>
              <w:rPr>
                <w:rFonts w:ascii="Times New Roman" w:hAnsi="Times New Roman" w:cs="Times New Roman"/>
              </w:rPr>
            </w:pPr>
            <w:r w:rsidRPr="00394022">
              <w:rPr>
                <w:rFonts w:ascii="Times New Roman" w:hAnsi="Times New Roman" w:cs="Times New Roman"/>
              </w:rPr>
              <w:t xml:space="preserve">Расходы (тыс. </w:t>
            </w:r>
            <w:proofErr w:type="spellStart"/>
            <w:r w:rsidRPr="00394022">
              <w:rPr>
                <w:rFonts w:ascii="Times New Roman" w:hAnsi="Times New Roman" w:cs="Times New Roman"/>
              </w:rPr>
              <w:t>руб</w:t>
            </w:r>
            <w:proofErr w:type="spellEnd"/>
            <w:r w:rsidRPr="00394022">
              <w:rPr>
                <w:rFonts w:ascii="Times New Roman" w:hAnsi="Times New Roman" w:cs="Times New Roman"/>
              </w:rPr>
              <w:t>)</w:t>
            </w:r>
          </w:p>
        </w:tc>
      </w:tr>
      <w:tr w:rsidR="00D60B9F" w:rsidRPr="00C11224" w:rsidTr="00FE4366">
        <w:trPr>
          <w:cantSplit/>
          <w:trHeight w:val="112"/>
        </w:trPr>
        <w:tc>
          <w:tcPr>
            <w:tcW w:w="1334" w:type="pct"/>
            <w:vMerge/>
            <w:tcBorders>
              <w:left w:val="single" w:sz="8" w:space="0" w:color="000000"/>
              <w:bottom w:val="single" w:sz="8" w:space="0" w:color="000000"/>
              <w:right w:val="single" w:sz="8" w:space="0" w:color="000000"/>
            </w:tcBorders>
            <w:shd w:val="clear" w:color="000000" w:fill="FFFFFF"/>
            <w:vAlign w:val="center"/>
          </w:tcPr>
          <w:p w:rsidR="00394022" w:rsidRPr="00C11224" w:rsidRDefault="00394022" w:rsidP="00394022">
            <w:pPr>
              <w:autoSpaceDE w:val="0"/>
              <w:autoSpaceDN w:val="0"/>
              <w:adjustRightInd w:val="0"/>
              <w:spacing w:after="0" w:line="192" w:lineRule="auto"/>
              <w:ind w:left="28" w:right="28"/>
              <w:rPr>
                <w:rFonts w:ascii="Times New Roman" w:eastAsia="Times New Roman" w:hAnsi="Times New Roman" w:cs="Times New Roman"/>
                <w:color w:val="000000"/>
                <w:lang w:eastAsia="ru-RU"/>
              </w:rPr>
            </w:pPr>
          </w:p>
        </w:tc>
        <w:tc>
          <w:tcPr>
            <w:tcW w:w="935" w:type="pct"/>
            <w:tcBorders>
              <w:top w:val="single" w:sz="8" w:space="0" w:color="000000"/>
              <w:left w:val="single" w:sz="8" w:space="0" w:color="000000"/>
              <w:bottom w:val="single" w:sz="8" w:space="0" w:color="000000"/>
              <w:right w:val="single" w:sz="4" w:space="0" w:color="auto"/>
            </w:tcBorders>
            <w:shd w:val="clear" w:color="000000" w:fill="FFFFFF"/>
            <w:vAlign w:val="center"/>
          </w:tcPr>
          <w:p w:rsidR="00394022" w:rsidRPr="00C11224" w:rsidRDefault="00394022" w:rsidP="00394022">
            <w:pPr>
              <w:autoSpaceDE w:val="0"/>
              <w:autoSpaceDN w:val="0"/>
              <w:adjustRightInd w:val="0"/>
              <w:spacing w:after="0" w:line="240" w:lineRule="auto"/>
              <w:ind w:left="27" w:right="27"/>
              <w:jc w:val="center"/>
              <w:rPr>
                <w:rFonts w:ascii="Times New Roman" w:eastAsia="Times New Roman" w:hAnsi="Times New Roman" w:cs="Times New Roman"/>
                <w:color w:val="000000"/>
                <w:sz w:val="24"/>
                <w:szCs w:val="24"/>
                <w:lang w:eastAsia="ru-RU"/>
              </w:rPr>
            </w:pPr>
            <w:r w:rsidRPr="00C11224">
              <w:rPr>
                <w:rFonts w:ascii="Times New Roman" w:eastAsia="Times New Roman" w:hAnsi="Times New Roman" w:cs="Times New Roman"/>
                <w:color w:val="000000"/>
                <w:sz w:val="24"/>
                <w:szCs w:val="24"/>
                <w:lang w:eastAsia="ru-RU"/>
              </w:rPr>
              <w:t>Всего</w:t>
            </w:r>
          </w:p>
        </w:tc>
        <w:tc>
          <w:tcPr>
            <w:tcW w:w="546" w:type="pct"/>
            <w:tcBorders>
              <w:top w:val="single" w:sz="8" w:space="0" w:color="000000"/>
              <w:left w:val="single" w:sz="4" w:space="0" w:color="auto"/>
              <w:bottom w:val="single" w:sz="8" w:space="0" w:color="000000"/>
              <w:right w:val="single" w:sz="8" w:space="0" w:color="000000"/>
            </w:tcBorders>
            <w:shd w:val="clear" w:color="000000" w:fill="FFFFFF"/>
            <w:vAlign w:val="center"/>
          </w:tcPr>
          <w:p w:rsidR="00394022" w:rsidRPr="00C11224" w:rsidRDefault="00394022"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94022" w:rsidRPr="00C11224" w:rsidRDefault="00394022"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2021</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94022" w:rsidRPr="00C11224" w:rsidRDefault="00394022"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94022" w:rsidRPr="00C11224" w:rsidRDefault="00394022"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394022" w:rsidRPr="00C11224" w:rsidRDefault="00394022"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2024</w:t>
            </w:r>
          </w:p>
        </w:tc>
      </w:tr>
      <w:tr w:rsidR="005708DC" w:rsidRPr="00C11224" w:rsidTr="00FE4366">
        <w:trPr>
          <w:cantSplit/>
          <w:trHeight w:val="55"/>
        </w:trPr>
        <w:tc>
          <w:tcPr>
            <w:tcW w:w="1334" w:type="pct"/>
            <w:tcBorders>
              <w:left w:val="single" w:sz="8" w:space="0" w:color="000000"/>
              <w:bottom w:val="single" w:sz="8" w:space="0" w:color="000000"/>
              <w:right w:val="single" w:sz="8" w:space="0" w:color="000000"/>
            </w:tcBorders>
            <w:shd w:val="clear" w:color="000000" w:fill="FFFFFF"/>
            <w:vAlign w:val="center"/>
          </w:tcPr>
          <w:p w:rsidR="005708DC" w:rsidRPr="00C11224" w:rsidRDefault="005708DC" w:rsidP="00394022">
            <w:pPr>
              <w:autoSpaceDE w:val="0"/>
              <w:autoSpaceDN w:val="0"/>
              <w:adjustRightInd w:val="0"/>
              <w:spacing w:after="0" w:line="192" w:lineRule="auto"/>
              <w:ind w:left="28" w:right="28"/>
              <w:rPr>
                <w:rFonts w:ascii="Times New Roman" w:eastAsia="Times New Roman" w:hAnsi="Times New Roman" w:cs="Times New Roman"/>
                <w:color w:val="000000"/>
                <w:lang w:eastAsia="ru-RU"/>
              </w:rPr>
            </w:pPr>
            <w:r w:rsidRPr="00C11224">
              <w:rPr>
                <w:rFonts w:ascii="Times New Roman" w:eastAsia="Times New Roman" w:hAnsi="Times New Roman" w:cs="Times New Roman"/>
                <w:color w:val="000000"/>
                <w:lang w:eastAsia="ru-RU"/>
              </w:rPr>
              <w:t xml:space="preserve">Средства Федерального бюджета </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r>
      <w:tr w:rsidR="005708DC" w:rsidRPr="00C11224" w:rsidTr="00FE4366">
        <w:trPr>
          <w:cantSplit/>
          <w:trHeight w:val="202"/>
        </w:trPr>
        <w:tc>
          <w:tcPr>
            <w:tcW w:w="1334"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5708DC" w:rsidRPr="00C11224" w:rsidRDefault="005708DC" w:rsidP="00394022">
            <w:pPr>
              <w:autoSpaceDE w:val="0"/>
              <w:autoSpaceDN w:val="0"/>
              <w:adjustRightInd w:val="0"/>
              <w:spacing w:after="0" w:line="192" w:lineRule="auto"/>
              <w:ind w:left="28" w:right="28"/>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Средства бюджета Московской области</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tcPr>
          <w:p w:rsidR="005708DC" w:rsidRDefault="005708DC" w:rsidP="005708DC">
            <w:pPr>
              <w:jc w:val="center"/>
            </w:pPr>
            <w:r w:rsidRPr="009D279A">
              <w:rPr>
                <w:rFonts w:ascii="Times New Roman" w:hAnsi="Times New Roman" w:cs="Times New Roman"/>
                <w:color w:val="000000"/>
                <w:sz w:val="20"/>
                <w:szCs w:val="20"/>
              </w:rPr>
              <w:t>0,00</w:t>
            </w:r>
          </w:p>
        </w:tc>
      </w:tr>
      <w:tr w:rsidR="00D60B9F" w:rsidRPr="00C11224" w:rsidTr="00FE4366">
        <w:trPr>
          <w:cantSplit/>
          <w:trHeight w:val="271"/>
        </w:trPr>
        <w:tc>
          <w:tcPr>
            <w:tcW w:w="1334"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C11224" w:rsidRDefault="00BB538A" w:rsidP="00394022">
            <w:pPr>
              <w:autoSpaceDE w:val="0"/>
              <w:autoSpaceDN w:val="0"/>
              <w:adjustRightInd w:val="0"/>
              <w:spacing w:after="0" w:line="192" w:lineRule="auto"/>
              <w:ind w:left="28" w:right="28"/>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Средства бюджета городского округа Люберцы</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BB538A" w:rsidRDefault="00D9285D" w:rsidP="002D37AB">
            <w:pPr>
              <w:jc w:val="center"/>
              <w:rPr>
                <w:rFonts w:ascii="Times New Roman" w:hAnsi="Times New Roman" w:cs="Times New Roman"/>
                <w:color w:val="000000"/>
                <w:sz w:val="20"/>
                <w:szCs w:val="20"/>
              </w:rPr>
            </w:pPr>
            <w:r>
              <w:rPr>
                <w:rFonts w:ascii="Times New Roman" w:hAnsi="Times New Roman" w:cs="Times New Roman"/>
                <w:color w:val="000000"/>
                <w:sz w:val="20"/>
                <w:szCs w:val="20"/>
              </w:rPr>
              <w:t>3 899</w:t>
            </w:r>
            <w:r w:rsidR="00AE6012">
              <w:rPr>
                <w:rFonts w:ascii="Times New Roman" w:hAnsi="Times New Roman" w:cs="Times New Roman"/>
                <w:color w:val="000000"/>
                <w:sz w:val="20"/>
                <w:szCs w:val="20"/>
              </w:rPr>
              <w:t> </w:t>
            </w:r>
            <w:r w:rsidR="00DB5070">
              <w:rPr>
                <w:rFonts w:ascii="Times New Roman" w:hAnsi="Times New Roman" w:cs="Times New Roman"/>
                <w:color w:val="000000"/>
                <w:sz w:val="20"/>
                <w:szCs w:val="20"/>
              </w:rPr>
              <w:t>4</w:t>
            </w:r>
            <w:r w:rsidR="002D37AB">
              <w:rPr>
                <w:rFonts w:ascii="Times New Roman" w:hAnsi="Times New Roman" w:cs="Times New Roman"/>
                <w:color w:val="000000"/>
                <w:sz w:val="20"/>
                <w:szCs w:val="20"/>
              </w:rPr>
              <w:t>22,07</w:t>
            </w:r>
          </w:p>
        </w:tc>
        <w:tc>
          <w:tcPr>
            <w:tcW w:w="546" w:type="pct"/>
            <w:tcBorders>
              <w:top w:val="single" w:sz="8" w:space="0" w:color="000000"/>
              <w:left w:val="single" w:sz="8" w:space="0" w:color="000000"/>
              <w:bottom w:val="single" w:sz="4" w:space="0" w:color="auto"/>
              <w:right w:val="single" w:sz="8" w:space="0" w:color="000000"/>
            </w:tcBorders>
            <w:shd w:val="clear" w:color="000000" w:fill="FFFFFF"/>
            <w:vAlign w:val="center"/>
          </w:tcPr>
          <w:p w:rsidR="00BB538A" w:rsidRPr="00BB538A" w:rsidRDefault="00D9285D" w:rsidP="00BB538A">
            <w:pPr>
              <w:jc w:val="center"/>
              <w:rPr>
                <w:rFonts w:ascii="Times New Roman" w:hAnsi="Times New Roman" w:cs="Times New Roman"/>
                <w:color w:val="000000"/>
                <w:sz w:val="20"/>
                <w:szCs w:val="20"/>
              </w:rPr>
            </w:pPr>
            <w:r>
              <w:rPr>
                <w:rFonts w:ascii="Times New Roman" w:hAnsi="Times New Roman" w:cs="Times New Roman"/>
                <w:color w:val="000000"/>
                <w:sz w:val="20"/>
                <w:szCs w:val="20"/>
              </w:rPr>
              <w:t>861</w:t>
            </w:r>
            <w:r w:rsidR="00DB5070">
              <w:rPr>
                <w:rFonts w:ascii="Times New Roman" w:hAnsi="Times New Roman" w:cs="Times New Roman"/>
                <w:color w:val="000000"/>
                <w:sz w:val="20"/>
                <w:szCs w:val="20"/>
              </w:rPr>
              <w:t> 2</w:t>
            </w:r>
            <w:r w:rsidR="005708DC">
              <w:rPr>
                <w:rFonts w:ascii="Times New Roman" w:hAnsi="Times New Roman" w:cs="Times New Roman"/>
                <w:color w:val="000000"/>
                <w:sz w:val="20"/>
                <w:szCs w:val="20"/>
              </w:rPr>
              <w:t>61,95</w:t>
            </w:r>
          </w:p>
        </w:tc>
        <w:tc>
          <w:tcPr>
            <w:tcW w:w="546" w:type="pct"/>
            <w:tcBorders>
              <w:top w:val="single" w:sz="8" w:space="0" w:color="000000"/>
              <w:left w:val="single" w:sz="8" w:space="0" w:color="000000"/>
              <w:bottom w:val="single" w:sz="4" w:space="0" w:color="auto"/>
              <w:right w:val="single" w:sz="8" w:space="0" w:color="000000"/>
            </w:tcBorders>
            <w:shd w:val="clear" w:color="000000" w:fill="FFFFFF"/>
            <w:vAlign w:val="center"/>
          </w:tcPr>
          <w:p w:rsidR="00BB538A" w:rsidRPr="00BB538A" w:rsidRDefault="00D9285D" w:rsidP="00CB7C26">
            <w:pPr>
              <w:jc w:val="center"/>
              <w:rPr>
                <w:rFonts w:ascii="Times New Roman" w:hAnsi="Times New Roman" w:cs="Times New Roman"/>
                <w:color w:val="000000"/>
                <w:sz w:val="20"/>
                <w:szCs w:val="20"/>
              </w:rPr>
            </w:pPr>
            <w:r>
              <w:rPr>
                <w:rFonts w:ascii="Times New Roman" w:hAnsi="Times New Roman" w:cs="Times New Roman"/>
                <w:color w:val="000000"/>
                <w:sz w:val="20"/>
                <w:szCs w:val="20"/>
              </w:rPr>
              <w:t>757</w:t>
            </w:r>
            <w:r w:rsidR="002D37AB">
              <w:rPr>
                <w:rFonts w:ascii="Times New Roman" w:hAnsi="Times New Roman" w:cs="Times New Roman"/>
                <w:color w:val="000000"/>
                <w:sz w:val="20"/>
                <w:szCs w:val="20"/>
              </w:rPr>
              <w:t> 851,87</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BB538A" w:rsidRDefault="00D9285D" w:rsidP="00BB538A">
            <w:pPr>
              <w:jc w:val="center"/>
              <w:rPr>
                <w:rFonts w:ascii="Times New Roman" w:hAnsi="Times New Roman" w:cs="Times New Roman"/>
                <w:color w:val="000000"/>
                <w:sz w:val="20"/>
                <w:szCs w:val="20"/>
              </w:rPr>
            </w:pPr>
            <w:r>
              <w:rPr>
                <w:rFonts w:ascii="Times New Roman" w:hAnsi="Times New Roman" w:cs="Times New Roman"/>
                <w:color w:val="000000"/>
                <w:sz w:val="20"/>
                <w:szCs w:val="20"/>
              </w:rPr>
              <w:t>760</w:t>
            </w:r>
            <w:r w:rsidR="00AE6012">
              <w:rPr>
                <w:rFonts w:ascii="Times New Roman" w:hAnsi="Times New Roman" w:cs="Times New Roman"/>
                <w:color w:val="000000"/>
                <w:sz w:val="20"/>
                <w:szCs w:val="20"/>
              </w:rPr>
              <w:t> 102,75</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BB538A" w:rsidRDefault="00D9285D" w:rsidP="00BB538A">
            <w:pPr>
              <w:jc w:val="center"/>
              <w:rPr>
                <w:rFonts w:ascii="Times New Roman" w:hAnsi="Times New Roman" w:cs="Times New Roman"/>
                <w:color w:val="000000"/>
                <w:sz w:val="20"/>
                <w:szCs w:val="20"/>
              </w:rPr>
            </w:pPr>
            <w:r>
              <w:rPr>
                <w:rFonts w:ascii="Times New Roman" w:hAnsi="Times New Roman" w:cs="Times New Roman"/>
                <w:color w:val="000000"/>
                <w:sz w:val="20"/>
                <w:szCs w:val="20"/>
              </w:rPr>
              <w:t>760</w:t>
            </w:r>
            <w:r w:rsidR="00AE6012">
              <w:rPr>
                <w:rFonts w:ascii="Times New Roman" w:hAnsi="Times New Roman" w:cs="Times New Roman"/>
                <w:color w:val="000000"/>
                <w:sz w:val="20"/>
                <w:szCs w:val="20"/>
              </w:rPr>
              <w:t xml:space="preserve"> 102,75</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BB538A" w:rsidRDefault="00D9285D" w:rsidP="00BB538A">
            <w:pPr>
              <w:jc w:val="center"/>
              <w:rPr>
                <w:rFonts w:ascii="Times New Roman" w:hAnsi="Times New Roman" w:cs="Times New Roman"/>
                <w:color w:val="000000"/>
                <w:sz w:val="20"/>
                <w:szCs w:val="20"/>
              </w:rPr>
            </w:pPr>
            <w:r>
              <w:rPr>
                <w:rFonts w:ascii="Times New Roman" w:hAnsi="Times New Roman" w:cs="Times New Roman"/>
                <w:color w:val="000000"/>
                <w:sz w:val="20"/>
                <w:szCs w:val="20"/>
              </w:rPr>
              <w:t>760</w:t>
            </w:r>
            <w:r w:rsidR="00AE6012">
              <w:rPr>
                <w:rFonts w:ascii="Times New Roman" w:hAnsi="Times New Roman" w:cs="Times New Roman"/>
                <w:color w:val="000000"/>
                <w:sz w:val="20"/>
                <w:szCs w:val="20"/>
              </w:rPr>
              <w:t xml:space="preserve"> 102,7</w:t>
            </w:r>
            <w:r>
              <w:rPr>
                <w:rFonts w:ascii="Times New Roman" w:hAnsi="Times New Roman" w:cs="Times New Roman"/>
                <w:color w:val="000000"/>
                <w:sz w:val="20"/>
                <w:szCs w:val="20"/>
              </w:rPr>
              <w:t>5</w:t>
            </w:r>
          </w:p>
        </w:tc>
      </w:tr>
      <w:tr w:rsidR="00D60B9F" w:rsidRPr="00C11224" w:rsidTr="00FE4366">
        <w:trPr>
          <w:cantSplit/>
          <w:trHeight w:val="419"/>
        </w:trPr>
        <w:tc>
          <w:tcPr>
            <w:tcW w:w="1334"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C11224" w:rsidRDefault="00C140E8" w:rsidP="00394022">
            <w:pPr>
              <w:autoSpaceDE w:val="0"/>
              <w:autoSpaceDN w:val="0"/>
              <w:adjustRightInd w:val="0"/>
              <w:spacing w:after="0" w:line="192" w:lineRule="auto"/>
              <w:ind w:left="28" w:right="2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 в том числе по годам:</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BB538A" w:rsidRDefault="002D37AB" w:rsidP="00DB5070">
            <w:pPr>
              <w:jc w:val="center"/>
              <w:rPr>
                <w:rFonts w:ascii="Times New Roman" w:hAnsi="Times New Roman" w:cs="Times New Roman"/>
                <w:color w:val="000000"/>
                <w:sz w:val="20"/>
                <w:szCs w:val="20"/>
              </w:rPr>
            </w:pPr>
            <w:r>
              <w:rPr>
                <w:rFonts w:ascii="Times New Roman" w:hAnsi="Times New Roman" w:cs="Times New Roman"/>
                <w:color w:val="000000"/>
                <w:sz w:val="20"/>
                <w:szCs w:val="20"/>
              </w:rPr>
              <w:t>3 </w:t>
            </w:r>
            <w:r w:rsidR="00D9285D">
              <w:rPr>
                <w:rFonts w:ascii="Times New Roman" w:hAnsi="Times New Roman" w:cs="Times New Roman"/>
                <w:color w:val="000000"/>
                <w:sz w:val="20"/>
                <w:szCs w:val="20"/>
              </w:rPr>
              <w:t>899</w:t>
            </w:r>
            <w:r w:rsidR="00DB5070">
              <w:rPr>
                <w:rFonts w:ascii="Times New Roman" w:hAnsi="Times New Roman" w:cs="Times New Roman"/>
                <w:color w:val="000000"/>
                <w:sz w:val="20"/>
                <w:szCs w:val="20"/>
              </w:rPr>
              <w:t> 4</w:t>
            </w:r>
            <w:r>
              <w:rPr>
                <w:rFonts w:ascii="Times New Roman" w:hAnsi="Times New Roman" w:cs="Times New Roman"/>
                <w:color w:val="000000"/>
                <w:sz w:val="20"/>
                <w:szCs w:val="20"/>
              </w:rPr>
              <w:t>22,07</w:t>
            </w:r>
          </w:p>
        </w:tc>
        <w:tc>
          <w:tcPr>
            <w:tcW w:w="546" w:type="pct"/>
            <w:tcBorders>
              <w:top w:val="single" w:sz="8" w:space="0" w:color="000000"/>
              <w:left w:val="single" w:sz="8" w:space="0" w:color="000000"/>
              <w:bottom w:val="single" w:sz="4" w:space="0" w:color="auto"/>
              <w:right w:val="single" w:sz="8" w:space="0" w:color="000000"/>
            </w:tcBorders>
            <w:shd w:val="clear" w:color="000000" w:fill="FFFFFF"/>
            <w:vAlign w:val="center"/>
          </w:tcPr>
          <w:p w:rsidR="00BB538A" w:rsidRPr="00BB538A" w:rsidRDefault="00D9285D" w:rsidP="00BB538A">
            <w:pPr>
              <w:jc w:val="center"/>
              <w:rPr>
                <w:rFonts w:ascii="Times New Roman" w:hAnsi="Times New Roman" w:cs="Times New Roman"/>
                <w:color w:val="000000"/>
                <w:sz w:val="20"/>
                <w:szCs w:val="20"/>
              </w:rPr>
            </w:pPr>
            <w:r>
              <w:rPr>
                <w:rFonts w:ascii="Times New Roman" w:hAnsi="Times New Roman" w:cs="Times New Roman"/>
                <w:color w:val="000000"/>
                <w:sz w:val="20"/>
                <w:szCs w:val="20"/>
              </w:rPr>
              <w:t>861</w:t>
            </w:r>
            <w:r w:rsidR="00DB5070">
              <w:rPr>
                <w:rFonts w:ascii="Times New Roman" w:hAnsi="Times New Roman" w:cs="Times New Roman"/>
                <w:color w:val="000000"/>
                <w:sz w:val="20"/>
                <w:szCs w:val="20"/>
              </w:rPr>
              <w:t> 2</w:t>
            </w:r>
            <w:r w:rsidR="005708DC">
              <w:rPr>
                <w:rFonts w:ascii="Times New Roman" w:hAnsi="Times New Roman" w:cs="Times New Roman"/>
                <w:color w:val="000000"/>
                <w:sz w:val="20"/>
                <w:szCs w:val="20"/>
              </w:rPr>
              <w:t>61,95</w:t>
            </w:r>
          </w:p>
        </w:tc>
        <w:tc>
          <w:tcPr>
            <w:tcW w:w="546" w:type="pct"/>
            <w:tcBorders>
              <w:top w:val="single" w:sz="8" w:space="0" w:color="000000"/>
              <w:left w:val="single" w:sz="8" w:space="0" w:color="000000"/>
              <w:bottom w:val="single" w:sz="4" w:space="0" w:color="auto"/>
              <w:right w:val="single" w:sz="8" w:space="0" w:color="000000"/>
            </w:tcBorders>
            <w:shd w:val="clear" w:color="000000" w:fill="FFFFFF"/>
            <w:vAlign w:val="center"/>
          </w:tcPr>
          <w:p w:rsidR="00BB538A" w:rsidRPr="00BB538A" w:rsidRDefault="00D9285D" w:rsidP="00CB7C26">
            <w:pPr>
              <w:jc w:val="center"/>
              <w:rPr>
                <w:rFonts w:ascii="Times New Roman" w:hAnsi="Times New Roman" w:cs="Times New Roman"/>
                <w:color w:val="000000"/>
                <w:sz w:val="20"/>
                <w:szCs w:val="20"/>
              </w:rPr>
            </w:pPr>
            <w:r>
              <w:rPr>
                <w:rFonts w:ascii="Times New Roman" w:hAnsi="Times New Roman" w:cs="Times New Roman"/>
                <w:color w:val="000000"/>
                <w:sz w:val="20"/>
                <w:szCs w:val="20"/>
              </w:rPr>
              <w:t>757</w:t>
            </w:r>
            <w:r w:rsidR="002D37AB">
              <w:rPr>
                <w:rFonts w:ascii="Times New Roman" w:hAnsi="Times New Roman" w:cs="Times New Roman"/>
                <w:color w:val="000000"/>
                <w:sz w:val="20"/>
                <w:szCs w:val="20"/>
              </w:rPr>
              <w:t> 851,87</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BB538A" w:rsidRDefault="00D9285D" w:rsidP="00BB538A">
            <w:pPr>
              <w:jc w:val="center"/>
              <w:rPr>
                <w:rFonts w:ascii="Times New Roman" w:hAnsi="Times New Roman" w:cs="Times New Roman"/>
                <w:color w:val="000000"/>
                <w:sz w:val="20"/>
                <w:szCs w:val="20"/>
              </w:rPr>
            </w:pPr>
            <w:r>
              <w:rPr>
                <w:rFonts w:ascii="Times New Roman" w:hAnsi="Times New Roman" w:cs="Times New Roman"/>
                <w:color w:val="000000"/>
                <w:sz w:val="20"/>
                <w:szCs w:val="20"/>
              </w:rPr>
              <w:t>760</w:t>
            </w:r>
            <w:r w:rsidR="00AE6012">
              <w:rPr>
                <w:rFonts w:ascii="Times New Roman" w:hAnsi="Times New Roman" w:cs="Times New Roman"/>
                <w:color w:val="000000"/>
                <w:sz w:val="20"/>
                <w:szCs w:val="20"/>
              </w:rPr>
              <w:t> 102,75</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BB538A" w:rsidRDefault="00D9285D" w:rsidP="00BB538A">
            <w:pPr>
              <w:jc w:val="center"/>
              <w:rPr>
                <w:rFonts w:ascii="Times New Roman" w:hAnsi="Times New Roman" w:cs="Times New Roman"/>
                <w:color w:val="000000"/>
                <w:sz w:val="20"/>
                <w:szCs w:val="20"/>
              </w:rPr>
            </w:pPr>
            <w:r>
              <w:rPr>
                <w:rFonts w:ascii="Times New Roman" w:hAnsi="Times New Roman" w:cs="Times New Roman"/>
                <w:color w:val="000000"/>
                <w:sz w:val="20"/>
                <w:szCs w:val="20"/>
              </w:rPr>
              <w:t>760</w:t>
            </w:r>
            <w:r w:rsidR="005708DC" w:rsidRPr="005708DC">
              <w:rPr>
                <w:rFonts w:ascii="Times New Roman" w:hAnsi="Times New Roman" w:cs="Times New Roman"/>
                <w:color w:val="000000"/>
                <w:sz w:val="20"/>
                <w:szCs w:val="20"/>
              </w:rPr>
              <w:t xml:space="preserve"> 102,</w:t>
            </w:r>
            <w:r w:rsidR="00AE6012">
              <w:rPr>
                <w:rFonts w:ascii="Times New Roman" w:hAnsi="Times New Roman" w:cs="Times New Roman"/>
                <w:color w:val="000000"/>
                <w:sz w:val="20"/>
                <w:szCs w:val="20"/>
              </w:rPr>
              <w:t>75</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BB538A" w:rsidRDefault="00D9285D" w:rsidP="00AE6012">
            <w:pPr>
              <w:rPr>
                <w:rFonts w:ascii="Times New Roman" w:hAnsi="Times New Roman" w:cs="Times New Roman"/>
                <w:color w:val="000000"/>
                <w:sz w:val="20"/>
                <w:szCs w:val="20"/>
              </w:rPr>
            </w:pPr>
            <w:r>
              <w:rPr>
                <w:rFonts w:ascii="Times New Roman" w:hAnsi="Times New Roman" w:cs="Times New Roman"/>
                <w:color w:val="000000"/>
                <w:sz w:val="20"/>
                <w:szCs w:val="20"/>
              </w:rPr>
              <w:t>760</w:t>
            </w:r>
            <w:r w:rsidR="00AE6012">
              <w:rPr>
                <w:rFonts w:ascii="Times New Roman" w:hAnsi="Times New Roman" w:cs="Times New Roman"/>
                <w:color w:val="000000"/>
                <w:sz w:val="20"/>
                <w:szCs w:val="20"/>
              </w:rPr>
              <w:t xml:space="preserve"> 102,75</w:t>
            </w:r>
          </w:p>
        </w:tc>
      </w:tr>
      <w:tr w:rsidR="00D60B9F" w:rsidRPr="00C11224" w:rsidTr="00FE4366">
        <w:trPr>
          <w:cantSplit/>
          <w:trHeight w:val="371"/>
        </w:trPr>
        <w:tc>
          <w:tcPr>
            <w:tcW w:w="1334"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C11224" w:rsidRDefault="00C140E8" w:rsidP="00DA11AE">
            <w:pPr>
              <w:autoSpaceDE w:val="0"/>
              <w:autoSpaceDN w:val="0"/>
              <w:adjustRightInd w:val="0"/>
              <w:spacing w:after="0" w:line="192" w:lineRule="auto"/>
              <w:ind w:right="2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lang w:eastAsia="ru-RU"/>
              </w:rPr>
              <w:t>Целевые п</w:t>
            </w:r>
            <w:r w:rsidR="00BB538A" w:rsidRPr="00C11224">
              <w:rPr>
                <w:rFonts w:ascii="Times New Roman" w:eastAsia="Times New Roman" w:hAnsi="Times New Roman" w:cs="Times New Roman"/>
                <w:b/>
                <w:color w:val="000000"/>
                <w:lang w:eastAsia="ru-RU"/>
              </w:rPr>
              <w:t>оказатели муниципальной программы</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C11224" w:rsidRDefault="00BB538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ед. измерения</w:t>
            </w:r>
          </w:p>
        </w:tc>
        <w:tc>
          <w:tcPr>
            <w:tcW w:w="546" w:type="pct"/>
            <w:tcBorders>
              <w:top w:val="single" w:sz="4" w:space="0" w:color="auto"/>
              <w:left w:val="single" w:sz="4" w:space="0" w:color="auto"/>
              <w:bottom w:val="single" w:sz="4" w:space="0" w:color="auto"/>
              <w:right w:val="single" w:sz="4" w:space="0" w:color="auto"/>
            </w:tcBorders>
            <w:shd w:val="clear" w:color="000000" w:fill="FFFFFF"/>
            <w:vAlign w:val="center"/>
          </w:tcPr>
          <w:p w:rsidR="00BB538A" w:rsidRPr="00C11224" w:rsidRDefault="00BB538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2020</w:t>
            </w:r>
          </w:p>
        </w:tc>
        <w:tc>
          <w:tcPr>
            <w:tcW w:w="546" w:type="pct"/>
            <w:tcBorders>
              <w:top w:val="single" w:sz="4" w:space="0" w:color="auto"/>
              <w:left w:val="single" w:sz="4" w:space="0" w:color="auto"/>
              <w:bottom w:val="single" w:sz="4" w:space="0" w:color="auto"/>
              <w:right w:val="single" w:sz="8" w:space="0" w:color="000000"/>
            </w:tcBorders>
            <w:shd w:val="clear" w:color="000000" w:fill="FFFFFF"/>
            <w:vAlign w:val="center"/>
          </w:tcPr>
          <w:p w:rsidR="00BB538A" w:rsidRPr="00C11224" w:rsidRDefault="00BB538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2021</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C11224" w:rsidRDefault="00BB538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C11224" w:rsidRDefault="00BB538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2023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394022" w:rsidRDefault="00BB538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2024</w:t>
            </w:r>
          </w:p>
        </w:tc>
      </w:tr>
      <w:tr w:rsidR="00D60B9F" w:rsidRPr="00C11224" w:rsidTr="006B2AA3">
        <w:trPr>
          <w:cantSplit/>
          <w:trHeight w:val="1132"/>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BB538A" w:rsidRPr="006B2AA3" w:rsidRDefault="006507D0" w:rsidP="00394022">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Количество благоустроенных общественных территорий (пространств) (в разрезе видов территорий), в том числе: - зоны отдыха; пешеходные зоны; набережные; - с</w:t>
            </w:r>
            <w:r w:rsidR="00D60B9F" w:rsidRPr="006B2AA3">
              <w:rPr>
                <w:rFonts w:ascii="Times New Roman" w:eastAsia="Times New Roman" w:hAnsi="Times New Roman" w:cs="Times New Roman"/>
                <w:sz w:val="20"/>
                <w:szCs w:val="20"/>
                <w:lang w:eastAsia="ru-RU"/>
              </w:rPr>
              <w:t xml:space="preserve">кверы; - площади; </w:t>
            </w:r>
            <w:proofErr w:type="gramStart"/>
            <w:r w:rsidR="00D60B9F" w:rsidRPr="006B2AA3">
              <w:rPr>
                <w:rFonts w:ascii="Times New Roman" w:eastAsia="Times New Roman" w:hAnsi="Times New Roman" w:cs="Times New Roman"/>
                <w:sz w:val="20"/>
                <w:szCs w:val="20"/>
                <w:lang w:eastAsia="ru-RU"/>
              </w:rPr>
              <w:t>-п</w:t>
            </w:r>
            <w:proofErr w:type="gramEnd"/>
            <w:r w:rsidR="00D60B9F" w:rsidRPr="006B2AA3">
              <w:rPr>
                <w:rFonts w:ascii="Times New Roman" w:eastAsia="Times New Roman" w:hAnsi="Times New Roman" w:cs="Times New Roman"/>
                <w:sz w:val="20"/>
                <w:szCs w:val="20"/>
                <w:lang w:eastAsia="ru-RU"/>
              </w:rPr>
              <w:t>арки</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6507D0"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BB538A" w:rsidRPr="006B2AA3" w:rsidRDefault="00E40AC9"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46"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BB538A" w:rsidRPr="006B2AA3" w:rsidRDefault="00E40AC9"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E40AC9"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E40AC9" w:rsidP="00CB7C2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CB7C26">
            <w:pPr>
              <w:autoSpaceDE w:val="0"/>
              <w:autoSpaceDN w:val="0"/>
              <w:adjustRightInd w:val="0"/>
              <w:spacing w:after="0" w:line="192" w:lineRule="auto"/>
              <w:ind w:left="28" w:right="28"/>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 xml:space="preserve">    </w:t>
            </w:r>
            <w:r w:rsidR="00E40AC9">
              <w:rPr>
                <w:rFonts w:ascii="Times New Roman" w:eastAsia="Times New Roman" w:hAnsi="Times New Roman" w:cs="Times New Roman"/>
                <w:color w:val="000000"/>
                <w:sz w:val="20"/>
                <w:szCs w:val="20"/>
                <w:lang w:eastAsia="ru-RU"/>
              </w:rPr>
              <w:t>2</w:t>
            </w:r>
          </w:p>
        </w:tc>
      </w:tr>
      <w:tr w:rsidR="00D60B9F" w:rsidRPr="00C11224" w:rsidTr="00FE4366">
        <w:trPr>
          <w:cantSplit/>
          <w:trHeight w:val="183"/>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BB538A" w:rsidRPr="006B2AA3" w:rsidRDefault="006507D0" w:rsidP="00D60B9F">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 xml:space="preserve">Количество разработанных концепций благоустройства </w:t>
            </w:r>
            <w:r w:rsidR="00D60B9F" w:rsidRPr="006B2AA3">
              <w:rPr>
                <w:rFonts w:ascii="Times New Roman" w:eastAsia="Times New Roman" w:hAnsi="Times New Roman" w:cs="Times New Roman"/>
                <w:sz w:val="20"/>
                <w:szCs w:val="20"/>
                <w:lang w:eastAsia="ru-RU"/>
              </w:rPr>
              <w:t>общественных территорий</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6507D0"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3,00</w:t>
            </w:r>
          </w:p>
        </w:tc>
        <w:tc>
          <w:tcPr>
            <w:tcW w:w="546"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2,00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2,00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CB7C2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2,00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CB7C2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2,00</w:t>
            </w:r>
          </w:p>
        </w:tc>
      </w:tr>
      <w:tr w:rsidR="00D60B9F" w:rsidRPr="00C11224" w:rsidTr="00FE4366">
        <w:trPr>
          <w:cantSplit/>
          <w:trHeight w:val="183"/>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BB538A" w:rsidRPr="006B2AA3" w:rsidRDefault="006507D0" w:rsidP="00394022">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 xml:space="preserve">Доля реализованных комплексных проектов благоустройства общественных </w:t>
            </w:r>
            <w:proofErr w:type="gramStart"/>
            <w:r w:rsidRPr="006B2AA3">
              <w:rPr>
                <w:rFonts w:ascii="Times New Roman" w:eastAsia="Times New Roman" w:hAnsi="Times New Roman" w:cs="Times New Roman"/>
                <w:sz w:val="20"/>
                <w:szCs w:val="20"/>
                <w:lang w:eastAsia="ru-RU"/>
              </w:rPr>
              <w:t>территорий</w:t>
            </w:r>
            <w:proofErr w:type="gramEnd"/>
            <w:r w:rsidRPr="006B2AA3">
              <w:rPr>
                <w:rFonts w:ascii="Times New Roman" w:eastAsia="Times New Roman" w:hAnsi="Times New Roman" w:cs="Times New Roman"/>
                <w:sz w:val="20"/>
                <w:szCs w:val="20"/>
                <w:lang w:eastAsia="ru-RU"/>
              </w:rPr>
              <w:t xml:space="preserve"> в общем количестве реализованных в течение планового года проектов благоустройства общественных территорий</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6507D0"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Процент</w:t>
            </w:r>
          </w:p>
        </w:tc>
        <w:tc>
          <w:tcPr>
            <w:tcW w:w="546"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100</w:t>
            </w:r>
          </w:p>
        </w:tc>
        <w:tc>
          <w:tcPr>
            <w:tcW w:w="546" w:type="pct"/>
            <w:tcBorders>
              <w:top w:val="single" w:sz="4" w:space="0" w:color="auto"/>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CB7C26">
            <w:pPr>
              <w:autoSpaceDE w:val="0"/>
              <w:autoSpaceDN w:val="0"/>
              <w:adjustRightInd w:val="0"/>
              <w:spacing w:after="0" w:line="192" w:lineRule="auto"/>
              <w:ind w:left="28" w:right="28"/>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 xml:space="preserve">     100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100</w:t>
            </w:r>
          </w:p>
        </w:tc>
      </w:tr>
      <w:tr w:rsidR="00D60B9F" w:rsidRPr="00C11224" w:rsidTr="00FE4366">
        <w:trPr>
          <w:cantSplit/>
          <w:trHeight w:val="314"/>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BB538A" w:rsidRPr="006B2AA3" w:rsidRDefault="006507D0" w:rsidP="00394022">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Количество установленных детских игровых площадок</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6507D0"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 xml:space="preserve">68 </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A10DAD">
            <w:pPr>
              <w:autoSpaceDE w:val="0"/>
              <w:autoSpaceDN w:val="0"/>
              <w:adjustRightInd w:val="0"/>
              <w:spacing w:after="0" w:line="192" w:lineRule="auto"/>
              <w:ind w:left="28" w:right="28"/>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 xml:space="preserve">       68</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68</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CB7C26">
            <w:pPr>
              <w:autoSpaceDE w:val="0"/>
              <w:autoSpaceDN w:val="0"/>
              <w:adjustRightInd w:val="0"/>
              <w:spacing w:after="0" w:line="192" w:lineRule="auto"/>
              <w:ind w:left="28" w:right="28"/>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 xml:space="preserve">      68</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A10DAD"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68</w:t>
            </w:r>
          </w:p>
        </w:tc>
      </w:tr>
      <w:tr w:rsidR="00A10DAD" w:rsidRPr="00C11224" w:rsidTr="00FE4366">
        <w:trPr>
          <w:cantSplit/>
          <w:trHeight w:val="207"/>
        </w:trPr>
        <w:tc>
          <w:tcPr>
            <w:tcW w:w="1334"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10DAD" w:rsidRPr="006B2AA3" w:rsidRDefault="00A10DAD" w:rsidP="00F1607A">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Обеспеченность обустроенными дворовыми территориями</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10DAD" w:rsidRPr="006B2AA3" w:rsidRDefault="00EF0E94" w:rsidP="00F1607A">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A10DAD"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A10DAD" w:rsidRPr="006B2AA3" w:rsidRDefault="00EF0E94" w:rsidP="00F160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10DAD" w:rsidRPr="006B2AA3">
              <w:rPr>
                <w:rFonts w:ascii="Times New Roman" w:eastAsia="Times New Roman" w:hAnsi="Times New Roman" w:cs="Times New Roman"/>
                <w:sz w:val="20"/>
                <w:szCs w:val="20"/>
                <w:lang w:eastAsia="ru-RU"/>
              </w:rPr>
              <w:t>68</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10DAD" w:rsidRPr="006B2AA3" w:rsidRDefault="00EF0E94" w:rsidP="00F1607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w:t>
            </w:r>
            <w:r w:rsidR="00A10DAD" w:rsidRPr="006B2AA3">
              <w:rPr>
                <w:rFonts w:ascii="Times New Roman" w:eastAsia="Times New Roman" w:hAnsi="Times New Roman" w:cs="Times New Roman"/>
                <w:sz w:val="20"/>
                <w:szCs w:val="20"/>
                <w:lang w:eastAsia="ru-RU"/>
              </w:rPr>
              <w:t>68</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10DAD" w:rsidRPr="006B2AA3" w:rsidRDefault="00EF0E94" w:rsidP="00F1607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w:t>
            </w:r>
            <w:r w:rsidR="00A10DAD" w:rsidRPr="006B2AA3">
              <w:rPr>
                <w:rFonts w:ascii="Times New Roman" w:eastAsia="Times New Roman" w:hAnsi="Times New Roman" w:cs="Times New Roman"/>
                <w:sz w:val="20"/>
                <w:szCs w:val="20"/>
                <w:lang w:eastAsia="ru-RU"/>
              </w:rPr>
              <w:t>68</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10DAD" w:rsidRPr="006B2AA3" w:rsidRDefault="00EF0E94" w:rsidP="00F1607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w:t>
            </w:r>
            <w:r w:rsidR="00A10DAD" w:rsidRPr="006B2AA3">
              <w:rPr>
                <w:rFonts w:ascii="Times New Roman" w:eastAsia="Times New Roman" w:hAnsi="Times New Roman" w:cs="Times New Roman"/>
                <w:sz w:val="20"/>
                <w:szCs w:val="20"/>
                <w:lang w:eastAsia="ru-RU"/>
              </w:rPr>
              <w:t>68</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10DAD" w:rsidRPr="006B2AA3" w:rsidRDefault="00EF0E94" w:rsidP="00F1607A">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10/</w:t>
            </w:r>
            <w:r w:rsidR="00A10DAD" w:rsidRPr="006B2AA3">
              <w:rPr>
                <w:rFonts w:ascii="Times New Roman" w:eastAsia="Times New Roman" w:hAnsi="Times New Roman" w:cs="Times New Roman"/>
                <w:sz w:val="20"/>
                <w:szCs w:val="20"/>
                <w:lang w:eastAsia="ru-RU"/>
              </w:rPr>
              <w:t>68</w:t>
            </w:r>
          </w:p>
        </w:tc>
      </w:tr>
      <w:tr w:rsidR="00D60B9F" w:rsidRPr="00C11224" w:rsidTr="00FE4366">
        <w:trPr>
          <w:cantSplit/>
          <w:trHeight w:val="337"/>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BB538A" w:rsidRPr="006B2AA3" w:rsidRDefault="006507D0" w:rsidP="006507D0">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 xml:space="preserve">Количество объектов электросетевого хозяйства, систем наружного и архитектурно-художественного </w:t>
            </w:r>
            <w:proofErr w:type="gramStart"/>
            <w:r w:rsidRPr="006B2AA3">
              <w:rPr>
                <w:rFonts w:ascii="Times New Roman" w:eastAsia="Times New Roman" w:hAnsi="Times New Roman" w:cs="Times New Roman"/>
                <w:sz w:val="20"/>
                <w:szCs w:val="20"/>
                <w:lang w:eastAsia="ru-RU"/>
              </w:rPr>
              <w:t>освещения</w:t>
            </w:r>
            <w:proofErr w:type="gramEnd"/>
            <w:r w:rsidRPr="006B2AA3">
              <w:rPr>
                <w:rFonts w:ascii="Times New Roman" w:eastAsia="Times New Roman" w:hAnsi="Times New Roman" w:cs="Times New Roman"/>
                <w:sz w:val="20"/>
                <w:szCs w:val="20"/>
                <w:lang w:eastAsia="ru-RU"/>
              </w:rPr>
              <w:t xml:space="preserve"> на которых реализованы мероприятия по устройству и капитальному ремонту</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6507D0"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9246BE"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63</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9246BE"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9246BE"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9246BE"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9246BE"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0</w:t>
            </w:r>
          </w:p>
        </w:tc>
      </w:tr>
      <w:tr w:rsidR="00D60B9F" w:rsidRPr="00C11224" w:rsidTr="00FE4366">
        <w:trPr>
          <w:cantSplit/>
          <w:trHeight w:val="337"/>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BB538A" w:rsidRPr="006B2AA3" w:rsidRDefault="006507D0" w:rsidP="00394022">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6507D0"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Процент</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F1607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val="en-US" w:eastAsia="ru-RU"/>
              </w:rPr>
            </w:pPr>
            <w:r w:rsidRPr="006B2AA3">
              <w:rPr>
                <w:rFonts w:ascii="Times New Roman" w:eastAsia="Times New Roman" w:hAnsi="Times New Roman" w:cs="Times New Roman"/>
                <w:color w:val="000000"/>
                <w:sz w:val="20"/>
                <w:szCs w:val="20"/>
                <w:lang w:val="en-US" w:eastAsia="ru-RU"/>
              </w:rPr>
              <w:t>9</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F1607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val="en-US" w:eastAsia="ru-RU"/>
              </w:rPr>
            </w:pPr>
            <w:r w:rsidRPr="006B2AA3">
              <w:rPr>
                <w:rFonts w:ascii="Times New Roman" w:eastAsia="Times New Roman" w:hAnsi="Times New Roman" w:cs="Times New Roman"/>
                <w:color w:val="000000"/>
                <w:sz w:val="20"/>
                <w:szCs w:val="20"/>
                <w:lang w:val="en-US" w:eastAsia="ru-RU"/>
              </w:rPr>
              <w:t>9</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F1607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val="en-US" w:eastAsia="ru-RU"/>
              </w:rPr>
            </w:pPr>
            <w:r w:rsidRPr="006B2AA3">
              <w:rPr>
                <w:rFonts w:ascii="Times New Roman" w:eastAsia="Times New Roman" w:hAnsi="Times New Roman" w:cs="Times New Roman"/>
                <w:color w:val="000000"/>
                <w:sz w:val="20"/>
                <w:szCs w:val="20"/>
                <w:lang w:val="en-US" w:eastAsia="ru-RU"/>
              </w:rPr>
              <w:t>9</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F1607A"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val="en-US" w:eastAsia="ru-RU"/>
              </w:rPr>
            </w:pPr>
            <w:r w:rsidRPr="006B2AA3">
              <w:rPr>
                <w:rFonts w:ascii="Times New Roman" w:eastAsia="Times New Roman" w:hAnsi="Times New Roman" w:cs="Times New Roman"/>
                <w:color w:val="000000"/>
                <w:sz w:val="20"/>
                <w:szCs w:val="20"/>
                <w:lang w:val="en-US" w:eastAsia="ru-RU"/>
              </w:rPr>
              <w:t>9</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BB538A" w:rsidRPr="006B2AA3" w:rsidRDefault="00F1607A" w:rsidP="00F1607A">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val="en-US" w:eastAsia="ru-RU"/>
              </w:rPr>
            </w:pPr>
            <w:r w:rsidRPr="006B2AA3">
              <w:rPr>
                <w:rFonts w:ascii="Times New Roman" w:eastAsia="Times New Roman" w:hAnsi="Times New Roman" w:cs="Times New Roman"/>
                <w:color w:val="000000"/>
                <w:sz w:val="20"/>
                <w:szCs w:val="20"/>
                <w:lang w:val="en-US" w:eastAsia="ru-RU"/>
              </w:rPr>
              <w:t>9</w:t>
            </w:r>
          </w:p>
        </w:tc>
      </w:tr>
      <w:tr w:rsidR="00AD6C7F" w:rsidRPr="00C11224" w:rsidTr="00FE4366">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AD6C7F" w:rsidRPr="006B2AA3" w:rsidRDefault="00AD6C7F" w:rsidP="006C110B">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D6C7F" w:rsidRPr="006B2AA3" w:rsidRDefault="00AD6C7F" w:rsidP="00AD6C7F">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Проценты</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D6C7F" w:rsidRPr="006B2AA3" w:rsidRDefault="00AD6C7F"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98,65</w:t>
            </w:r>
          </w:p>
          <w:p w:rsidR="00AD6C7F" w:rsidRPr="006B2AA3" w:rsidRDefault="00AD6C7F"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D6C7F" w:rsidRPr="006B2AA3" w:rsidRDefault="00AD6C7F"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98,7</w:t>
            </w:r>
          </w:p>
          <w:p w:rsidR="00AD6C7F" w:rsidRPr="006B2AA3" w:rsidRDefault="00AD6C7F"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D6C7F" w:rsidRPr="006B2AA3" w:rsidRDefault="00AD6C7F"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98,75</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D6C7F" w:rsidRPr="006B2AA3" w:rsidRDefault="00AD6C7F"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D6C7F" w:rsidRPr="006B2AA3" w:rsidRDefault="00AD6C7F"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100</w:t>
            </w:r>
          </w:p>
        </w:tc>
      </w:tr>
      <w:tr w:rsidR="00FE4366" w:rsidRPr="00C11224" w:rsidTr="00FE4366">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6C110B">
            <w:pPr>
              <w:autoSpaceDE w:val="0"/>
              <w:autoSpaceDN w:val="0"/>
              <w:adjustRightInd w:val="0"/>
              <w:spacing w:after="0" w:line="192" w:lineRule="auto"/>
              <w:ind w:left="28" w:right="28"/>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lastRenderedPageBreak/>
              <w:t xml:space="preserve">Реализованы проекты </w:t>
            </w:r>
            <w:proofErr w:type="gramStart"/>
            <w:r w:rsidRPr="006B2AA3">
              <w:rPr>
                <w:rFonts w:ascii="Times New Roman" w:eastAsia="Times New Roman" w:hAnsi="Times New Roman" w:cs="Times New Roman"/>
                <w:sz w:val="20"/>
                <w:szCs w:val="20"/>
                <w:lang w:eastAsia="ru-RU"/>
              </w:rPr>
              <w:t>победителей Всероссийского конкурса лучших проектов создания комфортной городской среды</w:t>
            </w:r>
            <w:proofErr w:type="gramEnd"/>
            <w:r w:rsidRPr="006B2AA3">
              <w:rPr>
                <w:rFonts w:ascii="Times New Roman" w:eastAsia="Times New Roman" w:hAnsi="Times New Roman" w:cs="Times New Roman"/>
                <w:sz w:val="20"/>
                <w:szCs w:val="20"/>
                <w:lang w:eastAsia="ru-RU"/>
              </w:rPr>
              <w:t xml:space="preserve"> в малых городах и исторических поселениях*</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AD6C7F">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864D65" w:rsidP="00AD6C7F">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DD10D2" w:rsidRPr="00C11224" w:rsidTr="00FE4366">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DD10D2" w:rsidRPr="006B2AA3" w:rsidRDefault="00DD10D2" w:rsidP="006C110B">
            <w:pPr>
              <w:autoSpaceDE w:val="0"/>
              <w:autoSpaceDN w:val="0"/>
              <w:adjustRightInd w:val="0"/>
              <w:spacing w:after="0" w:line="192" w:lineRule="auto"/>
              <w:ind w:left="28" w:right="28"/>
              <w:rPr>
                <w:rFonts w:ascii="Times New Roman" w:eastAsia="Times New Roman" w:hAnsi="Times New Roman" w:cs="Times New Roman"/>
                <w:color w:val="FF0000"/>
                <w:sz w:val="20"/>
                <w:szCs w:val="20"/>
                <w:lang w:eastAsia="ru-RU"/>
              </w:rPr>
            </w:pPr>
            <w:r w:rsidRPr="006B2AA3">
              <w:rPr>
                <w:rFonts w:ascii="Times New Roman" w:eastAsia="Times New Roman" w:hAnsi="Times New Roman" w:cs="Times New Roman"/>
                <w:sz w:val="20"/>
                <w:szCs w:val="20"/>
                <w:lang w:eastAsia="ru-RU"/>
              </w:rPr>
              <w:t>Количество отремонтированных подъездов в МКД</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DD10D2" w:rsidRPr="006B2AA3" w:rsidRDefault="00FE4366" w:rsidP="006507D0">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DD10D2" w:rsidRPr="006B2AA3" w:rsidRDefault="00864D65"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DD10D2" w:rsidRPr="006B2AA3" w:rsidRDefault="00864D65"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DD10D2" w:rsidRPr="006B2AA3" w:rsidRDefault="00864D65"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DD10D2" w:rsidRPr="006B2AA3" w:rsidRDefault="00864D65" w:rsidP="00394022">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tcPr>
          <w:p w:rsidR="00DD10D2" w:rsidRPr="006B2AA3" w:rsidRDefault="00864D65" w:rsidP="00F1607A">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03896" w:rsidRPr="00C11224" w:rsidTr="006B2AA3">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003896" w:rsidRPr="006B2AA3" w:rsidRDefault="00FE4366" w:rsidP="00003896">
            <w:pPr>
              <w:autoSpaceDE w:val="0"/>
              <w:autoSpaceDN w:val="0"/>
              <w:adjustRightInd w:val="0"/>
              <w:spacing w:after="0" w:line="192" w:lineRule="auto"/>
              <w:ind w:left="28" w:right="28"/>
              <w:rPr>
                <w:rFonts w:ascii="Times New Roman" w:eastAsia="Times New Roman" w:hAnsi="Times New Roman" w:cs="Times New Roman"/>
                <w:color w:val="000000" w:themeColor="text1"/>
                <w:sz w:val="20"/>
                <w:szCs w:val="20"/>
                <w:lang w:eastAsia="ru-RU"/>
              </w:rPr>
            </w:pPr>
            <w:r w:rsidRPr="006B2AA3">
              <w:rPr>
                <w:rFonts w:ascii="Times New Roman" w:eastAsia="Times New Roman" w:hAnsi="Times New Roman" w:cs="Times New Roman"/>
                <w:color w:val="000000" w:themeColor="text1"/>
                <w:sz w:val="20"/>
                <w:szCs w:val="20"/>
                <w:lang w:eastAsia="ru-RU"/>
              </w:rPr>
              <w:t xml:space="preserve">Уборка и содержание территорий </w:t>
            </w:r>
            <w:proofErr w:type="spellStart"/>
            <w:r w:rsidRPr="006B2AA3">
              <w:rPr>
                <w:rFonts w:ascii="Times New Roman" w:eastAsia="Times New Roman" w:hAnsi="Times New Roman" w:cs="Times New Roman"/>
                <w:color w:val="000000" w:themeColor="text1"/>
                <w:sz w:val="20"/>
                <w:szCs w:val="20"/>
                <w:lang w:eastAsia="ru-RU"/>
              </w:rPr>
              <w:t>г.о</w:t>
            </w:r>
            <w:proofErr w:type="spellEnd"/>
            <w:r w:rsidRPr="006B2AA3">
              <w:rPr>
                <w:rFonts w:ascii="Times New Roman" w:eastAsia="Times New Roman" w:hAnsi="Times New Roman" w:cs="Times New Roman"/>
                <w:color w:val="000000" w:themeColor="text1"/>
                <w:sz w:val="20"/>
                <w:szCs w:val="20"/>
                <w:lang w:eastAsia="ru-RU"/>
              </w:rPr>
              <w:t>. Люберцы</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003896" w:rsidRPr="006B2AA3" w:rsidRDefault="006B2AA3" w:rsidP="006B2AA3">
            <w:pPr>
              <w:autoSpaceDE w:val="0"/>
              <w:autoSpaceDN w:val="0"/>
              <w:adjustRightInd w:val="0"/>
              <w:spacing w:after="0" w:line="192" w:lineRule="auto"/>
              <w:ind w:right="28"/>
              <w:rPr>
                <w:rFonts w:ascii="Times New Roman" w:eastAsia="Times New Roman" w:hAnsi="Times New Roman" w:cs="Times New Roman"/>
                <w:color w:val="000000"/>
                <w:sz w:val="20"/>
                <w:szCs w:val="20"/>
                <w:lang w:eastAsia="ru-RU"/>
              </w:rPr>
            </w:pPr>
            <w:r w:rsidRPr="00C1318C">
              <w:rPr>
                <w:rFonts w:ascii="Times New Roman" w:eastAsia="Times New Roman" w:hAnsi="Times New Roman" w:cs="Times New Roman"/>
                <w:color w:val="000000"/>
                <w:sz w:val="20"/>
                <w:szCs w:val="20"/>
                <w:lang w:eastAsia="ru-RU"/>
              </w:rPr>
              <w:t xml:space="preserve"> </w:t>
            </w:r>
            <w:r w:rsidR="00FE4366" w:rsidRPr="006B2AA3">
              <w:rPr>
                <w:rFonts w:ascii="Times New Roman" w:eastAsia="Times New Roman" w:hAnsi="Times New Roman" w:cs="Times New Roman"/>
                <w:color w:val="000000"/>
                <w:sz w:val="20"/>
                <w:szCs w:val="20"/>
                <w:lang w:eastAsia="ru-RU"/>
              </w:rPr>
              <w:t>Квадратный метр</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003896" w:rsidRPr="006B2AA3" w:rsidRDefault="00FE4366" w:rsidP="006B2AA3">
            <w:pPr>
              <w:autoSpaceDE w:val="0"/>
              <w:autoSpaceDN w:val="0"/>
              <w:adjustRightInd w:val="0"/>
              <w:spacing w:after="0" w:line="192" w:lineRule="auto"/>
              <w:ind w:right="28"/>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397</w:t>
            </w:r>
            <w:r w:rsidR="00A83EB8">
              <w:rPr>
                <w:rFonts w:ascii="Times New Roman" w:eastAsia="Times New Roman" w:hAnsi="Times New Roman" w:cs="Times New Roman"/>
                <w:color w:val="000000"/>
                <w:sz w:val="20"/>
                <w:szCs w:val="20"/>
                <w:lang w:eastAsia="ru-RU"/>
              </w:rPr>
              <w:t xml:space="preserve"> </w:t>
            </w:r>
            <w:r w:rsidRPr="006B2AA3">
              <w:rPr>
                <w:rFonts w:ascii="Times New Roman" w:eastAsia="Times New Roman" w:hAnsi="Times New Roman" w:cs="Times New Roman"/>
                <w:color w:val="000000"/>
                <w:sz w:val="20"/>
                <w:szCs w:val="20"/>
                <w:lang w:eastAsia="ru-RU"/>
              </w:rPr>
              <w:t>500,00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003896" w:rsidRPr="006B2AA3" w:rsidRDefault="00FE4366" w:rsidP="006B2AA3">
            <w:pPr>
              <w:autoSpaceDE w:val="0"/>
              <w:autoSpaceDN w:val="0"/>
              <w:adjustRightInd w:val="0"/>
              <w:spacing w:after="0" w:line="192" w:lineRule="auto"/>
              <w:ind w:right="28"/>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397500,00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003896" w:rsidRPr="006B2AA3" w:rsidRDefault="00FE4366" w:rsidP="006B2AA3">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397500,00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003896" w:rsidRPr="006B2AA3" w:rsidRDefault="00FE4366" w:rsidP="006B2AA3">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397500,00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tcPr>
          <w:p w:rsidR="00003896" w:rsidRPr="006B2AA3" w:rsidRDefault="00FE4366" w:rsidP="006B2AA3">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397500,00</w:t>
            </w:r>
          </w:p>
        </w:tc>
      </w:tr>
      <w:tr w:rsidR="00FE4366" w:rsidRPr="00C11224" w:rsidTr="00FE4366">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FE4366">
            <w:pPr>
              <w:autoSpaceDE w:val="0"/>
              <w:autoSpaceDN w:val="0"/>
              <w:adjustRightInd w:val="0"/>
              <w:spacing w:after="0" w:line="192" w:lineRule="auto"/>
              <w:ind w:right="28"/>
              <w:rPr>
                <w:rFonts w:ascii="Times New Roman" w:eastAsia="Times New Roman" w:hAnsi="Times New Roman" w:cs="Times New Roman"/>
                <w:color w:val="000000" w:themeColor="text1"/>
                <w:sz w:val="20"/>
                <w:szCs w:val="20"/>
                <w:lang w:eastAsia="ru-RU"/>
              </w:rPr>
            </w:pPr>
            <w:r w:rsidRPr="006B2AA3">
              <w:rPr>
                <w:rFonts w:ascii="Times New Roman" w:eastAsia="Times New Roman" w:hAnsi="Times New Roman" w:cs="Times New Roman"/>
                <w:color w:val="000000" w:themeColor="text1"/>
                <w:sz w:val="20"/>
                <w:szCs w:val="20"/>
                <w:lang w:eastAsia="ru-RU"/>
              </w:rPr>
              <w:t>Количество аварийных и сухостойных деревьев подлежащих вырубки</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003896">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E40AC9"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E40AC9"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E40AC9"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E40AC9"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E40AC9"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w:t>
            </w:r>
          </w:p>
        </w:tc>
      </w:tr>
      <w:tr w:rsidR="00FE4366" w:rsidRPr="00C11224" w:rsidTr="0098613D">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003896">
            <w:pPr>
              <w:autoSpaceDE w:val="0"/>
              <w:autoSpaceDN w:val="0"/>
              <w:adjustRightInd w:val="0"/>
              <w:spacing w:after="0" w:line="192" w:lineRule="auto"/>
              <w:ind w:left="28" w:right="28"/>
              <w:rPr>
                <w:rFonts w:ascii="Times New Roman" w:eastAsia="Times New Roman" w:hAnsi="Times New Roman" w:cs="Times New Roman"/>
                <w:color w:val="000000" w:themeColor="text1"/>
                <w:sz w:val="20"/>
                <w:szCs w:val="20"/>
                <w:lang w:eastAsia="ru-RU"/>
              </w:rPr>
            </w:pPr>
            <w:r w:rsidRPr="006B2AA3">
              <w:rPr>
                <w:rFonts w:ascii="Times New Roman" w:eastAsia="Times New Roman" w:hAnsi="Times New Roman" w:cs="Times New Roman"/>
                <w:color w:val="000000" w:themeColor="text1"/>
                <w:sz w:val="20"/>
                <w:szCs w:val="20"/>
                <w:lang w:eastAsia="ru-RU"/>
              </w:rPr>
              <w:t>Новогодние ели</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003896">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E40AC9" w:rsidP="0098613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485DA9" w:rsidP="0098613D">
            <w:pPr>
              <w:spacing w:after="0" w:line="240" w:lineRule="auto"/>
              <w:ind w:lef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E40AC9" w:rsidP="00986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E40AC9" w:rsidP="0098613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E40AC9" w:rsidP="0098613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FE4366" w:rsidRPr="00C11224" w:rsidTr="0098613D">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003896">
            <w:pPr>
              <w:autoSpaceDE w:val="0"/>
              <w:autoSpaceDN w:val="0"/>
              <w:adjustRightInd w:val="0"/>
              <w:spacing w:after="0" w:line="192" w:lineRule="auto"/>
              <w:ind w:left="28" w:right="28"/>
              <w:rPr>
                <w:rFonts w:ascii="Times New Roman" w:eastAsia="Times New Roman" w:hAnsi="Times New Roman" w:cs="Times New Roman"/>
                <w:color w:val="000000" w:themeColor="text1"/>
                <w:sz w:val="20"/>
                <w:szCs w:val="20"/>
                <w:lang w:eastAsia="ru-RU"/>
              </w:rPr>
            </w:pPr>
            <w:r w:rsidRPr="006B2AA3">
              <w:rPr>
                <w:rFonts w:ascii="Times New Roman" w:eastAsia="Times New Roman" w:hAnsi="Times New Roman" w:cs="Times New Roman"/>
                <w:color w:val="000000" w:themeColor="text1"/>
                <w:sz w:val="20"/>
                <w:szCs w:val="20"/>
                <w:lang w:eastAsia="ru-RU"/>
              </w:rPr>
              <w:t>Новогодние украшения (конструкции)</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003896">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E40AC9" w:rsidP="0098613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485DA9" w:rsidP="0098613D">
            <w:pPr>
              <w:spacing w:after="0" w:line="240" w:lineRule="auto"/>
              <w:ind w:lef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E40AC9" w:rsidP="00986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E40AC9" w:rsidP="0098613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E40AC9" w:rsidP="0098613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FE4366" w:rsidRPr="00C11224" w:rsidTr="0098613D">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003896">
            <w:pPr>
              <w:autoSpaceDE w:val="0"/>
              <w:autoSpaceDN w:val="0"/>
              <w:adjustRightInd w:val="0"/>
              <w:spacing w:after="0" w:line="192" w:lineRule="auto"/>
              <w:ind w:left="28" w:right="28"/>
              <w:rPr>
                <w:rFonts w:ascii="Times New Roman" w:eastAsia="Times New Roman" w:hAnsi="Times New Roman" w:cs="Times New Roman"/>
                <w:color w:val="000000" w:themeColor="text1"/>
                <w:sz w:val="20"/>
                <w:szCs w:val="20"/>
                <w:lang w:eastAsia="ru-RU"/>
              </w:rPr>
            </w:pPr>
            <w:r w:rsidRPr="006B2AA3">
              <w:rPr>
                <w:rFonts w:ascii="Times New Roman" w:eastAsia="Times New Roman" w:hAnsi="Times New Roman" w:cs="Times New Roman"/>
                <w:color w:val="000000" w:themeColor="text1"/>
                <w:sz w:val="20"/>
                <w:szCs w:val="20"/>
                <w:lang w:eastAsia="ru-RU"/>
              </w:rPr>
              <w:t xml:space="preserve">Площадь посадки цветов на территории </w:t>
            </w:r>
            <w:proofErr w:type="spellStart"/>
            <w:r w:rsidRPr="006B2AA3">
              <w:rPr>
                <w:rFonts w:ascii="Times New Roman" w:eastAsia="Times New Roman" w:hAnsi="Times New Roman" w:cs="Times New Roman"/>
                <w:color w:val="000000" w:themeColor="text1"/>
                <w:sz w:val="20"/>
                <w:szCs w:val="20"/>
                <w:lang w:eastAsia="ru-RU"/>
              </w:rPr>
              <w:t>г.о</w:t>
            </w:r>
            <w:proofErr w:type="spellEnd"/>
            <w:r w:rsidRPr="006B2AA3">
              <w:rPr>
                <w:rFonts w:ascii="Times New Roman" w:eastAsia="Times New Roman" w:hAnsi="Times New Roman" w:cs="Times New Roman"/>
                <w:color w:val="000000" w:themeColor="text1"/>
                <w:sz w:val="20"/>
                <w:szCs w:val="20"/>
                <w:lang w:eastAsia="ru-RU"/>
              </w:rPr>
              <w:t>. Люберцы</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FE4366" w:rsidP="00003896">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Квадратный метр</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98613D">
            <w:pPr>
              <w:spacing w:after="0" w:line="240" w:lineRule="auto"/>
              <w:jc w:val="center"/>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6 000,00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485DA9" w:rsidP="00986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E4366" w:rsidRPr="006B2AA3">
              <w:rPr>
                <w:rFonts w:ascii="Times New Roman" w:eastAsia="Times New Roman" w:hAnsi="Times New Roman" w:cs="Times New Roman"/>
                <w:sz w:val="20"/>
                <w:szCs w:val="20"/>
                <w:lang w:eastAsia="ru-RU"/>
              </w:rPr>
              <w:t xml:space="preserve"> 000,00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98613D">
            <w:pPr>
              <w:spacing w:after="0" w:line="240" w:lineRule="auto"/>
              <w:jc w:val="center"/>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3 000,00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98613D">
            <w:pPr>
              <w:spacing w:after="0" w:line="240" w:lineRule="auto"/>
              <w:ind w:left="-108" w:right="-108"/>
              <w:jc w:val="center"/>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3 000,00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FE4366" w:rsidP="0098613D">
            <w:pPr>
              <w:spacing w:after="0" w:line="240" w:lineRule="auto"/>
              <w:ind w:left="-108" w:right="-108"/>
              <w:jc w:val="center"/>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3 000,00</w:t>
            </w:r>
          </w:p>
        </w:tc>
      </w:tr>
      <w:tr w:rsidR="000007AD" w:rsidRPr="00C11224" w:rsidTr="0098613D">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0007AD" w:rsidRPr="006B2AA3" w:rsidRDefault="000007AD" w:rsidP="00003896">
            <w:pPr>
              <w:autoSpaceDE w:val="0"/>
              <w:autoSpaceDN w:val="0"/>
              <w:adjustRightInd w:val="0"/>
              <w:spacing w:after="0" w:line="192" w:lineRule="auto"/>
              <w:ind w:left="28" w:right="28"/>
              <w:rPr>
                <w:rFonts w:ascii="Times New Roman" w:eastAsia="Times New Roman" w:hAnsi="Times New Roman" w:cs="Times New Roman"/>
                <w:color w:val="000000" w:themeColor="text1"/>
                <w:sz w:val="20"/>
                <w:szCs w:val="20"/>
                <w:lang w:eastAsia="ru-RU"/>
              </w:rPr>
            </w:pPr>
            <w:r w:rsidRPr="006B2AA3">
              <w:rPr>
                <w:rFonts w:ascii="Times New Roman" w:eastAsia="Times New Roman" w:hAnsi="Times New Roman" w:cs="Times New Roman"/>
                <w:color w:val="000000" w:themeColor="text1"/>
                <w:sz w:val="20"/>
                <w:szCs w:val="20"/>
                <w:lang w:eastAsia="ru-RU"/>
              </w:rPr>
              <w:t>Количество высаженных деревьев и кустарников</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0007AD" w:rsidRPr="006B2AA3" w:rsidRDefault="000007AD" w:rsidP="00003896">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0007AD" w:rsidRPr="006B2AA3" w:rsidRDefault="00E40AC9" w:rsidP="00986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0007AD" w:rsidRPr="006B2AA3" w:rsidRDefault="00E40AC9" w:rsidP="00986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0007AD" w:rsidRPr="006B2AA3" w:rsidRDefault="00E40AC9" w:rsidP="009861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tcPr>
          <w:p w:rsidR="000007AD" w:rsidRPr="006B2AA3" w:rsidRDefault="00E40AC9" w:rsidP="0098613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tcPr>
          <w:p w:rsidR="000007AD" w:rsidRPr="006B2AA3" w:rsidRDefault="00E40AC9" w:rsidP="0098613D">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r>
      <w:tr w:rsidR="000007AD" w:rsidRPr="00C11224" w:rsidTr="00FE4366">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0007AD" w:rsidRPr="006B2AA3" w:rsidRDefault="00AB6538" w:rsidP="000007AD">
            <w:pPr>
              <w:autoSpaceDE w:val="0"/>
              <w:autoSpaceDN w:val="0"/>
              <w:adjustRightInd w:val="0"/>
              <w:spacing w:after="0" w:line="192" w:lineRule="auto"/>
              <w:ind w:left="28" w:right="28"/>
              <w:rPr>
                <w:rFonts w:ascii="Times New Roman" w:eastAsia="Times New Roman" w:hAnsi="Times New Roman" w:cs="Times New Roman"/>
                <w:color w:val="000000" w:themeColor="text1"/>
                <w:sz w:val="20"/>
                <w:szCs w:val="20"/>
                <w:lang w:eastAsia="ru-RU"/>
              </w:rPr>
            </w:pPr>
            <w:r w:rsidRPr="006B2AA3">
              <w:rPr>
                <w:rFonts w:ascii="Times New Roman" w:eastAsia="Times New Roman" w:hAnsi="Times New Roman" w:cs="Times New Roman"/>
                <w:color w:val="000000" w:themeColor="text1"/>
                <w:sz w:val="20"/>
                <w:szCs w:val="20"/>
                <w:lang w:eastAsia="ru-RU"/>
              </w:rPr>
              <w:t>Количество незаконно установленных нестационарных объектов подлежащих демонтажу и сносу</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0007AD" w:rsidRPr="006B2AA3" w:rsidRDefault="00AB6538" w:rsidP="000007AD">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Единиц</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0007AD" w:rsidRPr="006B2AA3" w:rsidRDefault="00E40AC9" w:rsidP="000007AD">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0007AD" w:rsidRPr="006B2AA3" w:rsidRDefault="00E40AC9" w:rsidP="000007AD">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0007AD" w:rsidRPr="006B2AA3" w:rsidRDefault="00E40AC9" w:rsidP="000007AD">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0007AD" w:rsidRPr="006B2AA3" w:rsidRDefault="00E40AC9" w:rsidP="000007AD">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0007AD" w:rsidRPr="006B2AA3" w:rsidRDefault="00E40AC9" w:rsidP="000007AD">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r w:rsidR="00AB6538" w:rsidRPr="00C11224" w:rsidTr="00FE4366">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AB6538" w:rsidRPr="006B2AA3" w:rsidRDefault="00AB6538" w:rsidP="00AB6538">
            <w:pPr>
              <w:autoSpaceDE w:val="0"/>
              <w:autoSpaceDN w:val="0"/>
              <w:adjustRightInd w:val="0"/>
              <w:spacing w:after="0" w:line="192" w:lineRule="auto"/>
              <w:ind w:left="28" w:right="28"/>
              <w:rPr>
                <w:rFonts w:ascii="Times New Roman" w:eastAsia="Times New Roman" w:hAnsi="Times New Roman" w:cs="Times New Roman"/>
                <w:color w:val="000000" w:themeColor="text1"/>
                <w:sz w:val="20"/>
                <w:szCs w:val="20"/>
                <w:lang w:eastAsia="ru-RU"/>
              </w:rPr>
            </w:pPr>
            <w:r w:rsidRPr="006B2AA3">
              <w:rPr>
                <w:rFonts w:ascii="Times New Roman" w:eastAsia="Times New Roman" w:hAnsi="Times New Roman" w:cs="Times New Roman"/>
                <w:color w:val="000000" w:themeColor="text1"/>
                <w:sz w:val="20"/>
                <w:szCs w:val="20"/>
                <w:lang w:eastAsia="ru-RU"/>
              </w:rPr>
              <w:t>Выполнение работ по благоустройству после демонтажа и сноса незаконно установленных нестационарных объектов</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B6538" w:rsidRPr="006B2AA3" w:rsidRDefault="00AB6538" w:rsidP="00AB6538">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Квадратный метр</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B6538" w:rsidRPr="006B2AA3" w:rsidRDefault="00AB6538" w:rsidP="00AB6538">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3 000,00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B6538" w:rsidRPr="006B2AA3" w:rsidRDefault="00AB6538" w:rsidP="00AB6538">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1 200,00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B6538" w:rsidRPr="006B2AA3" w:rsidRDefault="00AB6538" w:rsidP="00AB6538">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1 200,00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B6538" w:rsidRPr="006B2AA3" w:rsidRDefault="00AB6538" w:rsidP="00AB6538">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1 200,00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AB6538" w:rsidRPr="006B2AA3" w:rsidRDefault="00383CD6" w:rsidP="00AB6538">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w:t>
            </w:r>
            <w:r w:rsidR="00AB6538" w:rsidRPr="006B2AA3">
              <w:rPr>
                <w:rFonts w:ascii="Times New Roman" w:eastAsia="Times New Roman" w:hAnsi="Times New Roman" w:cs="Times New Roman"/>
                <w:color w:val="000000"/>
                <w:sz w:val="20"/>
                <w:szCs w:val="20"/>
                <w:lang w:eastAsia="ru-RU"/>
              </w:rPr>
              <w:t>00,00</w:t>
            </w:r>
          </w:p>
        </w:tc>
      </w:tr>
      <w:tr w:rsidR="00FE4366" w:rsidRPr="00C11224" w:rsidTr="00FE4366">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tcPr>
          <w:p w:rsidR="00FE4366" w:rsidRPr="006B2AA3" w:rsidRDefault="007554E0" w:rsidP="00003896">
            <w:pPr>
              <w:autoSpaceDE w:val="0"/>
              <w:autoSpaceDN w:val="0"/>
              <w:adjustRightInd w:val="0"/>
              <w:spacing w:after="0" w:line="192" w:lineRule="auto"/>
              <w:ind w:left="28" w:right="28"/>
              <w:rPr>
                <w:rFonts w:ascii="Times New Roman" w:eastAsia="Times New Roman" w:hAnsi="Times New Roman" w:cs="Times New Roman"/>
                <w:color w:val="000000" w:themeColor="text1"/>
                <w:sz w:val="20"/>
                <w:szCs w:val="20"/>
                <w:lang w:eastAsia="ru-RU"/>
              </w:rPr>
            </w:pPr>
            <w:hyperlink r:id="rId9" w:history="1">
              <w:r w:rsidR="00AB6538" w:rsidRPr="006B2AA3">
                <w:rPr>
                  <w:rStyle w:val="a6"/>
                  <w:rFonts w:ascii="Times New Roman" w:hAnsi="Times New Roman" w:cs="Times New Roman"/>
                  <w:bCs/>
                  <w:color w:val="auto"/>
                  <w:sz w:val="20"/>
                  <w:szCs w:val="20"/>
                  <w:u w:val="none"/>
                </w:rPr>
                <w:t>Сокращение уровня износа электросетевого хозяйства систем наружного освещения с применением СИП и высокоэффективных светильников</w:t>
              </w:r>
            </w:hyperlink>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AB6538" w:rsidP="00003896">
            <w:pPr>
              <w:autoSpaceDE w:val="0"/>
              <w:autoSpaceDN w:val="0"/>
              <w:adjustRightInd w:val="0"/>
              <w:spacing w:after="0" w:line="192" w:lineRule="auto"/>
              <w:ind w:right="28"/>
              <w:jc w:val="center"/>
              <w:rPr>
                <w:rFonts w:ascii="Times New Roman" w:eastAsia="Times New Roman" w:hAnsi="Times New Roman" w:cs="Times New Roman"/>
                <w:color w:val="000000"/>
                <w:sz w:val="20"/>
                <w:szCs w:val="20"/>
                <w:lang w:eastAsia="ru-RU"/>
              </w:rPr>
            </w:pPr>
            <w:r w:rsidRPr="006B2AA3">
              <w:rPr>
                <w:rFonts w:ascii="Times New Roman" w:eastAsia="Times New Roman" w:hAnsi="Times New Roman" w:cs="Times New Roman"/>
                <w:color w:val="000000"/>
                <w:sz w:val="20"/>
                <w:szCs w:val="20"/>
                <w:lang w:eastAsia="ru-RU"/>
              </w:rPr>
              <w:t>Процент</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AB6538"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Style w:val="grid-tr-td-position-right"/>
                <w:rFonts w:ascii="Times New Roman" w:hAnsi="Times New Roman" w:cs="Times New Roman"/>
                <w:bCs/>
                <w:color w:val="2E2E2E"/>
                <w:sz w:val="20"/>
                <w:szCs w:val="20"/>
              </w:rPr>
              <w:t>41,21</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AB6538"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Style w:val="grid-tr-td-position-right"/>
                <w:rFonts w:ascii="Times New Roman" w:hAnsi="Times New Roman" w:cs="Times New Roman"/>
                <w:bCs/>
                <w:color w:val="2E2E2E"/>
                <w:sz w:val="20"/>
                <w:szCs w:val="20"/>
              </w:rPr>
              <w:t>40,40</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AB6538"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Style w:val="grid-tr-td-position-right"/>
                <w:rFonts w:ascii="Times New Roman" w:hAnsi="Times New Roman" w:cs="Times New Roman"/>
                <w:bCs/>
                <w:color w:val="2E2E2E"/>
                <w:sz w:val="20"/>
                <w:szCs w:val="20"/>
              </w:rPr>
              <w:t>39,01</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AB6538"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Style w:val="grid-tr-td-position-right"/>
                <w:rFonts w:ascii="Times New Roman" w:hAnsi="Times New Roman" w:cs="Times New Roman"/>
                <w:bCs/>
                <w:color w:val="2E2E2E"/>
                <w:sz w:val="20"/>
                <w:szCs w:val="20"/>
              </w:rPr>
              <w:t>39,00</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AB6538" w:rsidP="00003896">
            <w:pPr>
              <w:autoSpaceDE w:val="0"/>
              <w:autoSpaceDN w:val="0"/>
              <w:adjustRightInd w:val="0"/>
              <w:spacing w:after="0" w:line="192" w:lineRule="auto"/>
              <w:ind w:left="28" w:right="28"/>
              <w:jc w:val="center"/>
              <w:rPr>
                <w:rFonts w:ascii="Times New Roman" w:eastAsia="Times New Roman" w:hAnsi="Times New Roman" w:cs="Times New Roman"/>
                <w:color w:val="000000"/>
                <w:sz w:val="20"/>
                <w:szCs w:val="20"/>
                <w:lang w:eastAsia="ru-RU"/>
              </w:rPr>
            </w:pPr>
            <w:r w:rsidRPr="006B2AA3">
              <w:rPr>
                <w:rStyle w:val="grid-tr-td-position-right"/>
                <w:rFonts w:ascii="Times New Roman" w:hAnsi="Times New Roman" w:cs="Times New Roman"/>
                <w:bCs/>
                <w:color w:val="2E2E2E"/>
                <w:sz w:val="20"/>
                <w:szCs w:val="20"/>
              </w:rPr>
              <w:t>38,9</w:t>
            </w:r>
          </w:p>
        </w:tc>
      </w:tr>
      <w:tr w:rsidR="00FE4366" w:rsidRPr="00C11224" w:rsidTr="00FE4366">
        <w:trPr>
          <w:cantSplit/>
          <w:trHeight w:val="386"/>
        </w:trPr>
        <w:tc>
          <w:tcPr>
            <w:tcW w:w="1334"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6B2AA3" w:rsidP="00003896">
            <w:pPr>
              <w:spacing w:after="0" w:line="240" w:lineRule="auto"/>
              <w:rPr>
                <w:rFonts w:ascii="Times New Roman" w:hAnsi="Times New Roman" w:cs="Times New Roman"/>
                <w:sz w:val="20"/>
                <w:szCs w:val="20"/>
              </w:rPr>
            </w:pPr>
            <w:r w:rsidRPr="006B2AA3">
              <w:rPr>
                <w:rFonts w:ascii="Times New Roman" w:hAnsi="Times New Roman" w:cs="Times New Roman"/>
                <w:sz w:val="20"/>
                <w:szCs w:val="20"/>
              </w:rPr>
              <w:t>Закупка техники</w:t>
            </w:r>
          </w:p>
        </w:tc>
        <w:tc>
          <w:tcPr>
            <w:tcW w:w="935"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6B2AA3" w:rsidP="00003896">
            <w:pPr>
              <w:spacing w:after="0" w:line="240" w:lineRule="auto"/>
              <w:jc w:val="center"/>
              <w:rPr>
                <w:rFonts w:ascii="Times New Roman" w:eastAsia="Times New Roman" w:hAnsi="Times New Roman" w:cs="Times New Roman"/>
                <w:sz w:val="20"/>
                <w:szCs w:val="20"/>
                <w:lang w:eastAsia="ru-RU"/>
              </w:rPr>
            </w:pPr>
            <w:r w:rsidRPr="006B2AA3">
              <w:rPr>
                <w:rFonts w:ascii="Times New Roman" w:eastAsia="Times New Roman" w:hAnsi="Times New Roman" w:cs="Times New Roman"/>
                <w:sz w:val="20"/>
                <w:szCs w:val="20"/>
                <w:lang w:eastAsia="ru-RU"/>
              </w:rPr>
              <w:t>Единица</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1A7379" w:rsidP="00003896">
            <w:pPr>
              <w:spacing w:line="384" w:lineRule="atLeast"/>
              <w:jc w:val="center"/>
              <w:rPr>
                <w:rFonts w:ascii="Times New Roman" w:hAnsi="Times New Roman" w:cs="Times New Roman"/>
                <w:bCs/>
                <w:sz w:val="20"/>
                <w:szCs w:val="20"/>
              </w:rPr>
            </w:pPr>
            <w:r>
              <w:rPr>
                <w:rFonts w:ascii="Times New Roman" w:hAnsi="Times New Roman" w:cs="Times New Roman"/>
                <w:bCs/>
                <w:sz w:val="20"/>
                <w:szCs w:val="20"/>
              </w:rPr>
              <w:t>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1A7379" w:rsidP="00003896">
            <w:pPr>
              <w:spacing w:line="384" w:lineRule="atLeast"/>
              <w:jc w:val="center"/>
              <w:rPr>
                <w:rFonts w:ascii="Times New Roman" w:hAnsi="Times New Roman" w:cs="Times New Roman"/>
                <w:bCs/>
                <w:sz w:val="20"/>
                <w:szCs w:val="20"/>
              </w:rPr>
            </w:pPr>
            <w:r>
              <w:rPr>
                <w:rFonts w:ascii="Times New Roman" w:hAnsi="Times New Roman" w:cs="Times New Roman"/>
                <w:bCs/>
                <w:sz w:val="20"/>
                <w:szCs w:val="20"/>
              </w:rPr>
              <w:t>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1A7379" w:rsidP="00003896">
            <w:pPr>
              <w:spacing w:line="384" w:lineRule="atLeast"/>
              <w:jc w:val="center"/>
              <w:rPr>
                <w:rFonts w:ascii="Times New Roman" w:hAnsi="Times New Roman" w:cs="Times New Roman"/>
                <w:bCs/>
                <w:sz w:val="20"/>
                <w:szCs w:val="20"/>
              </w:rPr>
            </w:pPr>
            <w:r>
              <w:rPr>
                <w:rFonts w:ascii="Times New Roman" w:hAnsi="Times New Roman" w:cs="Times New Roman"/>
                <w:bCs/>
                <w:sz w:val="20"/>
                <w:szCs w:val="20"/>
              </w:rPr>
              <w:t>2</w:t>
            </w:r>
          </w:p>
        </w:tc>
        <w:tc>
          <w:tcPr>
            <w:tcW w:w="546"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1A7379" w:rsidP="00003896">
            <w:pPr>
              <w:spacing w:line="384" w:lineRule="atLeast"/>
              <w:jc w:val="center"/>
              <w:rPr>
                <w:rFonts w:ascii="Times New Roman" w:hAnsi="Times New Roman" w:cs="Times New Roman"/>
                <w:bCs/>
                <w:sz w:val="20"/>
                <w:szCs w:val="20"/>
              </w:rPr>
            </w:pPr>
            <w:r>
              <w:rPr>
                <w:rFonts w:ascii="Times New Roman" w:hAnsi="Times New Roman" w:cs="Times New Roman"/>
                <w:bCs/>
                <w:sz w:val="20"/>
                <w:szCs w:val="20"/>
              </w:rPr>
              <w:t>2</w:t>
            </w:r>
          </w:p>
        </w:tc>
        <w:tc>
          <w:tcPr>
            <w:tcW w:w="547" w:type="pct"/>
            <w:tcBorders>
              <w:top w:val="single" w:sz="8" w:space="0" w:color="000000"/>
              <w:left w:val="single" w:sz="8" w:space="0" w:color="000000"/>
              <w:bottom w:val="single" w:sz="8" w:space="0" w:color="000000"/>
              <w:right w:val="single" w:sz="8" w:space="0" w:color="000000"/>
            </w:tcBorders>
            <w:shd w:val="clear" w:color="000000" w:fill="FFFFFF"/>
            <w:vAlign w:val="center"/>
          </w:tcPr>
          <w:p w:rsidR="00FE4366" w:rsidRPr="006B2AA3" w:rsidRDefault="001A7379" w:rsidP="00003896">
            <w:pPr>
              <w:spacing w:line="384" w:lineRule="atLeast"/>
              <w:jc w:val="center"/>
              <w:rPr>
                <w:rFonts w:ascii="Times New Roman" w:hAnsi="Times New Roman" w:cs="Times New Roman"/>
                <w:bCs/>
                <w:sz w:val="20"/>
                <w:szCs w:val="20"/>
              </w:rPr>
            </w:pPr>
            <w:r>
              <w:rPr>
                <w:rFonts w:ascii="Times New Roman" w:hAnsi="Times New Roman" w:cs="Times New Roman"/>
                <w:bCs/>
                <w:sz w:val="20"/>
                <w:szCs w:val="20"/>
              </w:rPr>
              <w:t>2</w:t>
            </w:r>
          </w:p>
        </w:tc>
      </w:tr>
    </w:tbl>
    <w:p w:rsidR="000B72F3" w:rsidRPr="006507D0" w:rsidRDefault="000B72F3" w:rsidP="006507D0">
      <w:pPr>
        <w:spacing w:after="0" w:line="240" w:lineRule="auto"/>
        <w:outlineLvl w:val="0"/>
        <w:rPr>
          <w:rFonts w:ascii="Times New Roman" w:eastAsia="Times New Roman" w:hAnsi="Times New Roman" w:cs="Times New Roman"/>
          <w:sz w:val="24"/>
          <w:szCs w:val="24"/>
          <w:lang w:eastAsia="ru-RU"/>
        </w:rPr>
      </w:pPr>
    </w:p>
    <w:p w:rsidR="000B72F3" w:rsidRPr="00B00526" w:rsidRDefault="000B72F3" w:rsidP="000B72F3">
      <w:pPr>
        <w:widowControl w:val="0"/>
        <w:autoSpaceDE w:val="0"/>
        <w:autoSpaceDN w:val="0"/>
        <w:adjustRightInd w:val="0"/>
        <w:rPr>
          <w:rFonts w:ascii="Times New Roman" w:hAnsi="Times New Roman" w:cs="Times New Roman"/>
          <w:sz w:val="24"/>
          <w:szCs w:val="24"/>
        </w:rPr>
      </w:pPr>
      <w:r w:rsidRPr="00B00526">
        <w:rPr>
          <w:rFonts w:ascii="Times New Roman" w:hAnsi="Times New Roman" w:cs="Times New Roman"/>
          <w:sz w:val="24"/>
          <w:szCs w:val="24"/>
        </w:rPr>
        <w:t>*г. Люберцы не является малым городом</w:t>
      </w:r>
    </w:p>
    <w:p w:rsidR="000B72F3" w:rsidRPr="000B72F3" w:rsidRDefault="000B72F3" w:rsidP="000B72F3">
      <w:pPr>
        <w:pStyle w:val="a5"/>
        <w:widowControl w:val="0"/>
        <w:autoSpaceDE w:val="0"/>
        <w:autoSpaceDN w:val="0"/>
        <w:adjustRightInd w:val="0"/>
        <w:ind w:left="927"/>
        <w:rPr>
          <w:b/>
        </w:rPr>
      </w:pPr>
    </w:p>
    <w:p w:rsidR="00BE6021" w:rsidRPr="00BE6021" w:rsidRDefault="00BE6021" w:rsidP="00932ED4">
      <w:pPr>
        <w:pStyle w:val="a5"/>
        <w:widowControl w:val="0"/>
        <w:numPr>
          <w:ilvl w:val="0"/>
          <w:numId w:val="5"/>
        </w:numPr>
        <w:autoSpaceDE w:val="0"/>
        <w:autoSpaceDN w:val="0"/>
        <w:adjustRightInd w:val="0"/>
        <w:rPr>
          <w:b/>
        </w:rPr>
      </w:pPr>
      <w:r>
        <w:rPr>
          <w:b/>
          <w:shd w:val="clear" w:color="auto" w:fill="FFFFFF"/>
        </w:rPr>
        <w:t>О</w:t>
      </w:r>
      <w:r w:rsidRPr="00BE6021">
        <w:rPr>
          <w:b/>
          <w:shd w:val="clear" w:color="auto" w:fill="FFFFFF"/>
        </w:rPr>
        <w:t>бщая характеристика сферы реализации муниципальной программы, в том числе формулировка основных проблем в указанной сфере и прогноз ее развития</w:t>
      </w:r>
    </w:p>
    <w:p w:rsidR="00D3625D" w:rsidRPr="00D3625D" w:rsidRDefault="00D3625D" w:rsidP="00C11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25D">
        <w:rPr>
          <w:rFonts w:ascii="Times New Roman" w:hAnsi="Times New Roman" w:cs="Times New Roman"/>
          <w:sz w:val="24"/>
          <w:szCs w:val="24"/>
        </w:rPr>
        <w:t xml:space="preserve">С 2017 года Московская область является участником федерального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                  </w:t>
      </w:r>
    </w:p>
    <w:p w:rsidR="00D3625D" w:rsidRDefault="00D3625D" w:rsidP="00C11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25D">
        <w:rPr>
          <w:rFonts w:ascii="Times New Roman" w:hAnsi="Times New Roman" w:cs="Times New Roman"/>
          <w:sz w:val="24"/>
          <w:szCs w:val="24"/>
        </w:rPr>
        <w:t xml:space="preserve">Реализация </w:t>
      </w:r>
      <w:r w:rsidR="004A12A8">
        <w:rPr>
          <w:rFonts w:ascii="Times New Roman" w:hAnsi="Times New Roman" w:cs="Times New Roman"/>
          <w:sz w:val="24"/>
          <w:szCs w:val="24"/>
        </w:rPr>
        <w:t>указанного</w:t>
      </w:r>
      <w:r w:rsidRPr="00D3625D">
        <w:rPr>
          <w:rFonts w:ascii="Times New Roman" w:hAnsi="Times New Roman" w:cs="Times New Roman"/>
          <w:sz w:val="24"/>
          <w:szCs w:val="24"/>
        </w:rPr>
        <w:t xml:space="preserve"> Проекта предусматривает </w:t>
      </w:r>
      <w:r w:rsidR="004A12A8">
        <w:rPr>
          <w:rFonts w:ascii="Times New Roman" w:hAnsi="Times New Roman" w:cs="Times New Roman"/>
          <w:sz w:val="24"/>
          <w:szCs w:val="24"/>
        </w:rPr>
        <w:t>выделение средств</w:t>
      </w:r>
      <w:r w:rsidRPr="00D3625D">
        <w:rPr>
          <w:rFonts w:ascii="Times New Roman" w:hAnsi="Times New Roman" w:cs="Times New Roman"/>
          <w:sz w:val="24"/>
          <w:szCs w:val="24"/>
        </w:rPr>
        <w:t xml:space="preserve"> из федерального бюджета </w:t>
      </w:r>
      <w:r w:rsidR="004A12A8">
        <w:rPr>
          <w:rFonts w:ascii="Times New Roman" w:hAnsi="Times New Roman" w:cs="Times New Roman"/>
          <w:sz w:val="24"/>
          <w:szCs w:val="24"/>
        </w:rPr>
        <w:t>(субсидий)</w:t>
      </w:r>
      <w:r w:rsidRPr="00D3625D">
        <w:rPr>
          <w:rFonts w:ascii="Times New Roman" w:hAnsi="Times New Roman" w:cs="Times New Roman"/>
          <w:sz w:val="24"/>
          <w:szCs w:val="24"/>
        </w:rPr>
        <w:t xml:space="preserve"> </w:t>
      </w:r>
      <w:r w:rsidR="004A12A8">
        <w:rPr>
          <w:rFonts w:ascii="Times New Roman" w:hAnsi="Times New Roman" w:cs="Times New Roman"/>
          <w:sz w:val="24"/>
          <w:szCs w:val="24"/>
        </w:rPr>
        <w:t>на</w:t>
      </w:r>
      <w:r w:rsidRPr="00D3625D">
        <w:rPr>
          <w:rFonts w:ascii="Times New Roman" w:hAnsi="Times New Roman" w:cs="Times New Roman"/>
          <w:sz w:val="24"/>
          <w:szCs w:val="24"/>
        </w:rPr>
        <w:t xml:space="preserve"> реализаци</w:t>
      </w:r>
      <w:r w:rsidR="004A12A8">
        <w:rPr>
          <w:rFonts w:ascii="Times New Roman" w:hAnsi="Times New Roman" w:cs="Times New Roman"/>
          <w:sz w:val="24"/>
          <w:szCs w:val="24"/>
        </w:rPr>
        <w:t>ю</w:t>
      </w:r>
      <w:r w:rsidRPr="00D3625D">
        <w:rPr>
          <w:rFonts w:ascii="Times New Roman" w:hAnsi="Times New Roman" w:cs="Times New Roman"/>
          <w:sz w:val="24"/>
          <w:szCs w:val="24"/>
        </w:rPr>
        <w:t xml:space="preserve">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w:t>
      </w:r>
      <w:r w:rsidR="004A12A8">
        <w:rPr>
          <w:rFonts w:ascii="Times New Roman" w:hAnsi="Times New Roman" w:cs="Times New Roman"/>
          <w:sz w:val="24"/>
          <w:szCs w:val="24"/>
        </w:rPr>
        <w:t xml:space="preserve"> </w:t>
      </w:r>
      <w:r w:rsidRPr="00D3625D">
        <w:rPr>
          <w:rFonts w:ascii="Times New Roman" w:hAnsi="Times New Roman" w:cs="Times New Roman"/>
          <w:sz w:val="24"/>
          <w:szCs w:val="24"/>
        </w:rPr>
        <w:t xml:space="preserve">и дворовых территорий муниципальных образований. </w:t>
      </w:r>
    </w:p>
    <w:p w:rsidR="004A12A8" w:rsidRDefault="00D3625D" w:rsidP="00C11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25D">
        <w:rPr>
          <w:rFonts w:ascii="Times New Roman" w:hAnsi="Times New Roman" w:cs="Times New Roman"/>
          <w:sz w:val="24"/>
          <w:szCs w:val="24"/>
        </w:rPr>
        <w:t xml:space="preserve">Итогом реализации приоритетного Проекта станет: </w:t>
      </w:r>
    </w:p>
    <w:p w:rsidR="00141FA4" w:rsidRPr="00141FA4" w:rsidRDefault="00141FA4" w:rsidP="00141FA4">
      <w:pPr>
        <w:pStyle w:val="a5"/>
        <w:widowControl w:val="0"/>
        <w:numPr>
          <w:ilvl w:val="0"/>
          <w:numId w:val="13"/>
        </w:numPr>
        <w:autoSpaceDE w:val="0"/>
        <w:autoSpaceDN w:val="0"/>
        <w:adjustRightInd w:val="0"/>
        <w:jc w:val="both"/>
      </w:pPr>
      <w:r w:rsidRPr="00141FA4">
        <w:t xml:space="preserve">улучшение внешнего облика населенных пунктов муниципальных образований Московской области; </w:t>
      </w:r>
    </w:p>
    <w:p w:rsidR="00141FA4" w:rsidRPr="00141FA4" w:rsidRDefault="00141FA4" w:rsidP="00141FA4">
      <w:pPr>
        <w:pStyle w:val="a5"/>
        <w:widowControl w:val="0"/>
        <w:numPr>
          <w:ilvl w:val="0"/>
          <w:numId w:val="13"/>
        </w:numPr>
        <w:autoSpaceDE w:val="0"/>
        <w:autoSpaceDN w:val="0"/>
        <w:adjustRightInd w:val="0"/>
        <w:jc w:val="both"/>
      </w:pPr>
      <w:r w:rsidRPr="00141FA4">
        <w:t xml:space="preserve">повышение общественной значимости благоустройства городской среды, повышение качества жизни, улучшение </w:t>
      </w:r>
      <w:proofErr w:type="spellStart"/>
      <w:r w:rsidRPr="00141FA4">
        <w:t>имиджевых</w:t>
      </w:r>
      <w:proofErr w:type="spellEnd"/>
      <w:r w:rsidRPr="00141FA4">
        <w:t xml:space="preserve"> характеристик населенных пунктов; </w:t>
      </w:r>
    </w:p>
    <w:p w:rsidR="00141FA4" w:rsidRPr="00141FA4" w:rsidRDefault="00141FA4" w:rsidP="00141FA4">
      <w:pPr>
        <w:pStyle w:val="a5"/>
        <w:widowControl w:val="0"/>
        <w:numPr>
          <w:ilvl w:val="0"/>
          <w:numId w:val="13"/>
        </w:numPr>
        <w:autoSpaceDE w:val="0"/>
        <w:autoSpaceDN w:val="0"/>
        <w:adjustRightInd w:val="0"/>
        <w:jc w:val="both"/>
      </w:pPr>
      <w:r w:rsidRPr="00141FA4">
        <w:t xml:space="preserve">создание безопасных и благоприятных условий проживания граждан Российской </w:t>
      </w:r>
      <w:r w:rsidRPr="00141FA4">
        <w:lastRenderedPageBreak/>
        <w:t xml:space="preserve">Федерации на территории Московской области; </w:t>
      </w:r>
    </w:p>
    <w:p w:rsidR="00D3625D" w:rsidRPr="00141FA4" w:rsidRDefault="00141FA4" w:rsidP="00141FA4">
      <w:pPr>
        <w:pStyle w:val="a5"/>
        <w:widowControl w:val="0"/>
        <w:numPr>
          <w:ilvl w:val="0"/>
          <w:numId w:val="13"/>
        </w:numPr>
        <w:autoSpaceDE w:val="0"/>
        <w:autoSpaceDN w:val="0"/>
        <w:adjustRightInd w:val="0"/>
        <w:jc w:val="both"/>
      </w:pPr>
      <w:r w:rsidRPr="00141FA4">
        <w:t xml:space="preserve">увеличение доли благоустроенных дворовых и общественных территорий на территории муниципальных образований Московской области. </w:t>
      </w:r>
      <w:r w:rsidR="00D3625D" w:rsidRPr="00141FA4">
        <w:t xml:space="preserve"> </w:t>
      </w:r>
    </w:p>
    <w:p w:rsidR="00C11224" w:rsidRPr="002679E4" w:rsidRDefault="00D3625D" w:rsidP="00C112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79E4">
        <w:rPr>
          <w:rFonts w:ascii="Times New Roman" w:hAnsi="Times New Roman" w:cs="Times New Roman"/>
          <w:sz w:val="24"/>
          <w:szCs w:val="24"/>
        </w:rPr>
        <w:t>В</w:t>
      </w:r>
      <w:r w:rsidR="00C11224" w:rsidRPr="002679E4">
        <w:rPr>
          <w:rFonts w:ascii="Times New Roman" w:eastAsia="Times New Roman" w:hAnsi="Times New Roman" w:cs="Times New Roman"/>
          <w:sz w:val="24"/>
          <w:szCs w:val="24"/>
          <w:lang w:eastAsia="ru-RU"/>
        </w:rPr>
        <w:t xml:space="preserve">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социально-экономического развития городского округа. </w:t>
      </w:r>
    </w:p>
    <w:p w:rsidR="008967BD" w:rsidRDefault="00C11224" w:rsidP="00C112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Однако существуют факторы, сдерживающие превращение городского округа</w:t>
      </w:r>
      <w:r w:rsidRPr="00C11224">
        <w:rPr>
          <w:rFonts w:ascii="Times New Roman" w:eastAsia="Times New Roman" w:hAnsi="Times New Roman" w:cs="Times New Roman"/>
          <w:sz w:val="24"/>
          <w:szCs w:val="24"/>
          <w:lang w:eastAsia="ru-RU"/>
        </w:rPr>
        <w:br/>
        <w:t>в многофункциональный, комфортный, эстетически привлекательный округ. К некоторым из них следует отнести уровень благоу</w:t>
      </w:r>
      <w:r w:rsidR="008967BD">
        <w:rPr>
          <w:rFonts w:ascii="Times New Roman" w:eastAsia="Times New Roman" w:hAnsi="Times New Roman" w:cs="Times New Roman"/>
          <w:sz w:val="24"/>
          <w:szCs w:val="24"/>
          <w:lang w:eastAsia="ru-RU"/>
        </w:rPr>
        <w:t>стройства городских территорий.</w:t>
      </w:r>
    </w:p>
    <w:p w:rsidR="00C11224" w:rsidRPr="00C11224" w:rsidRDefault="00C11224" w:rsidP="00C112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Улучшение внешнего облика городского округа, создание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Программы.</w:t>
      </w:r>
    </w:p>
    <w:p w:rsidR="00C11224" w:rsidRPr="006E4A1B" w:rsidRDefault="00C11224" w:rsidP="00C112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4A1B">
        <w:rPr>
          <w:rFonts w:ascii="Times New Roman" w:eastAsia="Times New Roman" w:hAnsi="Times New Roman" w:cs="Times New Roman"/>
          <w:sz w:val="24"/>
          <w:szCs w:val="24"/>
          <w:lang w:eastAsia="ru-RU"/>
        </w:rPr>
        <w:t>Городской округ Люберцы уже сегодня начинает радовать горожан удачным архитектурно-</w:t>
      </w:r>
      <w:proofErr w:type="gramStart"/>
      <w:r w:rsidRPr="006E4A1B">
        <w:rPr>
          <w:rFonts w:ascii="Times New Roman" w:eastAsia="Times New Roman" w:hAnsi="Times New Roman" w:cs="Times New Roman"/>
          <w:sz w:val="24"/>
          <w:szCs w:val="24"/>
          <w:lang w:eastAsia="ru-RU"/>
        </w:rPr>
        <w:t>планировочным решением</w:t>
      </w:r>
      <w:proofErr w:type="gramEnd"/>
      <w:r w:rsidRPr="006E4A1B">
        <w:rPr>
          <w:rFonts w:ascii="Times New Roman" w:eastAsia="Times New Roman" w:hAnsi="Times New Roman" w:cs="Times New Roman"/>
          <w:sz w:val="24"/>
          <w:szCs w:val="24"/>
          <w:lang w:eastAsia="ru-RU"/>
        </w:rPr>
        <w:t xml:space="preserve"> отдельных территорий. Но встречаются участки городской территории, которые имеют очень неприглядный вид.</w:t>
      </w:r>
    </w:p>
    <w:p w:rsidR="00C11224" w:rsidRPr="00C11224" w:rsidRDefault="00C11224" w:rsidP="00C112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4A1B">
        <w:rPr>
          <w:rFonts w:ascii="Times New Roman" w:eastAsia="Times New Roman" w:hAnsi="Times New Roman" w:cs="Times New Roman"/>
          <w:sz w:val="24"/>
          <w:szCs w:val="24"/>
          <w:lang w:eastAsia="ru-RU"/>
        </w:rPr>
        <w:t xml:space="preserve">Зон отдыха, созданных на территории городского округа Люберцы, явно недостаточно. Назрела необходимость создания современного </w:t>
      </w:r>
      <w:r w:rsidRPr="00C11224">
        <w:rPr>
          <w:rFonts w:ascii="Times New Roman" w:eastAsia="Times New Roman" w:hAnsi="Times New Roman" w:cs="Times New Roman"/>
          <w:sz w:val="24"/>
          <w:szCs w:val="24"/>
          <w:lang w:eastAsia="ru-RU"/>
        </w:rPr>
        <w:t xml:space="preserve">цветочного оформления, установки элементов вертикального озеленения, металлического ограждения газонов, установки дополнительных скамеек, диванов и урн. В рамках </w:t>
      </w:r>
      <w:r w:rsidR="002436A4">
        <w:rPr>
          <w:rFonts w:ascii="Times New Roman" w:eastAsia="Times New Roman" w:hAnsi="Times New Roman" w:cs="Times New Roman"/>
          <w:sz w:val="24"/>
          <w:szCs w:val="24"/>
          <w:lang w:eastAsia="ru-RU"/>
        </w:rPr>
        <w:t>текущей программы</w:t>
      </w:r>
      <w:r w:rsidRPr="00C11224">
        <w:rPr>
          <w:rFonts w:ascii="Times New Roman" w:eastAsia="Times New Roman" w:hAnsi="Times New Roman" w:cs="Times New Roman"/>
          <w:sz w:val="24"/>
          <w:szCs w:val="24"/>
          <w:lang w:eastAsia="ru-RU"/>
        </w:rPr>
        <w:t xml:space="preserve"> на территории городского округа Люберцы планируется благоустройство территорий: улиц, общественных пространств, пешеходных улиц, скверов, парков. </w:t>
      </w:r>
    </w:p>
    <w:p w:rsidR="00C11224" w:rsidRPr="00C11224" w:rsidRDefault="00C11224" w:rsidP="00C112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Дворовые пространства жилых комплексов необходимо обустраивать детскими площадками, малыми архитектурными формами, цветниками и газонами.</w:t>
      </w:r>
    </w:p>
    <w:p w:rsidR="00C11224" w:rsidRPr="00C11224" w:rsidRDefault="00C11224" w:rsidP="00B005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Особого внимания требуют</w:t>
      </w:r>
      <w:r w:rsidR="00B00526">
        <w:rPr>
          <w:rFonts w:ascii="Times New Roman" w:eastAsia="Times New Roman" w:hAnsi="Times New Roman" w:cs="Times New Roman"/>
          <w:sz w:val="24"/>
          <w:szCs w:val="24"/>
          <w:lang w:eastAsia="ru-RU"/>
        </w:rPr>
        <w:t xml:space="preserve"> детские и спортивные площадки.</w:t>
      </w:r>
    </w:p>
    <w:p w:rsidR="00D3625D" w:rsidRPr="007D2E29" w:rsidRDefault="00C11224" w:rsidP="007D2E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CFD">
        <w:rPr>
          <w:rFonts w:ascii="Times New Roman" w:eastAsia="Times New Roman" w:hAnsi="Times New Roman" w:cs="Times New Roman"/>
          <w:sz w:val="24"/>
          <w:szCs w:val="24"/>
          <w:lang w:eastAsia="ru-RU"/>
        </w:rPr>
        <w:t xml:space="preserve">Для обеспечения эффективного использования территории городского округа Люберцы необходимо комплексно и системно подходить к решению финансовых, организационно-методических, технических вопросов, а так же не ограничиваться рамками местного бюджета, но и привлекать средства предприятий и организаций </w:t>
      </w:r>
      <w:r w:rsidRPr="002E3CFD">
        <w:rPr>
          <w:rFonts w:ascii="Times New Roman" w:eastAsia="Times New Roman" w:hAnsi="Times New Roman" w:cs="Times New Roman"/>
          <w:sz w:val="24"/>
          <w:szCs w:val="24"/>
          <w:lang w:eastAsia="ru-RU"/>
        </w:rPr>
        <w:br/>
        <w:t>и внебюджетных источников.</w:t>
      </w:r>
    </w:p>
    <w:p w:rsidR="004833EB" w:rsidRDefault="004833EB" w:rsidP="004833EB">
      <w:pPr>
        <w:pStyle w:val="a5"/>
        <w:widowControl w:val="0"/>
        <w:autoSpaceDE w:val="0"/>
        <w:autoSpaceDN w:val="0"/>
        <w:adjustRightInd w:val="0"/>
        <w:rPr>
          <w:b/>
          <w:color w:val="000000"/>
        </w:rPr>
      </w:pPr>
    </w:p>
    <w:p w:rsidR="001D7784" w:rsidRPr="00D36264" w:rsidRDefault="00BE6021" w:rsidP="00D36264">
      <w:pPr>
        <w:pStyle w:val="a5"/>
        <w:numPr>
          <w:ilvl w:val="0"/>
          <w:numId w:val="5"/>
        </w:numPr>
        <w:outlineLvl w:val="0"/>
        <w:rPr>
          <w:b/>
        </w:rPr>
      </w:pPr>
      <w:r>
        <w:rPr>
          <w:b/>
        </w:rPr>
        <w:t>О</w:t>
      </w:r>
      <w:r w:rsidRPr="00BE6021">
        <w:rPr>
          <w:b/>
        </w:rPr>
        <w:t>писание цели муниципальной программы.</w:t>
      </w:r>
    </w:p>
    <w:p w:rsidR="001D7784" w:rsidRPr="001D7784" w:rsidRDefault="001D7784" w:rsidP="00141FA4">
      <w:pPr>
        <w:autoSpaceDE w:val="0"/>
        <w:autoSpaceDN w:val="0"/>
        <w:adjustRightInd w:val="0"/>
        <w:spacing w:after="0"/>
        <w:ind w:right="27"/>
        <w:rPr>
          <w:rFonts w:ascii="Times New Roman" w:hAnsi="Times New Roman" w:cs="Times New Roman"/>
          <w:color w:val="000000"/>
          <w:sz w:val="24"/>
          <w:szCs w:val="24"/>
        </w:rPr>
      </w:pPr>
      <w:r w:rsidRPr="001D7784">
        <w:rPr>
          <w:rFonts w:ascii="Times New Roman" w:hAnsi="Times New Roman" w:cs="Times New Roman"/>
          <w:color w:val="000000"/>
          <w:sz w:val="24"/>
          <w:szCs w:val="24"/>
        </w:rPr>
        <w:t>1.Повышение эстетической привлекательности территории городского округа Люберцы.</w:t>
      </w:r>
    </w:p>
    <w:p w:rsidR="001D7784" w:rsidRPr="001D7784" w:rsidRDefault="001D7784" w:rsidP="00141FA4">
      <w:pPr>
        <w:autoSpaceDE w:val="0"/>
        <w:autoSpaceDN w:val="0"/>
        <w:adjustRightInd w:val="0"/>
        <w:spacing w:after="0"/>
        <w:ind w:right="27"/>
        <w:rPr>
          <w:rFonts w:ascii="Times New Roman" w:hAnsi="Times New Roman" w:cs="Times New Roman"/>
          <w:color w:val="000000"/>
          <w:sz w:val="24"/>
          <w:szCs w:val="24"/>
        </w:rPr>
      </w:pPr>
      <w:r w:rsidRPr="001D7784">
        <w:rPr>
          <w:rFonts w:ascii="Times New Roman" w:hAnsi="Times New Roman" w:cs="Times New Roman"/>
          <w:color w:val="000000"/>
          <w:sz w:val="24"/>
          <w:szCs w:val="24"/>
        </w:rPr>
        <w:t>2.Создание комфортных  и безопасных условий проживания в многоквартирных домах городского округа Люберцы.</w:t>
      </w:r>
    </w:p>
    <w:p w:rsidR="001D7784" w:rsidRPr="001D7784" w:rsidRDefault="001D7784" w:rsidP="00141FA4">
      <w:pPr>
        <w:autoSpaceDE w:val="0"/>
        <w:autoSpaceDN w:val="0"/>
        <w:adjustRightInd w:val="0"/>
        <w:spacing w:after="0"/>
        <w:ind w:right="27"/>
        <w:rPr>
          <w:rFonts w:ascii="Times New Roman" w:hAnsi="Times New Roman" w:cs="Times New Roman"/>
          <w:color w:val="000000"/>
          <w:sz w:val="24"/>
          <w:szCs w:val="24"/>
        </w:rPr>
      </w:pPr>
      <w:r w:rsidRPr="001D7784">
        <w:rPr>
          <w:rFonts w:ascii="Times New Roman" w:hAnsi="Times New Roman" w:cs="Times New Roman"/>
          <w:color w:val="000000"/>
          <w:sz w:val="24"/>
          <w:szCs w:val="24"/>
        </w:rPr>
        <w:t>3.Создание благоприятных условий для проживания населения.</w:t>
      </w:r>
    </w:p>
    <w:p w:rsidR="001D7784" w:rsidRPr="001D7784" w:rsidRDefault="001D7784" w:rsidP="00141FA4">
      <w:pPr>
        <w:autoSpaceDE w:val="0"/>
        <w:autoSpaceDN w:val="0"/>
        <w:adjustRightInd w:val="0"/>
        <w:spacing w:after="0"/>
        <w:ind w:right="27"/>
        <w:rPr>
          <w:rFonts w:ascii="Times New Roman" w:hAnsi="Times New Roman" w:cs="Times New Roman"/>
          <w:color w:val="000000"/>
          <w:sz w:val="24"/>
          <w:szCs w:val="24"/>
        </w:rPr>
      </w:pPr>
      <w:r w:rsidRPr="0086057E">
        <w:rPr>
          <w:rFonts w:ascii="Times New Roman" w:hAnsi="Times New Roman" w:cs="Times New Roman"/>
          <w:color w:val="000000"/>
          <w:sz w:val="24"/>
          <w:szCs w:val="24"/>
        </w:rPr>
        <w:t>4.</w:t>
      </w:r>
      <w:r w:rsidRPr="001D7784">
        <w:rPr>
          <w:rFonts w:ascii="Times New Roman" w:hAnsi="Times New Roman" w:cs="Times New Roman"/>
          <w:color w:val="000000"/>
          <w:sz w:val="24"/>
          <w:szCs w:val="24"/>
        </w:rPr>
        <w:t>Улучшение состояния городских территорий</w:t>
      </w:r>
    </w:p>
    <w:p w:rsidR="00E664EA" w:rsidRPr="00E664EA" w:rsidRDefault="00E664EA" w:rsidP="00E664EA">
      <w:pPr>
        <w:suppressAutoHyphens/>
        <w:ind w:firstLine="709"/>
        <w:jc w:val="both"/>
        <w:rPr>
          <w:rFonts w:ascii="Times New Roman" w:hAnsi="Times New Roman" w:cs="Times New Roman"/>
          <w:color w:val="000000" w:themeColor="text1"/>
          <w:sz w:val="24"/>
          <w:szCs w:val="24"/>
        </w:rPr>
      </w:pPr>
      <w:proofErr w:type="gramStart"/>
      <w:r w:rsidRPr="00E664EA">
        <w:rPr>
          <w:rFonts w:ascii="Times New Roman" w:hAnsi="Times New Roman" w:cs="Times New Roman"/>
          <w:color w:val="000000" w:themeColor="text1"/>
          <w:sz w:val="24"/>
          <w:szCs w:val="24"/>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w:t>
      </w:r>
      <w:r w:rsidR="0086057E">
        <w:rPr>
          <w:rFonts w:ascii="Times New Roman" w:hAnsi="Times New Roman" w:cs="Times New Roman"/>
          <w:color w:val="000000" w:themeColor="text1"/>
          <w:sz w:val="24"/>
          <w:szCs w:val="24"/>
        </w:rPr>
        <w:t>городского округа Люберцы</w:t>
      </w:r>
      <w:r w:rsidRPr="00E664EA">
        <w:rPr>
          <w:rFonts w:ascii="Times New Roman" w:hAnsi="Times New Roman" w:cs="Times New Roman"/>
          <w:color w:val="000000" w:themeColor="text1"/>
          <w:sz w:val="24"/>
          <w:szCs w:val="24"/>
        </w:rPr>
        <w:t>, создание привлекательной городской атмосферы для жителей, а так же привлечение населения к принятию решений и созданию проектов по повышению благоустройства территорий общего пол</w:t>
      </w:r>
      <w:r>
        <w:rPr>
          <w:rFonts w:ascii="Times New Roman" w:hAnsi="Times New Roman" w:cs="Times New Roman"/>
          <w:color w:val="000000" w:themeColor="text1"/>
          <w:sz w:val="24"/>
          <w:szCs w:val="24"/>
        </w:rPr>
        <w:t>ьзования и дворовых территорий.</w:t>
      </w:r>
      <w:proofErr w:type="gramEnd"/>
    </w:p>
    <w:p w:rsidR="004833EB" w:rsidRPr="00D36264" w:rsidRDefault="004833EB" w:rsidP="00D36264">
      <w:pPr>
        <w:pStyle w:val="a5"/>
        <w:widowControl w:val="0"/>
        <w:numPr>
          <w:ilvl w:val="0"/>
          <w:numId w:val="5"/>
        </w:numPr>
        <w:autoSpaceDE w:val="0"/>
        <w:autoSpaceDN w:val="0"/>
        <w:adjustRightInd w:val="0"/>
        <w:rPr>
          <w:b/>
          <w:color w:val="000000"/>
        </w:rPr>
      </w:pPr>
      <w:r w:rsidRPr="004833EB">
        <w:rPr>
          <w:b/>
          <w:color w:val="000000"/>
        </w:rPr>
        <w:t>Прогноз развития соответствующей сферы реализации программы</w:t>
      </w:r>
    </w:p>
    <w:p w:rsidR="000D30A1" w:rsidRPr="000D30A1" w:rsidRDefault="000D30A1" w:rsidP="004833EB">
      <w:pPr>
        <w:spacing w:after="0" w:line="240" w:lineRule="auto"/>
        <w:ind w:firstLine="709"/>
        <w:jc w:val="both"/>
        <w:rPr>
          <w:rFonts w:ascii="Times New Roman" w:hAnsi="Times New Roman" w:cs="Times New Roman"/>
          <w:sz w:val="24"/>
          <w:szCs w:val="24"/>
        </w:rPr>
      </w:pPr>
      <w:r w:rsidRPr="000D30A1">
        <w:rPr>
          <w:rFonts w:ascii="Times New Roman" w:hAnsi="Times New Roman" w:cs="Times New Roman"/>
          <w:sz w:val="24"/>
          <w:szCs w:val="24"/>
        </w:rPr>
        <w:t xml:space="preserve">Характеристика текущего состояния, основные проблемы по формированию комфортной городской среды в </w:t>
      </w:r>
      <w:r w:rsidR="00141FA4">
        <w:rPr>
          <w:rFonts w:ascii="Times New Roman" w:hAnsi="Times New Roman" w:cs="Times New Roman"/>
          <w:sz w:val="24"/>
          <w:szCs w:val="24"/>
        </w:rPr>
        <w:t>городском округе Люберцы</w:t>
      </w:r>
      <w:r w:rsidRPr="000D30A1">
        <w:rPr>
          <w:rFonts w:ascii="Times New Roman" w:hAnsi="Times New Roman" w:cs="Times New Roman"/>
          <w:sz w:val="24"/>
          <w:szCs w:val="24"/>
        </w:rPr>
        <w:t xml:space="preserve"> определяют новую стратегию развития отрасли, основанную на следующих приоритетах: </w:t>
      </w:r>
    </w:p>
    <w:p w:rsidR="000D30A1" w:rsidRPr="000D30A1" w:rsidRDefault="000D30A1" w:rsidP="000D30A1">
      <w:pPr>
        <w:pStyle w:val="a5"/>
        <w:numPr>
          <w:ilvl w:val="0"/>
          <w:numId w:val="12"/>
        </w:numPr>
        <w:jc w:val="both"/>
      </w:pPr>
      <w:proofErr w:type="gramStart"/>
      <w:r w:rsidRPr="000D30A1">
        <w:t xml:space="preserve">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w:t>
      </w:r>
      <w:r>
        <w:t>городском округе Люберцы</w:t>
      </w:r>
      <w:r w:rsidRPr="000D30A1">
        <w:t xml:space="preserve">; </w:t>
      </w:r>
      <w:proofErr w:type="gramEnd"/>
    </w:p>
    <w:p w:rsidR="000D30A1" w:rsidRPr="000D30A1" w:rsidRDefault="000D30A1" w:rsidP="000D30A1">
      <w:pPr>
        <w:pStyle w:val="a5"/>
        <w:numPr>
          <w:ilvl w:val="0"/>
          <w:numId w:val="12"/>
        </w:numPr>
        <w:jc w:val="both"/>
      </w:pPr>
      <w:r w:rsidRPr="000D30A1">
        <w:lastRenderedPageBreak/>
        <w:t xml:space="preserve">обеспечение проведения мероприятий по формированию комфортной городской среды в </w:t>
      </w:r>
      <w:r>
        <w:t>городском округе Люберцы</w:t>
      </w:r>
      <w:r w:rsidRPr="000D30A1">
        <w:t xml:space="preserve">. </w:t>
      </w:r>
    </w:p>
    <w:p w:rsidR="000D30A1" w:rsidRPr="000D30A1" w:rsidRDefault="000D30A1" w:rsidP="004833EB">
      <w:pPr>
        <w:spacing w:after="0" w:line="240" w:lineRule="auto"/>
        <w:ind w:firstLine="709"/>
        <w:jc w:val="both"/>
        <w:rPr>
          <w:rFonts w:ascii="Times New Roman" w:hAnsi="Times New Roman" w:cs="Times New Roman"/>
          <w:sz w:val="24"/>
          <w:szCs w:val="24"/>
        </w:rPr>
      </w:pPr>
      <w:r w:rsidRPr="000D30A1">
        <w:rPr>
          <w:rFonts w:ascii="Times New Roman" w:hAnsi="Times New Roman" w:cs="Times New Roman"/>
          <w:sz w:val="24"/>
          <w:szCs w:val="24"/>
        </w:rPr>
        <w:t>Реализация программных мероприятий п</w:t>
      </w:r>
      <w:r>
        <w:rPr>
          <w:rFonts w:ascii="Times New Roman" w:hAnsi="Times New Roman" w:cs="Times New Roman"/>
          <w:sz w:val="24"/>
          <w:szCs w:val="24"/>
        </w:rPr>
        <w:t>о целям и задачам в период с 2020</w:t>
      </w:r>
      <w:r w:rsidRPr="000D30A1">
        <w:rPr>
          <w:rFonts w:ascii="Times New Roman" w:hAnsi="Times New Roman" w:cs="Times New Roman"/>
          <w:sz w:val="24"/>
          <w:szCs w:val="24"/>
        </w:rPr>
        <w:t xml:space="preserve"> по 2024 год обеспечит выход на целевые параметры развития и решение системных задач в сфере благоустройства и обеспечения комфортного проживания жителей </w:t>
      </w:r>
      <w:r w:rsidR="00141FA4">
        <w:rPr>
          <w:rFonts w:ascii="Times New Roman" w:hAnsi="Times New Roman" w:cs="Times New Roman"/>
          <w:sz w:val="24"/>
          <w:szCs w:val="24"/>
        </w:rPr>
        <w:t>городского округа Люберцы</w:t>
      </w:r>
      <w:r w:rsidRPr="000D30A1">
        <w:rPr>
          <w:rFonts w:ascii="Times New Roman" w:hAnsi="Times New Roman" w:cs="Times New Roman"/>
          <w:sz w:val="24"/>
          <w:szCs w:val="24"/>
        </w:rPr>
        <w:t>.</w:t>
      </w:r>
    </w:p>
    <w:p w:rsidR="000D30A1" w:rsidRPr="00A70EC6" w:rsidRDefault="000D30A1" w:rsidP="004833EB">
      <w:pPr>
        <w:spacing w:after="0" w:line="240" w:lineRule="auto"/>
        <w:ind w:firstLine="709"/>
        <w:jc w:val="both"/>
        <w:rPr>
          <w:rFonts w:ascii="Times New Roman" w:eastAsia="Times New Roman" w:hAnsi="Times New Roman" w:cs="Times New Roman"/>
          <w:sz w:val="24"/>
          <w:szCs w:val="24"/>
          <w:lang w:eastAsia="ru-RU"/>
        </w:rPr>
      </w:pPr>
    </w:p>
    <w:p w:rsidR="008967BD" w:rsidRPr="00D36264" w:rsidRDefault="00A70EC6" w:rsidP="00D36264">
      <w:pPr>
        <w:pStyle w:val="a5"/>
        <w:numPr>
          <w:ilvl w:val="0"/>
          <w:numId w:val="5"/>
        </w:numPr>
        <w:rPr>
          <w:b/>
        </w:rPr>
      </w:pPr>
      <w:r>
        <w:rPr>
          <w:b/>
        </w:rPr>
        <w:t>Перечень подпрограмм и краткое их описание</w:t>
      </w:r>
    </w:p>
    <w:p w:rsidR="00C11224" w:rsidRPr="00C11224" w:rsidRDefault="00C11224" w:rsidP="006448A1">
      <w:pPr>
        <w:spacing w:after="0" w:line="240" w:lineRule="auto"/>
        <w:ind w:firstLine="709"/>
        <w:jc w:val="both"/>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Муниципальная программа «Формирование современной комфортной городской среды» будет реализовываться в рамках выполнения следующих подпрограмм:</w:t>
      </w:r>
    </w:p>
    <w:p w:rsidR="008967BD" w:rsidRPr="00295DFE" w:rsidRDefault="008967BD" w:rsidP="00295DFE">
      <w:pPr>
        <w:pStyle w:val="a5"/>
        <w:numPr>
          <w:ilvl w:val="0"/>
          <w:numId w:val="16"/>
        </w:numPr>
        <w:jc w:val="both"/>
        <w:rPr>
          <w:b/>
        </w:rPr>
      </w:pPr>
      <w:r w:rsidRPr="00295DFE">
        <w:rPr>
          <w:b/>
        </w:rPr>
        <w:t xml:space="preserve">«Комфортная </w:t>
      </w:r>
      <w:r w:rsidR="002436A4" w:rsidRPr="00295DFE">
        <w:rPr>
          <w:b/>
        </w:rPr>
        <w:t>городская среда».</w:t>
      </w:r>
    </w:p>
    <w:p w:rsidR="009E532B" w:rsidRPr="00C1318C" w:rsidRDefault="00D3625D" w:rsidP="006448A1">
      <w:pPr>
        <w:spacing w:after="0" w:line="240" w:lineRule="auto"/>
        <w:ind w:firstLine="567"/>
        <w:jc w:val="both"/>
        <w:rPr>
          <w:rFonts w:ascii="Times New Roman" w:hAnsi="Times New Roman" w:cs="Times New Roman"/>
          <w:sz w:val="24"/>
          <w:szCs w:val="24"/>
        </w:rPr>
      </w:pPr>
      <w:r w:rsidRPr="000C38FE">
        <w:rPr>
          <w:rFonts w:ascii="Times New Roman" w:hAnsi="Times New Roman" w:cs="Times New Roman"/>
          <w:sz w:val="24"/>
          <w:szCs w:val="24"/>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w:t>
      </w:r>
      <w:r w:rsidR="00DF3A93" w:rsidRPr="000C38FE">
        <w:rPr>
          <w:rFonts w:ascii="Times New Roman" w:hAnsi="Times New Roman" w:cs="Times New Roman"/>
          <w:sz w:val="24"/>
          <w:szCs w:val="24"/>
        </w:rPr>
        <w:t>городского округа Люберцы</w:t>
      </w:r>
      <w:r w:rsidRPr="000C38FE">
        <w:rPr>
          <w:rFonts w:ascii="Times New Roman" w:hAnsi="Times New Roman" w:cs="Times New Roman"/>
          <w:sz w:val="24"/>
          <w:szCs w:val="24"/>
        </w:rPr>
        <w:t xml:space="preserve">. По итогам инвентаризации общественных территорий, в соответствии с Порядками рассмотрения предложений заинтересованных лиц, утвержденными органами местного самоуправления, формируются адресные перечни общественных территорий, подлежащих благоустройству. Целью проводимой работы является создание и благоустройство общественных пространств, для обеспечения комфортного проживания жителей на </w:t>
      </w:r>
      <w:r w:rsidRPr="00C1318C">
        <w:rPr>
          <w:rFonts w:ascii="Times New Roman" w:hAnsi="Times New Roman" w:cs="Times New Roman"/>
          <w:sz w:val="24"/>
          <w:szCs w:val="24"/>
        </w:rPr>
        <w:t xml:space="preserve">территории </w:t>
      </w:r>
      <w:r w:rsidR="009E532B" w:rsidRPr="00C1318C">
        <w:rPr>
          <w:rFonts w:ascii="Times New Roman" w:hAnsi="Times New Roman" w:cs="Times New Roman"/>
          <w:sz w:val="24"/>
          <w:szCs w:val="24"/>
        </w:rPr>
        <w:t>городского округа</w:t>
      </w:r>
      <w:r w:rsidRPr="00C1318C">
        <w:rPr>
          <w:rFonts w:ascii="Times New Roman" w:hAnsi="Times New Roman" w:cs="Times New Roman"/>
          <w:sz w:val="24"/>
          <w:szCs w:val="24"/>
        </w:rPr>
        <w:t>, а также создан</w:t>
      </w:r>
      <w:r w:rsidR="009E532B" w:rsidRPr="00C1318C">
        <w:rPr>
          <w:rFonts w:ascii="Times New Roman" w:hAnsi="Times New Roman" w:cs="Times New Roman"/>
          <w:sz w:val="24"/>
          <w:szCs w:val="24"/>
        </w:rPr>
        <w:t>ие архитектурно-художественного</w:t>
      </w:r>
      <w:r w:rsidR="00D36264">
        <w:rPr>
          <w:rFonts w:ascii="Times New Roman" w:hAnsi="Times New Roman" w:cs="Times New Roman"/>
          <w:sz w:val="24"/>
          <w:szCs w:val="24"/>
        </w:rPr>
        <w:t xml:space="preserve"> облика</w:t>
      </w:r>
      <w:r w:rsidR="009E532B" w:rsidRPr="00C1318C">
        <w:rPr>
          <w:rFonts w:ascii="Times New Roman" w:hAnsi="Times New Roman" w:cs="Times New Roman"/>
          <w:sz w:val="24"/>
          <w:szCs w:val="24"/>
        </w:rPr>
        <w:t>.</w:t>
      </w:r>
      <w:r w:rsidRPr="00C1318C">
        <w:rPr>
          <w:rFonts w:ascii="Times New Roman" w:hAnsi="Times New Roman" w:cs="Times New Roman"/>
          <w:sz w:val="24"/>
          <w:szCs w:val="24"/>
        </w:rPr>
        <w:t xml:space="preserve"> </w:t>
      </w:r>
    </w:p>
    <w:p w:rsidR="00D36264" w:rsidRDefault="00DE6451" w:rsidP="00D36264">
      <w:pPr>
        <w:spacing w:after="0" w:line="240" w:lineRule="auto"/>
        <w:ind w:firstLine="567"/>
        <w:jc w:val="both"/>
        <w:rPr>
          <w:rFonts w:ascii="Times New Roman" w:hAnsi="Times New Roman" w:cs="Times New Roman"/>
          <w:sz w:val="24"/>
          <w:szCs w:val="24"/>
        </w:rPr>
      </w:pPr>
      <w:r w:rsidRPr="00A70EC6">
        <w:rPr>
          <w:rFonts w:ascii="Times New Roman" w:hAnsi="Times New Roman" w:cs="Times New Roman"/>
          <w:sz w:val="24"/>
          <w:szCs w:val="24"/>
        </w:rPr>
        <w:t xml:space="preserve">Комплексное благоустройство дворовых территорий реализуется в соответствии с Законом Московской области № 191/2014-03 «О благоустройстве в Московской области», путем выполнения мероприятий муниципальных программ. 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следующих объектов благоустройства (минимальный перечень): </w:t>
      </w:r>
    </w:p>
    <w:p w:rsidR="00D36264" w:rsidRPr="00D36264" w:rsidRDefault="00D36264" w:rsidP="00D36264">
      <w:pPr>
        <w:pStyle w:val="a5"/>
        <w:numPr>
          <w:ilvl w:val="0"/>
          <w:numId w:val="14"/>
        </w:numPr>
        <w:jc w:val="both"/>
      </w:pPr>
      <w:r w:rsidRPr="00D36264">
        <w:t xml:space="preserve">детская </w:t>
      </w:r>
      <w:r>
        <w:t xml:space="preserve">игровая </w:t>
      </w:r>
      <w:r w:rsidRPr="00D36264">
        <w:t xml:space="preserve">площадка; </w:t>
      </w:r>
      <w:r w:rsidR="00DE6451" w:rsidRPr="00D36264">
        <w:t xml:space="preserve"> </w:t>
      </w:r>
    </w:p>
    <w:p w:rsidR="00D36264" w:rsidRPr="00D36264" w:rsidRDefault="00D36264" w:rsidP="00D36264">
      <w:pPr>
        <w:pStyle w:val="a5"/>
        <w:numPr>
          <w:ilvl w:val="0"/>
          <w:numId w:val="14"/>
        </w:numPr>
        <w:jc w:val="both"/>
      </w:pPr>
      <w:r w:rsidRPr="00D36264">
        <w:t xml:space="preserve">парковка; </w:t>
      </w:r>
      <w:r w:rsidR="00DE6451" w:rsidRPr="00D36264">
        <w:t xml:space="preserve"> </w:t>
      </w:r>
    </w:p>
    <w:p w:rsidR="00D36264" w:rsidRPr="00D36264" w:rsidRDefault="00D36264" w:rsidP="00D36264">
      <w:pPr>
        <w:pStyle w:val="a5"/>
        <w:numPr>
          <w:ilvl w:val="0"/>
          <w:numId w:val="14"/>
        </w:numPr>
        <w:jc w:val="both"/>
      </w:pPr>
      <w:r w:rsidRPr="00D36264">
        <w:t xml:space="preserve">озеленение; </w:t>
      </w:r>
      <w:r w:rsidR="00DE6451" w:rsidRPr="00D36264">
        <w:t xml:space="preserve"> </w:t>
      </w:r>
    </w:p>
    <w:p w:rsidR="00D36264" w:rsidRPr="00D36264" w:rsidRDefault="00D36264" w:rsidP="00D36264">
      <w:pPr>
        <w:pStyle w:val="a5"/>
        <w:numPr>
          <w:ilvl w:val="0"/>
          <w:numId w:val="14"/>
        </w:numPr>
        <w:jc w:val="both"/>
      </w:pPr>
      <w:r w:rsidRPr="00D36264">
        <w:t xml:space="preserve">наружное освещение; </w:t>
      </w:r>
    </w:p>
    <w:p w:rsidR="00D36264" w:rsidRPr="00D36264" w:rsidRDefault="00D36264" w:rsidP="00D36264">
      <w:pPr>
        <w:pStyle w:val="a5"/>
        <w:numPr>
          <w:ilvl w:val="0"/>
          <w:numId w:val="14"/>
        </w:numPr>
        <w:jc w:val="both"/>
      </w:pPr>
      <w:r w:rsidRPr="00D36264">
        <w:t xml:space="preserve">информационный стенд; </w:t>
      </w:r>
    </w:p>
    <w:p w:rsidR="00D36264" w:rsidRPr="00D36264" w:rsidRDefault="00D36264" w:rsidP="00D36264">
      <w:pPr>
        <w:pStyle w:val="a5"/>
        <w:numPr>
          <w:ilvl w:val="0"/>
          <w:numId w:val="14"/>
        </w:numPr>
        <w:jc w:val="both"/>
      </w:pPr>
      <w:r w:rsidRPr="00D36264">
        <w:t xml:space="preserve">контейнерная площадка; </w:t>
      </w:r>
    </w:p>
    <w:p w:rsidR="00D36264" w:rsidRPr="00D36264" w:rsidRDefault="00D36264" w:rsidP="00D36264">
      <w:pPr>
        <w:pStyle w:val="a5"/>
        <w:numPr>
          <w:ilvl w:val="0"/>
          <w:numId w:val="14"/>
        </w:numPr>
        <w:jc w:val="both"/>
      </w:pPr>
      <w:r w:rsidRPr="00D36264">
        <w:t xml:space="preserve">лавочки (скамейки); </w:t>
      </w:r>
    </w:p>
    <w:p w:rsidR="00D36264" w:rsidRPr="00D36264" w:rsidRDefault="00DE6451" w:rsidP="00D36264">
      <w:pPr>
        <w:pStyle w:val="a5"/>
        <w:numPr>
          <w:ilvl w:val="0"/>
          <w:numId w:val="14"/>
        </w:numPr>
        <w:jc w:val="both"/>
      </w:pPr>
      <w:r w:rsidRPr="00D36264">
        <w:t xml:space="preserve">урны. </w:t>
      </w:r>
    </w:p>
    <w:p w:rsidR="00D36264" w:rsidRDefault="00DE6451" w:rsidP="00D36264">
      <w:pPr>
        <w:spacing w:after="0" w:line="240" w:lineRule="auto"/>
        <w:ind w:firstLine="567"/>
        <w:jc w:val="both"/>
        <w:rPr>
          <w:rFonts w:ascii="Times New Roman" w:hAnsi="Times New Roman" w:cs="Times New Roman"/>
          <w:sz w:val="24"/>
          <w:szCs w:val="24"/>
        </w:rPr>
      </w:pPr>
      <w:r w:rsidRPr="00A70EC6">
        <w:rPr>
          <w:rFonts w:ascii="Times New Roman" w:hAnsi="Times New Roman" w:cs="Times New Roman"/>
          <w:sz w:val="24"/>
          <w:szCs w:val="24"/>
        </w:rPr>
        <w:t>Дополнительный перечень видов работ по благ</w:t>
      </w:r>
      <w:r w:rsidR="00D36264">
        <w:rPr>
          <w:rFonts w:ascii="Times New Roman" w:hAnsi="Times New Roman" w:cs="Times New Roman"/>
          <w:sz w:val="24"/>
          <w:szCs w:val="24"/>
        </w:rPr>
        <w:t>оустройству дворовых территорий</w:t>
      </w:r>
      <w:r w:rsidRPr="00A70EC6">
        <w:rPr>
          <w:rFonts w:ascii="Times New Roman" w:hAnsi="Times New Roman" w:cs="Times New Roman"/>
          <w:sz w:val="24"/>
          <w:szCs w:val="24"/>
        </w:rPr>
        <w:t xml:space="preserve"> </w:t>
      </w:r>
      <w:r w:rsidR="00D36264">
        <w:rPr>
          <w:rFonts w:ascii="Times New Roman" w:hAnsi="Times New Roman" w:cs="Times New Roman"/>
          <w:sz w:val="24"/>
          <w:szCs w:val="24"/>
        </w:rPr>
        <w:t>(</w:t>
      </w:r>
      <w:r w:rsidRPr="00A70EC6">
        <w:rPr>
          <w:rFonts w:ascii="Times New Roman" w:hAnsi="Times New Roman" w:cs="Times New Roman"/>
          <w:sz w:val="24"/>
          <w:szCs w:val="24"/>
        </w:rPr>
        <w:t>модернизация существующих и/или обустройство новых</w:t>
      </w:r>
      <w:r w:rsidR="00D36264">
        <w:rPr>
          <w:rFonts w:ascii="Times New Roman" w:hAnsi="Times New Roman" w:cs="Times New Roman"/>
          <w:sz w:val="24"/>
          <w:szCs w:val="24"/>
        </w:rPr>
        <w:t>)</w:t>
      </w:r>
      <w:r w:rsidRPr="00A70EC6">
        <w:rPr>
          <w:rFonts w:ascii="Times New Roman" w:hAnsi="Times New Roman" w:cs="Times New Roman"/>
          <w:sz w:val="24"/>
          <w:szCs w:val="24"/>
        </w:rPr>
        <w:t xml:space="preserve">: - </w:t>
      </w:r>
    </w:p>
    <w:p w:rsidR="00D36264" w:rsidRPr="00D36264" w:rsidRDefault="00DE6451" w:rsidP="00D36264">
      <w:pPr>
        <w:pStyle w:val="a5"/>
        <w:numPr>
          <w:ilvl w:val="0"/>
          <w:numId w:val="15"/>
        </w:numPr>
        <w:jc w:val="both"/>
      </w:pPr>
      <w:r w:rsidRPr="00D36264">
        <w:t>с</w:t>
      </w:r>
      <w:r w:rsidR="00D36264" w:rsidRPr="00D36264">
        <w:t>портивной площадки (</w:t>
      </w:r>
      <w:proofErr w:type="spellStart"/>
      <w:r w:rsidR="00D36264" w:rsidRPr="00D36264">
        <w:t>воркаут</w:t>
      </w:r>
      <w:proofErr w:type="spellEnd"/>
      <w:r w:rsidR="00D36264" w:rsidRPr="00D36264">
        <w:t xml:space="preserve">); </w:t>
      </w:r>
    </w:p>
    <w:p w:rsidR="00D36264" w:rsidRPr="00D36264" w:rsidRDefault="00D36264" w:rsidP="00D36264">
      <w:pPr>
        <w:pStyle w:val="a5"/>
        <w:numPr>
          <w:ilvl w:val="0"/>
          <w:numId w:val="15"/>
        </w:numPr>
        <w:jc w:val="both"/>
      </w:pPr>
      <w:r w:rsidRPr="00D36264">
        <w:t xml:space="preserve">площадки для отдыха; </w:t>
      </w:r>
    </w:p>
    <w:p w:rsidR="00D36264" w:rsidRPr="00D36264" w:rsidRDefault="00DE6451" w:rsidP="00D36264">
      <w:pPr>
        <w:pStyle w:val="a5"/>
        <w:numPr>
          <w:ilvl w:val="0"/>
          <w:numId w:val="15"/>
        </w:numPr>
        <w:jc w:val="both"/>
      </w:pPr>
      <w:r w:rsidRPr="00D36264">
        <w:t>пр</w:t>
      </w:r>
      <w:r w:rsidR="00D36264" w:rsidRPr="00D36264">
        <w:t xml:space="preserve">испособления для сушки белья; </w:t>
      </w:r>
    </w:p>
    <w:p w:rsidR="00D36264" w:rsidRPr="00D36264" w:rsidRDefault="00DE6451" w:rsidP="00D36264">
      <w:pPr>
        <w:pStyle w:val="a5"/>
        <w:numPr>
          <w:ilvl w:val="0"/>
          <w:numId w:val="15"/>
        </w:numPr>
        <w:jc w:val="both"/>
      </w:pPr>
      <w:r w:rsidRPr="00D36264">
        <w:t xml:space="preserve">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w:t>
      </w:r>
    </w:p>
    <w:p w:rsidR="00DE6451" w:rsidRPr="00A70EC6" w:rsidRDefault="00DE6451" w:rsidP="00D36264">
      <w:pPr>
        <w:spacing w:after="0" w:line="240" w:lineRule="auto"/>
        <w:ind w:firstLine="567"/>
        <w:jc w:val="both"/>
        <w:rPr>
          <w:rFonts w:ascii="Times New Roman" w:hAnsi="Times New Roman" w:cs="Times New Roman"/>
          <w:sz w:val="24"/>
          <w:szCs w:val="24"/>
        </w:rPr>
      </w:pPr>
      <w:r w:rsidRPr="00A70EC6">
        <w:rPr>
          <w:rFonts w:ascii="Times New Roman" w:hAnsi="Times New Roman" w:cs="Times New Roman"/>
          <w:sz w:val="24"/>
          <w:szCs w:val="24"/>
        </w:rPr>
        <w:lastRenderedPageBreak/>
        <w:t>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w:t>
      </w:r>
      <w:r w:rsidRPr="00A70EC6">
        <w:t xml:space="preserve"> </w:t>
      </w:r>
      <w:r w:rsidRPr="00A70EC6">
        <w:rPr>
          <w:rFonts w:ascii="Times New Roman" w:hAnsi="Times New Roman" w:cs="Times New Roman"/>
          <w:sz w:val="24"/>
          <w:szCs w:val="24"/>
        </w:rPr>
        <w:t>многоквартирных домов Московской области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9E532B" w:rsidRPr="000C38FE" w:rsidRDefault="00D3625D" w:rsidP="006448A1">
      <w:pPr>
        <w:spacing w:after="0" w:line="240" w:lineRule="auto"/>
        <w:ind w:firstLine="567"/>
        <w:jc w:val="both"/>
        <w:rPr>
          <w:rFonts w:ascii="Times New Roman" w:eastAsia="Times New Roman" w:hAnsi="Times New Roman" w:cs="Times New Roman"/>
          <w:sz w:val="24"/>
          <w:szCs w:val="24"/>
          <w:lang w:eastAsia="ru-RU"/>
        </w:rPr>
      </w:pPr>
      <w:r w:rsidRPr="00A70EC6">
        <w:rPr>
          <w:rFonts w:ascii="Times New Roman" w:hAnsi="Times New Roman" w:cs="Times New Roman"/>
          <w:sz w:val="24"/>
          <w:szCs w:val="24"/>
        </w:rPr>
        <w:t>Дизайн-проект благоустройства каждой конкретной дворовой территории</w:t>
      </w:r>
      <w:r w:rsidRPr="000C38FE">
        <w:rPr>
          <w:rFonts w:ascii="Times New Roman" w:hAnsi="Times New Roman" w:cs="Times New Roman"/>
          <w:sz w:val="24"/>
          <w:szCs w:val="24"/>
        </w:rPr>
        <w:t xml:space="preserve">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органом местного самоуправления соответствующего муниципального образования. </w:t>
      </w:r>
      <w:r w:rsidR="009E532B" w:rsidRPr="000C38FE">
        <w:rPr>
          <w:rFonts w:ascii="Times New Roman" w:eastAsia="Times New Roman" w:hAnsi="Times New Roman" w:cs="Times New Roman"/>
          <w:sz w:val="24"/>
          <w:szCs w:val="24"/>
          <w:lang w:eastAsia="ru-RU"/>
        </w:rPr>
        <w:t>Адресный перечень дворовых территорий для выполнения работ по комплексному благоустройству дворовых территорий формируется путем голосования на интернет-портале "Добродел" и на основании обращений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rsidR="009E532B" w:rsidRPr="000C38FE" w:rsidRDefault="00D3625D" w:rsidP="006448A1">
      <w:pPr>
        <w:spacing w:after="0" w:line="240" w:lineRule="auto"/>
        <w:ind w:firstLine="567"/>
        <w:jc w:val="both"/>
        <w:rPr>
          <w:rFonts w:ascii="Times New Roman" w:hAnsi="Times New Roman" w:cs="Times New Roman"/>
          <w:sz w:val="24"/>
          <w:szCs w:val="24"/>
        </w:rPr>
      </w:pPr>
      <w:r w:rsidRPr="000C38FE">
        <w:rPr>
          <w:rFonts w:ascii="Times New Roman" w:hAnsi="Times New Roman" w:cs="Times New Roman"/>
          <w:sz w:val="24"/>
          <w:szCs w:val="24"/>
        </w:rPr>
        <w:t>При реализации минимального перечня видов работ по благоустройству дворовых территорий</w:t>
      </w:r>
      <w:r w:rsidR="00D36264">
        <w:rPr>
          <w:rFonts w:ascii="Times New Roman" w:hAnsi="Times New Roman" w:cs="Times New Roman"/>
          <w:sz w:val="24"/>
          <w:szCs w:val="24"/>
        </w:rPr>
        <w:t xml:space="preserve"> </w:t>
      </w:r>
      <w:r w:rsidRPr="000C38FE">
        <w:rPr>
          <w:rFonts w:ascii="Times New Roman" w:hAnsi="Times New Roman" w:cs="Times New Roman"/>
          <w:sz w:val="24"/>
          <w:szCs w:val="24"/>
        </w:rPr>
        <w:t xml:space="preserve">возможно предусмотреть трудовое участие жителей в рамках субботников. </w:t>
      </w:r>
    </w:p>
    <w:p w:rsidR="00D3625D" w:rsidRPr="000C38FE" w:rsidRDefault="00D3625D" w:rsidP="006448A1">
      <w:pPr>
        <w:spacing w:after="0" w:line="240" w:lineRule="auto"/>
        <w:ind w:firstLine="567"/>
        <w:jc w:val="both"/>
        <w:rPr>
          <w:rFonts w:ascii="Times New Roman" w:hAnsi="Times New Roman" w:cs="Times New Roman"/>
          <w:sz w:val="24"/>
          <w:szCs w:val="24"/>
        </w:rPr>
      </w:pPr>
      <w:r w:rsidRPr="000C38FE">
        <w:rPr>
          <w:rFonts w:ascii="Times New Roman" w:hAnsi="Times New Roman" w:cs="Times New Roman"/>
          <w:sz w:val="24"/>
          <w:szCs w:val="24"/>
        </w:rPr>
        <w:t>При реализации дополнительного перечня видов работ по благоустройству дворовых территорий трудовое участие жителей в рамках субботников является обязательным. 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 Под субботниками понимается выполнение жителями неоплачиваемых работ по благоустройству и уборке территории, не треб</w:t>
      </w:r>
      <w:r w:rsidR="009E532B" w:rsidRPr="000C38FE">
        <w:rPr>
          <w:rFonts w:ascii="Times New Roman" w:hAnsi="Times New Roman" w:cs="Times New Roman"/>
          <w:sz w:val="24"/>
          <w:szCs w:val="24"/>
        </w:rPr>
        <w:t>ующих специальной квалификации.</w:t>
      </w:r>
      <w:r w:rsidRPr="000C38FE">
        <w:rPr>
          <w:rFonts w:ascii="Times New Roman" w:hAnsi="Times New Roman" w:cs="Times New Roman"/>
          <w:sz w:val="24"/>
          <w:szCs w:val="24"/>
        </w:rPr>
        <w:t xml:space="preserve"> Субботники проводятся в соответствии с Методическими рекомендациями по организации и проведению субботников на территории Московской области, утвержденными распоряжением Министерства жилищно-коммунального хозяйства Московской области от 13.03.2017 № 24-РВ «Об утверждении Методических рекомендаций по организации и проведению субботников на </w:t>
      </w:r>
      <w:r w:rsidR="009E532B" w:rsidRPr="000C38FE">
        <w:rPr>
          <w:rFonts w:ascii="Times New Roman" w:hAnsi="Times New Roman" w:cs="Times New Roman"/>
          <w:sz w:val="24"/>
          <w:szCs w:val="24"/>
        </w:rPr>
        <w:t>территории Московской области».</w:t>
      </w:r>
    </w:p>
    <w:p w:rsidR="008378F8" w:rsidRPr="000C38FE" w:rsidRDefault="007D2E29" w:rsidP="006448A1">
      <w:pPr>
        <w:spacing w:after="0" w:line="240" w:lineRule="auto"/>
        <w:ind w:firstLine="567"/>
        <w:jc w:val="both"/>
        <w:rPr>
          <w:rFonts w:ascii="Times New Roman" w:hAnsi="Times New Roman" w:cs="Times New Roman"/>
          <w:sz w:val="24"/>
          <w:szCs w:val="24"/>
        </w:rPr>
      </w:pPr>
      <w:proofErr w:type="gramStart"/>
      <w:r w:rsidRPr="000C38FE">
        <w:rPr>
          <w:rFonts w:ascii="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0C38FE">
        <w:rPr>
          <w:rFonts w:ascii="Times New Roman" w:hAnsi="Times New Roman" w:cs="Times New Roman"/>
          <w:sz w:val="24"/>
          <w:szCs w:val="24"/>
        </w:rPr>
        <w:t>софинансируемых</w:t>
      </w:r>
      <w:proofErr w:type="spellEnd"/>
      <w:r w:rsidRPr="000C38FE">
        <w:rPr>
          <w:rFonts w:ascii="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0C38FE">
        <w:rPr>
          <w:rFonts w:ascii="Times New Roman" w:hAnsi="Times New Roman" w:cs="Times New Roman"/>
          <w:sz w:val="24"/>
          <w:szCs w:val="24"/>
        </w:rPr>
        <w:t xml:space="preserve"> </w:t>
      </w:r>
      <w:proofErr w:type="gramStart"/>
      <w:r w:rsidRPr="000C38FE">
        <w:rPr>
          <w:rFonts w:ascii="Times New Roman" w:hAnsi="Times New Roman" w:cs="Times New Roman"/>
          <w:sz w:val="24"/>
          <w:szCs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0C38FE">
        <w:rPr>
          <w:rFonts w:ascii="Times New Roman" w:hAnsi="Times New Roman" w:cs="Times New Roman"/>
          <w:sz w:val="24"/>
          <w:szCs w:val="24"/>
        </w:rPr>
        <w:t xml:space="preserve">, </w:t>
      </w:r>
      <w:proofErr w:type="gramStart"/>
      <w:r w:rsidRPr="000C38FE">
        <w:rPr>
          <w:rFonts w:ascii="Times New Roman" w:hAnsi="Times New Roman" w:cs="Times New Roman"/>
          <w:sz w:val="24"/>
          <w:szCs w:val="24"/>
        </w:rPr>
        <w:t>установленном</w:t>
      </w:r>
      <w:proofErr w:type="gramEnd"/>
      <w:r w:rsidRPr="000C38FE">
        <w:rPr>
          <w:rFonts w:ascii="Times New Roman" w:hAnsi="Times New Roman" w:cs="Times New Roman"/>
          <w:sz w:val="24"/>
          <w:szCs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378F8" w:rsidRPr="000C38FE" w:rsidRDefault="008378F8" w:rsidP="006448A1">
      <w:pPr>
        <w:pStyle w:val="ConsPlusNormal"/>
        <w:ind w:firstLine="360"/>
        <w:jc w:val="both"/>
        <w:rPr>
          <w:rFonts w:ascii="Times New Roman" w:hAnsi="Times New Roman" w:cs="Times New Roman"/>
          <w:sz w:val="24"/>
          <w:szCs w:val="24"/>
        </w:rPr>
      </w:pPr>
      <w:r w:rsidRPr="000C38FE">
        <w:rPr>
          <w:rFonts w:ascii="Times New Roman" w:hAnsi="Times New Roman" w:cs="Times New Roman"/>
          <w:sz w:val="24"/>
          <w:szCs w:val="24"/>
        </w:rPr>
        <w:t xml:space="preserve">Муниципальное образование городской округ Люберцы вправе исключать из адресного перечня дворовых и общественных территорий, подлежащих благоустройству в </w:t>
      </w:r>
      <w:r w:rsidRPr="000C38FE">
        <w:rPr>
          <w:rFonts w:ascii="Times New Roman" w:hAnsi="Times New Roman" w:cs="Times New Roman"/>
          <w:sz w:val="24"/>
          <w:szCs w:val="24"/>
        </w:rPr>
        <w:lastRenderedPageBreak/>
        <w:t>рамках реализации муниципальной программы:</w:t>
      </w:r>
    </w:p>
    <w:p w:rsidR="008378F8" w:rsidRPr="000C38FE" w:rsidRDefault="008378F8" w:rsidP="006448A1">
      <w:pPr>
        <w:pStyle w:val="ConsPlusNormal"/>
        <w:ind w:firstLine="360"/>
        <w:jc w:val="both"/>
        <w:rPr>
          <w:rFonts w:ascii="Times New Roman" w:hAnsi="Times New Roman" w:cs="Times New Roman"/>
          <w:sz w:val="24"/>
          <w:szCs w:val="24"/>
        </w:rPr>
      </w:pPr>
      <w:r w:rsidRPr="000C38FE">
        <w:rPr>
          <w:rFonts w:ascii="Times New Roman" w:hAnsi="Times New Roman" w:cs="Times New Roman"/>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w:t>
      </w:r>
      <w:r w:rsidR="00295DFE">
        <w:rPr>
          <w:rFonts w:ascii="Times New Roman" w:hAnsi="Times New Roman" w:cs="Times New Roman"/>
          <w:sz w:val="24"/>
          <w:szCs w:val="24"/>
        </w:rPr>
        <w:t>ответствии с генеральным планом;</w:t>
      </w:r>
    </w:p>
    <w:p w:rsidR="007D2E29" w:rsidRDefault="008378F8" w:rsidP="006448A1">
      <w:pPr>
        <w:pStyle w:val="ConsPlusNormal"/>
        <w:ind w:firstLine="360"/>
        <w:jc w:val="both"/>
        <w:rPr>
          <w:rFonts w:ascii="Times New Roman" w:hAnsi="Times New Roman" w:cs="Times New Roman"/>
          <w:sz w:val="24"/>
          <w:szCs w:val="24"/>
        </w:rPr>
      </w:pPr>
      <w:r w:rsidRPr="000C38FE">
        <w:rPr>
          <w:rFonts w:ascii="Times New Roman" w:hAnsi="Times New Roman" w:cs="Times New Roman"/>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w:t>
      </w:r>
    </w:p>
    <w:p w:rsidR="00C11224" w:rsidRPr="00BA0584" w:rsidRDefault="00BA0584" w:rsidP="00295D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xml:space="preserve">В случае проведения работ по благоустройству дворовых территорий (с </w:t>
      </w:r>
      <w:proofErr w:type="spellStart"/>
      <w:r w:rsidRPr="00A70EC6">
        <w:rPr>
          <w:rFonts w:ascii="Times New Roman" w:hAnsi="Times New Roman" w:cs="Times New Roman"/>
          <w:sz w:val="24"/>
          <w:szCs w:val="24"/>
        </w:rPr>
        <w:t>софинансированием</w:t>
      </w:r>
      <w:proofErr w:type="spellEnd"/>
      <w:r w:rsidRPr="00A70EC6">
        <w:rPr>
          <w:rFonts w:ascii="Times New Roman" w:hAnsi="Times New Roman" w:cs="Times New Roman"/>
          <w:sz w:val="24"/>
          <w:szCs w:val="24"/>
        </w:rPr>
        <w:t xml:space="preserve"> из бюджета Московской области) Администрация вправе организовывать работы по образованию земельных участков, на которых расположены такие многоквартирные дома.</w:t>
      </w:r>
    </w:p>
    <w:p w:rsidR="007D2E29" w:rsidRPr="00295DFE" w:rsidRDefault="002436A4" w:rsidP="00295DFE">
      <w:pPr>
        <w:pStyle w:val="a5"/>
        <w:numPr>
          <w:ilvl w:val="0"/>
          <w:numId w:val="17"/>
        </w:numPr>
        <w:jc w:val="both"/>
        <w:rPr>
          <w:b/>
          <w:lang w:val="en-US"/>
        </w:rPr>
      </w:pPr>
      <w:r w:rsidRPr="00295DFE">
        <w:rPr>
          <w:b/>
        </w:rPr>
        <w:t>«Благоустройство территорий».</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Перечень видов работ по благоустройству общественных территорий (пространств) включает:</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инженерно-геодезические и инженерно-геологические работы;</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установку ограждений (в том числе декоративных), заборов;</w:t>
      </w:r>
    </w:p>
    <w:p w:rsidR="00DE6451" w:rsidRPr="00A70EC6" w:rsidRDefault="00295DFE"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DE6451" w:rsidRPr="00A70EC6">
        <w:rPr>
          <w:rFonts w:ascii="Times New Roman" w:hAnsi="Times New Roman" w:cs="Times New Roman"/>
          <w:sz w:val="24"/>
          <w:szCs w:val="24"/>
        </w:rPr>
        <w:t>закупку и установку малых архитектурных форм, детского и спортивного оборудования; озеленение;</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мощение и укладку иных покрытий; укладку асфальта;</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устройство дорожек, в том числе велосипедных;</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установку информационных стендов и знаков;</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изготовление и установку стел;</w:t>
      </w:r>
    </w:p>
    <w:p w:rsidR="00DE6451" w:rsidRPr="00A70EC6" w:rsidRDefault="00295DFE"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sidR="00DE6451" w:rsidRPr="00A70EC6">
        <w:rPr>
          <w:rFonts w:ascii="Times New Roman" w:hAnsi="Times New Roman" w:cs="Times New Roman"/>
          <w:sz w:val="24"/>
          <w:szCs w:val="24"/>
        </w:rPr>
        <w:t>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E6451" w:rsidRPr="00A70EC6" w:rsidRDefault="00295DFE"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lang w:val="en-US"/>
        </w:rPr>
        <w:t> </w:t>
      </w:r>
      <w:r w:rsidR="00DE6451" w:rsidRPr="00A70EC6">
        <w:rPr>
          <w:rFonts w:ascii="Times New Roman" w:hAnsi="Times New Roman" w:cs="Times New Roman"/>
          <w:sz w:val="24"/>
          <w:szCs w:val="24"/>
        </w:rPr>
        <w:t xml:space="preserve">приобретение и установку программно-технических комплексов </w:t>
      </w:r>
      <w:r>
        <w:rPr>
          <w:rFonts w:ascii="Times New Roman" w:hAnsi="Times New Roman" w:cs="Times New Roman"/>
          <w:sz w:val="24"/>
          <w:szCs w:val="24"/>
        </w:rPr>
        <w:t>в</w:t>
      </w:r>
      <w:r w:rsidR="00DE6451" w:rsidRPr="00A70EC6">
        <w:rPr>
          <w:rFonts w:ascii="Times New Roman" w:hAnsi="Times New Roman" w:cs="Times New Roman"/>
          <w:sz w:val="24"/>
          <w:szCs w:val="24"/>
        </w:rPr>
        <w:t>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w:t>
      </w:r>
      <w:proofErr w:type="gramEnd"/>
      <w:r w:rsidR="00DE6451" w:rsidRPr="00A70EC6">
        <w:rPr>
          <w:rFonts w:ascii="Times New Roman" w:hAnsi="Times New Roman" w:cs="Times New Roman"/>
          <w:sz w:val="24"/>
          <w:szCs w:val="24"/>
        </w:rPr>
        <w:t xml:space="preserve"> заключение художественного совета Главного управления архитектуры и градостроительства Московской области и </w:t>
      </w:r>
      <w:proofErr w:type="gramStart"/>
      <w:r w:rsidR="00DE6451" w:rsidRPr="00A70EC6">
        <w:rPr>
          <w:rFonts w:ascii="Times New Roman" w:hAnsi="Times New Roman" w:cs="Times New Roman"/>
          <w:sz w:val="24"/>
          <w:szCs w:val="24"/>
        </w:rPr>
        <w:t>утвержденными</w:t>
      </w:r>
      <w:proofErr w:type="gramEnd"/>
      <w:r w:rsidR="00DE6451" w:rsidRPr="00A70EC6">
        <w:rPr>
          <w:rFonts w:ascii="Times New Roman" w:hAnsi="Times New Roman" w:cs="Times New Roman"/>
          <w:sz w:val="24"/>
          <w:szCs w:val="24"/>
        </w:rPr>
        <w:t xml:space="preserve"> главой муниципального образования Московской области);</w:t>
      </w:r>
    </w:p>
    <w:p w:rsidR="00DE6451" w:rsidRPr="00A70EC6" w:rsidRDefault="00DE6451" w:rsidP="00644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ремонт дорог, ремонт автомобильных дорог, уширение дорог и устройство тротуаров (в случае если указанные виды работ предусмотрены архитектурно-планировочными концепциями благоустройства общественных территорий (пространств) муниципальных образований Московской области, согласованными Главным управлением архитектуры и градостроительства Московской области);</w:t>
      </w:r>
    </w:p>
    <w:p w:rsidR="002436A4" w:rsidRPr="00DE6451" w:rsidRDefault="00DE6451" w:rsidP="00295D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C6">
        <w:rPr>
          <w:rFonts w:ascii="Times New Roman" w:hAnsi="Times New Roman" w:cs="Times New Roman"/>
          <w:sz w:val="24"/>
          <w:szCs w:val="24"/>
        </w:rPr>
        <w:t xml:space="preserve">- работы по </w:t>
      </w:r>
      <w:proofErr w:type="spellStart"/>
      <w:r w:rsidRPr="00A70EC6">
        <w:rPr>
          <w:rFonts w:ascii="Times New Roman" w:hAnsi="Times New Roman" w:cs="Times New Roman"/>
          <w:sz w:val="24"/>
          <w:szCs w:val="24"/>
        </w:rPr>
        <w:t>берегоукреплению</w:t>
      </w:r>
      <w:proofErr w:type="spellEnd"/>
      <w:r w:rsidRPr="00A70EC6">
        <w:rPr>
          <w:rFonts w:ascii="Times New Roman" w:hAnsi="Times New Roman" w:cs="Times New Roman"/>
          <w:sz w:val="24"/>
          <w:szCs w:val="24"/>
        </w:rPr>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r w:rsidRPr="00757AD1">
        <w:rPr>
          <w:rFonts w:ascii="Times New Roman" w:eastAsia="Times New Roman" w:hAnsi="Times New Roman" w:cs="Times New Roman"/>
          <w:sz w:val="24"/>
          <w:szCs w:val="24"/>
          <w:lang w:eastAsia="ru-RU"/>
        </w:rPr>
        <w:t xml:space="preserve">   </w:t>
      </w:r>
    </w:p>
    <w:p w:rsidR="008967BD" w:rsidRPr="000C38FE" w:rsidRDefault="002436A4" w:rsidP="00295DFE">
      <w:pPr>
        <w:spacing w:after="0" w:line="240" w:lineRule="auto"/>
        <w:ind w:firstLine="567"/>
        <w:jc w:val="both"/>
        <w:rPr>
          <w:rFonts w:ascii="Times New Roman" w:eastAsia="Times New Roman" w:hAnsi="Times New Roman" w:cs="Times New Roman"/>
          <w:sz w:val="24"/>
          <w:szCs w:val="24"/>
          <w:lang w:eastAsia="ru-RU"/>
        </w:rPr>
      </w:pPr>
      <w:r w:rsidRPr="000C38FE">
        <w:rPr>
          <w:rFonts w:ascii="Times New Roman" w:eastAsia="Times New Roman" w:hAnsi="Times New Roman" w:cs="Times New Roman"/>
          <w:sz w:val="24"/>
          <w:szCs w:val="24"/>
          <w:lang w:eastAsia="ru-RU"/>
        </w:rPr>
        <w:lastRenderedPageBreak/>
        <w:t>В рамках указанной Подпрограммы планируется увеличение доли благоустроенных общественных территорий от общего коли</w:t>
      </w:r>
      <w:r w:rsidR="00295DFE">
        <w:rPr>
          <w:rFonts w:ascii="Times New Roman" w:eastAsia="Times New Roman" w:hAnsi="Times New Roman" w:cs="Times New Roman"/>
          <w:sz w:val="24"/>
          <w:szCs w:val="24"/>
          <w:lang w:eastAsia="ru-RU"/>
        </w:rPr>
        <w:t>чества общественных территорий.</w:t>
      </w:r>
    </w:p>
    <w:p w:rsidR="00757B62" w:rsidRPr="000C38FE" w:rsidRDefault="00D6799F" w:rsidP="00295D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38FE">
        <w:rPr>
          <w:rFonts w:ascii="Times New Roman" w:hAnsi="Times New Roman" w:cs="Times New Roman"/>
          <w:sz w:val="24"/>
          <w:szCs w:val="24"/>
        </w:rPr>
        <w:t xml:space="preserve">Физическое состояние общественной территории и необходимость ее благоустройства определяются по результатам </w:t>
      </w:r>
      <w:r w:rsidR="00B97912" w:rsidRPr="000C38FE">
        <w:rPr>
          <w:rFonts w:ascii="Times New Roman" w:hAnsi="Times New Roman" w:cs="Times New Roman"/>
          <w:sz w:val="24"/>
          <w:szCs w:val="24"/>
        </w:rPr>
        <w:t>проведения мероприятий по инвентаризации уровня благоустройства индивидуальных жилых домов и земельных участков,</w:t>
      </w:r>
      <w:r w:rsidR="00B97912" w:rsidRPr="000C38FE">
        <w:rPr>
          <w:rFonts w:ascii="Times New Roman" w:hAnsi="Times New Roman" w:cs="Times New Roman"/>
          <w:sz w:val="28"/>
          <w:szCs w:val="28"/>
        </w:rPr>
        <w:t xml:space="preserve"> </w:t>
      </w:r>
      <w:r w:rsidRPr="000C38FE">
        <w:rPr>
          <w:rFonts w:ascii="Times New Roman" w:hAnsi="Times New Roman" w:cs="Times New Roman"/>
          <w:sz w:val="24"/>
          <w:szCs w:val="24"/>
        </w:rPr>
        <w:t>проведенной в порядке,</w:t>
      </w:r>
      <w:r w:rsidR="00295DFE">
        <w:rPr>
          <w:rFonts w:ascii="Times New Roman" w:hAnsi="Times New Roman" w:cs="Times New Roman"/>
          <w:sz w:val="24"/>
          <w:szCs w:val="24"/>
        </w:rPr>
        <w:t xml:space="preserve"> установленном НПА субъекта РФ.</w:t>
      </w:r>
    </w:p>
    <w:p w:rsidR="00A06BF4" w:rsidRPr="000C38FE" w:rsidRDefault="00B97912" w:rsidP="00295DFE">
      <w:pPr>
        <w:pStyle w:val="ConsPlusNormal"/>
        <w:ind w:firstLine="709"/>
        <w:jc w:val="both"/>
        <w:rPr>
          <w:rFonts w:ascii="Times New Roman" w:hAnsi="Times New Roman" w:cs="Times New Roman"/>
          <w:sz w:val="24"/>
          <w:szCs w:val="24"/>
        </w:rPr>
      </w:pPr>
      <w:r w:rsidRPr="000C38FE">
        <w:rPr>
          <w:rFonts w:ascii="Times New Roman" w:hAnsi="Times New Roman" w:cs="Times New Roman"/>
          <w:sz w:val="24"/>
          <w:szCs w:val="24"/>
        </w:rPr>
        <w:t>Мероприятиями по инвентаризации уровня благоустройства индивидуальных жилых домов и земельных участков, предоставленн</w:t>
      </w:r>
      <w:r w:rsidR="00295DFE">
        <w:rPr>
          <w:rFonts w:ascii="Times New Roman" w:hAnsi="Times New Roman" w:cs="Times New Roman"/>
          <w:sz w:val="24"/>
          <w:szCs w:val="24"/>
        </w:rPr>
        <w:t>ых для их размещения, являются:</w:t>
      </w:r>
    </w:p>
    <w:p w:rsidR="00B97912" w:rsidRPr="000C38FE" w:rsidRDefault="00B97912" w:rsidP="00295DFE">
      <w:pPr>
        <w:pStyle w:val="ConsPlusNormal"/>
        <w:ind w:firstLine="0"/>
        <w:jc w:val="both"/>
        <w:rPr>
          <w:rFonts w:ascii="Times New Roman" w:hAnsi="Times New Roman" w:cs="Times New Roman"/>
          <w:sz w:val="24"/>
          <w:szCs w:val="24"/>
        </w:rPr>
      </w:pPr>
      <w:proofErr w:type="gramStart"/>
      <w:r w:rsidRPr="000C38FE">
        <w:rPr>
          <w:rFonts w:ascii="Times New Roman" w:hAnsi="Times New Roman" w:cs="Times New Roman"/>
          <w:sz w:val="24"/>
          <w:szCs w:val="24"/>
        </w:rPr>
        <w:t>- информирование жителей городского округа Люберцы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w:t>
      </w:r>
      <w:r w:rsidR="00757B62" w:rsidRPr="000C38FE">
        <w:rPr>
          <w:rFonts w:ascii="Times New Roman" w:hAnsi="Times New Roman" w:cs="Times New Roman"/>
          <w:sz w:val="24"/>
          <w:szCs w:val="24"/>
        </w:rPr>
        <w:t>еда" и муниципальной программы «</w:t>
      </w:r>
      <w:r w:rsidRPr="000C38FE">
        <w:rPr>
          <w:rFonts w:ascii="Times New Roman" w:hAnsi="Times New Roman" w:cs="Times New Roman"/>
          <w:sz w:val="24"/>
          <w:szCs w:val="24"/>
        </w:rPr>
        <w:t>Формирование современной городской среды</w:t>
      </w:r>
      <w:r w:rsidR="00757B62" w:rsidRPr="000C38FE">
        <w:rPr>
          <w:rFonts w:ascii="Times New Roman" w:hAnsi="Times New Roman" w:cs="Times New Roman"/>
          <w:sz w:val="24"/>
          <w:szCs w:val="24"/>
        </w:rPr>
        <w:t>»</w:t>
      </w:r>
      <w:r w:rsidRPr="000C38FE">
        <w:rPr>
          <w:rFonts w:ascii="Times New Roman" w:hAnsi="Times New Roman" w:cs="Times New Roman"/>
          <w:sz w:val="24"/>
          <w:szCs w:val="24"/>
        </w:rPr>
        <w:t xml:space="preserve"> на территории городского округа Любер</w:t>
      </w:r>
      <w:r w:rsidR="00A06BF4" w:rsidRPr="000C38FE">
        <w:rPr>
          <w:rFonts w:ascii="Times New Roman" w:hAnsi="Times New Roman" w:cs="Times New Roman"/>
          <w:sz w:val="24"/>
          <w:szCs w:val="24"/>
        </w:rPr>
        <w:t>ц</w:t>
      </w:r>
      <w:r w:rsidRPr="000C38FE">
        <w:rPr>
          <w:rFonts w:ascii="Times New Roman" w:hAnsi="Times New Roman" w:cs="Times New Roman"/>
          <w:sz w:val="24"/>
          <w:szCs w:val="24"/>
        </w:rPr>
        <w:t xml:space="preserve">ы на </w:t>
      </w:r>
      <w:r w:rsidR="00295DFE">
        <w:rPr>
          <w:rFonts w:ascii="Times New Roman" w:hAnsi="Times New Roman" w:cs="Times New Roman"/>
          <w:sz w:val="24"/>
          <w:szCs w:val="24"/>
        </w:rPr>
        <w:t xml:space="preserve">            </w:t>
      </w:r>
      <w:r w:rsidRPr="000C38FE">
        <w:rPr>
          <w:rFonts w:ascii="Times New Roman" w:hAnsi="Times New Roman" w:cs="Times New Roman"/>
          <w:sz w:val="24"/>
          <w:szCs w:val="24"/>
        </w:rPr>
        <w:t>2020-2024 гг.;</w:t>
      </w:r>
      <w:proofErr w:type="gramEnd"/>
    </w:p>
    <w:p w:rsidR="00757B62" w:rsidRPr="00DC6998" w:rsidRDefault="00B9791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инвентаризация уровня благоустройства индивидуальных жилых домов и земельных участков, предоставленных для их размещения;</w:t>
      </w:r>
    </w:p>
    <w:p w:rsidR="00B97912" w:rsidRPr="00DC6998" w:rsidRDefault="00757B6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сбор и анализ данных, полученных в ходе инвентаризации уровня благоустройства индивидуальных жилых домов и земельных участков, пре</w:t>
      </w:r>
      <w:r w:rsidR="00295DFE">
        <w:rPr>
          <w:rFonts w:ascii="Times New Roman" w:hAnsi="Times New Roman" w:cs="Times New Roman"/>
          <w:sz w:val="24"/>
          <w:szCs w:val="24"/>
        </w:rPr>
        <w:t>доставленных для их размещения;</w:t>
      </w:r>
    </w:p>
    <w:p w:rsidR="00B97912" w:rsidRPr="000C38FE" w:rsidRDefault="00B9791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подготовка сводного перечня уровня благоустройства индивидуальных жилых домов и земельных участков, предоставленных для их размещения;</w:t>
      </w:r>
    </w:p>
    <w:p w:rsidR="00B97912" w:rsidRPr="000C38FE" w:rsidRDefault="00B9791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w:t>
      </w:r>
      <w:proofErr w:type="gramStart"/>
      <w:r w:rsidRPr="000C38FE">
        <w:rPr>
          <w:rFonts w:ascii="Times New Roman" w:hAnsi="Times New Roman" w:cs="Times New Roman"/>
          <w:sz w:val="24"/>
          <w:szCs w:val="24"/>
        </w:rPr>
        <w:t>соглашение</w:t>
      </w:r>
      <w:proofErr w:type="gramEnd"/>
      <w:r w:rsidRPr="000C38FE">
        <w:rPr>
          <w:rFonts w:ascii="Times New Roman" w:hAnsi="Times New Roman" w:cs="Times New Roman"/>
          <w:sz w:val="24"/>
          <w:szCs w:val="24"/>
        </w:rPr>
        <w:t xml:space="preserve">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w:t>
      </w:r>
      <w:r w:rsidR="00A06BF4" w:rsidRPr="000C38FE">
        <w:rPr>
          <w:rFonts w:ascii="Times New Roman" w:hAnsi="Times New Roman" w:cs="Times New Roman"/>
          <w:sz w:val="24"/>
          <w:szCs w:val="24"/>
        </w:rPr>
        <w:t>городского округа Люберцы</w:t>
      </w:r>
      <w:r w:rsidRPr="000C38FE">
        <w:rPr>
          <w:rFonts w:ascii="Times New Roman" w:hAnsi="Times New Roman" w:cs="Times New Roman"/>
          <w:sz w:val="24"/>
          <w:szCs w:val="24"/>
        </w:rPr>
        <w:t>.</w:t>
      </w:r>
    </w:p>
    <w:p w:rsidR="00757B62" w:rsidRPr="000C38FE" w:rsidRDefault="00757B6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w:t>
      </w:r>
    </w:p>
    <w:p w:rsidR="00757B62" w:rsidRPr="000C38FE" w:rsidRDefault="00757B6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w:t>
      </w:r>
    </w:p>
    <w:p w:rsidR="00757B62" w:rsidRPr="000C38FE" w:rsidRDefault="00757B6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сбор и анализ данных о заключенных соглашениях на добровольной основе;</w:t>
      </w:r>
    </w:p>
    <w:p w:rsidR="00757B62" w:rsidRPr="000C38FE" w:rsidRDefault="00757B6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w:t>
      </w:r>
    </w:p>
    <w:p w:rsidR="00C11224" w:rsidRPr="000C38FE" w:rsidRDefault="00757B62" w:rsidP="00295DFE">
      <w:pPr>
        <w:pStyle w:val="ConsPlusNormal"/>
        <w:ind w:firstLine="0"/>
        <w:jc w:val="both"/>
        <w:rPr>
          <w:rFonts w:ascii="Times New Roman" w:hAnsi="Times New Roman" w:cs="Times New Roman"/>
          <w:sz w:val="24"/>
          <w:szCs w:val="24"/>
        </w:rPr>
      </w:pPr>
      <w:r w:rsidRPr="000C38FE">
        <w:rPr>
          <w:rFonts w:ascii="Times New Roman" w:hAnsi="Times New Roman" w:cs="Times New Roman"/>
          <w:sz w:val="24"/>
          <w:szCs w:val="24"/>
        </w:rPr>
        <w:t xml:space="preserve">- обращение </w:t>
      </w:r>
      <w:proofErr w:type="gramStart"/>
      <w:r w:rsidRPr="000C38FE">
        <w:rPr>
          <w:rFonts w:ascii="Times New Roman" w:hAnsi="Times New Roman" w:cs="Times New Roman"/>
          <w:sz w:val="24"/>
          <w:szCs w:val="24"/>
        </w:rPr>
        <w:t>в суд с заявлением о понуждении к заключению соглашения о благоустройстве</w:t>
      </w:r>
      <w:proofErr w:type="gramEnd"/>
      <w:r w:rsidRPr="000C38FE">
        <w:rPr>
          <w:rFonts w:ascii="Times New Roman" w:hAnsi="Times New Roman" w:cs="Times New Roman"/>
          <w:sz w:val="24"/>
          <w:szCs w:val="24"/>
        </w:rPr>
        <w:t xml:space="preserve">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 в судебном порядке.</w:t>
      </w:r>
    </w:p>
    <w:p w:rsidR="008967BD" w:rsidRPr="00295DFE" w:rsidRDefault="008967BD" w:rsidP="006448A1">
      <w:pPr>
        <w:pStyle w:val="a5"/>
        <w:numPr>
          <w:ilvl w:val="0"/>
          <w:numId w:val="17"/>
        </w:numPr>
        <w:jc w:val="both"/>
      </w:pPr>
      <w:r w:rsidRPr="00295DFE">
        <w:t>«</w:t>
      </w:r>
      <w:r w:rsidRPr="00295DFE">
        <w:rPr>
          <w:b/>
        </w:rPr>
        <w:t>Создание условий для обеспечения комфортного проживания ж</w:t>
      </w:r>
      <w:r w:rsidR="00295DFE">
        <w:rPr>
          <w:b/>
        </w:rPr>
        <w:t>ителей в многоквартирных домах»</w:t>
      </w:r>
      <w:r w:rsidR="00295DFE" w:rsidRPr="00295DFE">
        <w:rPr>
          <w:b/>
        </w:rPr>
        <w:t>.</w:t>
      </w:r>
    </w:p>
    <w:p w:rsidR="007D2E29" w:rsidRPr="000C38FE" w:rsidRDefault="007D2E29" w:rsidP="006448A1">
      <w:pPr>
        <w:spacing w:after="0" w:line="240" w:lineRule="auto"/>
        <w:ind w:firstLine="567"/>
        <w:jc w:val="both"/>
        <w:rPr>
          <w:rFonts w:ascii="Times New Roman" w:hAnsi="Times New Roman" w:cs="Times New Roman"/>
          <w:sz w:val="24"/>
          <w:szCs w:val="24"/>
        </w:rPr>
      </w:pPr>
      <w:r w:rsidRPr="000C38FE">
        <w:rPr>
          <w:rFonts w:ascii="Times New Roman" w:hAnsi="Times New Roman" w:cs="Times New Roman"/>
          <w:sz w:val="24"/>
          <w:szCs w:val="24"/>
        </w:rPr>
        <w:t xml:space="preserve">В рамках указанной подпрограммы запланирована реализация следующих основных мероприятий: </w:t>
      </w:r>
    </w:p>
    <w:p w:rsidR="007D2E29" w:rsidRPr="000C38FE" w:rsidRDefault="00295DFE" w:rsidP="00295DFE">
      <w:pPr>
        <w:spacing w:after="0" w:line="240" w:lineRule="auto"/>
        <w:jc w:val="both"/>
        <w:rPr>
          <w:rFonts w:ascii="Times New Roman" w:hAnsi="Times New Roman" w:cs="Times New Roman"/>
          <w:sz w:val="24"/>
          <w:szCs w:val="24"/>
        </w:rPr>
      </w:pPr>
      <w:r w:rsidRPr="00295DFE">
        <w:rPr>
          <w:rFonts w:ascii="Times New Roman" w:hAnsi="Times New Roman" w:cs="Times New Roman"/>
          <w:sz w:val="24"/>
          <w:szCs w:val="24"/>
        </w:rPr>
        <w:t>-</w:t>
      </w:r>
      <w:r>
        <w:rPr>
          <w:rFonts w:ascii="Times New Roman" w:hAnsi="Times New Roman" w:cs="Times New Roman"/>
          <w:sz w:val="24"/>
          <w:szCs w:val="24"/>
        </w:rPr>
        <w:t xml:space="preserve"> п</w:t>
      </w:r>
      <w:r w:rsidR="007D2E29" w:rsidRPr="000C38FE">
        <w:rPr>
          <w:rFonts w:ascii="Times New Roman" w:hAnsi="Times New Roman" w:cs="Times New Roman"/>
          <w:sz w:val="24"/>
          <w:szCs w:val="24"/>
        </w:rPr>
        <w:t xml:space="preserve">риведение в надлежащее состояние подъездов в многоквартирных домах. Субсидия предоставляется в целях </w:t>
      </w:r>
      <w:proofErr w:type="spellStart"/>
      <w:r w:rsidR="007D2E29" w:rsidRPr="000C38FE">
        <w:rPr>
          <w:rFonts w:ascii="Times New Roman" w:hAnsi="Times New Roman" w:cs="Times New Roman"/>
          <w:sz w:val="24"/>
          <w:szCs w:val="24"/>
        </w:rPr>
        <w:t>софинансирования</w:t>
      </w:r>
      <w:proofErr w:type="spellEnd"/>
      <w:r w:rsidR="007D2E29" w:rsidRPr="000C38FE">
        <w:rPr>
          <w:rFonts w:ascii="Times New Roman" w:hAnsi="Times New Roman" w:cs="Times New Roman"/>
          <w:sz w:val="24"/>
          <w:szCs w:val="24"/>
        </w:rPr>
        <w:t xml:space="preserve"> расходных обязательств муниципальных образований Московской области, по реализации мероприятий по ремонту подъездов многоквартирных домов на территории городского округа Люберцы</w:t>
      </w:r>
    </w:p>
    <w:p w:rsidR="007D2E29" w:rsidRPr="000C38FE" w:rsidRDefault="00295DFE" w:rsidP="00295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w:t>
      </w:r>
      <w:r w:rsidR="007D2E29" w:rsidRPr="000C38FE">
        <w:rPr>
          <w:rFonts w:ascii="Times New Roman" w:hAnsi="Times New Roman" w:cs="Times New Roman"/>
          <w:sz w:val="24"/>
          <w:szCs w:val="24"/>
        </w:rPr>
        <w:t>оздание благоприятных условий проживания для граждан в многоквартирных домах, расположенных на территории городского округа. Повышение эффективности капитального ремонта многоквартирных домов.</w:t>
      </w:r>
    </w:p>
    <w:p w:rsidR="00A70EC6" w:rsidRDefault="00A70EC6" w:rsidP="006448A1">
      <w:pPr>
        <w:spacing w:after="0" w:line="240" w:lineRule="auto"/>
        <w:ind w:firstLine="567"/>
        <w:jc w:val="both"/>
        <w:rPr>
          <w:rFonts w:ascii="Times New Roman" w:hAnsi="Times New Roman" w:cs="Times New Roman"/>
          <w:sz w:val="24"/>
          <w:szCs w:val="24"/>
        </w:rPr>
      </w:pPr>
    </w:p>
    <w:p w:rsidR="00DC7122" w:rsidRPr="000C38FE" w:rsidRDefault="00DC7122" w:rsidP="006448A1">
      <w:pPr>
        <w:spacing w:after="0" w:line="240" w:lineRule="auto"/>
        <w:ind w:firstLine="567"/>
        <w:jc w:val="both"/>
        <w:rPr>
          <w:rFonts w:ascii="Times New Roman" w:hAnsi="Times New Roman" w:cs="Times New Roman"/>
          <w:sz w:val="24"/>
          <w:szCs w:val="24"/>
        </w:rPr>
      </w:pPr>
      <w:r w:rsidRPr="000C38FE">
        <w:rPr>
          <w:rFonts w:ascii="Times New Roman" w:hAnsi="Times New Roman" w:cs="Times New Roman"/>
          <w:sz w:val="24"/>
          <w:szCs w:val="24"/>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DC7122" w:rsidRPr="000C38FE" w:rsidRDefault="00DC7122" w:rsidP="006448A1">
      <w:pPr>
        <w:spacing w:after="0" w:line="240" w:lineRule="auto"/>
        <w:ind w:firstLine="708"/>
        <w:jc w:val="both"/>
        <w:rPr>
          <w:rFonts w:ascii="Times New Roman" w:hAnsi="Times New Roman" w:cs="Times New Roman"/>
          <w:sz w:val="24"/>
          <w:szCs w:val="24"/>
        </w:rPr>
      </w:pPr>
      <w:r w:rsidRPr="000C38FE">
        <w:rPr>
          <w:rFonts w:ascii="Times New Roman" w:hAnsi="Times New Roman" w:cs="Times New Roman"/>
          <w:sz w:val="24"/>
          <w:szCs w:val="24"/>
        </w:rPr>
        <w:t>- синхронизация выполнения работ в рамках Программы с реализуемыми в городском округе Люберцы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DC7122" w:rsidRPr="00DC7122" w:rsidRDefault="00DC7122" w:rsidP="00295DF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38FE">
        <w:rPr>
          <w:rFonts w:ascii="Times New Roman" w:hAnsi="Times New Roman" w:cs="Times New Roman"/>
          <w:sz w:val="24"/>
          <w:szCs w:val="24"/>
        </w:rPr>
        <w:t xml:space="preserve">- синхронизация реализации мероприятий Программы с реализуемыми в городском округе Люберцы мероприятиями в сфере обеспечения доступности городской среды для маломобильных групп населения, </w:t>
      </w:r>
      <w:proofErr w:type="spellStart"/>
      <w:r w:rsidRPr="000C38FE">
        <w:rPr>
          <w:rFonts w:ascii="Times New Roman" w:hAnsi="Times New Roman" w:cs="Times New Roman"/>
          <w:sz w:val="24"/>
          <w:szCs w:val="24"/>
        </w:rPr>
        <w:t>цифровизации</w:t>
      </w:r>
      <w:proofErr w:type="spellEnd"/>
      <w:r w:rsidRPr="000C38FE">
        <w:rPr>
          <w:rFonts w:ascii="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0C38FE">
        <w:rPr>
          <w:rFonts w:ascii="Times New Roman" w:hAnsi="Times New Roman" w:cs="Times New Roman"/>
          <w:sz w:val="24"/>
          <w:szCs w:val="24"/>
        </w:rPr>
        <w:t xml:space="preserve"> мероприятий в рамках государственных и муниципальных программ, </w:t>
      </w:r>
      <w:proofErr w:type="gramStart"/>
      <w:r w:rsidRPr="000C38FE">
        <w:rPr>
          <w:rFonts w:ascii="Times New Roman" w:hAnsi="Times New Roman" w:cs="Times New Roman"/>
          <w:sz w:val="24"/>
          <w:szCs w:val="24"/>
        </w:rPr>
        <w:t>утверждаемыми</w:t>
      </w:r>
      <w:proofErr w:type="gramEnd"/>
      <w:r w:rsidRPr="000C38FE">
        <w:rPr>
          <w:rFonts w:ascii="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4833EB" w:rsidRPr="00B97D6D" w:rsidRDefault="004833EB" w:rsidP="006448A1">
      <w:pPr>
        <w:spacing w:after="0" w:line="240" w:lineRule="auto"/>
        <w:ind w:firstLine="709"/>
        <w:jc w:val="both"/>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Финансирование программных мероприятий предусматривается осуществлять за счет средств бюджета городского округа Люберцы, Федерального бюджет</w:t>
      </w:r>
      <w:r w:rsidR="00B97D6D">
        <w:rPr>
          <w:rFonts w:ascii="Times New Roman" w:eastAsia="Times New Roman" w:hAnsi="Times New Roman" w:cs="Times New Roman"/>
          <w:sz w:val="24"/>
          <w:szCs w:val="24"/>
          <w:lang w:eastAsia="ru-RU"/>
        </w:rPr>
        <w:t>а и бюджета Московской области.</w:t>
      </w:r>
    </w:p>
    <w:p w:rsidR="004833EB" w:rsidRPr="00C1318C" w:rsidRDefault="004833EB" w:rsidP="006448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Объемы финансирования Подпрограммы могут ежегодно корректироваться с учетом изменения социально-экономической ситуации и наличия сре</w:t>
      </w:r>
      <w:proofErr w:type="gramStart"/>
      <w:r w:rsidRPr="00C11224">
        <w:rPr>
          <w:rFonts w:ascii="Times New Roman" w:eastAsia="Times New Roman" w:hAnsi="Times New Roman" w:cs="Times New Roman"/>
          <w:sz w:val="24"/>
          <w:szCs w:val="24"/>
          <w:lang w:eastAsia="ru-RU"/>
        </w:rPr>
        <w:t>дств в б</w:t>
      </w:r>
      <w:proofErr w:type="gramEnd"/>
      <w:r w:rsidRPr="00C11224">
        <w:rPr>
          <w:rFonts w:ascii="Times New Roman" w:eastAsia="Times New Roman" w:hAnsi="Times New Roman" w:cs="Times New Roman"/>
          <w:sz w:val="24"/>
          <w:szCs w:val="24"/>
          <w:lang w:eastAsia="ru-RU"/>
        </w:rPr>
        <w:t>юджете городского округа Люберцы.</w:t>
      </w:r>
    </w:p>
    <w:p w:rsidR="00B20B8A" w:rsidRPr="002661CC" w:rsidRDefault="00B20B8A" w:rsidP="006448A1">
      <w:pPr>
        <w:spacing w:after="0" w:line="240" w:lineRule="auto"/>
        <w:rPr>
          <w:rFonts w:ascii="Times New Roman" w:eastAsia="Times New Roman" w:hAnsi="Times New Roman" w:cs="Times New Roman"/>
          <w:b/>
          <w:sz w:val="24"/>
          <w:szCs w:val="24"/>
          <w:lang w:eastAsia="ru-RU"/>
        </w:rPr>
      </w:pPr>
    </w:p>
    <w:p w:rsidR="00C11224" w:rsidRPr="006351BB" w:rsidRDefault="00A70EC6" w:rsidP="006448A1">
      <w:pPr>
        <w:pStyle w:val="a5"/>
        <w:numPr>
          <w:ilvl w:val="0"/>
          <w:numId w:val="5"/>
        </w:numPr>
        <w:jc w:val="center"/>
        <w:outlineLvl w:val="0"/>
        <w:rPr>
          <w:b/>
        </w:rPr>
      </w:pPr>
      <w:r>
        <w:rPr>
          <w:b/>
        </w:rPr>
        <w:t>Обобщенная характеристика основных мероприятий</w:t>
      </w:r>
      <w:r w:rsidR="00C11224" w:rsidRPr="006351BB">
        <w:rPr>
          <w:b/>
        </w:rPr>
        <w:t>.</w:t>
      </w:r>
    </w:p>
    <w:p w:rsidR="00A70EC6" w:rsidRPr="00295DFE" w:rsidRDefault="00A70EC6" w:rsidP="00295DFE">
      <w:pPr>
        <w:pStyle w:val="a5"/>
        <w:numPr>
          <w:ilvl w:val="0"/>
          <w:numId w:val="17"/>
        </w:numPr>
        <w:jc w:val="both"/>
        <w:rPr>
          <w:b/>
        </w:rPr>
      </w:pPr>
      <w:r w:rsidRPr="00295DFE">
        <w:rPr>
          <w:b/>
        </w:rPr>
        <w:t>«Комфортная городская среда».</w:t>
      </w:r>
    </w:p>
    <w:p w:rsidR="00A70EC6" w:rsidRPr="00295DFE" w:rsidRDefault="00A70EC6" w:rsidP="00295DFE">
      <w:pPr>
        <w:spacing w:after="0" w:line="240" w:lineRule="auto"/>
        <w:ind w:firstLine="567"/>
        <w:jc w:val="both"/>
        <w:rPr>
          <w:rFonts w:ascii="Times New Roman" w:eastAsia="Times New Roman" w:hAnsi="Times New Roman" w:cs="Times New Roman"/>
          <w:sz w:val="24"/>
          <w:szCs w:val="24"/>
          <w:lang w:eastAsia="ru-RU"/>
        </w:rPr>
      </w:pPr>
      <w:r w:rsidRPr="008967BD">
        <w:rPr>
          <w:rFonts w:ascii="Times New Roman" w:eastAsia="Times New Roman" w:hAnsi="Times New Roman" w:cs="Times New Roman"/>
          <w:sz w:val="24"/>
          <w:szCs w:val="24"/>
          <w:lang w:eastAsia="ru-RU"/>
        </w:rPr>
        <w:tab/>
      </w:r>
      <w:r w:rsidRPr="00BE6021">
        <w:rPr>
          <w:rFonts w:ascii="Times New Roman" w:eastAsia="Times New Roman" w:hAnsi="Times New Roman" w:cs="Times New Roman"/>
          <w:sz w:val="24"/>
          <w:szCs w:val="24"/>
          <w:lang w:eastAsia="ru-RU"/>
        </w:rPr>
        <w:t xml:space="preserve">Мероприятия Подпрограммы направлены на выполнение работ по благоустройству общественных территорий городского округа Люберцы, </w:t>
      </w:r>
      <w:r w:rsidRPr="00BE6021">
        <w:rPr>
          <w:rFonts w:ascii="Times New Roman" w:hAnsi="Times New Roman" w:cs="Times New Roman"/>
          <w:sz w:val="24"/>
          <w:szCs w:val="24"/>
        </w:rPr>
        <w:t>благоустройство дворовых территорий</w:t>
      </w:r>
      <w:r w:rsidRPr="003A62C2">
        <w:rPr>
          <w:rFonts w:ascii="Times New Roman" w:hAnsi="Times New Roman" w:cs="Times New Roman"/>
          <w:sz w:val="24"/>
          <w:szCs w:val="24"/>
        </w:rPr>
        <w:t>,</w:t>
      </w:r>
      <w:r w:rsidRPr="00BE6021">
        <w:rPr>
          <w:rFonts w:ascii="Times New Roman" w:hAnsi="Times New Roman" w:cs="Times New Roman"/>
          <w:sz w:val="24"/>
          <w:szCs w:val="24"/>
        </w:rPr>
        <w:t xml:space="preserve"> </w:t>
      </w:r>
      <w:r w:rsidRPr="00BE6021">
        <w:rPr>
          <w:rFonts w:ascii="Times New Roman" w:eastAsia="Times New Roman" w:hAnsi="Times New Roman" w:cs="Times New Roman"/>
          <w:sz w:val="24"/>
          <w:szCs w:val="24"/>
          <w:lang w:eastAsia="ru-RU"/>
        </w:rPr>
        <w:t>в том числе территорий соответствующего функционального назначения (площадей, набережных, улиц, пешеходных зон, скверов, парков, иных территорий).</w:t>
      </w:r>
    </w:p>
    <w:p w:rsidR="00A70EC6" w:rsidRPr="00295DFE" w:rsidRDefault="00A70EC6" w:rsidP="00295DFE">
      <w:pPr>
        <w:pStyle w:val="a5"/>
        <w:numPr>
          <w:ilvl w:val="0"/>
          <w:numId w:val="17"/>
        </w:numPr>
        <w:jc w:val="both"/>
        <w:rPr>
          <w:b/>
        </w:rPr>
      </w:pPr>
      <w:r w:rsidRPr="00295DFE">
        <w:rPr>
          <w:b/>
        </w:rPr>
        <w:t>«Благоустройство территорий».</w:t>
      </w:r>
    </w:p>
    <w:p w:rsidR="00A70EC6" w:rsidRPr="00295DFE" w:rsidRDefault="00A70EC6" w:rsidP="00295DFE">
      <w:pPr>
        <w:spacing w:after="0" w:line="240" w:lineRule="auto"/>
        <w:ind w:firstLine="708"/>
        <w:jc w:val="both"/>
        <w:rPr>
          <w:rFonts w:ascii="Times New Roman" w:eastAsia="Times New Roman" w:hAnsi="Times New Roman" w:cs="Times New Roman"/>
          <w:sz w:val="24"/>
          <w:szCs w:val="24"/>
          <w:lang w:eastAsia="ru-RU"/>
        </w:rPr>
      </w:pPr>
      <w:proofErr w:type="gramStart"/>
      <w:r w:rsidRPr="000C38FE">
        <w:rPr>
          <w:rFonts w:ascii="Times New Roman" w:eastAsia="Times New Roman" w:hAnsi="Times New Roman" w:cs="Times New Roman"/>
          <w:sz w:val="24"/>
          <w:szCs w:val="24"/>
          <w:lang w:eastAsia="ru-RU"/>
        </w:rPr>
        <w:t>Мероприятия Подпрограммы направлены на выполнение работ по благоустройству общественных территорий городского округа Люберцы, на приведение в порядок городских территорий, улучшению внешнего облика городского округа Люберцы, повышение эстетической привлекательности территорий городского округа Люберцы, создание благоприятных условий для проживания населения, на выполнение работ по содержанию территорий  городского округа Люберцы в зимний и летний период, приведение в порядок городских территорий, улучшению внешнего облика</w:t>
      </w:r>
      <w:proofErr w:type="gramEnd"/>
      <w:r w:rsidRPr="000C38FE">
        <w:rPr>
          <w:rFonts w:ascii="Times New Roman" w:eastAsia="Times New Roman" w:hAnsi="Times New Roman" w:cs="Times New Roman"/>
          <w:sz w:val="24"/>
          <w:szCs w:val="24"/>
          <w:lang w:eastAsia="ru-RU"/>
        </w:rPr>
        <w:t xml:space="preserve"> городского округа Люберцы, повышение эстетической привлекательности территорий городского округа Люберцы, создание благоприятных условий для проживания населения.     </w:t>
      </w:r>
    </w:p>
    <w:p w:rsidR="00A70EC6" w:rsidRPr="00295DFE" w:rsidRDefault="00A70EC6" w:rsidP="00295DFE">
      <w:pPr>
        <w:pStyle w:val="a5"/>
        <w:numPr>
          <w:ilvl w:val="0"/>
          <w:numId w:val="17"/>
        </w:numPr>
        <w:jc w:val="both"/>
      </w:pPr>
      <w:r w:rsidRPr="00295DFE">
        <w:t>«</w:t>
      </w:r>
      <w:r w:rsidRPr="00295DFE">
        <w:rPr>
          <w:b/>
        </w:rPr>
        <w:t>Создание условий для обеспечения комфортного проживания жителей в многоквартирных домах»;</w:t>
      </w:r>
    </w:p>
    <w:p w:rsidR="00A70EC6" w:rsidRPr="000C38FE" w:rsidRDefault="00A70EC6" w:rsidP="006448A1">
      <w:pPr>
        <w:spacing w:line="240" w:lineRule="auto"/>
        <w:ind w:firstLine="567"/>
        <w:jc w:val="both"/>
        <w:rPr>
          <w:rFonts w:ascii="Times New Roman" w:hAnsi="Times New Roman" w:cs="Times New Roman"/>
          <w:sz w:val="24"/>
          <w:szCs w:val="24"/>
        </w:rPr>
      </w:pPr>
      <w:r w:rsidRPr="000C38FE">
        <w:rPr>
          <w:rFonts w:ascii="Times New Roman" w:hAnsi="Times New Roman" w:cs="Times New Roman"/>
          <w:sz w:val="24"/>
          <w:szCs w:val="24"/>
        </w:rPr>
        <w:t>Мероприятия нацелены на достижение показателей сформированных с учетом поручений Губернатора Московско</w:t>
      </w:r>
      <w:r>
        <w:rPr>
          <w:rFonts w:ascii="Times New Roman" w:hAnsi="Times New Roman" w:cs="Times New Roman"/>
          <w:sz w:val="24"/>
          <w:szCs w:val="24"/>
        </w:rPr>
        <w:t>й области по обращениям жителей</w:t>
      </w:r>
      <w:r w:rsidRPr="000C38FE">
        <w:rPr>
          <w:rFonts w:ascii="Times New Roman" w:hAnsi="Times New Roman" w:cs="Times New Roman"/>
          <w:sz w:val="24"/>
          <w:szCs w:val="24"/>
        </w:rPr>
        <w:t>.</w:t>
      </w:r>
    </w:p>
    <w:p w:rsidR="009246BE" w:rsidRPr="00C11224" w:rsidRDefault="009246BE" w:rsidP="006448A1">
      <w:pPr>
        <w:spacing w:after="0" w:line="240" w:lineRule="auto"/>
        <w:outlineLvl w:val="0"/>
        <w:rPr>
          <w:rFonts w:ascii="Times New Roman" w:eastAsia="Times New Roman" w:hAnsi="Times New Roman" w:cs="Times New Roman"/>
          <w:b/>
          <w:sz w:val="24"/>
          <w:szCs w:val="24"/>
          <w:lang w:eastAsia="ru-RU"/>
        </w:rPr>
      </w:pPr>
    </w:p>
    <w:p w:rsidR="00A70EC6" w:rsidRPr="00295DFE" w:rsidRDefault="00A70EC6" w:rsidP="00295DFE">
      <w:pPr>
        <w:spacing w:after="0" w:line="240" w:lineRule="auto"/>
        <w:ind w:firstLine="709"/>
        <w:outlineLvl w:val="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w:t>
      </w:r>
      <w:r w:rsidR="002661CC" w:rsidRPr="002661CC">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Порядок взаимодействия ответственного за выполнение мероприятия с заказчиком программы </w:t>
      </w:r>
    </w:p>
    <w:p w:rsidR="00A70EC6" w:rsidRPr="001D7784" w:rsidRDefault="001D7784" w:rsidP="006448A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администрации от 20.09.2018 № 3715-ПА.</w:t>
      </w:r>
    </w:p>
    <w:p w:rsidR="00A70EC6" w:rsidRDefault="00A70EC6" w:rsidP="006448A1">
      <w:pPr>
        <w:spacing w:after="0" w:line="240" w:lineRule="auto"/>
        <w:ind w:firstLine="709"/>
        <w:jc w:val="both"/>
        <w:rPr>
          <w:rFonts w:ascii="Times New Roman" w:eastAsia="Times New Roman" w:hAnsi="Times New Roman" w:cs="Times New Roman"/>
          <w:bCs/>
          <w:sz w:val="24"/>
          <w:szCs w:val="24"/>
          <w:lang w:eastAsia="ru-RU"/>
        </w:rPr>
      </w:pPr>
    </w:p>
    <w:p w:rsidR="00A70EC6" w:rsidRPr="00295DFE" w:rsidRDefault="00A70EC6" w:rsidP="00295DFE">
      <w:pPr>
        <w:spacing w:after="0" w:line="240" w:lineRule="auto"/>
        <w:ind w:firstLine="709"/>
        <w:outlineLvl w:val="0"/>
        <w:rPr>
          <w:rFonts w:ascii="Times New Roman" w:hAnsi="Times New Roman" w:cs="Times New Roman"/>
          <w:b/>
          <w:sz w:val="24"/>
          <w:szCs w:val="24"/>
          <w:shd w:val="clear" w:color="auto" w:fill="FFFFFF"/>
        </w:rPr>
      </w:pPr>
      <w:r w:rsidRPr="00295DFE">
        <w:rPr>
          <w:rFonts w:ascii="Times New Roman" w:hAnsi="Times New Roman" w:cs="Times New Roman"/>
          <w:b/>
          <w:sz w:val="24"/>
          <w:szCs w:val="24"/>
          <w:shd w:val="clear" w:color="auto" w:fill="FFFFFF"/>
        </w:rPr>
        <w:t xml:space="preserve">7. Состав, форма и сроки представления отчетности о ходе реализации </w:t>
      </w:r>
      <w:r w:rsidR="007B46EB" w:rsidRPr="00295DFE">
        <w:rPr>
          <w:rFonts w:ascii="Times New Roman" w:hAnsi="Times New Roman" w:cs="Times New Roman"/>
          <w:b/>
          <w:sz w:val="24"/>
          <w:szCs w:val="24"/>
          <w:shd w:val="clear" w:color="auto" w:fill="FFFFFF"/>
        </w:rPr>
        <w:t xml:space="preserve">мероприятия </w:t>
      </w:r>
      <w:proofErr w:type="gramStart"/>
      <w:r w:rsidR="007B46EB" w:rsidRPr="00295DFE">
        <w:rPr>
          <w:rFonts w:ascii="Times New Roman" w:hAnsi="Times New Roman" w:cs="Times New Roman"/>
          <w:b/>
          <w:color w:val="000000"/>
          <w:sz w:val="24"/>
          <w:szCs w:val="24"/>
          <w:shd w:val="clear" w:color="auto" w:fill="FFFFFF"/>
        </w:rPr>
        <w:t>ответственным</w:t>
      </w:r>
      <w:proofErr w:type="gramEnd"/>
      <w:r w:rsidR="007B46EB" w:rsidRPr="00295DFE">
        <w:rPr>
          <w:rFonts w:ascii="Times New Roman" w:hAnsi="Times New Roman" w:cs="Times New Roman"/>
          <w:b/>
          <w:color w:val="000000"/>
          <w:sz w:val="24"/>
          <w:szCs w:val="24"/>
          <w:shd w:val="clear" w:color="auto" w:fill="FFFFFF"/>
        </w:rPr>
        <w:t xml:space="preserve"> за выполнение мероприятия заказчику подпрограммы</w:t>
      </w:r>
    </w:p>
    <w:p w:rsidR="002661CC" w:rsidRPr="002661CC" w:rsidRDefault="001D7784" w:rsidP="006448A1">
      <w:pPr>
        <w:spacing w:after="0" w:line="240" w:lineRule="auto"/>
        <w:ind w:firstLine="708"/>
        <w:jc w:val="both"/>
        <w:outlineLvl w:val="0"/>
        <w:rPr>
          <w:rFonts w:ascii="Times New Roman" w:hAnsi="Times New Roman" w:cs="Times New Roman"/>
          <w:b/>
          <w:sz w:val="24"/>
          <w:szCs w:val="24"/>
          <w:shd w:val="clear" w:color="auto" w:fill="FFFFFF"/>
        </w:rPr>
      </w:pPr>
      <w:r>
        <w:rPr>
          <w:rFonts w:ascii="Times New Roman" w:hAnsi="Times New Roman" w:cs="Times New Roman"/>
          <w:color w:val="000000"/>
          <w:sz w:val="24"/>
          <w:szCs w:val="24"/>
          <w:shd w:val="clear" w:color="auto" w:fill="FFFFFF"/>
        </w:rPr>
        <w:t>Отчетность о ходе реализации мероприятий муниципальной программы (подпрограммы) предоставляется в сроки и по формам согласно Постановлению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w:t>
      </w:r>
    </w:p>
    <w:p w:rsidR="002661CC" w:rsidRPr="007B46EB" w:rsidRDefault="002661CC" w:rsidP="006448A1">
      <w:pPr>
        <w:spacing w:after="0" w:line="240" w:lineRule="auto"/>
        <w:ind w:firstLine="709"/>
        <w:outlineLvl w:val="0"/>
        <w:rPr>
          <w:rFonts w:ascii="Arial" w:hAnsi="Arial" w:cs="Arial"/>
          <w:b/>
          <w:color w:val="0E60B9"/>
          <w:sz w:val="26"/>
          <w:szCs w:val="26"/>
          <w:shd w:val="clear" w:color="auto" w:fill="FFFFFF"/>
        </w:rPr>
      </w:pPr>
    </w:p>
    <w:p w:rsidR="007B46EB" w:rsidRPr="00295DFE" w:rsidRDefault="00BE6021" w:rsidP="006448A1">
      <w:pPr>
        <w:pStyle w:val="a5"/>
        <w:numPr>
          <w:ilvl w:val="0"/>
          <w:numId w:val="6"/>
        </w:numPr>
        <w:outlineLvl w:val="0"/>
        <w:rPr>
          <w:b/>
          <w:shd w:val="clear" w:color="auto" w:fill="FFFFFF"/>
        </w:rPr>
      </w:pPr>
      <w:r w:rsidRPr="00295DFE">
        <w:rPr>
          <w:b/>
          <w:shd w:val="clear" w:color="auto" w:fill="FFFFFF"/>
        </w:rPr>
        <w:t>Методика</w:t>
      </w:r>
      <w:r w:rsidR="007B46EB" w:rsidRPr="00295DFE">
        <w:rPr>
          <w:b/>
          <w:shd w:val="clear" w:color="auto" w:fill="FFFFFF"/>
        </w:rPr>
        <w:t xml:space="preserve"> </w:t>
      </w:r>
      <w:proofErr w:type="gramStart"/>
      <w:r w:rsidR="007B46EB" w:rsidRPr="00295DFE">
        <w:rPr>
          <w:b/>
          <w:color w:val="000000"/>
          <w:shd w:val="clear" w:color="auto" w:fill="FFFFFF"/>
        </w:rPr>
        <w:t>расчета значений показателей реализации программы</w:t>
      </w:r>
      <w:proofErr w:type="gramEnd"/>
    </w:p>
    <w:p w:rsidR="00BE6021" w:rsidRPr="007B46EB" w:rsidRDefault="007B46EB" w:rsidP="00295DFE">
      <w:pPr>
        <w:spacing w:after="0"/>
        <w:outlineLvl w:val="0"/>
        <w:rPr>
          <w:rFonts w:ascii="Times New Roman" w:hAnsi="Times New Roman" w:cs="Times New Roman"/>
          <w:b/>
          <w:sz w:val="24"/>
          <w:szCs w:val="24"/>
          <w:shd w:val="clear" w:color="auto" w:fill="FFFFFF"/>
        </w:rPr>
      </w:pPr>
      <w:r w:rsidRPr="00295DFE">
        <w:rPr>
          <w:rFonts w:ascii="Times New Roman" w:hAnsi="Times New Roman" w:cs="Times New Roman"/>
          <w:b/>
          <w:color w:val="000000"/>
          <w:sz w:val="24"/>
          <w:szCs w:val="24"/>
          <w:shd w:val="clear" w:color="auto" w:fill="FFFFFF"/>
        </w:rPr>
        <w:t>(наименование, единица измерения, источник данных, порядок расчета)</w:t>
      </w:r>
    </w:p>
    <w:p w:rsidR="00E664EA" w:rsidRPr="00E664EA" w:rsidRDefault="00BE6021" w:rsidP="00295DFE">
      <w:pPr>
        <w:pStyle w:val="a5"/>
        <w:numPr>
          <w:ilvl w:val="0"/>
          <w:numId w:val="8"/>
        </w:numPr>
        <w:jc w:val="both"/>
      </w:pPr>
      <w:r w:rsidRPr="00E664EA">
        <w:t xml:space="preserve">«Количество благоустроенных общественных территорий (пространств) (в разрезе видов территорий), в том числе: - зоны отдыха; пешеходные зоны; набережные; - скверы; - площади; </w:t>
      </w:r>
      <w:proofErr w:type="gramStart"/>
      <w:r w:rsidRPr="00E664EA">
        <w:t>-п</w:t>
      </w:r>
      <w:proofErr w:type="gramEnd"/>
      <w:r w:rsidRPr="00E664EA">
        <w:t>арки</w:t>
      </w:r>
      <w:r w:rsidR="00E664EA" w:rsidRPr="00E664EA">
        <w:t>»</w:t>
      </w:r>
    </w:p>
    <w:p w:rsidR="00BE6021" w:rsidRPr="00C11224" w:rsidRDefault="00CC6BBD"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Порядок расчета:</w:t>
      </w:r>
      <w:r>
        <w:rPr>
          <w:rFonts w:ascii="Times New Roman" w:eastAsia="Times New Roman" w:hAnsi="Times New Roman" w:cs="Times New Roman"/>
          <w:sz w:val="24"/>
          <w:szCs w:val="24"/>
          <w:lang w:eastAsia="ru-RU"/>
        </w:rPr>
        <w:t xml:space="preserve"> п</w:t>
      </w:r>
      <w:r w:rsidR="00E664EA">
        <w:rPr>
          <w:rFonts w:ascii="Times New Roman" w:eastAsia="Times New Roman" w:hAnsi="Times New Roman" w:cs="Times New Roman"/>
          <w:sz w:val="24"/>
          <w:szCs w:val="24"/>
          <w:lang w:eastAsia="ru-RU"/>
        </w:rPr>
        <w:t>оказатель</w:t>
      </w:r>
      <w:r w:rsidR="00BE6021" w:rsidRPr="00C11224">
        <w:rPr>
          <w:rFonts w:ascii="Times New Roman" w:eastAsia="Times New Roman" w:hAnsi="Times New Roman" w:cs="Times New Roman"/>
          <w:sz w:val="24"/>
          <w:szCs w:val="24"/>
          <w:lang w:eastAsia="ru-RU"/>
        </w:rPr>
        <w:t xml:space="preserve"> определяется в соответствии с адресными перечнями объектов благоустройства (утверждается на основании планов по благоустройству).</w:t>
      </w:r>
    </w:p>
    <w:p w:rsidR="00BE6021" w:rsidRPr="00E664EA" w:rsidRDefault="00BE6021"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Источник данных:</w:t>
      </w:r>
      <w:r>
        <w:rPr>
          <w:rFonts w:ascii="Times New Roman" w:eastAsia="Times New Roman" w:hAnsi="Times New Roman" w:cs="Times New Roman"/>
          <w:sz w:val="24"/>
          <w:szCs w:val="24"/>
          <w:lang w:eastAsia="ru-RU"/>
        </w:rPr>
        <w:t xml:space="preserve"> о</w:t>
      </w:r>
      <w:r w:rsidRPr="00C11224">
        <w:rPr>
          <w:rFonts w:ascii="Times New Roman" w:eastAsia="Times New Roman" w:hAnsi="Times New Roman" w:cs="Times New Roman"/>
          <w:sz w:val="24"/>
          <w:szCs w:val="24"/>
          <w:lang w:eastAsia="ru-RU"/>
        </w:rPr>
        <w:t xml:space="preserve">бщественные территории, подлежащие благоустройству в </w:t>
      </w:r>
      <w:r w:rsidR="00E664EA" w:rsidRPr="00E664EA">
        <w:rPr>
          <w:rFonts w:ascii="Times New Roman" w:eastAsia="Times New Roman" w:hAnsi="Times New Roman" w:cs="Times New Roman"/>
          <w:sz w:val="24"/>
          <w:szCs w:val="24"/>
          <w:lang w:eastAsia="ru-RU"/>
        </w:rPr>
        <w:t xml:space="preserve">                      </w:t>
      </w:r>
      <w:proofErr w:type="spellStart"/>
      <w:r w:rsidRPr="00C11224">
        <w:rPr>
          <w:rFonts w:ascii="Times New Roman" w:eastAsia="Times New Roman" w:hAnsi="Times New Roman" w:cs="Times New Roman"/>
          <w:sz w:val="24"/>
          <w:szCs w:val="24"/>
          <w:lang w:eastAsia="ru-RU"/>
        </w:rPr>
        <w:t>г.о</w:t>
      </w:r>
      <w:proofErr w:type="spellEnd"/>
      <w:r w:rsidRPr="00C11224">
        <w:rPr>
          <w:rFonts w:ascii="Times New Roman" w:eastAsia="Times New Roman" w:hAnsi="Times New Roman" w:cs="Times New Roman"/>
          <w:sz w:val="24"/>
          <w:szCs w:val="24"/>
          <w:lang w:eastAsia="ru-RU"/>
        </w:rPr>
        <w:t>.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r>
        <w:rPr>
          <w:rFonts w:ascii="Times New Roman" w:eastAsia="Times New Roman" w:hAnsi="Times New Roman" w:cs="Times New Roman"/>
          <w:sz w:val="24"/>
          <w:szCs w:val="24"/>
          <w:lang w:eastAsia="ru-RU"/>
        </w:rPr>
        <w:t>.</w:t>
      </w:r>
    </w:p>
    <w:p w:rsidR="00E664EA" w:rsidRPr="00295DFE" w:rsidRDefault="00E664EA"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Единица измерения</w:t>
      </w:r>
      <w:r w:rsidRPr="00295DFE">
        <w:rPr>
          <w:rFonts w:ascii="Times New Roman" w:eastAsia="Times New Roman" w:hAnsi="Times New Roman" w:cs="Times New Roman"/>
          <w:sz w:val="24"/>
          <w:szCs w:val="24"/>
          <w:u w:val="single"/>
          <w:lang w:eastAsia="ru-RU"/>
        </w:rPr>
        <w:t xml:space="preserve">: </w:t>
      </w:r>
      <w:r w:rsidR="007B46EB" w:rsidRPr="00295DFE">
        <w:rPr>
          <w:rFonts w:ascii="Times New Roman" w:eastAsia="Times New Roman" w:hAnsi="Times New Roman" w:cs="Times New Roman"/>
          <w:sz w:val="24"/>
          <w:szCs w:val="24"/>
          <w:lang w:eastAsia="ru-RU"/>
        </w:rPr>
        <w:t>единиц</w:t>
      </w:r>
      <w:r w:rsidRPr="00295DFE">
        <w:rPr>
          <w:rFonts w:ascii="Times New Roman" w:eastAsia="Times New Roman" w:hAnsi="Times New Roman" w:cs="Times New Roman"/>
          <w:sz w:val="24"/>
          <w:szCs w:val="24"/>
          <w:lang w:eastAsia="ru-RU"/>
        </w:rPr>
        <w:t>.</w:t>
      </w:r>
    </w:p>
    <w:p w:rsidR="00BE6021" w:rsidRPr="00295DFE" w:rsidRDefault="00BE6021" w:rsidP="006448A1">
      <w:pPr>
        <w:spacing w:after="0" w:line="240" w:lineRule="auto"/>
        <w:jc w:val="both"/>
        <w:rPr>
          <w:rFonts w:ascii="Times New Roman" w:eastAsia="Times New Roman" w:hAnsi="Times New Roman" w:cs="Times New Roman"/>
          <w:sz w:val="24"/>
          <w:szCs w:val="24"/>
          <w:lang w:eastAsia="ru-RU"/>
        </w:rPr>
      </w:pPr>
    </w:p>
    <w:p w:rsidR="00BE6021" w:rsidRPr="00295DFE" w:rsidRDefault="00BE6021" w:rsidP="006448A1">
      <w:pPr>
        <w:pStyle w:val="a5"/>
        <w:numPr>
          <w:ilvl w:val="0"/>
          <w:numId w:val="7"/>
        </w:numPr>
        <w:jc w:val="both"/>
      </w:pPr>
      <w:r w:rsidRPr="00295DFE">
        <w:t>«Количество разработанных  концепций  благоустройства общественных территорий»</w:t>
      </w:r>
      <w:r w:rsidR="00E664EA" w:rsidRPr="00295DFE">
        <w:t>.</w:t>
      </w:r>
    </w:p>
    <w:p w:rsidR="00BE6021" w:rsidRPr="00295DFE" w:rsidRDefault="00CC6BBD"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Порядок расчета:</w:t>
      </w:r>
      <w:r w:rsidRPr="00295DFE">
        <w:rPr>
          <w:rFonts w:ascii="Times New Roman" w:eastAsia="Times New Roman" w:hAnsi="Times New Roman" w:cs="Times New Roman"/>
          <w:sz w:val="24"/>
          <w:szCs w:val="24"/>
          <w:lang w:eastAsia="ru-RU"/>
        </w:rPr>
        <w:t xml:space="preserve"> п</w:t>
      </w:r>
      <w:r w:rsidR="00BE6021" w:rsidRPr="00295DFE">
        <w:rPr>
          <w:rFonts w:ascii="Times New Roman" w:eastAsia="Times New Roman" w:hAnsi="Times New Roman" w:cs="Times New Roman"/>
          <w:sz w:val="24"/>
          <w:szCs w:val="24"/>
          <w:lang w:eastAsia="ru-RU"/>
        </w:rPr>
        <w:t>оказатель  определяется  на основании планов по благоустройству.</w:t>
      </w:r>
    </w:p>
    <w:p w:rsidR="00BE6021" w:rsidRPr="00295DFE" w:rsidRDefault="00BE6021"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акты выполненных работ по разработанным концепциям благоустройства общественных территорий.</w:t>
      </w:r>
    </w:p>
    <w:p w:rsidR="00E664EA" w:rsidRPr="00295DFE" w:rsidRDefault="00E664EA"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00843733" w:rsidRPr="00295DFE">
        <w:rPr>
          <w:rFonts w:ascii="Times New Roman" w:eastAsia="Times New Roman" w:hAnsi="Times New Roman" w:cs="Times New Roman"/>
          <w:sz w:val="24"/>
          <w:szCs w:val="24"/>
          <w:lang w:eastAsia="ru-RU"/>
        </w:rPr>
        <w:t xml:space="preserve"> единиц</w:t>
      </w:r>
      <w:r w:rsidRPr="00295DFE">
        <w:rPr>
          <w:rFonts w:ascii="Times New Roman" w:eastAsia="Times New Roman" w:hAnsi="Times New Roman" w:cs="Times New Roman"/>
          <w:sz w:val="24"/>
          <w:szCs w:val="24"/>
          <w:lang w:eastAsia="ru-RU"/>
        </w:rPr>
        <w:t>.</w:t>
      </w:r>
    </w:p>
    <w:p w:rsidR="00BE6021" w:rsidRPr="00295DFE" w:rsidRDefault="00BE6021" w:rsidP="006448A1">
      <w:pPr>
        <w:spacing w:after="0" w:line="240" w:lineRule="auto"/>
        <w:jc w:val="both"/>
        <w:rPr>
          <w:rFonts w:ascii="Times New Roman" w:eastAsia="Times New Roman" w:hAnsi="Times New Roman" w:cs="Times New Roman"/>
          <w:sz w:val="24"/>
          <w:szCs w:val="24"/>
          <w:lang w:eastAsia="ru-RU"/>
        </w:rPr>
      </w:pPr>
    </w:p>
    <w:p w:rsidR="00BE6021" w:rsidRPr="00295DFE" w:rsidRDefault="00BE6021" w:rsidP="006448A1">
      <w:pPr>
        <w:pStyle w:val="a5"/>
        <w:numPr>
          <w:ilvl w:val="0"/>
          <w:numId w:val="7"/>
        </w:numPr>
        <w:jc w:val="both"/>
      </w:pPr>
      <w:r w:rsidRPr="00295DFE">
        <w:t xml:space="preserve">«Доля реализованных комплексных проектов благоустройства общественных </w:t>
      </w:r>
      <w:proofErr w:type="gramStart"/>
      <w:r w:rsidRPr="00295DFE">
        <w:t>территорий</w:t>
      </w:r>
      <w:proofErr w:type="gramEnd"/>
      <w:r w:rsidRPr="00295DFE">
        <w:t xml:space="preserve"> в общем количестве реализованных в течение планового года проектов благоустро</w:t>
      </w:r>
      <w:r w:rsidR="00CC6BBD" w:rsidRPr="00295DFE">
        <w:t>йства общественных территорий».</w:t>
      </w:r>
    </w:p>
    <w:p w:rsidR="00BE6021" w:rsidRPr="00295DFE" w:rsidRDefault="00575409"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Порядок расчета:</w:t>
      </w:r>
      <w:r w:rsidRPr="00295DFE">
        <w:rPr>
          <w:rFonts w:ascii="Times New Roman" w:eastAsia="Times New Roman" w:hAnsi="Times New Roman" w:cs="Times New Roman"/>
          <w:sz w:val="24"/>
          <w:szCs w:val="24"/>
          <w:lang w:eastAsia="ru-RU"/>
        </w:rPr>
        <w:t xml:space="preserve"> р</w:t>
      </w:r>
      <w:r w:rsidR="00BE6021" w:rsidRPr="00295DFE">
        <w:rPr>
          <w:rFonts w:ascii="Times New Roman" w:eastAsia="Times New Roman" w:hAnsi="Times New Roman" w:cs="Times New Roman"/>
          <w:sz w:val="24"/>
          <w:szCs w:val="24"/>
          <w:lang w:eastAsia="ru-RU"/>
        </w:rPr>
        <w:t xml:space="preserve">ассчитывается по формуле: </w:t>
      </w:r>
      <w:proofErr w:type="spellStart"/>
      <w:proofErr w:type="gramStart"/>
      <w:r w:rsidR="00BE6021" w:rsidRPr="00295DFE">
        <w:rPr>
          <w:rFonts w:ascii="Times New Roman" w:eastAsia="Times New Roman" w:hAnsi="Times New Roman" w:cs="Times New Roman"/>
          <w:sz w:val="24"/>
          <w:szCs w:val="24"/>
          <w:lang w:eastAsia="ru-RU"/>
        </w:rPr>
        <w:t>D</w:t>
      </w:r>
      <w:proofErr w:type="gramEnd"/>
      <w:r w:rsidR="00BE6021" w:rsidRPr="00295DFE">
        <w:rPr>
          <w:rFonts w:ascii="Times New Roman" w:eastAsia="Times New Roman" w:hAnsi="Times New Roman" w:cs="Times New Roman"/>
          <w:sz w:val="24"/>
          <w:szCs w:val="24"/>
          <w:lang w:eastAsia="ru-RU"/>
        </w:rPr>
        <w:t>ркот</w:t>
      </w:r>
      <w:proofErr w:type="spellEnd"/>
      <w:r w:rsidR="00BE6021" w:rsidRPr="00295DFE">
        <w:rPr>
          <w:rFonts w:ascii="Times New Roman" w:eastAsia="Times New Roman" w:hAnsi="Times New Roman" w:cs="Times New Roman"/>
          <w:sz w:val="24"/>
          <w:szCs w:val="24"/>
          <w:lang w:eastAsia="ru-RU"/>
        </w:rPr>
        <w:t>=</w:t>
      </w:r>
      <w:proofErr w:type="spellStart"/>
      <w:r w:rsidR="00BE6021" w:rsidRPr="00295DFE">
        <w:rPr>
          <w:rFonts w:ascii="Times New Roman" w:eastAsia="Times New Roman" w:hAnsi="Times New Roman" w:cs="Times New Roman"/>
          <w:sz w:val="24"/>
          <w:szCs w:val="24"/>
          <w:lang w:eastAsia="ru-RU"/>
        </w:rPr>
        <w:t>Pкот</w:t>
      </w:r>
      <w:proofErr w:type="spellEnd"/>
      <w:r w:rsidR="00BE6021" w:rsidRPr="00295DFE">
        <w:rPr>
          <w:rFonts w:ascii="Times New Roman" w:eastAsia="Times New Roman" w:hAnsi="Times New Roman" w:cs="Times New Roman"/>
          <w:sz w:val="24"/>
          <w:szCs w:val="24"/>
          <w:lang w:eastAsia="ru-RU"/>
        </w:rPr>
        <w:t>/</w:t>
      </w:r>
      <w:proofErr w:type="spellStart"/>
      <w:r w:rsidR="00BE6021" w:rsidRPr="00295DFE">
        <w:rPr>
          <w:rFonts w:ascii="Times New Roman" w:eastAsia="Times New Roman" w:hAnsi="Times New Roman" w:cs="Times New Roman"/>
          <w:sz w:val="24"/>
          <w:szCs w:val="24"/>
          <w:lang w:eastAsia="ru-RU"/>
        </w:rPr>
        <w:t>Pр</w:t>
      </w:r>
      <w:proofErr w:type="spellEnd"/>
      <w:r w:rsidR="00BE6021" w:rsidRPr="00295DFE">
        <w:rPr>
          <w:rFonts w:ascii="Times New Roman" w:eastAsia="Times New Roman" w:hAnsi="Times New Roman" w:cs="Times New Roman"/>
          <w:sz w:val="24"/>
          <w:szCs w:val="24"/>
          <w:lang w:eastAsia="ru-RU"/>
        </w:rPr>
        <w:t>*100% где,</w:t>
      </w:r>
    </w:p>
    <w:p w:rsidR="00BE6021" w:rsidRPr="00C11224" w:rsidRDefault="00BE6021" w:rsidP="006448A1">
      <w:pPr>
        <w:spacing w:after="0" w:line="240" w:lineRule="auto"/>
        <w:jc w:val="both"/>
        <w:rPr>
          <w:rFonts w:ascii="Times New Roman" w:eastAsia="Times New Roman" w:hAnsi="Times New Roman" w:cs="Times New Roman"/>
          <w:sz w:val="24"/>
          <w:szCs w:val="24"/>
          <w:lang w:eastAsia="ru-RU"/>
        </w:rPr>
      </w:pPr>
      <w:proofErr w:type="spellStart"/>
      <w:r w:rsidRPr="00295DFE">
        <w:rPr>
          <w:rFonts w:ascii="Times New Roman" w:eastAsia="Times New Roman" w:hAnsi="Times New Roman" w:cs="Times New Roman"/>
          <w:sz w:val="24"/>
          <w:szCs w:val="24"/>
          <w:lang w:eastAsia="ru-RU"/>
        </w:rPr>
        <w:t>Dрко</w:t>
      </w:r>
      <w:proofErr w:type="gramStart"/>
      <w:r w:rsidRPr="00295DFE">
        <w:rPr>
          <w:rFonts w:ascii="Times New Roman" w:eastAsia="Times New Roman" w:hAnsi="Times New Roman" w:cs="Times New Roman"/>
          <w:sz w:val="24"/>
          <w:szCs w:val="24"/>
          <w:lang w:eastAsia="ru-RU"/>
        </w:rPr>
        <w:t>т</w:t>
      </w:r>
      <w:proofErr w:type="spellEnd"/>
      <w:r w:rsidRPr="00295DFE">
        <w:rPr>
          <w:rFonts w:ascii="Times New Roman" w:eastAsia="Times New Roman" w:hAnsi="Times New Roman" w:cs="Times New Roman"/>
          <w:sz w:val="24"/>
          <w:szCs w:val="24"/>
          <w:lang w:eastAsia="ru-RU"/>
        </w:rPr>
        <w:t>-</w:t>
      </w:r>
      <w:proofErr w:type="gramEnd"/>
      <w:r w:rsidRPr="00295DFE">
        <w:rPr>
          <w:rFonts w:ascii="Times New Roman" w:eastAsia="Times New Roman" w:hAnsi="Times New Roman" w:cs="Times New Roman"/>
          <w:sz w:val="24"/>
          <w:szCs w:val="24"/>
          <w:lang w:eastAsia="ru-RU"/>
        </w:rPr>
        <w:t xml:space="preserve"> доля реализованных</w:t>
      </w:r>
      <w:r w:rsidRPr="00C11224">
        <w:rPr>
          <w:rFonts w:ascii="Times New Roman" w:eastAsia="Times New Roman" w:hAnsi="Times New Roman" w:cs="Times New Roman"/>
          <w:sz w:val="24"/>
          <w:szCs w:val="24"/>
          <w:lang w:eastAsia="ru-RU"/>
        </w:rPr>
        <w:t xml:space="preserve"> комплексных проектов в общем количестве реализованных в течение планового года проектов благоустройства общественных территорий </w:t>
      </w:r>
    </w:p>
    <w:p w:rsidR="00BE6021" w:rsidRPr="00C11224" w:rsidRDefault="00BE6021" w:rsidP="006448A1">
      <w:pPr>
        <w:spacing w:after="0" w:line="240" w:lineRule="auto"/>
        <w:jc w:val="both"/>
        <w:rPr>
          <w:rFonts w:ascii="Times New Roman" w:eastAsia="Times New Roman" w:hAnsi="Times New Roman" w:cs="Times New Roman"/>
          <w:sz w:val="24"/>
          <w:szCs w:val="24"/>
          <w:lang w:eastAsia="ru-RU"/>
        </w:rPr>
      </w:pPr>
      <w:proofErr w:type="spellStart"/>
      <w:proofErr w:type="gramStart"/>
      <w:r w:rsidRPr="00C11224">
        <w:rPr>
          <w:rFonts w:ascii="Times New Roman" w:eastAsia="Times New Roman" w:hAnsi="Times New Roman" w:cs="Times New Roman"/>
          <w:sz w:val="24"/>
          <w:szCs w:val="24"/>
          <w:lang w:eastAsia="ru-RU"/>
        </w:rPr>
        <w:t>P</w:t>
      </w:r>
      <w:proofErr w:type="gramEnd"/>
      <w:r w:rsidRPr="00C11224">
        <w:rPr>
          <w:rFonts w:ascii="Times New Roman" w:eastAsia="Times New Roman" w:hAnsi="Times New Roman" w:cs="Times New Roman"/>
          <w:sz w:val="24"/>
          <w:szCs w:val="24"/>
          <w:lang w:eastAsia="ru-RU"/>
        </w:rPr>
        <w:t>кот</w:t>
      </w:r>
      <w:proofErr w:type="spellEnd"/>
      <w:r w:rsidRPr="00C11224">
        <w:rPr>
          <w:rFonts w:ascii="Times New Roman" w:eastAsia="Times New Roman" w:hAnsi="Times New Roman" w:cs="Times New Roman"/>
          <w:sz w:val="24"/>
          <w:szCs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BE6021" w:rsidRDefault="00BE6021" w:rsidP="006448A1">
      <w:pPr>
        <w:spacing w:after="0" w:line="240" w:lineRule="auto"/>
        <w:jc w:val="both"/>
        <w:rPr>
          <w:rFonts w:ascii="Times New Roman" w:eastAsia="Times New Roman" w:hAnsi="Times New Roman" w:cs="Times New Roman"/>
          <w:sz w:val="24"/>
          <w:szCs w:val="24"/>
          <w:lang w:eastAsia="ru-RU"/>
        </w:rPr>
      </w:pPr>
      <w:proofErr w:type="spellStart"/>
      <w:proofErr w:type="gramStart"/>
      <w:r w:rsidRPr="00C11224">
        <w:rPr>
          <w:rFonts w:ascii="Times New Roman" w:eastAsia="Times New Roman" w:hAnsi="Times New Roman" w:cs="Times New Roman"/>
          <w:sz w:val="24"/>
          <w:szCs w:val="24"/>
          <w:lang w:eastAsia="ru-RU"/>
        </w:rPr>
        <w:t>P</w:t>
      </w:r>
      <w:proofErr w:type="gramEnd"/>
      <w:r w:rsidRPr="00C11224">
        <w:rPr>
          <w:rFonts w:ascii="Times New Roman" w:eastAsia="Times New Roman" w:hAnsi="Times New Roman" w:cs="Times New Roman"/>
          <w:sz w:val="24"/>
          <w:szCs w:val="24"/>
          <w:lang w:eastAsia="ru-RU"/>
        </w:rPr>
        <w:t>р</w:t>
      </w:r>
      <w:proofErr w:type="spellEnd"/>
      <w:r w:rsidRPr="00C11224">
        <w:rPr>
          <w:rFonts w:ascii="Times New Roman" w:eastAsia="Times New Roman" w:hAnsi="Times New Roman" w:cs="Times New Roman"/>
          <w:sz w:val="24"/>
          <w:szCs w:val="24"/>
          <w:lang w:eastAsia="ru-RU"/>
        </w:rPr>
        <w:t xml:space="preserve"> — общее количество реализованных в течение планового года проектов благоустройства общественных территорий.</w:t>
      </w:r>
    </w:p>
    <w:p w:rsidR="00BE6021" w:rsidRDefault="00BE6021"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Источник данных:</w:t>
      </w:r>
      <w:r w:rsidRPr="009F0AC0">
        <w:rPr>
          <w:rFonts w:ascii="Times New Roman" w:eastAsia="Times New Roman" w:hAnsi="Times New Roman" w:cs="Times New Roman"/>
          <w:sz w:val="24"/>
          <w:szCs w:val="24"/>
          <w:lang w:eastAsia="ru-RU"/>
        </w:rPr>
        <w:t xml:space="preserve"> акты выполненных работ по реализованным комплексным проектам.</w:t>
      </w:r>
    </w:p>
    <w:p w:rsidR="00E664EA" w:rsidRPr="009F0AC0" w:rsidRDefault="00E664EA"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Единица измерения:</w:t>
      </w:r>
      <w:r>
        <w:rPr>
          <w:rFonts w:ascii="Times New Roman" w:eastAsia="Times New Roman" w:hAnsi="Times New Roman" w:cs="Times New Roman"/>
          <w:sz w:val="24"/>
          <w:szCs w:val="24"/>
          <w:lang w:eastAsia="ru-RU"/>
        </w:rPr>
        <w:t xml:space="preserve"> процент.</w:t>
      </w:r>
    </w:p>
    <w:p w:rsidR="00BE6021" w:rsidRDefault="00BE6021" w:rsidP="006448A1">
      <w:pPr>
        <w:spacing w:after="0" w:line="240" w:lineRule="auto"/>
        <w:jc w:val="both"/>
        <w:rPr>
          <w:rFonts w:ascii="Times New Roman" w:eastAsia="Times New Roman" w:hAnsi="Times New Roman" w:cs="Times New Roman"/>
          <w:sz w:val="24"/>
          <w:szCs w:val="24"/>
          <w:lang w:eastAsia="ru-RU"/>
        </w:rPr>
      </w:pPr>
    </w:p>
    <w:p w:rsidR="00BE6021" w:rsidRPr="00927DFE" w:rsidRDefault="00BE6021" w:rsidP="006448A1">
      <w:pPr>
        <w:pStyle w:val="a5"/>
        <w:numPr>
          <w:ilvl w:val="0"/>
          <w:numId w:val="7"/>
        </w:numPr>
        <w:jc w:val="both"/>
      </w:pPr>
      <w:r w:rsidRPr="00927DFE">
        <w:t>«Количество установленных детских игровых площадок»</w:t>
      </w:r>
      <w:r w:rsidR="00E664EA" w:rsidRPr="00927DFE">
        <w:t>.</w:t>
      </w:r>
    </w:p>
    <w:p w:rsidR="00BE6021" w:rsidRPr="00927DFE" w:rsidRDefault="00CC6BBD" w:rsidP="006448A1">
      <w:pPr>
        <w:spacing w:after="0" w:line="240" w:lineRule="auto"/>
        <w:jc w:val="both"/>
        <w:rPr>
          <w:rFonts w:ascii="Times New Roman" w:hAnsi="Times New Roman" w:cs="Times New Roman"/>
          <w:sz w:val="24"/>
          <w:szCs w:val="24"/>
        </w:rPr>
      </w:pPr>
      <w:r w:rsidRPr="00927DFE">
        <w:rPr>
          <w:rFonts w:ascii="Times New Roman" w:hAnsi="Times New Roman" w:cs="Times New Roman"/>
          <w:sz w:val="24"/>
          <w:szCs w:val="24"/>
          <w:u w:val="single"/>
        </w:rPr>
        <w:t>Порядок расчета:</w:t>
      </w:r>
      <w:r w:rsidRPr="00927DFE">
        <w:rPr>
          <w:rFonts w:ascii="Times New Roman" w:hAnsi="Times New Roman" w:cs="Times New Roman"/>
          <w:sz w:val="24"/>
          <w:szCs w:val="24"/>
        </w:rPr>
        <w:t xml:space="preserve"> в</w:t>
      </w:r>
      <w:r w:rsidR="00BE6021" w:rsidRPr="00927DFE">
        <w:rPr>
          <w:rFonts w:ascii="Times New Roman" w:hAnsi="Times New Roman" w:cs="Times New Roman"/>
          <w:sz w:val="24"/>
          <w:szCs w:val="24"/>
        </w:rPr>
        <w:t xml:space="preserve"> соответствии с поставленной Губернатором Московской области   А.Ю. Воробьевым задачей о ежегодном выполнении работ по комплексному благоустройству 10% дворовых территорий </w:t>
      </w:r>
      <w:r w:rsidR="00843733" w:rsidRPr="00843733">
        <w:rPr>
          <w:rFonts w:ascii="Times New Roman" w:hAnsi="Times New Roman" w:cs="Times New Roman"/>
          <w:sz w:val="24"/>
          <w:szCs w:val="24"/>
        </w:rPr>
        <w:t>(</w:t>
      </w:r>
      <w:r w:rsidR="00843733">
        <w:rPr>
          <w:rFonts w:ascii="Times New Roman" w:hAnsi="Times New Roman" w:cs="Times New Roman"/>
          <w:sz w:val="24"/>
          <w:szCs w:val="24"/>
        </w:rPr>
        <w:t xml:space="preserve">в </w:t>
      </w:r>
      <w:proofErr w:type="spellStart"/>
      <w:r w:rsidR="00843733">
        <w:rPr>
          <w:rFonts w:ascii="Times New Roman" w:hAnsi="Times New Roman" w:cs="Times New Roman"/>
          <w:sz w:val="24"/>
          <w:szCs w:val="24"/>
        </w:rPr>
        <w:t>т.ч</w:t>
      </w:r>
      <w:proofErr w:type="spellEnd"/>
      <w:r w:rsidR="00843733">
        <w:rPr>
          <w:rFonts w:ascii="Times New Roman" w:hAnsi="Times New Roman" w:cs="Times New Roman"/>
          <w:sz w:val="24"/>
          <w:szCs w:val="24"/>
        </w:rPr>
        <w:t xml:space="preserve">. по установке детских игровых площадок) </w:t>
      </w:r>
      <w:r w:rsidR="00BE6021" w:rsidRPr="00927DFE">
        <w:rPr>
          <w:rFonts w:ascii="Times New Roman" w:hAnsi="Times New Roman" w:cs="Times New Roman"/>
          <w:sz w:val="24"/>
          <w:szCs w:val="24"/>
        </w:rPr>
        <w:t>от общего количества жилого фонда на территории городского округа Люберцы.</w:t>
      </w:r>
    </w:p>
    <w:p w:rsidR="00927DFE" w:rsidRPr="00927DFE" w:rsidRDefault="00927DFE" w:rsidP="006448A1">
      <w:pPr>
        <w:spacing w:after="0" w:line="240" w:lineRule="auto"/>
        <w:jc w:val="both"/>
        <w:rPr>
          <w:rFonts w:ascii="Times New Roman" w:hAnsi="Times New Roman" w:cs="Times New Roman"/>
          <w:sz w:val="24"/>
          <w:szCs w:val="24"/>
        </w:rPr>
      </w:pPr>
      <w:r w:rsidRPr="00927DFE">
        <w:rPr>
          <w:rFonts w:ascii="Times New Roman" w:hAnsi="Times New Roman" w:cs="Times New Roman"/>
          <w:sz w:val="24"/>
          <w:szCs w:val="24"/>
          <w:lang w:val="en-US"/>
        </w:rPr>
        <w:lastRenderedPageBreak/>
        <w:t>O</w:t>
      </w:r>
      <w:proofErr w:type="spellStart"/>
      <w:r w:rsidRPr="00927DFE">
        <w:rPr>
          <w:rFonts w:ascii="Times New Roman" w:hAnsi="Times New Roman" w:cs="Times New Roman"/>
          <w:sz w:val="24"/>
          <w:szCs w:val="24"/>
        </w:rPr>
        <w:t>дип</w:t>
      </w:r>
      <w:proofErr w:type="spellEnd"/>
      <w:r w:rsidRPr="00927DFE">
        <w:rPr>
          <w:rFonts w:ascii="Times New Roman" w:hAnsi="Times New Roman" w:cs="Times New Roman"/>
          <w:sz w:val="24"/>
          <w:szCs w:val="24"/>
        </w:rPr>
        <w:t xml:space="preserve"> = </w:t>
      </w:r>
      <w:r w:rsidRPr="00927DFE">
        <w:rPr>
          <w:rFonts w:ascii="Times New Roman" w:hAnsi="Times New Roman" w:cs="Times New Roman"/>
          <w:sz w:val="24"/>
          <w:szCs w:val="24"/>
          <w:lang w:val="en-US"/>
        </w:rPr>
        <w:t>W*10%/100%</w:t>
      </w:r>
      <w:r w:rsidRPr="00927DFE">
        <w:rPr>
          <w:rFonts w:ascii="Times New Roman" w:hAnsi="Times New Roman" w:cs="Times New Roman"/>
          <w:sz w:val="24"/>
          <w:szCs w:val="24"/>
        </w:rPr>
        <w:t>,</w:t>
      </w:r>
      <w:r w:rsidRPr="00927DFE">
        <w:rPr>
          <w:rFonts w:ascii="Times New Roman" w:hAnsi="Times New Roman" w:cs="Times New Roman"/>
          <w:sz w:val="24"/>
          <w:szCs w:val="24"/>
          <w:lang w:val="en-US"/>
        </w:rPr>
        <w:t xml:space="preserve"> </w:t>
      </w:r>
      <w:r w:rsidRPr="00927DFE">
        <w:rPr>
          <w:rFonts w:ascii="Times New Roman" w:hAnsi="Times New Roman" w:cs="Times New Roman"/>
          <w:sz w:val="24"/>
          <w:szCs w:val="24"/>
        </w:rPr>
        <w:t>где:</w:t>
      </w:r>
    </w:p>
    <w:p w:rsidR="00927DFE" w:rsidRPr="00927DFE" w:rsidRDefault="00927DFE" w:rsidP="006448A1">
      <w:pPr>
        <w:spacing w:after="0" w:line="240" w:lineRule="auto"/>
        <w:jc w:val="both"/>
        <w:rPr>
          <w:rFonts w:ascii="Times New Roman" w:hAnsi="Times New Roman" w:cs="Times New Roman"/>
          <w:sz w:val="24"/>
          <w:szCs w:val="24"/>
        </w:rPr>
      </w:pPr>
      <w:proofErr w:type="gramStart"/>
      <w:r w:rsidRPr="00927DFE">
        <w:rPr>
          <w:rFonts w:ascii="Times New Roman" w:hAnsi="Times New Roman" w:cs="Times New Roman"/>
          <w:sz w:val="24"/>
          <w:szCs w:val="24"/>
          <w:lang w:val="en-US"/>
        </w:rPr>
        <w:t>O</w:t>
      </w:r>
      <w:proofErr w:type="spellStart"/>
      <w:r w:rsidRPr="00927DFE">
        <w:rPr>
          <w:rFonts w:ascii="Times New Roman" w:hAnsi="Times New Roman" w:cs="Times New Roman"/>
          <w:sz w:val="24"/>
          <w:szCs w:val="24"/>
        </w:rPr>
        <w:t>дип</w:t>
      </w:r>
      <w:proofErr w:type="spellEnd"/>
      <w:r w:rsidRPr="00927DFE">
        <w:rPr>
          <w:rFonts w:ascii="Times New Roman" w:hAnsi="Times New Roman" w:cs="Times New Roman"/>
          <w:sz w:val="24"/>
          <w:szCs w:val="24"/>
        </w:rPr>
        <w:t xml:space="preserve"> – количество дворовых территорий, комплексно благоустроенных в течении планового года.</w:t>
      </w:r>
      <w:proofErr w:type="gramEnd"/>
    </w:p>
    <w:p w:rsidR="00927DFE" w:rsidRPr="00927DFE" w:rsidRDefault="00927DFE" w:rsidP="006448A1">
      <w:pPr>
        <w:spacing w:after="0" w:line="240" w:lineRule="auto"/>
        <w:jc w:val="both"/>
        <w:rPr>
          <w:rFonts w:ascii="Times New Roman" w:hAnsi="Times New Roman" w:cs="Times New Roman"/>
          <w:sz w:val="24"/>
          <w:szCs w:val="24"/>
        </w:rPr>
      </w:pPr>
      <w:r w:rsidRPr="00927DFE">
        <w:rPr>
          <w:rFonts w:ascii="Times New Roman" w:hAnsi="Times New Roman" w:cs="Times New Roman"/>
          <w:sz w:val="24"/>
          <w:szCs w:val="24"/>
          <w:lang w:val="en-US"/>
        </w:rPr>
        <w:t>W</w:t>
      </w:r>
      <w:r w:rsidRPr="00927DFE">
        <w:rPr>
          <w:rFonts w:ascii="Times New Roman" w:hAnsi="Times New Roman" w:cs="Times New Roman"/>
          <w:sz w:val="24"/>
          <w:szCs w:val="24"/>
        </w:rPr>
        <w:t xml:space="preserve"> – </w:t>
      </w:r>
      <w:proofErr w:type="gramStart"/>
      <w:r w:rsidRPr="00927DFE">
        <w:rPr>
          <w:rFonts w:ascii="Times New Roman" w:hAnsi="Times New Roman" w:cs="Times New Roman"/>
          <w:sz w:val="24"/>
          <w:szCs w:val="24"/>
        </w:rPr>
        <w:t>всего</w:t>
      </w:r>
      <w:proofErr w:type="gramEnd"/>
      <w:r w:rsidRPr="00927DFE">
        <w:rPr>
          <w:rFonts w:ascii="Times New Roman" w:hAnsi="Times New Roman" w:cs="Times New Roman"/>
          <w:sz w:val="24"/>
          <w:szCs w:val="24"/>
        </w:rPr>
        <w:t xml:space="preserve"> дворовых территорий в </w:t>
      </w:r>
      <w:proofErr w:type="spellStart"/>
      <w:r w:rsidRPr="00927DFE">
        <w:rPr>
          <w:rFonts w:ascii="Times New Roman" w:hAnsi="Times New Roman" w:cs="Times New Roman"/>
          <w:sz w:val="24"/>
          <w:szCs w:val="24"/>
        </w:rPr>
        <w:t>г.о</w:t>
      </w:r>
      <w:proofErr w:type="spellEnd"/>
      <w:r w:rsidRPr="00927DFE">
        <w:rPr>
          <w:rFonts w:ascii="Times New Roman" w:hAnsi="Times New Roman" w:cs="Times New Roman"/>
          <w:sz w:val="24"/>
          <w:szCs w:val="24"/>
        </w:rPr>
        <w:t>. Люберцы (672 дворовых территорий).</w:t>
      </w:r>
    </w:p>
    <w:p w:rsidR="00843733" w:rsidRPr="00295DFE" w:rsidRDefault="00BE6021"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w:t>
      </w:r>
      <w:r w:rsidR="00843733" w:rsidRPr="00295DFE">
        <w:rPr>
          <w:rFonts w:ascii="Times New Roman" w:eastAsia="Times New Roman" w:hAnsi="Times New Roman" w:cs="Times New Roman"/>
          <w:sz w:val="24"/>
          <w:szCs w:val="24"/>
          <w:lang w:eastAsia="ru-RU"/>
        </w:rPr>
        <w:t>интернет-портал "Добродел",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rsidR="00E664EA" w:rsidRPr="00295DFE" w:rsidRDefault="00E664EA"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 xml:space="preserve">Единица измерения: </w:t>
      </w:r>
      <w:r w:rsidR="00843733" w:rsidRPr="00295DFE">
        <w:rPr>
          <w:rFonts w:ascii="Times New Roman" w:eastAsia="Times New Roman" w:hAnsi="Times New Roman" w:cs="Times New Roman"/>
          <w:sz w:val="24"/>
          <w:szCs w:val="24"/>
          <w:lang w:eastAsia="ru-RU"/>
        </w:rPr>
        <w:t>единиц</w:t>
      </w:r>
      <w:r w:rsidRPr="00295DFE">
        <w:rPr>
          <w:rFonts w:ascii="Times New Roman" w:eastAsia="Times New Roman" w:hAnsi="Times New Roman" w:cs="Times New Roman"/>
          <w:sz w:val="24"/>
          <w:szCs w:val="24"/>
          <w:lang w:eastAsia="ru-RU"/>
        </w:rPr>
        <w:t>.</w:t>
      </w:r>
    </w:p>
    <w:p w:rsidR="00BE6021" w:rsidRPr="00295DFE" w:rsidRDefault="00BE6021" w:rsidP="006448A1">
      <w:pPr>
        <w:spacing w:after="0" w:line="240" w:lineRule="auto"/>
        <w:rPr>
          <w:rFonts w:ascii="Times New Roman" w:eastAsia="Times New Roman" w:hAnsi="Times New Roman" w:cs="Times New Roman"/>
          <w:b/>
          <w:sz w:val="24"/>
          <w:szCs w:val="24"/>
          <w:lang w:eastAsia="ru-RU"/>
        </w:rPr>
      </w:pPr>
    </w:p>
    <w:p w:rsidR="00BE6021" w:rsidRPr="00295DFE" w:rsidRDefault="00BE6021" w:rsidP="006448A1">
      <w:pPr>
        <w:pStyle w:val="a5"/>
        <w:numPr>
          <w:ilvl w:val="0"/>
          <w:numId w:val="7"/>
        </w:numPr>
        <w:jc w:val="both"/>
      </w:pPr>
      <w:r w:rsidRPr="00295DFE">
        <w:t>«</w:t>
      </w:r>
      <w:bookmarkStart w:id="1" w:name="OLE_LINK47"/>
      <w:bookmarkStart w:id="2" w:name="OLE_LINK48"/>
      <w:bookmarkStart w:id="3" w:name="OLE_LINK49"/>
      <w:bookmarkStart w:id="4" w:name="OLE_LINK50"/>
      <w:r w:rsidRPr="00295DFE">
        <w:t>Обеспеченность обустроенными дворовыми территориями</w:t>
      </w:r>
      <w:bookmarkEnd w:id="1"/>
      <w:bookmarkEnd w:id="2"/>
      <w:bookmarkEnd w:id="3"/>
      <w:bookmarkEnd w:id="4"/>
      <w:r w:rsidR="00575409" w:rsidRPr="00295DFE">
        <w:t>».</w:t>
      </w:r>
    </w:p>
    <w:p w:rsidR="00BE6021" w:rsidRPr="00295DFE" w:rsidRDefault="00CC6BBD" w:rsidP="006448A1">
      <w:pPr>
        <w:spacing w:after="0" w:line="240" w:lineRule="auto"/>
        <w:jc w:val="both"/>
        <w:rPr>
          <w:rFonts w:ascii="Times New Roman" w:hAnsi="Times New Roman" w:cs="Times New Roman"/>
          <w:sz w:val="24"/>
          <w:szCs w:val="24"/>
        </w:rPr>
      </w:pPr>
      <w:r w:rsidRPr="00295DFE">
        <w:rPr>
          <w:rFonts w:ascii="Times New Roman" w:eastAsia="Times New Roman" w:hAnsi="Times New Roman" w:cs="Times New Roman"/>
          <w:sz w:val="24"/>
          <w:szCs w:val="24"/>
          <w:u w:val="single"/>
          <w:lang w:eastAsia="ru-RU"/>
        </w:rPr>
        <w:t>Порядок расчета:</w:t>
      </w:r>
      <w:r w:rsidRPr="00295DFE">
        <w:rPr>
          <w:rFonts w:ascii="Times New Roman" w:eastAsia="Times New Roman" w:hAnsi="Times New Roman" w:cs="Times New Roman"/>
          <w:sz w:val="24"/>
          <w:szCs w:val="24"/>
          <w:lang w:eastAsia="ru-RU"/>
        </w:rPr>
        <w:t xml:space="preserve"> </w:t>
      </w:r>
      <w:r w:rsidR="00843733" w:rsidRPr="00295DFE">
        <w:rPr>
          <w:rFonts w:ascii="Times New Roman" w:hAnsi="Times New Roman" w:cs="Times New Roman"/>
          <w:sz w:val="24"/>
          <w:szCs w:val="24"/>
        </w:rPr>
        <w:t>в соответствии с поставленной Губернатором Московской области   А.Ю. Воробьевым задачей о ежегодном выполнении работ по комплексному благоустройству 10% дворовых территорий от общего количества жилого фонда на территории городского округа Люберцы.</w:t>
      </w:r>
    </w:p>
    <w:p w:rsidR="00843733" w:rsidRPr="00295DFE" w:rsidRDefault="00843733" w:rsidP="00843733">
      <w:pPr>
        <w:spacing w:after="0" w:line="240" w:lineRule="auto"/>
        <w:jc w:val="both"/>
        <w:rPr>
          <w:rFonts w:ascii="Times New Roman" w:hAnsi="Times New Roman" w:cs="Times New Roman"/>
          <w:sz w:val="24"/>
          <w:szCs w:val="24"/>
        </w:rPr>
      </w:pPr>
      <w:r w:rsidRPr="00295DFE">
        <w:rPr>
          <w:rFonts w:ascii="Times New Roman" w:hAnsi="Times New Roman" w:cs="Times New Roman"/>
          <w:sz w:val="24"/>
          <w:szCs w:val="24"/>
          <w:lang w:val="en-US"/>
        </w:rPr>
        <w:t>O</w:t>
      </w:r>
      <w:proofErr w:type="spellStart"/>
      <w:r w:rsidRPr="00295DFE">
        <w:rPr>
          <w:rFonts w:ascii="Times New Roman" w:hAnsi="Times New Roman" w:cs="Times New Roman"/>
          <w:sz w:val="24"/>
          <w:szCs w:val="24"/>
        </w:rPr>
        <w:t>дип</w:t>
      </w:r>
      <w:proofErr w:type="spellEnd"/>
      <w:r w:rsidRPr="00295DFE">
        <w:rPr>
          <w:rFonts w:ascii="Times New Roman" w:hAnsi="Times New Roman" w:cs="Times New Roman"/>
          <w:sz w:val="24"/>
          <w:szCs w:val="24"/>
        </w:rPr>
        <w:t xml:space="preserve"> = </w:t>
      </w:r>
      <w:r w:rsidRPr="00295DFE">
        <w:rPr>
          <w:rFonts w:ascii="Times New Roman" w:hAnsi="Times New Roman" w:cs="Times New Roman"/>
          <w:sz w:val="24"/>
          <w:szCs w:val="24"/>
          <w:lang w:val="en-US"/>
        </w:rPr>
        <w:t>W</w:t>
      </w:r>
      <w:r w:rsidRPr="00295DFE">
        <w:rPr>
          <w:rFonts w:ascii="Times New Roman" w:hAnsi="Times New Roman" w:cs="Times New Roman"/>
          <w:sz w:val="24"/>
          <w:szCs w:val="24"/>
        </w:rPr>
        <w:t>*10%/100%, где:</w:t>
      </w:r>
    </w:p>
    <w:p w:rsidR="00843733" w:rsidRPr="00295DFE" w:rsidRDefault="00843733" w:rsidP="00843733">
      <w:pPr>
        <w:spacing w:after="0" w:line="240" w:lineRule="auto"/>
        <w:jc w:val="both"/>
        <w:rPr>
          <w:rFonts w:ascii="Times New Roman" w:hAnsi="Times New Roman" w:cs="Times New Roman"/>
          <w:sz w:val="24"/>
          <w:szCs w:val="24"/>
        </w:rPr>
      </w:pPr>
      <w:proofErr w:type="gramStart"/>
      <w:r w:rsidRPr="00295DFE">
        <w:rPr>
          <w:rFonts w:ascii="Times New Roman" w:hAnsi="Times New Roman" w:cs="Times New Roman"/>
          <w:sz w:val="24"/>
          <w:szCs w:val="24"/>
          <w:lang w:val="en-US"/>
        </w:rPr>
        <w:t>O</w:t>
      </w:r>
      <w:proofErr w:type="spellStart"/>
      <w:r w:rsidRPr="00295DFE">
        <w:rPr>
          <w:rFonts w:ascii="Times New Roman" w:hAnsi="Times New Roman" w:cs="Times New Roman"/>
          <w:sz w:val="24"/>
          <w:szCs w:val="24"/>
        </w:rPr>
        <w:t>дип</w:t>
      </w:r>
      <w:proofErr w:type="spellEnd"/>
      <w:r w:rsidRPr="00295DFE">
        <w:rPr>
          <w:rFonts w:ascii="Times New Roman" w:hAnsi="Times New Roman" w:cs="Times New Roman"/>
          <w:sz w:val="24"/>
          <w:szCs w:val="24"/>
        </w:rPr>
        <w:t xml:space="preserve"> – количество дворовых территорий, комплексно благоустроенных в течении планового года.</w:t>
      </w:r>
      <w:proofErr w:type="gramEnd"/>
    </w:p>
    <w:p w:rsidR="00843733" w:rsidRPr="00295DFE" w:rsidRDefault="00843733" w:rsidP="006448A1">
      <w:pPr>
        <w:spacing w:after="0" w:line="240" w:lineRule="auto"/>
        <w:jc w:val="both"/>
        <w:rPr>
          <w:rFonts w:ascii="Times New Roman" w:hAnsi="Times New Roman" w:cs="Times New Roman"/>
          <w:sz w:val="24"/>
          <w:szCs w:val="24"/>
        </w:rPr>
      </w:pPr>
      <w:r w:rsidRPr="00295DFE">
        <w:rPr>
          <w:rFonts w:ascii="Times New Roman" w:hAnsi="Times New Roman" w:cs="Times New Roman"/>
          <w:sz w:val="24"/>
          <w:szCs w:val="24"/>
          <w:lang w:val="en-US"/>
        </w:rPr>
        <w:t>W</w:t>
      </w:r>
      <w:r w:rsidRPr="00295DFE">
        <w:rPr>
          <w:rFonts w:ascii="Times New Roman" w:hAnsi="Times New Roman" w:cs="Times New Roman"/>
          <w:sz w:val="24"/>
          <w:szCs w:val="24"/>
        </w:rPr>
        <w:t xml:space="preserve"> – </w:t>
      </w:r>
      <w:proofErr w:type="gramStart"/>
      <w:r w:rsidRPr="00295DFE">
        <w:rPr>
          <w:rFonts w:ascii="Times New Roman" w:hAnsi="Times New Roman" w:cs="Times New Roman"/>
          <w:sz w:val="24"/>
          <w:szCs w:val="24"/>
        </w:rPr>
        <w:t>всего</w:t>
      </w:r>
      <w:proofErr w:type="gramEnd"/>
      <w:r w:rsidRPr="00295DFE">
        <w:rPr>
          <w:rFonts w:ascii="Times New Roman" w:hAnsi="Times New Roman" w:cs="Times New Roman"/>
          <w:sz w:val="24"/>
          <w:szCs w:val="24"/>
        </w:rPr>
        <w:t xml:space="preserve"> дворовых территорий в </w:t>
      </w:r>
      <w:proofErr w:type="spellStart"/>
      <w:r w:rsidRPr="00295DFE">
        <w:rPr>
          <w:rFonts w:ascii="Times New Roman" w:hAnsi="Times New Roman" w:cs="Times New Roman"/>
          <w:sz w:val="24"/>
          <w:szCs w:val="24"/>
        </w:rPr>
        <w:t>г.о</w:t>
      </w:r>
      <w:proofErr w:type="spellEnd"/>
      <w:r w:rsidRPr="00295DFE">
        <w:rPr>
          <w:rFonts w:ascii="Times New Roman" w:hAnsi="Times New Roman" w:cs="Times New Roman"/>
          <w:sz w:val="24"/>
          <w:szCs w:val="24"/>
        </w:rPr>
        <w:t>. Люберцы (672 дворовых территорий).</w:t>
      </w:r>
    </w:p>
    <w:p w:rsidR="00CC6BBD" w:rsidRPr="00295DFE" w:rsidRDefault="00CC6BBD"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006448A1" w:rsidRPr="00295DFE">
        <w:rPr>
          <w:rFonts w:ascii="Times New Roman" w:eastAsia="Times New Roman" w:hAnsi="Times New Roman" w:cs="Times New Roman"/>
          <w:sz w:val="24"/>
          <w:szCs w:val="24"/>
          <w:u w:val="single"/>
          <w:lang w:eastAsia="ru-RU"/>
        </w:rPr>
        <w:t xml:space="preserve"> </w:t>
      </w:r>
      <w:r w:rsidR="00843733" w:rsidRPr="00295DFE">
        <w:rPr>
          <w:rFonts w:ascii="Times New Roman" w:eastAsia="Times New Roman" w:hAnsi="Times New Roman" w:cs="Times New Roman"/>
          <w:sz w:val="24"/>
          <w:szCs w:val="24"/>
          <w:lang w:eastAsia="ru-RU"/>
        </w:rPr>
        <w:t>интернет-портал</w:t>
      </w:r>
      <w:r w:rsidR="007C03D4" w:rsidRPr="00295DFE">
        <w:rPr>
          <w:rFonts w:ascii="Times New Roman" w:eastAsia="Times New Roman" w:hAnsi="Times New Roman" w:cs="Times New Roman"/>
          <w:sz w:val="24"/>
          <w:szCs w:val="24"/>
          <w:lang w:eastAsia="ru-RU"/>
        </w:rPr>
        <w:t xml:space="preserve"> "Добродел", обращени</w:t>
      </w:r>
      <w:r w:rsidR="00843733" w:rsidRPr="00295DFE">
        <w:rPr>
          <w:rFonts w:ascii="Times New Roman" w:eastAsia="Times New Roman" w:hAnsi="Times New Roman" w:cs="Times New Roman"/>
          <w:sz w:val="24"/>
          <w:szCs w:val="24"/>
          <w:lang w:eastAsia="ru-RU"/>
        </w:rPr>
        <w:t>я</w:t>
      </w:r>
      <w:r w:rsidR="007C03D4" w:rsidRPr="00295DFE">
        <w:rPr>
          <w:rFonts w:ascii="Times New Roman" w:eastAsia="Times New Roman" w:hAnsi="Times New Roman" w:cs="Times New Roman"/>
          <w:sz w:val="24"/>
          <w:szCs w:val="24"/>
          <w:lang w:eastAsia="ru-RU"/>
        </w:rPr>
        <w:t xml:space="preserve">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p w:rsidR="00CC6BBD" w:rsidRPr="009F0AC0" w:rsidRDefault="00CC6BBD"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00843733" w:rsidRPr="00295DFE">
        <w:rPr>
          <w:rFonts w:ascii="Times New Roman" w:eastAsia="Times New Roman" w:hAnsi="Times New Roman" w:cs="Times New Roman"/>
          <w:sz w:val="24"/>
          <w:szCs w:val="24"/>
          <w:lang w:eastAsia="ru-RU"/>
        </w:rPr>
        <w:t xml:space="preserve"> </w:t>
      </w:r>
      <w:r w:rsidR="00A80E39">
        <w:rPr>
          <w:rFonts w:ascii="Times New Roman" w:eastAsia="Times New Roman" w:hAnsi="Times New Roman" w:cs="Times New Roman"/>
          <w:sz w:val="24"/>
          <w:szCs w:val="24"/>
          <w:lang w:eastAsia="ru-RU"/>
        </w:rPr>
        <w:t>%/</w:t>
      </w:r>
      <w:r w:rsidR="00843733" w:rsidRPr="00295DFE">
        <w:rPr>
          <w:rFonts w:ascii="Times New Roman" w:eastAsia="Times New Roman" w:hAnsi="Times New Roman" w:cs="Times New Roman"/>
          <w:sz w:val="24"/>
          <w:szCs w:val="24"/>
          <w:lang w:eastAsia="ru-RU"/>
        </w:rPr>
        <w:t>единиц</w:t>
      </w:r>
      <w:r w:rsidRPr="00295DFE">
        <w:rPr>
          <w:rFonts w:ascii="Times New Roman" w:eastAsia="Times New Roman" w:hAnsi="Times New Roman" w:cs="Times New Roman"/>
          <w:sz w:val="24"/>
          <w:szCs w:val="24"/>
          <w:lang w:eastAsia="ru-RU"/>
        </w:rPr>
        <w:t>.</w:t>
      </w:r>
    </w:p>
    <w:p w:rsidR="00BE6021" w:rsidRDefault="00BE6021" w:rsidP="006448A1">
      <w:pPr>
        <w:spacing w:after="0" w:line="240" w:lineRule="auto"/>
        <w:rPr>
          <w:rFonts w:ascii="Times New Roman" w:eastAsia="Times New Roman" w:hAnsi="Times New Roman" w:cs="Times New Roman"/>
          <w:b/>
          <w:sz w:val="24"/>
          <w:szCs w:val="24"/>
          <w:lang w:eastAsia="ru-RU"/>
        </w:rPr>
      </w:pPr>
    </w:p>
    <w:p w:rsidR="00E80125" w:rsidRPr="00575409" w:rsidRDefault="00E80125" w:rsidP="006448A1">
      <w:pPr>
        <w:pStyle w:val="a5"/>
        <w:numPr>
          <w:ilvl w:val="0"/>
          <w:numId w:val="7"/>
        </w:numPr>
        <w:jc w:val="both"/>
      </w:pPr>
      <w:r w:rsidRPr="00575409">
        <w:t xml:space="preserve">«Количество объектов электросетевого хозяйства, систем наружного и архитектурно-художественного </w:t>
      </w:r>
      <w:proofErr w:type="gramStart"/>
      <w:r w:rsidRPr="00575409">
        <w:t>освещения</w:t>
      </w:r>
      <w:proofErr w:type="gramEnd"/>
      <w:r w:rsidRPr="00575409">
        <w:t xml:space="preserve"> на которых реализованы мероприятия по устройству и капитальному ремонту».</w:t>
      </w:r>
    </w:p>
    <w:p w:rsidR="00927DFE" w:rsidRPr="00927DFE" w:rsidRDefault="00575409" w:rsidP="00927DFE">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Порядок расчета:</w:t>
      </w:r>
      <w:r>
        <w:rPr>
          <w:rFonts w:ascii="Times New Roman" w:eastAsia="Times New Roman" w:hAnsi="Times New Roman" w:cs="Times New Roman"/>
          <w:sz w:val="24"/>
          <w:szCs w:val="24"/>
          <w:lang w:eastAsia="ru-RU"/>
        </w:rPr>
        <w:t xml:space="preserve"> </w:t>
      </w:r>
      <w:proofErr w:type="spellStart"/>
      <w:r w:rsidR="00927DFE" w:rsidRPr="00927DFE">
        <w:rPr>
          <w:rFonts w:ascii="Times New Roman" w:eastAsia="Times New Roman" w:hAnsi="Times New Roman" w:cs="Times New Roman"/>
          <w:sz w:val="24"/>
          <w:szCs w:val="24"/>
          <w:lang w:eastAsia="ru-RU"/>
        </w:rPr>
        <w:t>Кплан</w:t>
      </w:r>
      <w:proofErr w:type="spellEnd"/>
      <w:r w:rsidR="00927DFE" w:rsidRPr="00927DFE">
        <w:rPr>
          <w:rFonts w:ascii="Times New Roman" w:eastAsia="Times New Roman" w:hAnsi="Times New Roman" w:cs="Times New Roman"/>
          <w:sz w:val="24"/>
          <w:szCs w:val="24"/>
          <w:lang w:eastAsia="ru-RU"/>
        </w:rPr>
        <w:t>=</w:t>
      </w:r>
      <w:proofErr w:type="spellStart"/>
      <w:r w:rsidR="00927DFE" w:rsidRPr="00927DFE">
        <w:rPr>
          <w:rFonts w:ascii="Times New Roman" w:eastAsia="Times New Roman" w:hAnsi="Times New Roman" w:cs="Times New Roman"/>
          <w:sz w:val="24"/>
          <w:szCs w:val="24"/>
          <w:lang w:eastAsia="ru-RU"/>
        </w:rPr>
        <w:t>Кфакт</w:t>
      </w:r>
      <w:proofErr w:type="spellEnd"/>
      <w:r w:rsidR="00927DFE" w:rsidRPr="00927DFE">
        <w:rPr>
          <w:rFonts w:ascii="Times New Roman" w:eastAsia="Times New Roman" w:hAnsi="Times New Roman" w:cs="Times New Roman"/>
          <w:sz w:val="24"/>
          <w:szCs w:val="24"/>
          <w:lang w:eastAsia="ru-RU"/>
        </w:rPr>
        <w:t xml:space="preserve">  </w:t>
      </w:r>
    </w:p>
    <w:p w:rsidR="00927DFE" w:rsidRPr="00927DFE" w:rsidRDefault="00927DFE" w:rsidP="00927DFE">
      <w:pPr>
        <w:spacing w:after="0" w:line="240" w:lineRule="auto"/>
        <w:jc w:val="both"/>
        <w:rPr>
          <w:rFonts w:ascii="Times New Roman" w:eastAsia="Times New Roman" w:hAnsi="Times New Roman" w:cs="Times New Roman"/>
          <w:sz w:val="24"/>
          <w:szCs w:val="24"/>
          <w:lang w:eastAsia="ru-RU"/>
        </w:rPr>
      </w:pPr>
      <w:r w:rsidRPr="00927DFE">
        <w:rPr>
          <w:rFonts w:ascii="Times New Roman" w:eastAsia="Times New Roman" w:hAnsi="Times New Roman" w:cs="Times New Roman"/>
          <w:sz w:val="24"/>
          <w:szCs w:val="24"/>
          <w:lang w:eastAsia="ru-RU"/>
        </w:rPr>
        <w:t xml:space="preserve">где: </w:t>
      </w:r>
      <w:proofErr w:type="spellStart"/>
      <w:r w:rsidRPr="00927DFE">
        <w:rPr>
          <w:rFonts w:ascii="Times New Roman" w:eastAsia="Times New Roman" w:hAnsi="Times New Roman" w:cs="Times New Roman"/>
          <w:sz w:val="24"/>
          <w:szCs w:val="24"/>
          <w:lang w:eastAsia="ru-RU"/>
        </w:rPr>
        <w:t>Кплан</w:t>
      </w:r>
      <w:proofErr w:type="spellEnd"/>
      <w:r w:rsidRPr="00927DFE">
        <w:rPr>
          <w:rFonts w:ascii="Times New Roman" w:eastAsia="Times New Roman" w:hAnsi="Times New Roman" w:cs="Times New Roman"/>
          <w:sz w:val="24"/>
          <w:szCs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927DFE">
        <w:rPr>
          <w:rFonts w:ascii="Times New Roman" w:eastAsia="Times New Roman" w:hAnsi="Times New Roman" w:cs="Times New Roman"/>
          <w:sz w:val="24"/>
          <w:szCs w:val="24"/>
          <w:lang w:eastAsia="ru-RU"/>
        </w:rPr>
        <w:t>освещением</w:t>
      </w:r>
      <w:proofErr w:type="gramEnd"/>
      <w:r w:rsidRPr="00927DFE">
        <w:rPr>
          <w:rFonts w:ascii="Times New Roman" w:eastAsia="Times New Roman" w:hAnsi="Times New Roman" w:cs="Times New Roman"/>
          <w:sz w:val="24"/>
          <w:szCs w:val="24"/>
          <w:lang w:eastAsia="ru-RU"/>
        </w:rPr>
        <w:t xml:space="preserve">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
    <w:p w:rsidR="00927DFE" w:rsidRPr="00927DFE" w:rsidRDefault="00927DFE" w:rsidP="00927DFE">
      <w:pPr>
        <w:spacing w:after="0" w:line="240" w:lineRule="auto"/>
        <w:jc w:val="both"/>
        <w:rPr>
          <w:rFonts w:ascii="Times New Roman" w:eastAsia="Times New Roman" w:hAnsi="Times New Roman" w:cs="Times New Roman"/>
          <w:sz w:val="24"/>
          <w:szCs w:val="24"/>
          <w:lang w:eastAsia="ru-RU"/>
        </w:rPr>
      </w:pPr>
      <w:proofErr w:type="spellStart"/>
      <w:r w:rsidRPr="00927DFE">
        <w:rPr>
          <w:rFonts w:ascii="Times New Roman" w:eastAsia="Times New Roman" w:hAnsi="Times New Roman" w:cs="Times New Roman"/>
          <w:sz w:val="24"/>
          <w:szCs w:val="24"/>
          <w:lang w:eastAsia="ru-RU"/>
        </w:rPr>
        <w:t>Кфакт</w:t>
      </w:r>
      <w:proofErr w:type="spellEnd"/>
      <w:r w:rsidRPr="00927DFE">
        <w:rPr>
          <w:rFonts w:ascii="Times New Roman" w:eastAsia="Times New Roman" w:hAnsi="Times New Roman" w:cs="Times New Roman"/>
          <w:sz w:val="24"/>
          <w:szCs w:val="24"/>
          <w:lang w:eastAsia="ru-RU"/>
        </w:rPr>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927DFE">
        <w:rPr>
          <w:rFonts w:ascii="Times New Roman" w:eastAsia="Times New Roman" w:hAnsi="Times New Roman" w:cs="Times New Roman"/>
          <w:sz w:val="24"/>
          <w:szCs w:val="24"/>
          <w:lang w:eastAsia="ru-RU"/>
        </w:rPr>
        <w:t>освещением</w:t>
      </w:r>
      <w:proofErr w:type="gramEnd"/>
      <w:r w:rsidRPr="00927DFE">
        <w:rPr>
          <w:rFonts w:ascii="Times New Roman" w:eastAsia="Times New Roman" w:hAnsi="Times New Roman" w:cs="Times New Roman"/>
          <w:sz w:val="24"/>
          <w:szCs w:val="24"/>
          <w:lang w:eastAsia="ru-RU"/>
        </w:rPr>
        <w:t xml:space="preserve">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w:t>
      </w:r>
      <w:r w:rsidR="00A83EB8">
        <w:rPr>
          <w:rFonts w:ascii="Times New Roman" w:eastAsia="Times New Roman" w:hAnsi="Times New Roman" w:cs="Times New Roman"/>
          <w:sz w:val="24"/>
          <w:szCs w:val="24"/>
          <w:lang w:eastAsia="ru-RU"/>
        </w:rPr>
        <w:t xml:space="preserve"> поселений) Московской области.</w:t>
      </w:r>
    </w:p>
    <w:p w:rsidR="00864D65" w:rsidRPr="00295DFE" w:rsidRDefault="00864D65"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Акты выполненных  работ по устройству и капитальному ремонту в отчетном периоде.</w:t>
      </w:r>
    </w:p>
    <w:p w:rsidR="00575409" w:rsidRPr="00295DFE" w:rsidRDefault="00575409" w:rsidP="006448A1">
      <w:pPr>
        <w:spacing w:after="0" w:line="240" w:lineRule="auto"/>
        <w:jc w:val="both"/>
        <w:rPr>
          <w:rFonts w:ascii="Times New Roman" w:eastAsia="Times New Roman" w:hAnsi="Times New Roman" w:cs="Times New Roman"/>
          <w:sz w:val="24"/>
          <w:szCs w:val="24"/>
          <w:lang w:val="en-US" w:eastAsia="ru-RU"/>
        </w:rPr>
      </w:pPr>
      <w:r w:rsidRPr="00295DFE">
        <w:rPr>
          <w:rFonts w:ascii="Times New Roman" w:eastAsia="Times New Roman" w:hAnsi="Times New Roman" w:cs="Times New Roman"/>
          <w:sz w:val="24"/>
          <w:szCs w:val="24"/>
          <w:u w:val="single"/>
          <w:lang w:eastAsia="ru-RU"/>
        </w:rPr>
        <w:t>Единица измерения:</w:t>
      </w:r>
      <w:r w:rsidR="00843733" w:rsidRPr="00295DFE">
        <w:rPr>
          <w:rFonts w:ascii="Times New Roman" w:eastAsia="Times New Roman" w:hAnsi="Times New Roman" w:cs="Times New Roman"/>
          <w:sz w:val="24"/>
          <w:szCs w:val="24"/>
          <w:lang w:eastAsia="ru-RU"/>
        </w:rPr>
        <w:t xml:space="preserve"> единиц</w:t>
      </w:r>
      <w:r w:rsidRPr="00295DFE">
        <w:rPr>
          <w:rFonts w:ascii="Times New Roman" w:eastAsia="Times New Roman" w:hAnsi="Times New Roman" w:cs="Times New Roman"/>
          <w:sz w:val="24"/>
          <w:szCs w:val="24"/>
          <w:lang w:eastAsia="ru-RU"/>
        </w:rPr>
        <w:t>.</w:t>
      </w:r>
    </w:p>
    <w:p w:rsidR="00E80125" w:rsidRPr="009A25E5" w:rsidRDefault="00E80125" w:rsidP="006448A1">
      <w:pPr>
        <w:spacing w:after="0" w:line="240" w:lineRule="auto"/>
        <w:jc w:val="both"/>
        <w:rPr>
          <w:rFonts w:ascii="Times New Roman" w:eastAsia="Times New Roman" w:hAnsi="Times New Roman" w:cs="Times New Roman"/>
          <w:sz w:val="24"/>
          <w:szCs w:val="24"/>
          <w:lang w:eastAsia="ru-RU"/>
        </w:rPr>
      </w:pPr>
    </w:p>
    <w:p w:rsidR="00575409" w:rsidRDefault="00E80125" w:rsidP="006448A1">
      <w:pPr>
        <w:pStyle w:val="a5"/>
        <w:numPr>
          <w:ilvl w:val="0"/>
          <w:numId w:val="7"/>
        </w:numPr>
        <w:jc w:val="both"/>
      </w:pPr>
      <w:r w:rsidRPr="00575409">
        <w:t>«Доля граждан, принявших участие в решении вопросов развития  городской среды от общего количества граждан в возрасте от 14 лет</w:t>
      </w:r>
      <w:r w:rsidR="00575409" w:rsidRPr="00575409">
        <w:t>.</w:t>
      </w:r>
      <w:r w:rsidRPr="00575409">
        <w:t xml:space="preserve"> </w:t>
      </w:r>
    </w:p>
    <w:p w:rsidR="00E80125" w:rsidRPr="00575409" w:rsidRDefault="00575409" w:rsidP="006448A1">
      <w:pPr>
        <w:spacing w:after="0" w:line="240" w:lineRule="auto"/>
        <w:jc w:val="both"/>
        <w:rPr>
          <w:rFonts w:ascii="Times New Roman" w:hAnsi="Times New Roman" w:cs="Times New Roman"/>
          <w:sz w:val="24"/>
          <w:szCs w:val="24"/>
        </w:rPr>
      </w:pPr>
      <w:r w:rsidRPr="00575409">
        <w:rPr>
          <w:rFonts w:ascii="Times New Roman" w:eastAsia="Times New Roman" w:hAnsi="Times New Roman" w:cs="Times New Roman"/>
          <w:sz w:val="24"/>
          <w:szCs w:val="24"/>
          <w:u w:val="single"/>
          <w:lang w:eastAsia="ru-RU"/>
        </w:rPr>
        <w:t>Порядок расчета:</w:t>
      </w:r>
      <w:r w:rsidRPr="00575409">
        <w:rPr>
          <w:rFonts w:ascii="Times New Roman" w:eastAsia="Times New Roman" w:hAnsi="Times New Roman" w:cs="Times New Roman"/>
          <w:sz w:val="24"/>
          <w:szCs w:val="24"/>
          <w:lang w:eastAsia="ru-RU"/>
        </w:rPr>
        <w:t xml:space="preserve"> </w:t>
      </w:r>
      <w:r w:rsidR="00E80125" w:rsidRPr="00575409">
        <w:rPr>
          <w:rFonts w:ascii="Times New Roman" w:hAnsi="Times New Roman" w:cs="Times New Roman"/>
          <w:sz w:val="24"/>
          <w:szCs w:val="24"/>
        </w:rPr>
        <w:t>Ni14/N14*100</w:t>
      </w:r>
    </w:p>
    <w:p w:rsidR="00E80125" w:rsidRPr="00C736A3" w:rsidRDefault="00E80125" w:rsidP="006448A1">
      <w:pPr>
        <w:spacing w:after="0" w:line="240" w:lineRule="auto"/>
        <w:jc w:val="both"/>
        <w:rPr>
          <w:rFonts w:ascii="Times New Roman" w:hAnsi="Times New Roman" w:cs="Times New Roman"/>
          <w:sz w:val="24"/>
          <w:szCs w:val="24"/>
        </w:rPr>
      </w:pPr>
      <w:r w:rsidRPr="00575409">
        <w:rPr>
          <w:rFonts w:ascii="Times New Roman" w:hAnsi="Times New Roman" w:cs="Times New Roman"/>
          <w:sz w:val="24"/>
          <w:szCs w:val="24"/>
        </w:rPr>
        <w:lastRenderedPageBreak/>
        <w:t>Ni14 - численность населения в возрасте старше 14 лет, имеющего возможность</w:t>
      </w:r>
      <w:r w:rsidRPr="00C736A3">
        <w:rPr>
          <w:rFonts w:ascii="Times New Roman" w:hAnsi="Times New Roman" w:cs="Times New Roman"/>
          <w:sz w:val="24"/>
          <w:szCs w:val="24"/>
        </w:rPr>
        <w:t xml:space="preserve"> участвовать в принятии решений по вопросам городского развития с использованием цифровых технологий</w:t>
      </w:r>
    </w:p>
    <w:p w:rsidR="00E80125" w:rsidRDefault="00E80125" w:rsidP="006448A1">
      <w:pPr>
        <w:spacing w:after="0" w:line="240" w:lineRule="auto"/>
        <w:jc w:val="both"/>
        <w:rPr>
          <w:rFonts w:ascii="Times New Roman" w:hAnsi="Times New Roman" w:cs="Times New Roman"/>
          <w:sz w:val="24"/>
          <w:szCs w:val="24"/>
        </w:rPr>
      </w:pPr>
      <w:r w:rsidRPr="00C736A3">
        <w:rPr>
          <w:rFonts w:ascii="Times New Roman" w:hAnsi="Times New Roman" w:cs="Times New Roman"/>
          <w:sz w:val="24"/>
          <w:szCs w:val="24"/>
        </w:rPr>
        <w:t>N14 - численность населения в возрасте старше 14 лет</w:t>
      </w:r>
      <w:r>
        <w:rPr>
          <w:rFonts w:ascii="Times New Roman" w:hAnsi="Times New Roman" w:cs="Times New Roman"/>
          <w:sz w:val="24"/>
          <w:szCs w:val="24"/>
        </w:rPr>
        <w:t>.</w:t>
      </w:r>
    </w:p>
    <w:p w:rsidR="00E80125" w:rsidRPr="00E512C4" w:rsidRDefault="00E80125" w:rsidP="006448A1">
      <w:pPr>
        <w:spacing w:after="0" w:line="240" w:lineRule="auto"/>
        <w:jc w:val="both"/>
        <w:rPr>
          <w:rFonts w:ascii="Times New Roman" w:hAnsi="Times New Roman" w:cs="Times New Roman"/>
          <w:sz w:val="24"/>
          <w:szCs w:val="24"/>
        </w:rPr>
      </w:pPr>
      <w:r w:rsidRPr="00575409">
        <w:rPr>
          <w:rFonts w:ascii="Times New Roman" w:hAnsi="Times New Roman" w:cs="Times New Roman"/>
          <w:sz w:val="24"/>
          <w:szCs w:val="24"/>
          <w:u w:val="single"/>
        </w:rPr>
        <w:t>Источник данных:</w:t>
      </w:r>
      <w:r w:rsidRPr="00E512C4">
        <w:rPr>
          <w:rFonts w:ascii="Times New Roman" w:hAnsi="Times New Roman" w:cs="Times New Roman"/>
          <w:sz w:val="24"/>
          <w:szCs w:val="24"/>
        </w:rPr>
        <w:t xml:space="preserve"> статистика Мин</w:t>
      </w:r>
      <w:r>
        <w:rPr>
          <w:rFonts w:ascii="Times New Roman" w:hAnsi="Times New Roman" w:cs="Times New Roman"/>
          <w:sz w:val="24"/>
          <w:szCs w:val="24"/>
        </w:rPr>
        <w:t>истерства экономического развития Российской Федерации и Федеральной службы государственной статистики</w:t>
      </w:r>
      <w:r w:rsidRPr="00E512C4">
        <w:rPr>
          <w:rFonts w:ascii="Times New Roman" w:hAnsi="Times New Roman" w:cs="Times New Roman"/>
          <w:sz w:val="24"/>
          <w:szCs w:val="24"/>
        </w:rPr>
        <w:t>.</w:t>
      </w:r>
    </w:p>
    <w:p w:rsidR="00E80125" w:rsidRPr="00E512C4" w:rsidRDefault="00E80125" w:rsidP="006448A1">
      <w:pPr>
        <w:spacing w:after="0" w:line="240" w:lineRule="auto"/>
        <w:jc w:val="both"/>
        <w:rPr>
          <w:rFonts w:ascii="Times New Roman" w:hAnsi="Times New Roman" w:cs="Times New Roman"/>
          <w:bCs/>
          <w:color w:val="000000"/>
          <w:sz w:val="24"/>
          <w:szCs w:val="24"/>
          <w:shd w:val="clear" w:color="auto" w:fill="FFFFFF"/>
        </w:rPr>
      </w:pPr>
      <w:r w:rsidRPr="00E512C4">
        <w:rPr>
          <w:rFonts w:ascii="Times New Roman" w:hAnsi="Times New Roman" w:cs="Times New Roman"/>
          <w:bCs/>
          <w:color w:val="000000"/>
          <w:sz w:val="24"/>
          <w:szCs w:val="24"/>
          <w:shd w:val="clear" w:color="auto" w:fill="FFFFFF"/>
        </w:rPr>
        <w:t>Временные характеристики: год</w:t>
      </w:r>
    </w:p>
    <w:p w:rsidR="00E80125" w:rsidRPr="00386544" w:rsidRDefault="00E80125" w:rsidP="006448A1">
      <w:pPr>
        <w:spacing w:after="0" w:line="240" w:lineRule="auto"/>
        <w:jc w:val="both"/>
        <w:rPr>
          <w:rFonts w:ascii="Times New Roman" w:hAnsi="Times New Roman" w:cs="Times New Roman"/>
          <w:color w:val="000000"/>
          <w:sz w:val="24"/>
          <w:szCs w:val="24"/>
          <w:shd w:val="clear" w:color="auto" w:fill="FFFFFF"/>
        </w:rPr>
      </w:pPr>
      <w:r w:rsidRPr="00E512C4">
        <w:rPr>
          <w:rFonts w:ascii="Times New Roman" w:hAnsi="Times New Roman" w:cs="Times New Roman"/>
          <w:bCs/>
          <w:color w:val="000000"/>
          <w:sz w:val="24"/>
          <w:szCs w:val="24"/>
          <w:shd w:val="clear" w:color="auto" w:fill="FFFFFF"/>
        </w:rPr>
        <w:t>Оценка значения индикатора:</w:t>
      </w:r>
      <w:r w:rsidRPr="00C736A3">
        <w:rPr>
          <w:rFonts w:ascii="Times New Roman" w:hAnsi="Times New Roman" w:cs="Times New Roman"/>
          <w:bCs/>
          <w:color w:val="000000"/>
          <w:sz w:val="24"/>
          <w:szCs w:val="24"/>
          <w:shd w:val="clear" w:color="auto" w:fill="FFFFFF"/>
        </w:rPr>
        <w:t xml:space="preserve"> </w:t>
      </w:r>
      <w:r w:rsidRPr="00C736A3">
        <w:rPr>
          <w:rFonts w:ascii="Times New Roman" w:hAnsi="Times New Roman" w:cs="Times New Roman"/>
          <w:color w:val="000000"/>
          <w:sz w:val="24"/>
          <w:szCs w:val="24"/>
          <w:shd w:val="clear" w:color="auto" w:fill="FFFFFF"/>
        </w:rPr>
        <w:t>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 жителей</w:t>
      </w:r>
      <w:r w:rsidRPr="00F877F8">
        <w:rPr>
          <w:rFonts w:ascii="Times New Roman" w:hAnsi="Times New Roman" w:cs="Times New Roman"/>
          <w:color w:val="000000"/>
          <w:sz w:val="24"/>
          <w:szCs w:val="24"/>
          <w:shd w:val="clear" w:color="auto" w:fill="FFFFFF"/>
        </w:rPr>
        <w:t>.</w:t>
      </w:r>
    </w:p>
    <w:p w:rsidR="00575409" w:rsidRPr="00575409" w:rsidRDefault="00575409"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Единица измерения:</w:t>
      </w:r>
      <w:r>
        <w:rPr>
          <w:rFonts w:ascii="Times New Roman" w:eastAsia="Times New Roman" w:hAnsi="Times New Roman" w:cs="Times New Roman"/>
          <w:sz w:val="24"/>
          <w:szCs w:val="24"/>
          <w:lang w:eastAsia="ru-RU"/>
        </w:rPr>
        <w:t xml:space="preserve"> процент.</w:t>
      </w:r>
    </w:p>
    <w:p w:rsidR="00E80125" w:rsidRPr="00337C3F" w:rsidRDefault="00E80125" w:rsidP="006448A1">
      <w:pPr>
        <w:spacing w:after="0" w:line="240" w:lineRule="auto"/>
        <w:jc w:val="both"/>
        <w:rPr>
          <w:rFonts w:ascii="Times New Roman" w:hAnsi="Times New Roman" w:cs="Times New Roman"/>
          <w:color w:val="000000"/>
          <w:sz w:val="24"/>
          <w:szCs w:val="24"/>
          <w:shd w:val="clear" w:color="auto" w:fill="FFFFFF"/>
        </w:rPr>
      </w:pPr>
    </w:p>
    <w:p w:rsidR="00575409" w:rsidRDefault="00E80125" w:rsidP="006448A1">
      <w:pPr>
        <w:pStyle w:val="a5"/>
        <w:numPr>
          <w:ilvl w:val="0"/>
          <w:numId w:val="7"/>
        </w:numPr>
        <w:jc w:val="both"/>
      </w:pPr>
      <w:r w:rsidRPr="00575409">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w:t>
      </w:r>
      <w:r w:rsidR="00575409">
        <w:t>поселений) Московской области»</w:t>
      </w:r>
      <w:r w:rsidR="00575409" w:rsidRPr="00575409">
        <w:t>.</w:t>
      </w:r>
    </w:p>
    <w:p w:rsidR="00E80125" w:rsidRPr="00575409" w:rsidRDefault="00575409" w:rsidP="006448A1">
      <w:pPr>
        <w:spacing w:line="240" w:lineRule="auto"/>
        <w:jc w:val="both"/>
        <w:rPr>
          <w:rFonts w:ascii="Times New Roman" w:hAnsi="Times New Roman" w:cs="Times New Roman"/>
          <w:sz w:val="24"/>
          <w:szCs w:val="24"/>
        </w:rPr>
      </w:pPr>
      <w:r w:rsidRPr="00575409">
        <w:rPr>
          <w:rFonts w:ascii="Times New Roman" w:hAnsi="Times New Roman" w:cs="Times New Roman"/>
          <w:sz w:val="24"/>
          <w:szCs w:val="24"/>
          <w:u w:val="single"/>
        </w:rPr>
        <w:t>Порядок расчета:</w:t>
      </w:r>
      <w:r w:rsidRPr="00575409">
        <w:rPr>
          <w:rFonts w:ascii="Times New Roman" w:hAnsi="Times New Roman" w:cs="Times New Roman"/>
          <w:sz w:val="24"/>
          <w:szCs w:val="24"/>
        </w:rPr>
        <w:t xml:space="preserve"> </w:t>
      </w:r>
      <w:r w:rsidR="00E80125" w:rsidRPr="00575409">
        <w:rPr>
          <w:rFonts w:ascii="Times New Roman" w:hAnsi="Times New Roman" w:cs="Times New Roman"/>
          <w:sz w:val="24"/>
          <w:szCs w:val="24"/>
        </w:rPr>
        <w:t xml:space="preserve">Д </w:t>
      </w:r>
      <w:proofErr w:type="spellStart"/>
      <w:r w:rsidR="00E80125" w:rsidRPr="00575409">
        <w:rPr>
          <w:rFonts w:ascii="Times New Roman" w:hAnsi="Times New Roman" w:cs="Times New Roman"/>
          <w:sz w:val="24"/>
          <w:szCs w:val="24"/>
        </w:rPr>
        <w:t>осв</w:t>
      </w:r>
      <w:proofErr w:type="spellEnd"/>
      <w:r w:rsidR="00E80125" w:rsidRPr="00575409">
        <w:rPr>
          <w:rFonts w:ascii="Times New Roman" w:hAnsi="Times New Roman" w:cs="Times New Roman"/>
          <w:sz w:val="24"/>
          <w:szCs w:val="24"/>
        </w:rPr>
        <w:t xml:space="preserve"> = </w:t>
      </w:r>
      <w:proofErr w:type="gramStart"/>
      <w:r w:rsidR="00E80125" w:rsidRPr="00575409">
        <w:rPr>
          <w:rFonts w:ascii="Times New Roman" w:hAnsi="Times New Roman" w:cs="Times New Roman"/>
          <w:sz w:val="24"/>
          <w:szCs w:val="24"/>
        </w:rPr>
        <w:t>П</w:t>
      </w:r>
      <w:proofErr w:type="gramEnd"/>
      <w:r w:rsidR="00E80125" w:rsidRPr="00575409">
        <w:rPr>
          <w:rFonts w:ascii="Times New Roman" w:hAnsi="Times New Roman" w:cs="Times New Roman"/>
          <w:sz w:val="24"/>
          <w:szCs w:val="24"/>
        </w:rPr>
        <w:t xml:space="preserve"> </w:t>
      </w:r>
      <w:proofErr w:type="spellStart"/>
      <w:r w:rsidR="00E80125" w:rsidRPr="00575409">
        <w:rPr>
          <w:rFonts w:ascii="Times New Roman" w:hAnsi="Times New Roman" w:cs="Times New Roman"/>
          <w:sz w:val="24"/>
          <w:szCs w:val="24"/>
        </w:rPr>
        <w:t>осв</w:t>
      </w:r>
      <w:proofErr w:type="spellEnd"/>
      <w:r w:rsidR="00E80125" w:rsidRPr="00575409">
        <w:rPr>
          <w:rFonts w:ascii="Times New Roman" w:hAnsi="Times New Roman" w:cs="Times New Roman"/>
          <w:sz w:val="24"/>
          <w:szCs w:val="24"/>
        </w:rPr>
        <w:t>/П общ *100, где:</w:t>
      </w:r>
    </w:p>
    <w:p w:rsidR="00E80125" w:rsidRPr="00A06C58" w:rsidRDefault="00E80125" w:rsidP="006448A1">
      <w:pPr>
        <w:spacing w:after="0" w:line="240" w:lineRule="auto"/>
        <w:ind w:firstLine="709"/>
        <w:jc w:val="both"/>
        <w:rPr>
          <w:rFonts w:ascii="Times New Roman" w:eastAsia="Times New Roman" w:hAnsi="Times New Roman" w:cs="Times New Roman"/>
          <w:sz w:val="24"/>
          <w:szCs w:val="24"/>
          <w:lang w:eastAsia="ru-RU"/>
        </w:rPr>
      </w:pPr>
      <w:r w:rsidRPr="00A06C58">
        <w:rPr>
          <w:rFonts w:ascii="Times New Roman" w:eastAsia="Times New Roman" w:hAnsi="Times New Roman" w:cs="Times New Roman"/>
          <w:sz w:val="24"/>
          <w:szCs w:val="24"/>
          <w:lang w:eastAsia="ru-RU"/>
        </w:rPr>
        <w:t xml:space="preserve">Д </w:t>
      </w:r>
      <w:proofErr w:type="spellStart"/>
      <w:r w:rsidRPr="00A06C58">
        <w:rPr>
          <w:rFonts w:ascii="Times New Roman" w:eastAsia="Times New Roman" w:hAnsi="Times New Roman" w:cs="Times New Roman"/>
          <w:sz w:val="24"/>
          <w:szCs w:val="24"/>
          <w:lang w:eastAsia="ru-RU"/>
        </w:rPr>
        <w:t>осв</w:t>
      </w:r>
      <w:proofErr w:type="spellEnd"/>
      <w:r w:rsidRPr="00A06C58">
        <w:rPr>
          <w:rFonts w:ascii="Times New Roman" w:eastAsia="Times New Roman" w:hAnsi="Times New Roman" w:cs="Times New Roman"/>
          <w:sz w:val="24"/>
          <w:szCs w:val="24"/>
          <w:lang w:eastAsia="ru-RU"/>
        </w:rPr>
        <w:t xml:space="preserve"> – приведение к нормативному освещению улиц, проездов, набережных – это доля освещенных улиц, проездов, набережных с уровнем освещённости, соответствующим нормативным показателям в общей протяженности  улиц, проездов, набережных, процент</w:t>
      </w:r>
    </w:p>
    <w:p w:rsidR="00E80125" w:rsidRPr="00A06C58" w:rsidRDefault="00E80125" w:rsidP="006448A1">
      <w:pPr>
        <w:spacing w:after="0" w:line="240" w:lineRule="auto"/>
        <w:ind w:firstLine="709"/>
        <w:jc w:val="both"/>
        <w:rPr>
          <w:rFonts w:ascii="Times New Roman" w:eastAsia="Times New Roman" w:hAnsi="Times New Roman" w:cs="Times New Roman"/>
          <w:sz w:val="24"/>
          <w:szCs w:val="24"/>
          <w:lang w:eastAsia="ru-RU"/>
        </w:rPr>
      </w:pPr>
      <w:proofErr w:type="gramStart"/>
      <w:r w:rsidRPr="00A06C58">
        <w:rPr>
          <w:rFonts w:ascii="Times New Roman" w:eastAsia="Times New Roman" w:hAnsi="Times New Roman" w:cs="Times New Roman"/>
          <w:sz w:val="24"/>
          <w:szCs w:val="24"/>
          <w:lang w:eastAsia="ru-RU"/>
        </w:rPr>
        <w:t>П</w:t>
      </w:r>
      <w:proofErr w:type="gramEnd"/>
      <w:r w:rsidRPr="00A06C58">
        <w:rPr>
          <w:rFonts w:ascii="Times New Roman" w:eastAsia="Times New Roman" w:hAnsi="Times New Roman" w:cs="Times New Roman"/>
          <w:sz w:val="24"/>
          <w:szCs w:val="24"/>
          <w:lang w:eastAsia="ru-RU"/>
        </w:rPr>
        <w:t xml:space="preserve"> </w:t>
      </w:r>
      <w:proofErr w:type="spellStart"/>
      <w:r w:rsidRPr="00A06C58">
        <w:rPr>
          <w:rFonts w:ascii="Times New Roman" w:eastAsia="Times New Roman" w:hAnsi="Times New Roman" w:cs="Times New Roman"/>
          <w:sz w:val="24"/>
          <w:szCs w:val="24"/>
          <w:lang w:eastAsia="ru-RU"/>
        </w:rPr>
        <w:t>осв</w:t>
      </w:r>
      <w:proofErr w:type="spellEnd"/>
      <w:r w:rsidRPr="00A06C58">
        <w:rPr>
          <w:rFonts w:ascii="Times New Roman" w:eastAsia="Times New Roman" w:hAnsi="Times New Roman" w:cs="Times New Roman"/>
          <w:sz w:val="24"/>
          <w:szCs w:val="24"/>
          <w:lang w:eastAsia="ru-RU"/>
        </w:rPr>
        <w:t xml:space="preserve"> – протяженность освещенных  улиц, проездов, набережных с уровнем освещенности, соответствующему нормативным значениям в городском округе, км</w:t>
      </w:r>
    </w:p>
    <w:p w:rsidR="00E80125" w:rsidRDefault="00E80125" w:rsidP="006448A1">
      <w:pPr>
        <w:spacing w:after="0" w:line="240" w:lineRule="auto"/>
        <w:ind w:firstLine="709"/>
        <w:jc w:val="both"/>
        <w:rPr>
          <w:rFonts w:ascii="Times New Roman" w:eastAsia="Times New Roman" w:hAnsi="Times New Roman" w:cs="Times New Roman"/>
          <w:sz w:val="24"/>
          <w:szCs w:val="24"/>
          <w:lang w:eastAsia="ru-RU"/>
        </w:rPr>
      </w:pPr>
      <w:proofErr w:type="gramStart"/>
      <w:r w:rsidRPr="00A06C58">
        <w:rPr>
          <w:rFonts w:ascii="Times New Roman" w:eastAsia="Times New Roman" w:hAnsi="Times New Roman" w:cs="Times New Roman"/>
          <w:sz w:val="24"/>
          <w:szCs w:val="24"/>
          <w:lang w:eastAsia="ru-RU"/>
        </w:rPr>
        <w:t>П</w:t>
      </w:r>
      <w:proofErr w:type="gramEnd"/>
      <w:r w:rsidRPr="00A06C58">
        <w:rPr>
          <w:rFonts w:ascii="Times New Roman" w:eastAsia="Times New Roman" w:hAnsi="Times New Roman" w:cs="Times New Roman"/>
          <w:sz w:val="24"/>
          <w:szCs w:val="24"/>
          <w:lang w:eastAsia="ru-RU"/>
        </w:rPr>
        <w:t xml:space="preserve"> общ – общая протяженность улиц, проездов, набережных в городском округе, км</w:t>
      </w:r>
    </w:p>
    <w:p w:rsidR="00864D65" w:rsidRDefault="00864D65"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Источник данных:</w:t>
      </w:r>
      <w:r w:rsidRPr="00864D65">
        <w:rPr>
          <w:rFonts w:ascii="Times New Roman" w:eastAsia="Times New Roman" w:hAnsi="Times New Roman" w:cs="Times New Roman"/>
          <w:sz w:val="24"/>
          <w:szCs w:val="24"/>
          <w:lang w:eastAsia="ru-RU"/>
        </w:rPr>
        <w:t xml:space="preserve"> «Паспорт объектов наружного освещения»  городского округа Люберцы.</w:t>
      </w:r>
    </w:p>
    <w:p w:rsidR="00575409" w:rsidRPr="009F0AC0" w:rsidRDefault="00575409"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Единица измерения:</w:t>
      </w:r>
      <w:r>
        <w:rPr>
          <w:rFonts w:ascii="Times New Roman" w:eastAsia="Times New Roman" w:hAnsi="Times New Roman" w:cs="Times New Roman"/>
          <w:sz w:val="24"/>
          <w:szCs w:val="24"/>
          <w:lang w:eastAsia="ru-RU"/>
        </w:rPr>
        <w:t xml:space="preserve"> процент.</w:t>
      </w:r>
    </w:p>
    <w:p w:rsidR="00E80125" w:rsidRDefault="00E80125" w:rsidP="006448A1">
      <w:pPr>
        <w:spacing w:after="0" w:line="240" w:lineRule="auto"/>
        <w:rPr>
          <w:rFonts w:ascii="Times New Roman" w:eastAsia="Times New Roman" w:hAnsi="Times New Roman" w:cs="Times New Roman"/>
          <w:b/>
          <w:sz w:val="24"/>
          <w:szCs w:val="24"/>
          <w:lang w:eastAsia="ru-RU"/>
        </w:rPr>
      </w:pPr>
    </w:p>
    <w:p w:rsidR="00575409" w:rsidRPr="00575409" w:rsidRDefault="00BE6021" w:rsidP="006448A1">
      <w:pPr>
        <w:pStyle w:val="a5"/>
        <w:numPr>
          <w:ilvl w:val="0"/>
          <w:numId w:val="7"/>
        </w:numPr>
        <w:jc w:val="both"/>
        <w:rPr>
          <w:color w:val="000000"/>
          <w:shd w:val="clear" w:color="auto" w:fill="FFFFFF"/>
        </w:rPr>
      </w:pPr>
      <w:r w:rsidRPr="00575409">
        <w:rPr>
          <w:color w:val="000000"/>
          <w:shd w:val="clear" w:color="auto" w:fill="FFFFFF"/>
        </w:rPr>
        <w:t xml:space="preserve">«Реализованы проекты </w:t>
      </w:r>
      <w:proofErr w:type="gramStart"/>
      <w:r w:rsidRPr="00575409">
        <w:rPr>
          <w:color w:val="000000"/>
          <w:shd w:val="clear" w:color="auto" w:fill="FFFFFF"/>
        </w:rPr>
        <w:t>победителей Всероссийского конкурса лучших проектов создания комфортной городской среды</w:t>
      </w:r>
      <w:proofErr w:type="gramEnd"/>
      <w:r w:rsidRPr="00575409">
        <w:rPr>
          <w:color w:val="000000"/>
          <w:shd w:val="clear" w:color="auto" w:fill="FFFFFF"/>
        </w:rPr>
        <w:t xml:space="preserve"> в малых городах и исторических поселениях»</w:t>
      </w:r>
      <w:r w:rsidR="00575409">
        <w:rPr>
          <w:color w:val="000000"/>
          <w:shd w:val="clear" w:color="auto" w:fill="FFFFFF"/>
        </w:rPr>
        <w:t>.</w:t>
      </w:r>
    </w:p>
    <w:p w:rsidR="00575409" w:rsidRPr="00575409" w:rsidRDefault="00575409" w:rsidP="006448A1">
      <w:pPr>
        <w:spacing w:after="0" w:line="240" w:lineRule="auto"/>
        <w:jc w:val="both"/>
        <w:rPr>
          <w:rFonts w:ascii="Times New Roman" w:hAnsi="Times New Roman" w:cs="Times New Roman"/>
          <w:color w:val="000000"/>
          <w:sz w:val="24"/>
          <w:szCs w:val="24"/>
          <w:shd w:val="clear" w:color="auto" w:fill="FFFFFF"/>
        </w:rPr>
      </w:pPr>
      <w:r w:rsidRPr="00575409">
        <w:rPr>
          <w:rFonts w:ascii="Times New Roman" w:hAnsi="Times New Roman" w:cs="Times New Roman"/>
          <w:sz w:val="24"/>
          <w:szCs w:val="24"/>
          <w:u w:val="single"/>
        </w:rPr>
        <w:t>Порядок расчета:</w:t>
      </w:r>
      <w:r w:rsidRPr="00575409">
        <w:rPr>
          <w:rFonts w:ascii="Times New Roman" w:hAnsi="Times New Roman" w:cs="Times New Roman"/>
          <w:sz w:val="24"/>
          <w:szCs w:val="24"/>
        </w:rPr>
        <w:t xml:space="preserve"> </w:t>
      </w:r>
      <w:r w:rsidRPr="00575409">
        <w:rPr>
          <w:rFonts w:ascii="Times New Roman" w:hAnsi="Times New Roman" w:cs="Times New Roman"/>
          <w:color w:val="000000"/>
          <w:sz w:val="24"/>
          <w:szCs w:val="24"/>
          <w:shd w:val="clear" w:color="auto" w:fill="FFFFFF"/>
        </w:rPr>
        <w:t>к</w:t>
      </w:r>
      <w:r w:rsidR="00BE6021" w:rsidRPr="00575409">
        <w:rPr>
          <w:rFonts w:ascii="Times New Roman" w:hAnsi="Times New Roman" w:cs="Times New Roman"/>
          <w:color w:val="000000"/>
          <w:sz w:val="24"/>
          <w:szCs w:val="24"/>
          <w:shd w:val="clear" w:color="auto" w:fill="FFFFFF"/>
        </w:rPr>
        <w:t xml:space="preserve">оличество реализованных </w:t>
      </w:r>
      <w:proofErr w:type="gramStart"/>
      <w:r w:rsidR="00BE6021" w:rsidRPr="00575409">
        <w:rPr>
          <w:rFonts w:ascii="Times New Roman" w:hAnsi="Times New Roman" w:cs="Times New Roman"/>
          <w:color w:val="000000"/>
          <w:sz w:val="24"/>
          <w:szCs w:val="24"/>
          <w:shd w:val="clear" w:color="auto" w:fill="FFFFFF"/>
        </w:rPr>
        <w:t>проектов победителей Всероссийского конкурса лучших проектов создания комфортной городской среды</w:t>
      </w:r>
      <w:proofErr w:type="gramEnd"/>
      <w:r w:rsidR="00BE6021" w:rsidRPr="00575409">
        <w:rPr>
          <w:rFonts w:ascii="Times New Roman" w:hAnsi="Times New Roman" w:cs="Times New Roman"/>
          <w:color w:val="000000"/>
          <w:sz w:val="24"/>
          <w:szCs w:val="24"/>
          <w:shd w:val="clear" w:color="auto" w:fill="FFFFFF"/>
        </w:rPr>
        <w:t xml:space="preserve"> в малых городах и исторических поселениях.</w:t>
      </w:r>
    </w:p>
    <w:p w:rsidR="00BE6021" w:rsidRPr="006351BB" w:rsidRDefault="00BE6021" w:rsidP="006448A1">
      <w:pPr>
        <w:spacing w:after="0" w:line="240" w:lineRule="auto"/>
        <w:jc w:val="both"/>
        <w:rPr>
          <w:rFonts w:ascii="Times New Roman" w:hAnsi="Times New Roman" w:cs="Times New Roman"/>
          <w:color w:val="000000"/>
          <w:sz w:val="24"/>
          <w:szCs w:val="24"/>
          <w:shd w:val="clear" w:color="auto" w:fill="FFFFFF"/>
        </w:rPr>
      </w:pPr>
      <w:r w:rsidRPr="00575409">
        <w:rPr>
          <w:rFonts w:ascii="Times New Roman" w:hAnsi="Times New Roman" w:cs="Times New Roman"/>
          <w:color w:val="000000"/>
          <w:sz w:val="24"/>
          <w:szCs w:val="24"/>
          <w:u w:val="single"/>
          <w:shd w:val="clear" w:color="auto" w:fill="FFFFFF"/>
        </w:rPr>
        <w:t>Источник данных:</w:t>
      </w:r>
      <w:r>
        <w:rPr>
          <w:rFonts w:ascii="Times New Roman" w:hAnsi="Times New Roman" w:cs="Times New Roman"/>
          <w:color w:val="000000"/>
          <w:sz w:val="24"/>
          <w:szCs w:val="24"/>
          <w:shd w:val="clear" w:color="auto" w:fill="FFFFFF"/>
        </w:rPr>
        <w:t xml:space="preserve"> </w:t>
      </w:r>
      <w:r w:rsidR="00B36A51">
        <w:rPr>
          <w:rFonts w:ascii="Times New Roman" w:hAnsi="Times New Roman" w:cs="Times New Roman"/>
          <w:color w:val="000000"/>
          <w:sz w:val="24"/>
          <w:szCs w:val="24"/>
          <w:shd w:val="clear" w:color="auto" w:fill="FFFFFF"/>
        </w:rPr>
        <w:t>Министерство строительства и жилищно-коммунального хозяйства России.</w:t>
      </w:r>
    </w:p>
    <w:p w:rsidR="00575409" w:rsidRPr="009F0AC0" w:rsidRDefault="00575409"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Единица измерения:</w:t>
      </w:r>
      <w:r>
        <w:rPr>
          <w:rFonts w:ascii="Times New Roman" w:eastAsia="Times New Roman" w:hAnsi="Times New Roman" w:cs="Times New Roman"/>
          <w:sz w:val="24"/>
          <w:szCs w:val="24"/>
          <w:lang w:eastAsia="ru-RU"/>
        </w:rPr>
        <w:t xml:space="preserve"> единица.</w:t>
      </w:r>
    </w:p>
    <w:p w:rsidR="00BE6021" w:rsidRPr="009246BE" w:rsidRDefault="00BE6021" w:rsidP="006448A1">
      <w:pPr>
        <w:spacing w:after="0" w:line="240" w:lineRule="auto"/>
        <w:jc w:val="both"/>
        <w:rPr>
          <w:rFonts w:ascii="Times New Roman" w:eastAsia="Times New Roman" w:hAnsi="Times New Roman" w:cs="Times New Roman"/>
          <w:sz w:val="24"/>
          <w:szCs w:val="24"/>
          <w:lang w:eastAsia="ru-RU"/>
        </w:rPr>
      </w:pPr>
    </w:p>
    <w:p w:rsidR="00E80125" w:rsidRPr="00575409" w:rsidRDefault="00E80125" w:rsidP="006448A1">
      <w:pPr>
        <w:pStyle w:val="a5"/>
        <w:numPr>
          <w:ilvl w:val="0"/>
          <w:numId w:val="7"/>
        </w:numPr>
        <w:jc w:val="both"/>
      </w:pPr>
      <w:r w:rsidRPr="00575409">
        <w:t>«Уборка и соде</w:t>
      </w:r>
      <w:r w:rsidR="00251DE4">
        <w:t xml:space="preserve">ржания территорий </w:t>
      </w:r>
      <w:proofErr w:type="spellStart"/>
      <w:r w:rsidR="00251DE4">
        <w:t>г.о</w:t>
      </w:r>
      <w:proofErr w:type="spellEnd"/>
      <w:r w:rsidR="00251DE4">
        <w:t>. Люберцы»</w:t>
      </w:r>
      <w:r w:rsidRPr="00575409">
        <w:t>.</w:t>
      </w:r>
    </w:p>
    <w:p w:rsidR="00E80125" w:rsidRDefault="00575409"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hAnsi="Times New Roman" w:cs="Times New Roman"/>
          <w:sz w:val="24"/>
          <w:szCs w:val="24"/>
          <w:u w:val="single"/>
        </w:rPr>
        <w:t>Порядок расчета:</w:t>
      </w:r>
      <w:r w:rsidRPr="0057540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w:t>
      </w:r>
      <w:r w:rsidR="00E80125" w:rsidRPr="00C11224">
        <w:rPr>
          <w:rFonts w:ascii="Times New Roman" w:eastAsia="Times New Roman" w:hAnsi="Times New Roman" w:cs="Times New Roman"/>
          <w:sz w:val="24"/>
          <w:szCs w:val="24"/>
          <w:lang w:eastAsia="ru-RU"/>
        </w:rPr>
        <w:t xml:space="preserve">оказатель рассчитывается </w:t>
      </w:r>
      <w:r w:rsidR="00A83EB8">
        <w:rPr>
          <w:rFonts w:ascii="Times New Roman" w:eastAsia="Times New Roman" w:hAnsi="Times New Roman" w:cs="Times New Roman"/>
          <w:sz w:val="24"/>
          <w:szCs w:val="24"/>
          <w:lang w:eastAsia="ru-RU"/>
        </w:rPr>
        <w:t xml:space="preserve">на основании Постановления муниципального образования городской округ Люберцы «Об утверждении перечня территорий </w:t>
      </w:r>
      <w:proofErr w:type="spellStart"/>
      <w:r w:rsidR="00A83EB8">
        <w:rPr>
          <w:rFonts w:ascii="Times New Roman" w:eastAsia="Times New Roman" w:hAnsi="Times New Roman" w:cs="Times New Roman"/>
          <w:sz w:val="24"/>
          <w:szCs w:val="24"/>
          <w:lang w:eastAsia="ru-RU"/>
        </w:rPr>
        <w:t>г.о</w:t>
      </w:r>
      <w:proofErr w:type="spellEnd"/>
      <w:r w:rsidR="00A83EB8">
        <w:rPr>
          <w:rFonts w:ascii="Times New Roman" w:eastAsia="Times New Roman" w:hAnsi="Times New Roman" w:cs="Times New Roman"/>
          <w:sz w:val="24"/>
          <w:szCs w:val="24"/>
          <w:lang w:eastAsia="ru-RU"/>
        </w:rPr>
        <w:t>. Люберцы, подлежащих уборке».</w:t>
      </w:r>
    </w:p>
    <w:p w:rsidR="00E80125" w:rsidRPr="00295DFE" w:rsidRDefault="00E80125"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 xml:space="preserve">Источник </w:t>
      </w:r>
      <w:r w:rsidRPr="00295DFE">
        <w:rPr>
          <w:rFonts w:ascii="Times New Roman" w:eastAsia="Times New Roman" w:hAnsi="Times New Roman" w:cs="Times New Roman"/>
          <w:sz w:val="24"/>
          <w:szCs w:val="24"/>
          <w:u w:val="single"/>
          <w:lang w:eastAsia="ru-RU"/>
        </w:rPr>
        <w:t>данных:</w:t>
      </w:r>
      <w:r w:rsidRPr="00295DFE">
        <w:rPr>
          <w:rFonts w:ascii="Times New Roman" w:eastAsia="Times New Roman" w:hAnsi="Times New Roman" w:cs="Times New Roman"/>
          <w:sz w:val="24"/>
          <w:szCs w:val="24"/>
          <w:lang w:eastAsia="ru-RU"/>
        </w:rPr>
        <w:t xml:space="preserve"> схемы уборки территории.</w:t>
      </w:r>
    </w:p>
    <w:p w:rsidR="00575409" w:rsidRPr="009F0AC0" w:rsidRDefault="00575409"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Pr="00295DFE">
        <w:rPr>
          <w:rFonts w:ascii="Times New Roman" w:eastAsia="Times New Roman" w:hAnsi="Times New Roman" w:cs="Times New Roman"/>
          <w:sz w:val="24"/>
          <w:szCs w:val="24"/>
          <w:lang w:eastAsia="ru-RU"/>
        </w:rPr>
        <w:t xml:space="preserve"> кв</w:t>
      </w:r>
      <w:r w:rsidR="005C2CF1" w:rsidRPr="00295DFE">
        <w:rPr>
          <w:rFonts w:ascii="Times New Roman" w:eastAsia="Times New Roman" w:hAnsi="Times New Roman" w:cs="Times New Roman"/>
          <w:sz w:val="24"/>
          <w:szCs w:val="24"/>
          <w:lang w:eastAsia="ru-RU"/>
        </w:rPr>
        <w:t>адратный метр.</w:t>
      </w:r>
    </w:p>
    <w:p w:rsidR="00E80125" w:rsidRDefault="00E80125" w:rsidP="006448A1">
      <w:pPr>
        <w:spacing w:after="0" w:line="240" w:lineRule="auto"/>
        <w:jc w:val="both"/>
        <w:rPr>
          <w:rFonts w:ascii="Times New Roman" w:eastAsia="Times New Roman" w:hAnsi="Times New Roman" w:cs="Times New Roman"/>
          <w:sz w:val="24"/>
          <w:szCs w:val="24"/>
          <w:lang w:eastAsia="ru-RU"/>
        </w:rPr>
      </w:pPr>
    </w:p>
    <w:p w:rsidR="00251DE4" w:rsidRDefault="00251DE4" w:rsidP="006448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409">
        <w:rPr>
          <w:rFonts w:ascii="Times New Roman" w:eastAsia="Times New Roman" w:hAnsi="Times New Roman" w:cs="Times New Roman"/>
          <w:sz w:val="24"/>
          <w:szCs w:val="24"/>
          <w:lang w:eastAsia="ru-RU"/>
        </w:rPr>
        <w:t xml:space="preserve">11. </w:t>
      </w:r>
      <w:r w:rsidR="00E80125" w:rsidRPr="00C11224">
        <w:rPr>
          <w:rFonts w:ascii="Times New Roman" w:eastAsia="Times New Roman" w:hAnsi="Times New Roman" w:cs="Times New Roman"/>
          <w:sz w:val="24"/>
          <w:szCs w:val="24"/>
          <w:lang w:eastAsia="ru-RU"/>
        </w:rPr>
        <w:t>«Количество аварийных и сухостойных деревьев подлежащих вырубке</w:t>
      </w:r>
      <w:r>
        <w:rPr>
          <w:rFonts w:ascii="Times New Roman" w:eastAsia="Times New Roman" w:hAnsi="Times New Roman" w:cs="Times New Roman"/>
          <w:sz w:val="24"/>
          <w:szCs w:val="24"/>
          <w:lang w:eastAsia="ru-RU"/>
        </w:rPr>
        <w:t>».</w:t>
      </w:r>
      <w:r w:rsidR="00E80125" w:rsidRPr="00C11224">
        <w:rPr>
          <w:rFonts w:ascii="Times New Roman" w:eastAsia="Times New Roman" w:hAnsi="Times New Roman" w:cs="Times New Roman"/>
          <w:sz w:val="24"/>
          <w:szCs w:val="24"/>
          <w:lang w:eastAsia="ru-RU"/>
        </w:rPr>
        <w:t xml:space="preserve"> </w:t>
      </w:r>
    </w:p>
    <w:p w:rsidR="00E80125" w:rsidRPr="00C11224" w:rsidRDefault="00575409"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hAnsi="Times New Roman" w:cs="Times New Roman"/>
          <w:sz w:val="24"/>
          <w:szCs w:val="24"/>
          <w:u w:val="single"/>
        </w:rPr>
        <w:t>Порядок расчета:</w:t>
      </w:r>
      <w:r w:rsidRPr="00575409">
        <w:rPr>
          <w:rFonts w:ascii="Times New Roman" w:hAnsi="Times New Roman" w:cs="Times New Roman"/>
          <w:sz w:val="24"/>
          <w:szCs w:val="24"/>
        </w:rPr>
        <w:t xml:space="preserve"> </w:t>
      </w:r>
      <w:r w:rsidR="00251DE4">
        <w:rPr>
          <w:rFonts w:ascii="Times New Roman" w:eastAsia="Times New Roman" w:hAnsi="Times New Roman" w:cs="Times New Roman"/>
          <w:sz w:val="24"/>
          <w:szCs w:val="24"/>
          <w:lang w:eastAsia="ru-RU"/>
        </w:rPr>
        <w:t>п</w:t>
      </w:r>
      <w:r w:rsidR="00E80125" w:rsidRPr="00C11224">
        <w:rPr>
          <w:rFonts w:ascii="Times New Roman" w:eastAsia="Times New Roman" w:hAnsi="Times New Roman" w:cs="Times New Roman"/>
          <w:sz w:val="24"/>
          <w:szCs w:val="24"/>
          <w:lang w:eastAsia="ru-RU"/>
        </w:rPr>
        <w:t xml:space="preserve">оказатель рассчитывается по итогам года: выполнение работ по вырубке и опиловке аварийных деревьев на территории </w:t>
      </w:r>
      <w:proofErr w:type="spellStart"/>
      <w:r w:rsidR="00E80125" w:rsidRPr="00C11224">
        <w:rPr>
          <w:rFonts w:ascii="Times New Roman" w:eastAsia="Times New Roman" w:hAnsi="Times New Roman" w:cs="Times New Roman"/>
          <w:sz w:val="24"/>
          <w:szCs w:val="24"/>
          <w:lang w:eastAsia="ru-RU"/>
        </w:rPr>
        <w:t>г.о</w:t>
      </w:r>
      <w:proofErr w:type="spellEnd"/>
      <w:r w:rsidR="00E80125" w:rsidRPr="00C11224">
        <w:rPr>
          <w:rFonts w:ascii="Times New Roman" w:eastAsia="Times New Roman" w:hAnsi="Times New Roman" w:cs="Times New Roman"/>
          <w:sz w:val="24"/>
          <w:szCs w:val="24"/>
          <w:lang w:eastAsia="ru-RU"/>
        </w:rPr>
        <w:t>. Люберцы в соответствии с заключенным контрактом.</w:t>
      </w:r>
    </w:p>
    <w:p w:rsidR="00E80125" w:rsidRPr="00C11224" w:rsidRDefault="00E80125" w:rsidP="006448A1">
      <w:pPr>
        <w:spacing w:before="120" w:after="0" w:line="240" w:lineRule="auto"/>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lastRenderedPageBreak/>
        <w:t>Д</w:t>
      </w:r>
      <w:r w:rsidRPr="00C11224">
        <w:rPr>
          <w:rFonts w:ascii="Times New Roman" w:eastAsia="Times New Roman" w:hAnsi="Times New Roman" w:cs="Times New Roman"/>
          <w:sz w:val="24"/>
          <w:szCs w:val="24"/>
          <w:vertAlign w:val="subscript"/>
          <w:lang w:eastAsia="ru-RU"/>
        </w:rPr>
        <w:t>%=</w:t>
      </w:r>
      <w:r w:rsidRPr="00C11224">
        <w:rPr>
          <w:rFonts w:ascii="Times New Roman" w:eastAsia="Times New Roman" w:hAnsi="Times New Roman" w:cs="Times New Roman"/>
          <w:sz w:val="24"/>
          <w:szCs w:val="24"/>
          <w:lang w:eastAsia="ru-RU"/>
        </w:rPr>
        <w:t xml:space="preserve"> </w:t>
      </w:r>
      <w:proofErr w:type="spellStart"/>
      <w:r w:rsidRPr="00C11224">
        <w:rPr>
          <w:rFonts w:ascii="Times New Roman" w:eastAsia="Times New Roman" w:hAnsi="Times New Roman" w:cs="Times New Roman"/>
          <w:sz w:val="24"/>
          <w:szCs w:val="24"/>
          <w:lang w:eastAsia="ru-RU"/>
        </w:rPr>
        <w:t>Д</w:t>
      </w:r>
      <w:r w:rsidRPr="00C11224">
        <w:rPr>
          <w:rFonts w:ascii="Times New Roman" w:eastAsia="Times New Roman" w:hAnsi="Times New Roman" w:cs="Times New Roman"/>
          <w:sz w:val="24"/>
          <w:szCs w:val="24"/>
          <w:vertAlign w:val="subscript"/>
          <w:lang w:eastAsia="ru-RU"/>
        </w:rPr>
        <w:t>в</w:t>
      </w:r>
      <w:proofErr w:type="spellEnd"/>
      <w:r w:rsidRPr="00C11224">
        <w:rPr>
          <w:rFonts w:ascii="Times New Roman" w:eastAsia="Times New Roman" w:hAnsi="Times New Roman" w:cs="Times New Roman"/>
          <w:sz w:val="24"/>
          <w:szCs w:val="24"/>
          <w:vertAlign w:val="subscript"/>
          <w:lang w:eastAsia="ru-RU"/>
        </w:rPr>
        <w:t>/</w:t>
      </w:r>
      <w:r w:rsidRPr="00C11224">
        <w:rPr>
          <w:rFonts w:ascii="Times New Roman" w:eastAsia="Times New Roman" w:hAnsi="Times New Roman" w:cs="Times New Roman"/>
          <w:sz w:val="24"/>
          <w:szCs w:val="24"/>
          <w:lang w:eastAsia="ru-RU"/>
        </w:rPr>
        <w:t xml:space="preserve"> </w:t>
      </w:r>
      <w:proofErr w:type="spellStart"/>
      <w:r w:rsidRPr="00C11224">
        <w:rPr>
          <w:rFonts w:ascii="Times New Roman" w:eastAsia="Times New Roman" w:hAnsi="Times New Roman" w:cs="Times New Roman"/>
          <w:sz w:val="24"/>
          <w:szCs w:val="24"/>
          <w:lang w:eastAsia="ru-RU"/>
        </w:rPr>
        <w:t>Д</w:t>
      </w:r>
      <w:r w:rsidRPr="00C11224">
        <w:rPr>
          <w:rFonts w:ascii="Times New Roman" w:eastAsia="Times New Roman" w:hAnsi="Times New Roman" w:cs="Times New Roman"/>
          <w:sz w:val="24"/>
          <w:szCs w:val="24"/>
          <w:vertAlign w:val="subscript"/>
          <w:lang w:eastAsia="ru-RU"/>
        </w:rPr>
        <w:t>к</w:t>
      </w:r>
      <w:proofErr w:type="spellEnd"/>
      <w:r w:rsidRPr="00C11224">
        <w:rPr>
          <w:rFonts w:ascii="Times New Roman" w:eastAsia="Times New Roman" w:hAnsi="Times New Roman" w:cs="Times New Roman"/>
          <w:sz w:val="24"/>
          <w:szCs w:val="24"/>
          <w:vertAlign w:val="subscript"/>
          <w:lang w:eastAsia="ru-RU"/>
        </w:rPr>
        <w:t xml:space="preserve"> * </w:t>
      </w:r>
      <w:r w:rsidRPr="00C11224">
        <w:rPr>
          <w:rFonts w:ascii="Times New Roman" w:eastAsia="Times New Roman" w:hAnsi="Times New Roman" w:cs="Times New Roman"/>
          <w:sz w:val="24"/>
          <w:szCs w:val="24"/>
          <w:lang w:eastAsia="ru-RU"/>
        </w:rPr>
        <w:t>100 %</w:t>
      </w:r>
    </w:p>
    <w:p w:rsidR="00E80125" w:rsidRPr="00C11224" w:rsidRDefault="00E80125" w:rsidP="006448A1">
      <w:pPr>
        <w:spacing w:before="120" w:after="0" w:line="240" w:lineRule="auto"/>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Д</w:t>
      </w:r>
      <w:r w:rsidRPr="00C11224">
        <w:rPr>
          <w:rFonts w:ascii="Times New Roman" w:eastAsia="Times New Roman" w:hAnsi="Times New Roman" w:cs="Times New Roman"/>
          <w:sz w:val="24"/>
          <w:szCs w:val="24"/>
          <w:vertAlign w:val="subscript"/>
          <w:lang w:eastAsia="ru-RU"/>
        </w:rPr>
        <w:t>%</w:t>
      </w:r>
      <w:r w:rsidRPr="00C11224">
        <w:rPr>
          <w:rFonts w:ascii="Times New Roman" w:eastAsia="Times New Roman" w:hAnsi="Times New Roman" w:cs="Times New Roman"/>
          <w:sz w:val="24"/>
          <w:szCs w:val="24"/>
          <w:lang w:eastAsia="ru-RU"/>
        </w:rPr>
        <w:t xml:space="preserve"> - процент выполненных работ;</w:t>
      </w:r>
    </w:p>
    <w:p w:rsidR="00E80125" w:rsidRPr="00C11224" w:rsidRDefault="00E80125" w:rsidP="006448A1">
      <w:pPr>
        <w:spacing w:after="0" w:line="240" w:lineRule="auto"/>
        <w:rPr>
          <w:rFonts w:ascii="Times New Roman" w:eastAsia="Times New Roman" w:hAnsi="Times New Roman" w:cs="Times New Roman"/>
          <w:sz w:val="24"/>
          <w:szCs w:val="24"/>
          <w:lang w:eastAsia="ru-RU"/>
        </w:rPr>
      </w:pPr>
      <w:proofErr w:type="spellStart"/>
      <w:r w:rsidRPr="00C11224">
        <w:rPr>
          <w:rFonts w:ascii="Times New Roman" w:eastAsia="Times New Roman" w:hAnsi="Times New Roman" w:cs="Times New Roman"/>
          <w:sz w:val="24"/>
          <w:szCs w:val="24"/>
          <w:lang w:eastAsia="ru-RU"/>
        </w:rPr>
        <w:t>Д</w:t>
      </w:r>
      <w:r w:rsidRPr="00C11224">
        <w:rPr>
          <w:rFonts w:ascii="Times New Roman" w:eastAsia="Times New Roman" w:hAnsi="Times New Roman" w:cs="Times New Roman"/>
          <w:sz w:val="24"/>
          <w:szCs w:val="24"/>
          <w:vertAlign w:val="subscript"/>
          <w:lang w:eastAsia="ru-RU"/>
        </w:rPr>
        <w:t>в</w:t>
      </w:r>
      <w:proofErr w:type="spellEnd"/>
      <w:r w:rsidRPr="00C11224">
        <w:rPr>
          <w:rFonts w:ascii="Times New Roman" w:eastAsia="Times New Roman" w:hAnsi="Times New Roman" w:cs="Times New Roman"/>
          <w:sz w:val="24"/>
          <w:szCs w:val="24"/>
          <w:vertAlign w:val="subscript"/>
          <w:lang w:eastAsia="ru-RU"/>
        </w:rPr>
        <w:t xml:space="preserve">  </w:t>
      </w:r>
      <w:r w:rsidRPr="00C11224">
        <w:rPr>
          <w:rFonts w:ascii="Times New Roman" w:eastAsia="Times New Roman" w:hAnsi="Times New Roman" w:cs="Times New Roman"/>
          <w:sz w:val="24"/>
          <w:szCs w:val="24"/>
          <w:lang w:eastAsia="ru-RU"/>
        </w:rPr>
        <w:t xml:space="preserve">  - количество, вырубленных, опиленных деревьев;</w:t>
      </w:r>
    </w:p>
    <w:p w:rsidR="00E80125" w:rsidRPr="00295DFE" w:rsidRDefault="00E80125" w:rsidP="006448A1">
      <w:pPr>
        <w:spacing w:after="0" w:line="240" w:lineRule="auto"/>
        <w:rPr>
          <w:rFonts w:ascii="Times New Roman" w:eastAsia="Times New Roman" w:hAnsi="Times New Roman" w:cs="Times New Roman"/>
          <w:sz w:val="24"/>
          <w:szCs w:val="24"/>
          <w:lang w:eastAsia="ru-RU"/>
        </w:rPr>
      </w:pPr>
      <w:proofErr w:type="spellStart"/>
      <w:r w:rsidRPr="00C11224">
        <w:rPr>
          <w:rFonts w:ascii="Times New Roman" w:eastAsia="Times New Roman" w:hAnsi="Times New Roman" w:cs="Times New Roman"/>
          <w:sz w:val="24"/>
          <w:szCs w:val="24"/>
          <w:lang w:eastAsia="ru-RU"/>
        </w:rPr>
        <w:t>Д</w:t>
      </w:r>
      <w:r w:rsidRPr="00C11224">
        <w:rPr>
          <w:rFonts w:ascii="Times New Roman" w:eastAsia="Times New Roman" w:hAnsi="Times New Roman" w:cs="Times New Roman"/>
          <w:sz w:val="24"/>
          <w:szCs w:val="24"/>
          <w:vertAlign w:val="subscript"/>
          <w:lang w:eastAsia="ru-RU"/>
        </w:rPr>
        <w:t>к</w:t>
      </w:r>
      <w:proofErr w:type="spellEnd"/>
      <w:r w:rsidRPr="00C11224">
        <w:rPr>
          <w:rFonts w:ascii="Times New Roman" w:eastAsia="Times New Roman" w:hAnsi="Times New Roman" w:cs="Times New Roman"/>
          <w:sz w:val="24"/>
          <w:szCs w:val="24"/>
          <w:lang w:eastAsia="ru-RU"/>
        </w:rPr>
        <w:t xml:space="preserve">   - </w:t>
      </w:r>
      <w:r w:rsidRPr="00295DFE">
        <w:rPr>
          <w:rFonts w:ascii="Times New Roman" w:eastAsia="Times New Roman" w:hAnsi="Times New Roman" w:cs="Times New Roman"/>
          <w:sz w:val="24"/>
          <w:szCs w:val="24"/>
          <w:lang w:eastAsia="ru-RU"/>
        </w:rPr>
        <w:t>количество деревьев по контракту.</w:t>
      </w:r>
    </w:p>
    <w:p w:rsidR="00E80125" w:rsidRPr="00295DFE" w:rsidRDefault="00E80125" w:rsidP="006448A1">
      <w:pPr>
        <w:spacing w:after="0" w:line="240" w:lineRule="auto"/>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реестр выявленных аварийных деревьев.</w:t>
      </w:r>
    </w:p>
    <w:p w:rsidR="00251DE4" w:rsidRPr="009F0AC0"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005C2CF1" w:rsidRPr="00295DFE">
        <w:rPr>
          <w:rFonts w:ascii="Times New Roman" w:eastAsia="Times New Roman" w:hAnsi="Times New Roman" w:cs="Times New Roman"/>
          <w:sz w:val="24"/>
          <w:szCs w:val="24"/>
          <w:lang w:eastAsia="ru-RU"/>
        </w:rPr>
        <w:t xml:space="preserve"> единиц</w:t>
      </w:r>
      <w:r w:rsidRPr="00295DFE">
        <w:rPr>
          <w:rFonts w:ascii="Times New Roman" w:eastAsia="Times New Roman" w:hAnsi="Times New Roman" w:cs="Times New Roman"/>
          <w:sz w:val="24"/>
          <w:szCs w:val="24"/>
          <w:lang w:eastAsia="ru-RU"/>
        </w:rPr>
        <w:t>.</w:t>
      </w:r>
    </w:p>
    <w:p w:rsidR="00E80125" w:rsidRDefault="00E80125" w:rsidP="006448A1">
      <w:pPr>
        <w:spacing w:after="0" w:line="240" w:lineRule="auto"/>
        <w:jc w:val="both"/>
        <w:rPr>
          <w:rFonts w:ascii="Times New Roman" w:eastAsia="Times New Roman" w:hAnsi="Times New Roman" w:cs="Times New Roman"/>
          <w:sz w:val="24"/>
          <w:szCs w:val="24"/>
          <w:lang w:eastAsia="ru-RU"/>
        </w:rPr>
      </w:pPr>
    </w:p>
    <w:p w:rsidR="00E80125" w:rsidRPr="00251DE4" w:rsidRDefault="00251DE4" w:rsidP="006448A1">
      <w:pPr>
        <w:pStyle w:val="a5"/>
        <w:numPr>
          <w:ilvl w:val="0"/>
          <w:numId w:val="10"/>
        </w:numPr>
        <w:jc w:val="both"/>
      </w:pPr>
      <w:r>
        <w:t>«Новогодние ели».</w:t>
      </w:r>
    </w:p>
    <w:p w:rsidR="00E80125" w:rsidRPr="00295DFE" w:rsidRDefault="00251DE4"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hAnsi="Times New Roman" w:cs="Times New Roman"/>
          <w:sz w:val="24"/>
          <w:szCs w:val="24"/>
          <w:u w:val="single"/>
        </w:rPr>
        <w:t>Порядок расчета:</w:t>
      </w:r>
      <w:r>
        <w:rPr>
          <w:rFonts w:ascii="Times New Roman" w:hAnsi="Times New Roman" w:cs="Times New Roman"/>
          <w:sz w:val="24"/>
          <w:szCs w:val="24"/>
          <w:u w:val="single"/>
        </w:rPr>
        <w:t xml:space="preserve"> </w:t>
      </w:r>
      <w:r w:rsidR="003D35D3" w:rsidRPr="003D35D3">
        <w:rPr>
          <w:rFonts w:ascii="Times New Roman" w:eastAsia="Times New Roman" w:hAnsi="Times New Roman" w:cs="Times New Roman"/>
          <w:sz w:val="24"/>
          <w:szCs w:val="24"/>
          <w:lang w:eastAsia="ru-RU"/>
        </w:rPr>
        <w:t>определяется в соответ</w:t>
      </w:r>
      <w:r w:rsidR="003D35D3">
        <w:rPr>
          <w:rFonts w:ascii="Times New Roman" w:eastAsia="Times New Roman" w:hAnsi="Times New Roman" w:cs="Times New Roman"/>
          <w:sz w:val="24"/>
          <w:szCs w:val="24"/>
          <w:lang w:eastAsia="ru-RU"/>
        </w:rPr>
        <w:t xml:space="preserve">ствии с количеством </w:t>
      </w:r>
      <w:r w:rsidR="00E80125" w:rsidRPr="00C11224">
        <w:rPr>
          <w:rFonts w:ascii="Times New Roman" w:eastAsia="Times New Roman" w:hAnsi="Times New Roman" w:cs="Times New Roman"/>
          <w:sz w:val="24"/>
          <w:szCs w:val="24"/>
          <w:lang w:eastAsia="ru-RU"/>
        </w:rPr>
        <w:t>зак</w:t>
      </w:r>
      <w:r w:rsidR="003D35D3">
        <w:rPr>
          <w:rFonts w:ascii="Times New Roman" w:eastAsia="Times New Roman" w:hAnsi="Times New Roman" w:cs="Times New Roman"/>
          <w:sz w:val="24"/>
          <w:szCs w:val="24"/>
          <w:lang w:eastAsia="ru-RU"/>
        </w:rPr>
        <w:t>упленных</w:t>
      </w:r>
      <w:r w:rsidR="00E80125" w:rsidRPr="00C11224">
        <w:rPr>
          <w:rFonts w:ascii="Times New Roman" w:eastAsia="Times New Roman" w:hAnsi="Times New Roman" w:cs="Times New Roman"/>
          <w:sz w:val="24"/>
          <w:szCs w:val="24"/>
          <w:lang w:eastAsia="ru-RU"/>
        </w:rPr>
        <w:t xml:space="preserve"> </w:t>
      </w:r>
      <w:r w:rsidR="003D35D3">
        <w:rPr>
          <w:rFonts w:ascii="Times New Roman" w:eastAsia="Times New Roman" w:hAnsi="Times New Roman" w:cs="Times New Roman"/>
          <w:sz w:val="24"/>
          <w:szCs w:val="24"/>
          <w:lang w:eastAsia="ru-RU"/>
        </w:rPr>
        <w:t>елей.</w:t>
      </w:r>
    </w:p>
    <w:p w:rsidR="00E80125" w:rsidRPr="00295DFE" w:rsidRDefault="00E80125"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реестр инвентаризации объектов благоустройства.</w:t>
      </w:r>
    </w:p>
    <w:p w:rsidR="00251DE4" w:rsidRPr="00295DFE"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005C2CF1" w:rsidRPr="00295DFE">
        <w:rPr>
          <w:rFonts w:ascii="Times New Roman" w:eastAsia="Times New Roman" w:hAnsi="Times New Roman" w:cs="Times New Roman"/>
          <w:sz w:val="24"/>
          <w:szCs w:val="24"/>
          <w:lang w:eastAsia="ru-RU"/>
        </w:rPr>
        <w:t xml:space="preserve"> единиц</w:t>
      </w:r>
      <w:r w:rsidRPr="00295DFE">
        <w:rPr>
          <w:rFonts w:ascii="Times New Roman" w:eastAsia="Times New Roman" w:hAnsi="Times New Roman" w:cs="Times New Roman"/>
          <w:sz w:val="24"/>
          <w:szCs w:val="24"/>
          <w:lang w:eastAsia="ru-RU"/>
        </w:rPr>
        <w:t>.</w:t>
      </w:r>
    </w:p>
    <w:p w:rsidR="00E80125" w:rsidRPr="00295DFE" w:rsidRDefault="00E80125" w:rsidP="006448A1">
      <w:pPr>
        <w:spacing w:after="0" w:line="240" w:lineRule="auto"/>
        <w:jc w:val="both"/>
        <w:rPr>
          <w:rFonts w:ascii="Times New Roman" w:eastAsia="Times New Roman" w:hAnsi="Times New Roman" w:cs="Times New Roman"/>
          <w:sz w:val="24"/>
          <w:szCs w:val="24"/>
          <w:lang w:eastAsia="ru-RU"/>
        </w:rPr>
      </w:pPr>
    </w:p>
    <w:p w:rsidR="00E80125" w:rsidRPr="00295DFE" w:rsidRDefault="00E80125" w:rsidP="006448A1">
      <w:pPr>
        <w:pStyle w:val="a5"/>
        <w:numPr>
          <w:ilvl w:val="0"/>
          <w:numId w:val="10"/>
        </w:numPr>
        <w:jc w:val="both"/>
      </w:pPr>
      <w:r w:rsidRPr="00295DFE">
        <w:t>«Новогодн</w:t>
      </w:r>
      <w:r w:rsidR="00251DE4" w:rsidRPr="00295DFE">
        <w:t>ие украшения (конструкции)».</w:t>
      </w:r>
    </w:p>
    <w:p w:rsidR="00E80125" w:rsidRPr="00295DFE"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hAnsi="Times New Roman" w:cs="Times New Roman"/>
          <w:sz w:val="24"/>
          <w:szCs w:val="24"/>
          <w:u w:val="single"/>
        </w:rPr>
        <w:t xml:space="preserve">Порядок расчета: </w:t>
      </w:r>
      <w:r w:rsidR="003D35D3" w:rsidRPr="003D35D3">
        <w:rPr>
          <w:rFonts w:ascii="Times New Roman" w:eastAsia="Times New Roman" w:hAnsi="Times New Roman" w:cs="Times New Roman"/>
          <w:sz w:val="24"/>
          <w:szCs w:val="24"/>
          <w:lang w:eastAsia="ru-RU"/>
        </w:rPr>
        <w:t>определяется в соответ</w:t>
      </w:r>
      <w:r w:rsidR="003D35D3">
        <w:rPr>
          <w:rFonts w:ascii="Times New Roman" w:eastAsia="Times New Roman" w:hAnsi="Times New Roman" w:cs="Times New Roman"/>
          <w:sz w:val="24"/>
          <w:szCs w:val="24"/>
          <w:lang w:eastAsia="ru-RU"/>
        </w:rPr>
        <w:t>ствии с количеством закупленных э</w:t>
      </w:r>
      <w:r w:rsidR="00E80125" w:rsidRPr="00295DFE">
        <w:rPr>
          <w:rFonts w:ascii="Times New Roman" w:eastAsia="Times New Roman" w:hAnsi="Times New Roman" w:cs="Times New Roman"/>
          <w:sz w:val="24"/>
          <w:szCs w:val="24"/>
          <w:lang w:eastAsia="ru-RU"/>
        </w:rPr>
        <w:t>л</w:t>
      </w:r>
      <w:r w:rsidR="003D35D3">
        <w:rPr>
          <w:rFonts w:ascii="Times New Roman" w:eastAsia="Times New Roman" w:hAnsi="Times New Roman" w:cs="Times New Roman"/>
          <w:sz w:val="24"/>
          <w:szCs w:val="24"/>
          <w:lang w:eastAsia="ru-RU"/>
        </w:rPr>
        <w:t>ементов новогоднего оформления.</w:t>
      </w:r>
    </w:p>
    <w:p w:rsidR="00E80125" w:rsidRPr="00295DFE" w:rsidRDefault="00E80125" w:rsidP="006448A1">
      <w:pPr>
        <w:spacing w:after="0" w:line="240" w:lineRule="auto"/>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реестр инвентаризации объектов благоустройства.</w:t>
      </w:r>
    </w:p>
    <w:p w:rsidR="00251DE4" w:rsidRPr="00295DFE"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005C2CF1" w:rsidRPr="00295DFE">
        <w:rPr>
          <w:rFonts w:ascii="Times New Roman" w:eastAsia="Times New Roman" w:hAnsi="Times New Roman" w:cs="Times New Roman"/>
          <w:sz w:val="24"/>
          <w:szCs w:val="24"/>
          <w:lang w:eastAsia="ru-RU"/>
        </w:rPr>
        <w:t xml:space="preserve"> единиц</w:t>
      </w:r>
      <w:r w:rsidRPr="00295DFE">
        <w:rPr>
          <w:rFonts w:ascii="Times New Roman" w:eastAsia="Times New Roman" w:hAnsi="Times New Roman" w:cs="Times New Roman"/>
          <w:sz w:val="24"/>
          <w:szCs w:val="24"/>
          <w:lang w:eastAsia="ru-RU"/>
        </w:rPr>
        <w:t>.</w:t>
      </w:r>
    </w:p>
    <w:p w:rsidR="00E80125" w:rsidRPr="00295DFE" w:rsidRDefault="00E80125" w:rsidP="006448A1">
      <w:pPr>
        <w:spacing w:after="0" w:line="240" w:lineRule="auto"/>
        <w:rPr>
          <w:rFonts w:ascii="Times New Roman" w:eastAsia="Times New Roman" w:hAnsi="Times New Roman" w:cs="Times New Roman"/>
          <w:sz w:val="24"/>
          <w:szCs w:val="24"/>
          <w:lang w:eastAsia="ru-RU"/>
        </w:rPr>
      </w:pPr>
    </w:p>
    <w:p w:rsidR="00E80125" w:rsidRPr="00295DFE" w:rsidRDefault="00E80125" w:rsidP="006448A1">
      <w:pPr>
        <w:spacing w:after="0" w:line="240" w:lineRule="auto"/>
        <w:ind w:firstLine="708"/>
        <w:rPr>
          <w:rFonts w:ascii="Times New Roman" w:eastAsia="Times New Roman" w:hAnsi="Times New Roman" w:cs="Times New Roman"/>
          <w:sz w:val="24"/>
          <w:szCs w:val="24"/>
          <w:lang w:eastAsia="ru-RU"/>
        </w:rPr>
      </w:pPr>
    </w:p>
    <w:p w:rsidR="00E80125" w:rsidRPr="00295DFE" w:rsidRDefault="00E80125" w:rsidP="006448A1">
      <w:pPr>
        <w:pStyle w:val="a5"/>
        <w:numPr>
          <w:ilvl w:val="0"/>
          <w:numId w:val="10"/>
        </w:numPr>
        <w:jc w:val="both"/>
      </w:pPr>
      <w:r w:rsidRPr="00295DFE">
        <w:t>«Площадь посадки цве</w:t>
      </w:r>
      <w:r w:rsidR="00251DE4" w:rsidRPr="00295DFE">
        <w:t xml:space="preserve">тов на территории </w:t>
      </w:r>
      <w:proofErr w:type="spellStart"/>
      <w:r w:rsidR="00251DE4" w:rsidRPr="00295DFE">
        <w:t>г.о</w:t>
      </w:r>
      <w:proofErr w:type="spellEnd"/>
      <w:r w:rsidR="00251DE4" w:rsidRPr="00295DFE">
        <w:t>. Люберцы».</w:t>
      </w:r>
    </w:p>
    <w:p w:rsidR="00E80125" w:rsidRPr="00295DFE"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hAnsi="Times New Roman" w:cs="Times New Roman"/>
          <w:sz w:val="24"/>
          <w:szCs w:val="24"/>
          <w:u w:val="single"/>
        </w:rPr>
        <w:t xml:space="preserve">Порядок расчета: </w:t>
      </w:r>
      <w:r w:rsidRPr="00295DFE">
        <w:rPr>
          <w:rFonts w:ascii="Times New Roman" w:eastAsia="Times New Roman" w:hAnsi="Times New Roman" w:cs="Times New Roman"/>
          <w:sz w:val="24"/>
          <w:szCs w:val="24"/>
          <w:lang w:eastAsia="ru-RU"/>
        </w:rPr>
        <w:t>п</w:t>
      </w:r>
      <w:r w:rsidR="00E80125" w:rsidRPr="00295DFE">
        <w:rPr>
          <w:rFonts w:ascii="Times New Roman" w:eastAsia="Times New Roman" w:hAnsi="Times New Roman" w:cs="Times New Roman"/>
          <w:sz w:val="24"/>
          <w:szCs w:val="24"/>
          <w:lang w:eastAsia="ru-RU"/>
        </w:rPr>
        <w:t xml:space="preserve">оказатель определяется в соответствии с количеством высаженной цветочной рассады на территории </w:t>
      </w:r>
      <w:proofErr w:type="spellStart"/>
      <w:r w:rsidR="00E80125" w:rsidRPr="00295DFE">
        <w:rPr>
          <w:rFonts w:ascii="Times New Roman" w:eastAsia="Times New Roman" w:hAnsi="Times New Roman" w:cs="Times New Roman"/>
          <w:sz w:val="24"/>
          <w:szCs w:val="24"/>
          <w:lang w:eastAsia="ru-RU"/>
        </w:rPr>
        <w:t>г.о</w:t>
      </w:r>
      <w:proofErr w:type="spellEnd"/>
      <w:r w:rsidR="00E80125" w:rsidRPr="00295DFE">
        <w:rPr>
          <w:rFonts w:ascii="Times New Roman" w:eastAsia="Times New Roman" w:hAnsi="Times New Roman" w:cs="Times New Roman"/>
          <w:sz w:val="24"/>
          <w:szCs w:val="24"/>
          <w:lang w:eastAsia="ru-RU"/>
        </w:rPr>
        <w:t>. Люберцы за отчетный период.</w:t>
      </w:r>
    </w:p>
    <w:p w:rsidR="00E80125" w:rsidRPr="00295DFE" w:rsidRDefault="00E80125"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акт выполненных работ в соответствии с заключенным контрактом.</w:t>
      </w:r>
    </w:p>
    <w:p w:rsidR="00251DE4" w:rsidRPr="009F0AC0"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Pr="00295DFE">
        <w:rPr>
          <w:rFonts w:ascii="Times New Roman" w:eastAsia="Times New Roman" w:hAnsi="Times New Roman" w:cs="Times New Roman"/>
          <w:sz w:val="24"/>
          <w:szCs w:val="24"/>
          <w:lang w:eastAsia="ru-RU"/>
        </w:rPr>
        <w:t xml:space="preserve"> кв</w:t>
      </w:r>
      <w:r w:rsidR="005C2CF1" w:rsidRPr="00295DFE">
        <w:rPr>
          <w:rFonts w:ascii="Times New Roman" w:eastAsia="Times New Roman" w:hAnsi="Times New Roman" w:cs="Times New Roman"/>
          <w:sz w:val="24"/>
          <w:szCs w:val="24"/>
          <w:lang w:eastAsia="ru-RU"/>
        </w:rPr>
        <w:t>адратный метр.</w:t>
      </w:r>
    </w:p>
    <w:p w:rsidR="00E80125" w:rsidRDefault="00E80125" w:rsidP="006448A1">
      <w:pPr>
        <w:spacing w:after="0" w:line="240" w:lineRule="auto"/>
        <w:rPr>
          <w:rFonts w:ascii="Times New Roman" w:eastAsia="Times New Roman" w:hAnsi="Times New Roman" w:cs="Times New Roman"/>
          <w:sz w:val="24"/>
          <w:szCs w:val="24"/>
          <w:lang w:eastAsia="ru-RU"/>
        </w:rPr>
      </w:pPr>
    </w:p>
    <w:p w:rsidR="00E80125" w:rsidRDefault="00E80125" w:rsidP="006448A1">
      <w:pPr>
        <w:spacing w:after="0" w:line="240" w:lineRule="auto"/>
        <w:ind w:firstLine="708"/>
        <w:rPr>
          <w:rFonts w:ascii="Times New Roman" w:eastAsia="Times New Roman" w:hAnsi="Times New Roman" w:cs="Times New Roman"/>
          <w:sz w:val="24"/>
          <w:szCs w:val="24"/>
          <w:lang w:eastAsia="ru-RU"/>
        </w:rPr>
      </w:pPr>
    </w:p>
    <w:p w:rsidR="00E80125" w:rsidRPr="00251DE4" w:rsidRDefault="00E80125" w:rsidP="006448A1">
      <w:pPr>
        <w:pStyle w:val="a5"/>
        <w:numPr>
          <w:ilvl w:val="0"/>
          <w:numId w:val="10"/>
        </w:numPr>
        <w:jc w:val="both"/>
      </w:pPr>
      <w:r w:rsidRPr="00251DE4">
        <w:t>«Количество высаженных деревьев и кустарников».</w:t>
      </w:r>
    </w:p>
    <w:p w:rsidR="00E80125" w:rsidRDefault="00251DE4"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hAnsi="Times New Roman" w:cs="Times New Roman"/>
          <w:sz w:val="24"/>
          <w:szCs w:val="24"/>
          <w:u w:val="single"/>
        </w:rPr>
        <w:t>Порядок расчета:</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lang w:eastAsia="ru-RU"/>
        </w:rPr>
        <w:t>п</w:t>
      </w:r>
      <w:r w:rsidR="00E80125" w:rsidRPr="00C11224">
        <w:rPr>
          <w:rFonts w:ascii="Times New Roman" w:eastAsia="Times New Roman" w:hAnsi="Times New Roman" w:cs="Times New Roman"/>
          <w:sz w:val="24"/>
          <w:szCs w:val="24"/>
          <w:lang w:eastAsia="ru-RU"/>
        </w:rPr>
        <w:t xml:space="preserve">оказатель определяется в соответствии с количеством посаженных деревьев и кустарников, количестве высаженной цветочной рассады на территории </w:t>
      </w:r>
      <w:r w:rsidR="00002E05">
        <w:rPr>
          <w:rFonts w:ascii="Times New Roman" w:eastAsia="Times New Roman" w:hAnsi="Times New Roman" w:cs="Times New Roman"/>
          <w:sz w:val="24"/>
          <w:szCs w:val="24"/>
          <w:lang w:eastAsia="ru-RU"/>
        </w:rPr>
        <w:t xml:space="preserve">       </w:t>
      </w:r>
      <w:proofErr w:type="spellStart"/>
      <w:r w:rsidR="00E80125" w:rsidRPr="00C11224">
        <w:rPr>
          <w:rFonts w:ascii="Times New Roman" w:eastAsia="Times New Roman" w:hAnsi="Times New Roman" w:cs="Times New Roman"/>
          <w:sz w:val="24"/>
          <w:szCs w:val="24"/>
          <w:lang w:eastAsia="ru-RU"/>
        </w:rPr>
        <w:t>г.о</w:t>
      </w:r>
      <w:proofErr w:type="spellEnd"/>
      <w:r w:rsidR="00E80125" w:rsidRPr="00C11224">
        <w:rPr>
          <w:rFonts w:ascii="Times New Roman" w:eastAsia="Times New Roman" w:hAnsi="Times New Roman" w:cs="Times New Roman"/>
          <w:sz w:val="24"/>
          <w:szCs w:val="24"/>
          <w:lang w:eastAsia="ru-RU"/>
        </w:rPr>
        <w:t xml:space="preserve">. Люберцы за отчетный период. </w:t>
      </w:r>
    </w:p>
    <w:p w:rsidR="00E80125" w:rsidRPr="00C11224" w:rsidRDefault="00E80125" w:rsidP="006448A1">
      <w:pPr>
        <w:spacing w:after="0" w:line="240" w:lineRule="auto"/>
        <w:jc w:val="both"/>
        <w:rPr>
          <w:rFonts w:ascii="Times New Roman" w:eastAsia="Times New Roman" w:hAnsi="Times New Roman" w:cs="Times New Roman"/>
          <w:sz w:val="24"/>
          <w:szCs w:val="24"/>
          <w:lang w:eastAsia="ru-RU"/>
        </w:rPr>
      </w:pPr>
      <w:r w:rsidRPr="00251DE4">
        <w:rPr>
          <w:rFonts w:ascii="Times New Roman" w:eastAsia="Times New Roman" w:hAnsi="Times New Roman" w:cs="Times New Roman"/>
          <w:sz w:val="24"/>
          <w:szCs w:val="24"/>
          <w:u w:val="single"/>
          <w:lang w:eastAsia="ru-RU"/>
        </w:rPr>
        <w:t>Источник данных:</w:t>
      </w:r>
      <w:r w:rsidRPr="00C11224">
        <w:rPr>
          <w:rFonts w:ascii="Times New Roman" w:eastAsia="Times New Roman" w:hAnsi="Times New Roman" w:cs="Times New Roman"/>
          <w:sz w:val="24"/>
          <w:szCs w:val="24"/>
          <w:lang w:eastAsia="ru-RU"/>
        </w:rPr>
        <w:t xml:space="preserve"> акт выполненных работ в соответствии с заключенным контрактом.</w:t>
      </w:r>
    </w:p>
    <w:p w:rsidR="00251DE4" w:rsidRPr="00295DFE" w:rsidRDefault="00251DE4"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 xml:space="preserve">Единица </w:t>
      </w:r>
      <w:r w:rsidRPr="00295DFE">
        <w:rPr>
          <w:rFonts w:ascii="Times New Roman" w:eastAsia="Times New Roman" w:hAnsi="Times New Roman" w:cs="Times New Roman"/>
          <w:sz w:val="24"/>
          <w:szCs w:val="24"/>
          <w:u w:val="single"/>
          <w:lang w:eastAsia="ru-RU"/>
        </w:rPr>
        <w:t>измерения:</w:t>
      </w:r>
      <w:r w:rsidR="00A3476C" w:rsidRPr="00295DFE">
        <w:rPr>
          <w:rFonts w:ascii="Times New Roman" w:eastAsia="Times New Roman" w:hAnsi="Times New Roman" w:cs="Times New Roman"/>
          <w:sz w:val="24"/>
          <w:szCs w:val="24"/>
          <w:lang w:eastAsia="ru-RU"/>
        </w:rPr>
        <w:t xml:space="preserve"> единиц</w:t>
      </w:r>
      <w:r w:rsidRPr="00295DFE">
        <w:rPr>
          <w:rFonts w:ascii="Times New Roman" w:eastAsia="Times New Roman" w:hAnsi="Times New Roman" w:cs="Times New Roman"/>
          <w:sz w:val="24"/>
          <w:szCs w:val="24"/>
          <w:lang w:eastAsia="ru-RU"/>
        </w:rPr>
        <w:t>.</w:t>
      </w:r>
    </w:p>
    <w:p w:rsidR="00E80125" w:rsidRPr="00295DFE" w:rsidRDefault="00E80125" w:rsidP="006448A1">
      <w:pPr>
        <w:spacing w:after="0" w:line="240" w:lineRule="auto"/>
        <w:ind w:firstLine="708"/>
        <w:rPr>
          <w:rFonts w:ascii="Times New Roman" w:eastAsia="Times New Roman" w:hAnsi="Times New Roman" w:cs="Times New Roman"/>
          <w:sz w:val="24"/>
          <w:szCs w:val="24"/>
          <w:lang w:eastAsia="ru-RU"/>
        </w:rPr>
      </w:pPr>
    </w:p>
    <w:p w:rsidR="00E80125" w:rsidRPr="00295DFE" w:rsidRDefault="00E80125" w:rsidP="006448A1">
      <w:pPr>
        <w:pStyle w:val="a5"/>
        <w:numPr>
          <w:ilvl w:val="0"/>
          <w:numId w:val="10"/>
        </w:numPr>
        <w:jc w:val="both"/>
      </w:pPr>
      <w:r w:rsidRPr="00295DFE">
        <w:t>«Количество незаконно установленных нестационарных объектов</w:t>
      </w:r>
      <w:r w:rsidR="00251DE4" w:rsidRPr="00295DFE">
        <w:t xml:space="preserve"> подлежащих демонтажу и сносу».</w:t>
      </w:r>
    </w:p>
    <w:p w:rsidR="00E80125" w:rsidRPr="00295DFE"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hAnsi="Times New Roman" w:cs="Times New Roman"/>
          <w:sz w:val="24"/>
          <w:szCs w:val="24"/>
          <w:u w:val="single"/>
        </w:rPr>
        <w:t>Порядок расчета: р</w:t>
      </w:r>
      <w:r w:rsidR="00E80125" w:rsidRPr="00295DFE">
        <w:rPr>
          <w:rFonts w:ascii="Times New Roman" w:eastAsia="Times New Roman" w:hAnsi="Times New Roman" w:cs="Times New Roman"/>
          <w:sz w:val="24"/>
          <w:szCs w:val="24"/>
          <w:lang w:eastAsia="ru-RU"/>
        </w:rPr>
        <w:t xml:space="preserve">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 в соответствии с актом выполненных работ в рамках заключенных контрактов.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 обращений жителей городского округа Люберцы, заявок жилищных организаций, обследований городских территорий сотрудниками администрации городского округа Люберцы. </w:t>
      </w:r>
    </w:p>
    <w:p w:rsidR="00E80125" w:rsidRPr="00295DFE" w:rsidRDefault="00E80125"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реестр выявленных и демонтированных нестационарных объектов.</w:t>
      </w:r>
    </w:p>
    <w:p w:rsidR="00251DE4" w:rsidRPr="009F0AC0"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00A3476C" w:rsidRPr="00295DFE">
        <w:rPr>
          <w:rFonts w:ascii="Times New Roman" w:eastAsia="Times New Roman" w:hAnsi="Times New Roman" w:cs="Times New Roman"/>
          <w:sz w:val="24"/>
          <w:szCs w:val="24"/>
          <w:lang w:eastAsia="ru-RU"/>
        </w:rPr>
        <w:t xml:space="preserve"> единиц</w:t>
      </w:r>
      <w:r w:rsidRPr="00295DFE">
        <w:rPr>
          <w:rFonts w:ascii="Times New Roman" w:eastAsia="Times New Roman" w:hAnsi="Times New Roman" w:cs="Times New Roman"/>
          <w:sz w:val="24"/>
          <w:szCs w:val="24"/>
          <w:lang w:eastAsia="ru-RU"/>
        </w:rPr>
        <w:t>.</w:t>
      </w:r>
    </w:p>
    <w:p w:rsidR="00E80125" w:rsidRDefault="00E80125" w:rsidP="006448A1">
      <w:pPr>
        <w:spacing w:after="0" w:line="240" w:lineRule="auto"/>
        <w:ind w:firstLine="708"/>
        <w:rPr>
          <w:rFonts w:ascii="Times New Roman" w:eastAsia="Times New Roman" w:hAnsi="Times New Roman" w:cs="Times New Roman"/>
          <w:sz w:val="24"/>
          <w:szCs w:val="24"/>
          <w:lang w:eastAsia="ru-RU"/>
        </w:rPr>
      </w:pPr>
    </w:p>
    <w:p w:rsidR="00E80125" w:rsidRPr="00251DE4" w:rsidRDefault="00E80125" w:rsidP="006448A1">
      <w:pPr>
        <w:pStyle w:val="a5"/>
        <w:numPr>
          <w:ilvl w:val="0"/>
          <w:numId w:val="10"/>
        </w:numPr>
        <w:jc w:val="both"/>
      </w:pPr>
      <w:r w:rsidRPr="00251DE4">
        <w:t>«Выполнение работ по благоустройству после демонтажа и сноса незаконно установ</w:t>
      </w:r>
      <w:r w:rsidR="00251DE4">
        <w:t>ленных нестационарных объектов».</w:t>
      </w:r>
      <w:r w:rsidRPr="00251DE4">
        <w:t xml:space="preserve"> </w:t>
      </w:r>
    </w:p>
    <w:p w:rsidR="00E80125" w:rsidRPr="00295DFE" w:rsidRDefault="00251DE4"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hAnsi="Times New Roman" w:cs="Times New Roman"/>
          <w:sz w:val="24"/>
          <w:szCs w:val="24"/>
          <w:u w:val="single"/>
        </w:rPr>
        <w:t>Порядок расчета:</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lang w:eastAsia="ru-RU"/>
        </w:rPr>
        <w:t>р</w:t>
      </w:r>
      <w:r w:rsidR="00E80125" w:rsidRPr="00C11224">
        <w:rPr>
          <w:rFonts w:ascii="Times New Roman" w:eastAsia="Times New Roman" w:hAnsi="Times New Roman" w:cs="Times New Roman"/>
          <w:sz w:val="24"/>
          <w:szCs w:val="24"/>
          <w:lang w:eastAsia="ru-RU"/>
        </w:rPr>
        <w:t xml:space="preserve">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 в соответствии с актом выполненных работ в рамках заключенных контрактов. Адресный перечень объектов незаконно установленных нестационарных объектов формируется и уточняется ежегодно на </w:t>
      </w:r>
      <w:r w:rsidR="00E80125" w:rsidRPr="00C11224">
        <w:rPr>
          <w:rFonts w:ascii="Times New Roman" w:eastAsia="Times New Roman" w:hAnsi="Times New Roman" w:cs="Times New Roman"/>
          <w:sz w:val="24"/>
          <w:szCs w:val="24"/>
          <w:lang w:eastAsia="ru-RU"/>
        </w:rPr>
        <w:lastRenderedPageBreak/>
        <w:t xml:space="preserve">основании анализа за период предыдущего года: обращений жителей городского округа </w:t>
      </w:r>
      <w:r w:rsidR="00E80125" w:rsidRPr="00295DFE">
        <w:rPr>
          <w:rFonts w:ascii="Times New Roman" w:eastAsia="Times New Roman" w:hAnsi="Times New Roman" w:cs="Times New Roman"/>
          <w:sz w:val="24"/>
          <w:szCs w:val="24"/>
          <w:lang w:eastAsia="ru-RU"/>
        </w:rPr>
        <w:t xml:space="preserve">Люберцы, заявок жилищных организаций, обследований городских территорий сотрудниками администрации городского округа Люберцы. </w:t>
      </w:r>
    </w:p>
    <w:p w:rsidR="00E80125" w:rsidRPr="00295DFE" w:rsidRDefault="00E80125"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реестр выявленных и демонтированных нестационарных объектов.</w:t>
      </w:r>
    </w:p>
    <w:p w:rsidR="00251DE4" w:rsidRPr="009F0AC0"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00A3476C" w:rsidRPr="00295DFE">
        <w:rPr>
          <w:rFonts w:ascii="Times New Roman" w:eastAsia="Times New Roman" w:hAnsi="Times New Roman" w:cs="Times New Roman"/>
          <w:sz w:val="24"/>
          <w:szCs w:val="24"/>
          <w:lang w:eastAsia="ru-RU"/>
        </w:rPr>
        <w:t xml:space="preserve"> квадратный метр.</w:t>
      </w:r>
    </w:p>
    <w:p w:rsidR="00E80125" w:rsidRDefault="00E80125" w:rsidP="006448A1">
      <w:pPr>
        <w:spacing w:after="0" w:line="240" w:lineRule="auto"/>
        <w:ind w:firstLine="708"/>
        <w:rPr>
          <w:rFonts w:ascii="Times New Roman" w:eastAsia="Times New Roman" w:hAnsi="Times New Roman" w:cs="Times New Roman"/>
          <w:sz w:val="24"/>
          <w:szCs w:val="24"/>
          <w:lang w:eastAsia="ru-RU"/>
        </w:rPr>
      </w:pPr>
    </w:p>
    <w:p w:rsidR="00E80125" w:rsidRPr="00251DE4" w:rsidRDefault="00E80125" w:rsidP="006448A1">
      <w:pPr>
        <w:pStyle w:val="a5"/>
        <w:numPr>
          <w:ilvl w:val="0"/>
          <w:numId w:val="10"/>
        </w:numPr>
        <w:jc w:val="both"/>
      </w:pPr>
      <w:r w:rsidRPr="00251DE4">
        <w:rPr>
          <w:bCs/>
        </w:rPr>
        <w:t>«Сокращение уровня износа электросетевого хозяйства систем наружного освещения с применением СИП и вы</w:t>
      </w:r>
      <w:r w:rsidR="00251DE4">
        <w:rPr>
          <w:bCs/>
        </w:rPr>
        <w:t>сокоэффективных светильников».</w:t>
      </w:r>
    </w:p>
    <w:p w:rsidR="00E80125" w:rsidRPr="00A06C58" w:rsidRDefault="00251DE4"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hAnsi="Times New Roman" w:cs="Times New Roman"/>
          <w:sz w:val="24"/>
          <w:szCs w:val="24"/>
          <w:u w:val="single"/>
        </w:rPr>
        <w:t>Порядок расчета:</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lang w:eastAsia="ru-RU"/>
        </w:rPr>
        <w:t>з</w:t>
      </w:r>
      <w:r w:rsidR="00E80125" w:rsidRPr="00A06C58">
        <w:rPr>
          <w:rFonts w:ascii="Times New Roman" w:eastAsia="Times New Roman" w:hAnsi="Times New Roman" w:cs="Times New Roman"/>
          <w:sz w:val="24"/>
          <w:szCs w:val="24"/>
          <w:lang w:eastAsia="ru-RU"/>
        </w:rPr>
        <w:t>начение показателя определяется по формуле:</w:t>
      </w:r>
    </w:p>
    <w:p w:rsidR="00E80125" w:rsidRPr="00A06C58" w:rsidRDefault="00E80125" w:rsidP="006448A1">
      <w:pPr>
        <w:spacing w:after="0" w:line="240" w:lineRule="auto"/>
        <w:jc w:val="both"/>
        <w:rPr>
          <w:rFonts w:ascii="Times New Roman" w:eastAsia="Times New Roman" w:hAnsi="Times New Roman" w:cs="Times New Roman"/>
          <w:sz w:val="24"/>
          <w:szCs w:val="24"/>
          <w:lang w:eastAsia="ru-RU"/>
        </w:rPr>
      </w:pPr>
      <w:r w:rsidRPr="00A06C58">
        <w:rPr>
          <w:rFonts w:ascii="Times New Roman" w:eastAsia="Times New Roman" w:hAnsi="Times New Roman" w:cs="Times New Roman"/>
          <w:sz w:val="24"/>
          <w:szCs w:val="24"/>
          <w:lang w:eastAsia="ru-RU"/>
        </w:rPr>
        <w:t>100 - (ПСИП/</w:t>
      </w:r>
      <w:proofErr w:type="spellStart"/>
      <w:r w:rsidRPr="00A06C58">
        <w:rPr>
          <w:rFonts w:ascii="Times New Roman" w:eastAsia="Times New Roman" w:hAnsi="Times New Roman" w:cs="Times New Roman"/>
          <w:sz w:val="24"/>
          <w:szCs w:val="24"/>
          <w:lang w:eastAsia="ru-RU"/>
        </w:rPr>
        <w:t>ОплНО</w:t>
      </w:r>
      <w:proofErr w:type="spellEnd"/>
      <w:r w:rsidRPr="00A06C58">
        <w:rPr>
          <w:rFonts w:ascii="Times New Roman" w:eastAsia="Times New Roman" w:hAnsi="Times New Roman" w:cs="Times New Roman"/>
          <w:sz w:val="24"/>
          <w:szCs w:val="24"/>
          <w:lang w:eastAsia="ru-RU"/>
        </w:rPr>
        <w:t>)*100, где</w:t>
      </w:r>
    </w:p>
    <w:p w:rsidR="00E80125" w:rsidRPr="00A06C58" w:rsidRDefault="00E80125" w:rsidP="006448A1">
      <w:pPr>
        <w:spacing w:after="0" w:line="240" w:lineRule="auto"/>
        <w:jc w:val="both"/>
        <w:rPr>
          <w:rFonts w:ascii="Times New Roman" w:eastAsia="Times New Roman" w:hAnsi="Times New Roman" w:cs="Times New Roman"/>
          <w:sz w:val="24"/>
          <w:szCs w:val="24"/>
          <w:lang w:eastAsia="ru-RU"/>
        </w:rPr>
      </w:pPr>
      <w:r w:rsidRPr="00A06C58">
        <w:rPr>
          <w:rFonts w:ascii="Times New Roman" w:eastAsia="Times New Roman" w:hAnsi="Times New Roman" w:cs="Times New Roman"/>
          <w:sz w:val="24"/>
          <w:szCs w:val="24"/>
          <w:lang w:eastAsia="ru-RU"/>
        </w:rPr>
        <w:t xml:space="preserve">ПСИП - протяженность самонесущего изолированного провода, </w:t>
      </w:r>
      <w:proofErr w:type="gramStart"/>
      <w:r w:rsidRPr="00A06C58">
        <w:rPr>
          <w:rFonts w:ascii="Times New Roman" w:eastAsia="Times New Roman" w:hAnsi="Times New Roman" w:cs="Times New Roman"/>
          <w:sz w:val="24"/>
          <w:szCs w:val="24"/>
          <w:lang w:eastAsia="ru-RU"/>
        </w:rPr>
        <w:t>км</w:t>
      </w:r>
      <w:proofErr w:type="gramEnd"/>
    </w:p>
    <w:p w:rsidR="00E80125" w:rsidRDefault="00E80125" w:rsidP="006448A1">
      <w:pPr>
        <w:spacing w:after="0" w:line="240" w:lineRule="auto"/>
        <w:jc w:val="both"/>
        <w:rPr>
          <w:rFonts w:ascii="Times New Roman" w:eastAsia="Times New Roman" w:hAnsi="Times New Roman" w:cs="Times New Roman"/>
          <w:sz w:val="24"/>
          <w:szCs w:val="24"/>
          <w:lang w:eastAsia="ru-RU"/>
        </w:rPr>
      </w:pPr>
      <w:proofErr w:type="spellStart"/>
      <w:r w:rsidRPr="00A06C58">
        <w:rPr>
          <w:rFonts w:ascii="Times New Roman" w:eastAsia="Times New Roman" w:hAnsi="Times New Roman" w:cs="Times New Roman"/>
          <w:sz w:val="24"/>
          <w:szCs w:val="24"/>
          <w:lang w:eastAsia="ru-RU"/>
        </w:rPr>
        <w:t>ОплНО</w:t>
      </w:r>
      <w:proofErr w:type="spellEnd"/>
      <w:r w:rsidRPr="00A06C58">
        <w:rPr>
          <w:rFonts w:ascii="Times New Roman" w:eastAsia="Times New Roman" w:hAnsi="Times New Roman" w:cs="Times New Roman"/>
          <w:sz w:val="24"/>
          <w:szCs w:val="24"/>
          <w:lang w:eastAsia="ru-RU"/>
        </w:rPr>
        <w:t xml:space="preserve"> - общая протяженность линий наружного освещения, </w:t>
      </w:r>
      <w:proofErr w:type="gramStart"/>
      <w:r w:rsidRPr="00A06C58">
        <w:rPr>
          <w:rFonts w:ascii="Times New Roman" w:eastAsia="Times New Roman" w:hAnsi="Times New Roman" w:cs="Times New Roman"/>
          <w:sz w:val="24"/>
          <w:szCs w:val="24"/>
          <w:lang w:eastAsia="ru-RU"/>
        </w:rPr>
        <w:t>км</w:t>
      </w:r>
      <w:proofErr w:type="gramEnd"/>
    </w:p>
    <w:p w:rsidR="00864D65" w:rsidRDefault="00864D65" w:rsidP="006448A1">
      <w:pPr>
        <w:spacing w:after="0" w:line="240" w:lineRule="auto"/>
        <w:jc w:val="both"/>
        <w:rPr>
          <w:rFonts w:ascii="Times New Roman" w:eastAsia="Times New Roman" w:hAnsi="Times New Roman" w:cs="Times New Roman"/>
          <w:sz w:val="24"/>
          <w:szCs w:val="24"/>
          <w:lang w:eastAsia="ru-RU"/>
        </w:rPr>
      </w:pPr>
      <w:r w:rsidRPr="00251DE4">
        <w:rPr>
          <w:rFonts w:ascii="Times New Roman" w:eastAsia="Times New Roman" w:hAnsi="Times New Roman" w:cs="Times New Roman"/>
          <w:sz w:val="24"/>
          <w:szCs w:val="24"/>
          <w:u w:val="single"/>
          <w:lang w:eastAsia="ru-RU"/>
        </w:rPr>
        <w:t>Источник данных:</w:t>
      </w:r>
      <w:r w:rsidRPr="00864D65">
        <w:rPr>
          <w:rFonts w:ascii="Times New Roman" w:eastAsia="Times New Roman" w:hAnsi="Times New Roman" w:cs="Times New Roman"/>
          <w:sz w:val="24"/>
          <w:szCs w:val="24"/>
          <w:lang w:eastAsia="ru-RU"/>
        </w:rPr>
        <w:t xml:space="preserve"> «Паспорт объектов наружного освещения»  городского округа Люберцы.</w:t>
      </w:r>
    </w:p>
    <w:p w:rsidR="00251DE4" w:rsidRPr="009F0AC0" w:rsidRDefault="00251DE4"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Единица измерения:</w:t>
      </w:r>
      <w:r>
        <w:rPr>
          <w:rFonts w:ascii="Times New Roman" w:eastAsia="Times New Roman" w:hAnsi="Times New Roman" w:cs="Times New Roman"/>
          <w:sz w:val="24"/>
          <w:szCs w:val="24"/>
          <w:lang w:eastAsia="ru-RU"/>
        </w:rPr>
        <w:t xml:space="preserve"> процент.</w:t>
      </w:r>
    </w:p>
    <w:p w:rsidR="00E80125" w:rsidRPr="00A06C58" w:rsidRDefault="00E80125" w:rsidP="006448A1">
      <w:pPr>
        <w:spacing w:after="0" w:line="240" w:lineRule="auto"/>
        <w:jc w:val="both"/>
        <w:rPr>
          <w:rFonts w:ascii="Times New Roman" w:eastAsia="Times New Roman" w:hAnsi="Times New Roman" w:cs="Times New Roman"/>
          <w:sz w:val="24"/>
          <w:szCs w:val="24"/>
          <w:lang w:eastAsia="ru-RU"/>
        </w:rPr>
      </w:pPr>
    </w:p>
    <w:p w:rsidR="00E80125" w:rsidRPr="00251DE4" w:rsidRDefault="00E80125" w:rsidP="006448A1">
      <w:pPr>
        <w:pStyle w:val="a5"/>
        <w:widowControl w:val="0"/>
        <w:numPr>
          <w:ilvl w:val="0"/>
          <w:numId w:val="10"/>
        </w:numPr>
        <w:autoSpaceDE w:val="0"/>
        <w:autoSpaceDN w:val="0"/>
        <w:adjustRightInd w:val="0"/>
        <w:jc w:val="both"/>
      </w:pPr>
      <w:r w:rsidRPr="00251DE4">
        <w:t>«Закупка техники»</w:t>
      </w:r>
      <w:r w:rsidR="00251DE4">
        <w:t>.</w:t>
      </w:r>
    </w:p>
    <w:p w:rsidR="00E80125" w:rsidRPr="00B46D8C" w:rsidRDefault="00251DE4" w:rsidP="00644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409">
        <w:rPr>
          <w:rFonts w:ascii="Times New Roman" w:hAnsi="Times New Roman" w:cs="Times New Roman"/>
          <w:sz w:val="24"/>
          <w:szCs w:val="24"/>
          <w:u w:val="single"/>
        </w:rPr>
        <w:t>Порядок расчета:</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lang w:eastAsia="ru-RU"/>
        </w:rPr>
        <w:t>п</w:t>
      </w:r>
      <w:r w:rsidR="00E80125" w:rsidRPr="00B46D8C">
        <w:rPr>
          <w:rFonts w:ascii="Times New Roman" w:eastAsia="Times New Roman" w:hAnsi="Times New Roman" w:cs="Times New Roman"/>
          <w:sz w:val="24"/>
          <w:szCs w:val="24"/>
          <w:lang w:eastAsia="ru-RU"/>
        </w:rPr>
        <w:t xml:space="preserve">оказатель определяется в соответствии с количеством закупленной техники. </w:t>
      </w:r>
    </w:p>
    <w:p w:rsidR="00E80125" w:rsidRPr="00295DFE" w:rsidRDefault="00E80125" w:rsidP="006448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Источник данных:</w:t>
      </w:r>
      <w:r w:rsidRPr="00295DFE">
        <w:rPr>
          <w:rFonts w:ascii="Times New Roman" w:eastAsia="Times New Roman" w:hAnsi="Times New Roman" w:cs="Times New Roman"/>
          <w:sz w:val="24"/>
          <w:szCs w:val="24"/>
          <w:lang w:eastAsia="ru-RU"/>
        </w:rPr>
        <w:t xml:space="preserve"> реестр муниципальной собственности.</w:t>
      </w:r>
    </w:p>
    <w:p w:rsidR="00251DE4" w:rsidRPr="009F0AC0" w:rsidRDefault="00251DE4" w:rsidP="006448A1">
      <w:pPr>
        <w:spacing w:after="0" w:line="240" w:lineRule="auto"/>
        <w:jc w:val="both"/>
        <w:rPr>
          <w:rFonts w:ascii="Times New Roman" w:eastAsia="Times New Roman" w:hAnsi="Times New Roman" w:cs="Times New Roman"/>
          <w:sz w:val="24"/>
          <w:szCs w:val="24"/>
          <w:lang w:eastAsia="ru-RU"/>
        </w:rPr>
      </w:pPr>
      <w:r w:rsidRPr="00295DFE">
        <w:rPr>
          <w:rFonts w:ascii="Times New Roman" w:eastAsia="Times New Roman" w:hAnsi="Times New Roman" w:cs="Times New Roman"/>
          <w:sz w:val="24"/>
          <w:szCs w:val="24"/>
          <w:u w:val="single"/>
          <w:lang w:eastAsia="ru-RU"/>
        </w:rPr>
        <w:t>Единица измерения:</w:t>
      </w:r>
      <w:r w:rsidRPr="00295DFE">
        <w:rPr>
          <w:rFonts w:ascii="Times New Roman" w:eastAsia="Times New Roman" w:hAnsi="Times New Roman" w:cs="Times New Roman"/>
          <w:sz w:val="24"/>
          <w:szCs w:val="24"/>
          <w:lang w:eastAsia="ru-RU"/>
        </w:rPr>
        <w:t xml:space="preserve"> ед</w:t>
      </w:r>
      <w:r w:rsidR="00A3476C" w:rsidRPr="00295DFE">
        <w:rPr>
          <w:rFonts w:ascii="Times New Roman" w:eastAsia="Times New Roman" w:hAnsi="Times New Roman" w:cs="Times New Roman"/>
          <w:sz w:val="24"/>
          <w:szCs w:val="24"/>
          <w:lang w:eastAsia="ru-RU"/>
        </w:rPr>
        <w:t>иниц</w:t>
      </w:r>
      <w:r w:rsidRPr="00295DFE">
        <w:rPr>
          <w:rFonts w:ascii="Times New Roman" w:eastAsia="Times New Roman" w:hAnsi="Times New Roman" w:cs="Times New Roman"/>
          <w:sz w:val="24"/>
          <w:szCs w:val="24"/>
          <w:lang w:eastAsia="ru-RU"/>
        </w:rPr>
        <w:t>.</w:t>
      </w:r>
    </w:p>
    <w:p w:rsidR="00E80125" w:rsidRDefault="00E80125" w:rsidP="006448A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E6021" w:rsidRPr="00251DE4" w:rsidRDefault="00BE6021" w:rsidP="006448A1">
      <w:pPr>
        <w:pStyle w:val="a5"/>
        <w:numPr>
          <w:ilvl w:val="0"/>
          <w:numId w:val="10"/>
        </w:numPr>
      </w:pPr>
      <w:r w:rsidRPr="00251DE4">
        <w:t>«Количество отремонтированных подъездов МКД</w:t>
      </w:r>
      <w:r w:rsidR="00251DE4">
        <w:t>».</w:t>
      </w:r>
      <w:r w:rsidRPr="00251DE4">
        <w:t xml:space="preserve"> </w:t>
      </w:r>
    </w:p>
    <w:p w:rsidR="00BE6021" w:rsidRPr="009246BE" w:rsidRDefault="00251DE4"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hAnsi="Times New Roman" w:cs="Times New Roman"/>
          <w:sz w:val="24"/>
          <w:szCs w:val="24"/>
          <w:u w:val="single"/>
        </w:rPr>
        <w:t>Порядок расчета:</w:t>
      </w:r>
      <w:r>
        <w:rPr>
          <w:rFonts w:ascii="Times New Roman" w:hAnsi="Times New Roman" w:cs="Times New Roman"/>
          <w:sz w:val="24"/>
          <w:szCs w:val="24"/>
          <w:u w:val="single"/>
        </w:rPr>
        <w:t xml:space="preserve"> </w:t>
      </w:r>
      <w:r>
        <w:rPr>
          <w:rFonts w:ascii="Times New Roman" w:eastAsia="Times New Roman" w:hAnsi="Times New Roman" w:cs="Times New Roman"/>
          <w:sz w:val="24"/>
          <w:szCs w:val="24"/>
          <w:lang w:eastAsia="ru-RU"/>
        </w:rPr>
        <w:t>п</w:t>
      </w:r>
      <w:r w:rsidR="00BE6021" w:rsidRPr="009246BE">
        <w:rPr>
          <w:rFonts w:ascii="Times New Roman" w:eastAsia="Times New Roman" w:hAnsi="Times New Roman" w:cs="Times New Roman"/>
          <w:sz w:val="24"/>
          <w:szCs w:val="24"/>
          <w:lang w:eastAsia="ru-RU"/>
        </w:rPr>
        <w:t>лановое значение показателя определяется в соответствии с Программой ремонта подъездов МКД МО.</w:t>
      </w:r>
    </w:p>
    <w:p w:rsidR="00BE6021" w:rsidRDefault="00BE6021" w:rsidP="006448A1">
      <w:pPr>
        <w:spacing w:after="0" w:line="240" w:lineRule="auto"/>
        <w:outlineLvl w:val="0"/>
        <w:rPr>
          <w:rFonts w:ascii="Times New Roman" w:eastAsia="Times New Roman" w:hAnsi="Times New Roman" w:cs="Times New Roman"/>
          <w:sz w:val="24"/>
          <w:szCs w:val="24"/>
          <w:lang w:eastAsia="ru-RU"/>
        </w:rPr>
      </w:pPr>
      <w:r w:rsidRPr="00251DE4">
        <w:rPr>
          <w:rFonts w:ascii="Times New Roman" w:eastAsia="Times New Roman" w:hAnsi="Times New Roman" w:cs="Times New Roman"/>
          <w:sz w:val="24"/>
          <w:szCs w:val="24"/>
          <w:u w:val="single"/>
          <w:lang w:eastAsia="ru-RU"/>
        </w:rPr>
        <w:t>Источник данных:</w:t>
      </w:r>
      <w:r w:rsidRPr="009246BE">
        <w:rPr>
          <w:rFonts w:ascii="Times New Roman" w:eastAsia="Times New Roman" w:hAnsi="Times New Roman" w:cs="Times New Roman"/>
          <w:sz w:val="24"/>
          <w:szCs w:val="24"/>
          <w:lang w:eastAsia="ru-RU"/>
        </w:rPr>
        <w:t xml:space="preserve"> адресный перечень подъездов, нуждающихся в ремонте.</w:t>
      </w:r>
    </w:p>
    <w:p w:rsidR="00251DE4" w:rsidRPr="009F0AC0" w:rsidRDefault="00251DE4" w:rsidP="006448A1">
      <w:pPr>
        <w:spacing w:after="0" w:line="240" w:lineRule="auto"/>
        <w:jc w:val="both"/>
        <w:rPr>
          <w:rFonts w:ascii="Times New Roman" w:eastAsia="Times New Roman" w:hAnsi="Times New Roman" w:cs="Times New Roman"/>
          <w:sz w:val="24"/>
          <w:szCs w:val="24"/>
          <w:lang w:eastAsia="ru-RU"/>
        </w:rPr>
      </w:pPr>
      <w:r w:rsidRPr="00575409">
        <w:rPr>
          <w:rFonts w:ascii="Times New Roman" w:eastAsia="Times New Roman" w:hAnsi="Times New Roman" w:cs="Times New Roman"/>
          <w:sz w:val="24"/>
          <w:szCs w:val="24"/>
          <w:u w:val="single"/>
          <w:lang w:eastAsia="ru-RU"/>
        </w:rPr>
        <w:t>Единица измерения:</w:t>
      </w:r>
      <w:r>
        <w:rPr>
          <w:rFonts w:ascii="Times New Roman" w:eastAsia="Times New Roman" w:hAnsi="Times New Roman" w:cs="Times New Roman"/>
          <w:sz w:val="24"/>
          <w:szCs w:val="24"/>
          <w:lang w:eastAsia="ru-RU"/>
        </w:rPr>
        <w:t xml:space="preserve"> единица.</w:t>
      </w:r>
    </w:p>
    <w:p w:rsidR="00BE6021" w:rsidRPr="002B1BBF" w:rsidRDefault="00BE6021" w:rsidP="006448A1">
      <w:pPr>
        <w:spacing w:after="0" w:line="240" w:lineRule="auto"/>
        <w:contextualSpacing/>
        <w:outlineLvl w:val="0"/>
        <w:rPr>
          <w:rFonts w:ascii="Times New Roman" w:eastAsia="Times New Roman" w:hAnsi="Times New Roman" w:cs="Times New Roman"/>
          <w:b/>
          <w:sz w:val="24"/>
          <w:szCs w:val="24"/>
          <w:lang w:eastAsia="ru-RU"/>
        </w:rPr>
      </w:pPr>
    </w:p>
    <w:p w:rsidR="00BE6021" w:rsidRPr="00A06C58" w:rsidRDefault="00BE6021" w:rsidP="006448A1">
      <w:pPr>
        <w:spacing w:after="0" w:line="240" w:lineRule="auto"/>
        <w:ind w:firstLine="709"/>
        <w:jc w:val="both"/>
        <w:rPr>
          <w:rFonts w:ascii="Times New Roman" w:eastAsia="Times New Roman" w:hAnsi="Times New Roman" w:cs="Times New Roman"/>
          <w:sz w:val="24"/>
          <w:szCs w:val="24"/>
          <w:lang w:eastAsia="ru-RU"/>
        </w:rPr>
      </w:pPr>
    </w:p>
    <w:p w:rsidR="00DA67D1" w:rsidRDefault="00DA67D1" w:rsidP="001770A9">
      <w:pPr>
        <w:spacing w:after="0"/>
        <w:ind w:firstLine="708"/>
        <w:jc w:val="both"/>
        <w:rPr>
          <w:rFonts w:ascii="Times New Roman" w:hAnsi="Times New Roman" w:cs="Times New Roman"/>
          <w:color w:val="000000"/>
          <w:sz w:val="24"/>
          <w:szCs w:val="24"/>
          <w:shd w:val="clear" w:color="auto" w:fill="FFFFFF"/>
        </w:rPr>
      </w:pPr>
    </w:p>
    <w:p w:rsidR="001770A9" w:rsidRPr="00337C3F" w:rsidRDefault="001770A9" w:rsidP="00337C3F">
      <w:pPr>
        <w:spacing w:after="0"/>
        <w:jc w:val="both"/>
        <w:rPr>
          <w:rFonts w:ascii="Times New Roman" w:hAnsi="Times New Roman" w:cs="Times New Roman"/>
          <w:sz w:val="24"/>
          <w:szCs w:val="24"/>
        </w:rPr>
      </w:pPr>
    </w:p>
    <w:p w:rsidR="00C11224" w:rsidRDefault="00C11224" w:rsidP="00E14C7B">
      <w:pPr>
        <w:spacing w:after="0" w:line="240" w:lineRule="auto"/>
        <w:jc w:val="both"/>
        <w:rPr>
          <w:rFonts w:ascii="Times New Roman" w:eastAsia="Times New Roman" w:hAnsi="Times New Roman" w:cs="Times New Roman"/>
          <w:color w:val="FFFFFF" w:themeColor="background1"/>
          <w:sz w:val="24"/>
          <w:szCs w:val="24"/>
          <w:lang w:eastAsia="ru-RU"/>
        </w:rPr>
      </w:pPr>
    </w:p>
    <w:p w:rsidR="00E14C7B" w:rsidRDefault="00E14C7B" w:rsidP="00E14C7B">
      <w:pPr>
        <w:spacing w:after="0" w:line="240" w:lineRule="auto"/>
        <w:jc w:val="both"/>
        <w:rPr>
          <w:rFonts w:ascii="Times New Roman" w:eastAsia="Times New Roman" w:hAnsi="Times New Roman" w:cs="Times New Roman"/>
          <w:color w:val="FFFFFF" w:themeColor="background1"/>
          <w:sz w:val="24"/>
          <w:szCs w:val="24"/>
          <w:lang w:eastAsia="ru-RU"/>
        </w:rPr>
      </w:pPr>
    </w:p>
    <w:p w:rsidR="00E14C7B" w:rsidRPr="00C11224" w:rsidRDefault="00E14C7B" w:rsidP="00E14C7B">
      <w:pPr>
        <w:spacing w:after="0" w:line="240" w:lineRule="auto"/>
        <w:jc w:val="both"/>
        <w:rPr>
          <w:rFonts w:ascii="Times New Roman" w:eastAsia="Times New Roman" w:hAnsi="Times New Roman" w:cs="Times New Roman"/>
          <w:color w:val="FFFFFF" w:themeColor="background1"/>
          <w:sz w:val="24"/>
          <w:szCs w:val="24"/>
          <w:lang w:eastAsia="ru-RU"/>
        </w:rPr>
        <w:sectPr w:rsidR="00E14C7B" w:rsidRPr="00C11224" w:rsidSect="00BB6231">
          <w:headerReference w:type="default" r:id="rId10"/>
          <w:footerReference w:type="default" r:id="rId11"/>
          <w:pgSz w:w="11906" w:h="16838"/>
          <w:pgMar w:top="851" w:right="850" w:bottom="1134" w:left="1701" w:header="567" w:footer="567" w:gutter="0"/>
          <w:cols w:space="720"/>
          <w:noEndnote/>
          <w:docGrid w:linePitch="326"/>
        </w:sectPr>
      </w:pPr>
    </w:p>
    <w:p w:rsidR="00C11224" w:rsidRPr="00C11224" w:rsidRDefault="00C11224" w:rsidP="00E14C7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lastRenderedPageBreak/>
        <w:t>Приложение № 1</w:t>
      </w:r>
    </w:p>
    <w:p w:rsidR="00C11224" w:rsidRPr="00C11224" w:rsidRDefault="00C11224" w:rsidP="00C1122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к муниципальной программе городского округа Люберцы</w:t>
      </w:r>
    </w:p>
    <w:p w:rsidR="00C11224" w:rsidRPr="00C11224" w:rsidRDefault="00C11224" w:rsidP="00C1122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«Формирование современной комфортной городской среды»</w:t>
      </w:r>
    </w:p>
    <w:p w:rsidR="00C11224" w:rsidRPr="00C11224" w:rsidRDefault="00C11224" w:rsidP="00C1122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11224" w:rsidRPr="00C11224" w:rsidRDefault="00C11224" w:rsidP="00C112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11224" w:rsidRPr="00C11224" w:rsidRDefault="00C11224" w:rsidP="00C112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24">
        <w:rPr>
          <w:rFonts w:ascii="Times New Roman" w:eastAsia="Times New Roman" w:hAnsi="Times New Roman" w:cs="Times New Roman"/>
          <w:b/>
          <w:sz w:val="24"/>
          <w:szCs w:val="24"/>
          <w:lang w:eastAsia="ru-RU"/>
        </w:rPr>
        <w:t xml:space="preserve">Паспорт подпрограммы </w:t>
      </w:r>
      <w:r w:rsidR="00A26EDA">
        <w:rPr>
          <w:rFonts w:ascii="Times New Roman" w:eastAsia="Times New Roman" w:hAnsi="Times New Roman" w:cs="Times New Roman"/>
          <w:b/>
          <w:sz w:val="24"/>
          <w:szCs w:val="24"/>
          <w:lang w:eastAsia="ru-RU"/>
        </w:rPr>
        <w:t xml:space="preserve">1. </w:t>
      </w:r>
      <w:r w:rsidRPr="00C11224">
        <w:rPr>
          <w:rFonts w:ascii="Times New Roman" w:eastAsia="Times New Roman" w:hAnsi="Times New Roman" w:cs="Times New Roman"/>
          <w:b/>
          <w:sz w:val="24"/>
          <w:szCs w:val="24"/>
          <w:lang w:eastAsia="ru-RU"/>
        </w:rPr>
        <w:t xml:space="preserve">«Комфортная городская среда» </w:t>
      </w:r>
    </w:p>
    <w:tbl>
      <w:tblPr>
        <w:tblW w:w="15026" w:type="dxa"/>
        <w:tblLayout w:type="fixed"/>
        <w:tblCellMar>
          <w:left w:w="0" w:type="dxa"/>
          <w:right w:w="0" w:type="dxa"/>
        </w:tblCellMar>
        <w:tblLook w:val="0000" w:firstRow="0" w:lastRow="0" w:firstColumn="0" w:lastColumn="0" w:noHBand="0" w:noVBand="0"/>
      </w:tblPr>
      <w:tblGrid>
        <w:gridCol w:w="851"/>
        <w:gridCol w:w="1841"/>
        <w:gridCol w:w="1559"/>
        <w:gridCol w:w="4251"/>
        <w:gridCol w:w="1137"/>
        <w:gridCol w:w="1273"/>
        <w:gridCol w:w="995"/>
        <w:gridCol w:w="993"/>
        <w:gridCol w:w="992"/>
        <w:gridCol w:w="1134"/>
      </w:tblGrid>
      <w:tr w:rsidR="00E14C7B" w:rsidRPr="00C11224" w:rsidTr="00AC14F4">
        <w:trPr>
          <w:gridAfter w:val="9"/>
          <w:wAfter w:w="14175" w:type="dxa"/>
          <w:cantSplit/>
          <w:trHeight w:hRule="exact" w:val="197"/>
        </w:trPr>
        <w:tc>
          <w:tcPr>
            <w:tcW w:w="851" w:type="dxa"/>
            <w:tcBorders>
              <w:top w:val="nil"/>
              <w:left w:val="nil"/>
              <w:bottom w:val="single" w:sz="8" w:space="0" w:color="000000"/>
              <w:right w:val="nil"/>
            </w:tcBorders>
            <w:shd w:val="clear" w:color="000000" w:fill="FFFFFF"/>
          </w:tcPr>
          <w:p w:rsidR="00E14C7B" w:rsidRPr="00C11224" w:rsidRDefault="00E14C7B" w:rsidP="00C11224">
            <w:pPr>
              <w:autoSpaceDE w:val="0"/>
              <w:autoSpaceDN w:val="0"/>
              <w:adjustRightInd w:val="0"/>
              <w:spacing w:after="0" w:line="240" w:lineRule="auto"/>
              <w:ind w:left="27" w:right="27"/>
              <w:rPr>
                <w:rFonts w:ascii="Times New Roman" w:eastAsia="Times New Roman" w:hAnsi="Times New Roman" w:cs="Times New Roman"/>
                <w:color w:val="000000"/>
                <w:sz w:val="18"/>
                <w:szCs w:val="24"/>
                <w:lang w:eastAsia="ru-RU"/>
              </w:rPr>
            </w:pPr>
          </w:p>
        </w:tc>
      </w:tr>
      <w:tr w:rsidR="00E14C7B" w:rsidRPr="00C11224" w:rsidTr="00AC14F4">
        <w:trPr>
          <w:cantSplit/>
          <w:trHeight w:val="437"/>
        </w:trPr>
        <w:tc>
          <w:tcPr>
            <w:tcW w:w="2692" w:type="dxa"/>
            <w:gridSpan w:val="2"/>
            <w:tcBorders>
              <w:top w:val="single" w:sz="8" w:space="0" w:color="000000"/>
              <w:left w:val="single" w:sz="8" w:space="0" w:color="000000"/>
              <w:bottom w:val="single" w:sz="8" w:space="0" w:color="000000"/>
              <w:right w:val="single" w:sz="8" w:space="0" w:color="000000"/>
            </w:tcBorders>
            <w:shd w:val="clear" w:color="000000" w:fill="FFFFFF"/>
          </w:tcPr>
          <w:p w:rsidR="00E14C7B" w:rsidRPr="00C11224" w:rsidRDefault="00E14C7B"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Муниципальный  заказчик подпрограммы</w:t>
            </w:r>
          </w:p>
        </w:tc>
        <w:tc>
          <w:tcPr>
            <w:tcW w:w="12334" w:type="dxa"/>
            <w:gridSpan w:val="8"/>
            <w:tcBorders>
              <w:top w:val="single" w:sz="4" w:space="0" w:color="auto"/>
              <w:bottom w:val="single" w:sz="4" w:space="0" w:color="auto"/>
              <w:right w:val="single" w:sz="4" w:space="0" w:color="auto"/>
            </w:tcBorders>
            <w:shd w:val="clear" w:color="auto" w:fill="auto"/>
          </w:tcPr>
          <w:p w:rsidR="00E14C7B" w:rsidRPr="00C11224" w:rsidRDefault="001A1DDA">
            <w:r>
              <w:rPr>
                <w:rFonts w:ascii="Times New Roman" w:eastAsia="Times New Roman" w:hAnsi="Times New Roman" w:cs="Times New Roman"/>
                <w:color w:val="000000"/>
                <w:sz w:val="20"/>
                <w:szCs w:val="16"/>
                <w:lang w:eastAsia="ru-RU"/>
              </w:rPr>
              <w:t>Управление благоустройства администрации</w:t>
            </w:r>
            <w:r w:rsidR="00E14C7B" w:rsidRPr="00C11224">
              <w:rPr>
                <w:rFonts w:ascii="Times New Roman" w:eastAsia="Times New Roman" w:hAnsi="Times New Roman" w:cs="Times New Roman"/>
                <w:color w:val="000000"/>
                <w:sz w:val="20"/>
                <w:szCs w:val="16"/>
                <w:lang w:eastAsia="ru-RU"/>
              </w:rPr>
              <w:t xml:space="preserve"> городского округа Люберцы Московской области</w:t>
            </w:r>
          </w:p>
        </w:tc>
      </w:tr>
      <w:tr w:rsidR="00AC14F4" w:rsidRPr="00C11224" w:rsidTr="00AC14F4">
        <w:trPr>
          <w:cantSplit/>
          <w:trHeight w:val="356"/>
        </w:trPr>
        <w:tc>
          <w:tcPr>
            <w:tcW w:w="269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Pr>
          <w:p w:rsidR="00AC14F4" w:rsidRPr="00C11224" w:rsidRDefault="00AC14F4"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6E4A1B">
              <w:rPr>
                <w:rFonts w:ascii="Times New Roman" w:eastAsia="Times New Roman" w:hAnsi="Times New Roman" w:cs="Times New Roman"/>
                <w:sz w:val="20"/>
                <w:szCs w:val="16"/>
                <w:lang w:eastAsia="ru-RU"/>
              </w:rPr>
              <w:t xml:space="preserve">Источники финансирования подпрограммы, по годам реализации и главным распорядителям  бюджетных средств, в том числе по </w:t>
            </w:r>
            <w:r w:rsidRPr="00C11224">
              <w:rPr>
                <w:rFonts w:ascii="Times New Roman" w:eastAsia="Times New Roman" w:hAnsi="Times New Roman" w:cs="Times New Roman"/>
                <w:color w:val="000000"/>
                <w:sz w:val="20"/>
                <w:szCs w:val="16"/>
                <w:lang w:eastAsia="ru-RU"/>
              </w:rPr>
              <w:t>годам:</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AC14F4" w:rsidRPr="00C11224" w:rsidRDefault="00AC14F4"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Главный распорядитель бюджетных средств</w:t>
            </w:r>
          </w:p>
        </w:tc>
        <w:tc>
          <w:tcPr>
            <w:tcW w:w="425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AC14F4" w:rsidRPr="00C11224" w:rsidRDefault="00AC14F4"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Источник финансирования</w:t>
            </w:r>
          </w:p>
        </w:tc>
        <w:tc>
          <w:tcPr>
            <w:tcW w:w="6524" w:type="dxa"/>
            <w:gridSpan w:val="6"/>
            <w:tcBorders>
              <w:top w:val="single" w:sz="8" w:space="0" w:color="000000"/>
              <w:left w:val="single" w:sz="4" w:space="0" w:color="auto"/>
              <w:right w:val="single" w:sz="4" w:space="0" w:color="auto"/>
            </w:tcBorders>
            <w:shd w:val="clear" w:color="000000" w:fill="FFFFFF"/>
          </w:tcPr>
          <w:p w:rsidR="00AC14F4" w:rsidRPr="00C11224" w:rsidRDefault="00AC14F4" w:rsidP="00BF73CA">
            <w:pPr>
              <w:autoSpaceDE w:val="0"/>
              <w:autoSpaceDN w:val="0"/>
              <w:adjustRightInd w:val="0"/>
              <w:spacing w:after="0" w:line="240" w:lineRule="auto"/>
              <w:ind w:left="563"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Расходы  (тыс. рублей)</w:t>
            </w:r>
          </w:p>
        </w:tc>
      </w:tr>
      <w:tr w:rsidR="00E14C7B" w:rsidRPr="00C11224" w:rsidTr="00AC14F4">
        <w:trPr>
          <w:cantSplit/>
          <w:trHeight w:hRule="exact" w:val="1086"/>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E14C7B" w:rsidRPr="00C11224" w:rsidRDefault="00E14C7B" w:rsidP="00C11224">
            <w:pPr>
              <w:autoSpaceDE w:val="0"/>
              <w:autoSpaceDN w:val="0"/>
              <w:adjustRightInd w:val="0"/>
              <w:spacing w:after="0" w:line="240" w:lineRule="auto"/>
              <w:ind w:left="28" w:right="28"/>
              <w:jc w:val="right"/>
              <w:rPr>
                <w:rFonts w:ascii="Times New Roman" w:eastAsia="Times New Roman" w:hAnsi="Times New Roman" w:cs="Times New Roman"/>
                <w:color w:val="000000"/>
                <w:sz w:val="20"/>
                <w:szCs w:val="16"/>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Pr>
          <w:p w:rsidR="00E14C7B" w:rsidRPr="00C11224" w:rsidRDefault="00E14C7B" w:rsidP="00C11224">
            <w:pPr>
              <w:autoSpaceDE w:val="0"/>
              <w:autoSpaceDN w:val="0"/>
              <w:adjustRightInd w:val="0"/>
              <w:spacing w:after="0" w:line="240" w:lineRule="auto"/>
              <w:ind w:left="28" w:right="28"/>
              <w:jc w:val="right"/>
              <w:rPr>
                <w:rFonts w:ascii="Times New Roman" w:eastAsia="Times New Roman" w:hAnsi="Times New Roman" w:cs="Times New Roman"/>
                <w:color w:val="000000"/>
                <w:sz w:val="20"/>
                <w:szCs w:val="16"/>
                <w:lang w:eastAsia="ru-RU"/>
              </w:rPr>
            </w:pPr>
          </w:p>
        </w:tc>
        <w:tc>
          <w:tcPr>
            <w:tcW w:w="4251" w:type="dxa"/>
            <w:vMerge/>
            <w:tcBorders>
              <w:top w:val="single" w:sz="8" w:space="0" w:color="000000"/>
              <w:left w:val="single" w:sz="8" w:space="0" w:color="000000"/>
              <w:bottom w:val="single" w:sz="8" w:space="0" w:color="000000"/>
              <w:right w:val="single" w:sz="4" w:space="0" w:color="auto"/>
            </w:tcBorders>
            <w:shd w:val="clear" w:color="000000" w:fill="FFFFFF"/>
          </w:tcPr>
          <w:p w:rsidR="00E14C7B" w:rsidRPr="00C11224" w:rsidRDefault="00E14C7B" w:rsidP="00C11224">
            <w:pPr>
              <w:autoSpaceDE w:val="0"/>
              <w:autoSpaceDN w:val="0"/>
              <w:adjustRightInd w:val="0"/>
              <w:spacing w:after="0" w:line="240" w:lineRule="auto"/>
              <w:ind w:left="28" w:right="28"/>
              <w:jc w:val="right"/>
              <w:rPr>
                <w:rFonts w:ascii="Times New Roman" w:eastAsia="Times New Roman" w:hAnsi="Times New Roman" w:cs="Times New Roman"/>
                <w:color w:val="000000"/>
                <w:sz w:val="20"/>
                <w:szCs w:val="16"/>
                <w:lang w:eastAsia="ru-RU"/>
              </w:rPr>
            </w:pPr>
          </w:p>
        </w:tc>
        <w:tc>
          <w:tcPr>
            <w:tcW w:w="1137" w:type="dxa"/>
            <w:tcBorders>
              <w:top w:val="single" w:sz="8" w:space="0" w:color="000000"/>
              <w:left w:val="single" w:sz="4" w:space="0" w:color="auto"/>
              <w:bottom w:val="single" w:sz="8" w:space="0" w:color="000000"/>
              <w:right w:val="single" w:sz="4" w:space="0" w:color="auto"/>
            </w:tcBorders>
            <w:shd w:val="clear" w:color="000000" w:fill="FFFFFF"/>
            <w:vAlign w:val="center"/>
          </w:tcPr>
          <w:p w:rsidR="00E14C7B" w:rsidRPr="00C11224" w:rsidRDefault="00AC14F4" w:rsidP="00C11224">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2020</w:t>
            </w:r>
          </w:p>
        </w:tc>
        <w:tc>
          <w:tcPr>
            <w:tcW w:w="1273"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E14C7B" w:rsidRPr="00C11224" w:rsidRDefault="00AC14F4" w:rsidP="00C11224">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2021</w:t>
            </w:r>
          </w:p>
        </w:tc>
        <w:tc>
          <w:tcPr>
            <w:tcW w:w="99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14C7B" w:rsidRPr="00C11224" w:rsidRDefault="00AC14F4" w:rsidP="00C11224">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14C7B" w:rsidRPr="00C11224" w:rsidRDefault="00AC14F4" w:rsidP="00C11224">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14C7B" w:rsidRPr="00C11224" w:rsidRDefault="00AC14F4" w:rsidP="00C11224">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E14C7B" w:rsidRPr="00C11224" w:rsidRDefault="00AC14F4" w:rsidP="00C11224">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Итого</w:t>
            </w:r>
          </w:p>
        </w:tc>
      </w:tr>
      <w:tr w:rsidR="00137556" w:rsidRPr="00C11224" w:rsidTr="00AC14F4">
        <w:trPr>
          <w:cantSplit/>
          <w:trHeight w:hRule="exact" w:val="382"/>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137556" w:rsidRPr="00C11224" w:rsidRDefault="00137556" w:rsidP="00C11224">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37556" w:rsidRPr="00C11224" w:rsidRDefault="00137556"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Администрация городского округа Люберцы Московской области</w:t>
            </w:r>
          </w:p>
        </w:tc>
        <w:tc>
          <w:tcPr>
            <w:tcW w:w="4251" w:type="dxa"/>
            <w:tcBorders>
              <w:top w:val="single" w:sz="8" w:space="0" w:color="000000"/>
              <w:left w:val="single" w:sz="8" w:space="0" w:color="000000"/>
              <w:bottom w:val="single" w:sz="8" w:space="0" w:color="000000"/>
              <w:right w:val="single" w:sz="8" w:space="0" w:color="000000"/>
            </w:tcBorders>
            <w:shd w:val="clear" w:color="000000" w:fill="FFFFFF"/>
          </w:tcPr>
          <w:p w:rsidR="00137556" w:rsidRPr="00C11224" w:rsidRDefault="00137556"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Всего, в том числе:</w:t>
            </w:r>
          </w:p>
        </w:tc>
        <w:tc>
          <w:tcPr>
            <w:tcW w:w="113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37556" w:rsidRPr="006646E8" w:rsidRDefault="007B1E48" w:rsidP="006646E8">
            <w:pPr>
              <w:jc w:val="center"/>
              <w:rPr>
                <w:rFonts w:ascii="Times New Roman" w:hAnsi="Times New Roman" w:cs="Times New Roman"/>
                <w:color w:val="000000"/>
                <w:sz w:val="20"/>
                <w:szCs w:val="20"/>
              </w:rPr>
            </w:pPr>
            <w:r>
              <w:rPr>
                <w:rFonts w:ascii="Times New Roman" w:hAnsi="Times New Roman" w:cs="Times New Roman"/>
                <w:color w:val="000000"/>
                <w:sz w:val="20"/>
                <w:szCs w:val="20"/>
              </w:rPr>
              <w:t>351</w:t>
            </w:r>
            <w:r w:rsidR="00137556" w:rsidRPr="00137556">
              <w:rPr>
                <w:rFonts w:ascii="Times New Roman" w:hAnsi="Times New Roman" w:cs="Times New Roman"/>
                <w:color w:val="000000"/>
                <w:sz w:val="20"/>
                <w:szCs w:val="20"/>
              </w:rPr>
              <w:t xml:space="preserve"> 396,11</w:t>
            </w:r>
            <w:r w:rsidR="00137556" w:rsidRPr="008658A5">
              <w:rPr>
                <w:rFonts w:ascii="Times New Roman" w:hAnsi="Times New Roman" w:cs="Times New Roman"/>
                <w:color w:val="000000"/>
                <w:sz w:val="20"/>
                <w:szCs w:val="20"/>
              </w:rPr>
              <w:tab/>
            </w:r>
          </w:p>
        </w:tc>
        <w:tc>
          <w:tcPr>
            <w:tcW w:w="1273"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137556" w:rsidRPr="006646E8" w:rsidRDefault="007B1E48" w:rsidP="006646E8">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r w:rsidR="00137556" w:rsidRPr="00137556">
              <w:rPr>
                <w:rFonts w:ascii="Times New Roman" w:hAnsi="Times New Roman" w:cs="Times New Roman"/>
                <w:color w:val="000000"/>
                <w:sz w:val="20"/>
                <w:szCs w:val="20"/>
              </w:rPr>
              <w:t xml:space="preserve"> 570,00</w:t>
            </w:r>
          </w:p>
        </w:tc>
        <w:tc>
          <w:tcPr>
            <w:tcW w:w="995" w:type="dxa"/>
            <w:tcBorders>
              <w:top w:val="single" w:sz="8" w:space="0" w:color="000000"/>
              <w:left w:val="single" w:sz="8" w:space="0" w:color="000000"/>
              <w:bottom w:val="single" w:sz="8" w:space="0" w:color="000000"/>
              <w:right w:val="single" w:sz="8" w:space="0" w:color="000000"/>
            </w:tcBorders>
            <w:shd w:val="clear" w:color="000000" w:fill="FFFFFF"/>
          </w:tcPr>
          <w:p w:rsidR="00137556" w:rsidRDefault="007B1E48">
            <w:r>
              <w:rPr>
                <w:rFonts w:ascii="Times New Roman" w:hAnsi="Times New Roman" w:cs="Times New Roman"/>
                <w:color w:val="000000"/>
                <w:sz w:val="20"/>
                <w:szCs w:val="20"/>
              </w:rPr>
              <w:t>290</w:t>
            </w:r>
            <w:r w:rsidR="00137556" w:rsidRPr="00C46878">
              <w:rPr>
                <w:rFonts w:ascii="Times New Roman" w:hAnsi="Times New Roman" w:cs="Times New Roman"/>
                <w:color w:val="000000"/>
                <w:sz w:val="20"/>
                <w:szCs w:val="20"/>
              </w:rPr>
              <w:t xml:space="preserve"> 570,00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137556" w:rsidRDefault="007B1E48">
            <w:r>
              <w:rPr>
                <w:rFonts w:ascii="Times New Roman" w:hAnsi="Times New Roman" w:cs="Times New Roman"/>
                <w:color w:val="000000"/>
                <w:sz w:val="20"/>
                <w:szCs w:val="20"/>
              </w:rPr>
              <w:t>290</w:t>
            </w:r>
            <w:r w:rsidR="00137556" w:rsidRPr="00C46878">
              <w:rPr>
                <w:rFonts w:ascii="Times New Roman" w:hAnsi="Times New Roman" w:cs="Times New Roman"/>
                <w:color w:val="000000"/>
                <w:sz w:val="20"/>
                <w:szCs w:val="20"/>
              </w:rPr>
              <w:t xml:space="preserve"> 570,00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137556" w:rsidRDefault="007B1E48">
            <w:r>
              <w:rPr>
                <w:rFonts w:ascii="Times New Roman" w:hAnsi="Times New Roman" w:cs="Times New Roman"/>
                <w:color w:val="000000"/>
                <w:sz w:val="20"/>
                <w:szCs w:val="20"/>
              </w:rPr>
              <w:t>290</w:t>
            </w:r>
            <w:r w:rsidR="00137556" w:rsidRPr="00C46878">
              <w:rPr>
                <w:rFonts w:ascii="Times New Roman" w:hAnsi="Times New Roman" w:cs="Times New Roman"/>
                <w:color w:val="000000"/>
                <w:sz w:val="20"/>
                <w:szCs w:val="20"/>
              </w:rPr>
              <w:t xml:space="preserve"> 570,00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37556" w:rsidRPr="006646E8" w:rsidRDefault="007B1E48" w:rsidP="006646E8">
            <w:pPr>
              <w:jc w:val="center"/>
              <w:rPr>
                <w:rFonts w:ascii="Times New Roman" w:hAnsi="Times New Roman" w:cs="Times New Roman"/>
                <w:color w:val="000000"/>
                <w:sz w:val="20"/>
                <w:szCs w:val="20"/>
              </w:rPr>
            </w:pPr>
            <w:r>
              <w:rPr>
                <w:rFonts w:ascii="Times New Roman" w:hAnsi="Times New Roman" w:cs="Times New Roman"/>
                <w:color w:val="000000"/>
                <w:sz w:val="20"/>
                <w:szCs w:val="20"/>
              </w:rPr>
              <w:t>1 513</w:t>
            </w:r>
            <w:r w:rsidR="00AC14F4">
              <w:rPr>
                <w:rFonts w:ascii="Times New Roman" w:hAnsi="Times New Roman" w:cs="Times New Roman"/>
                <w:color w:val="000000"/>
                <w:sz w:val="20"/>
                <w:szCs w:val="20"/>
              </w:rPr>
              <w:t> 676,11</w:t>
            </w:r>
          </w:p>
        </w:tc>
      </w:tr>
      <w:tr w:rsidR="008658A5" w:rsidRPr="00C11224" w:rsidTr="00AC14F4">
        <w:trPr>
          <w:cantSplit/>
          <w:trHeight w:hRule="exact" w:val="382"/>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8658A5" w:rsidRPr="00C11224" w:rsidRDefault="008658A5" w:rsidP="00C11224">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bookmarkStart w:id="5" w:name="_Hlk535938110"/>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Pr>
          <w:p w:rsidR="008658A5" w:rsidRPr="00C11224" w:rsidRDefault="008658A5"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p>
        </w:tc>
        <w:tc>
          <w:tcPr>
            <w:tcW w:w="4251" w:type="dxa"/>
            <w:tcBorders>
              <w:top w:val="single" w:sz="8" w:space="0" w:color="000000"/>
              <w:left w:val="single" w:sz="8" w:space="0" w:color="000000"/>
              <w:bottom w:val="single" w:sz="8" w:space="0" w:color="000000"/>
              <w:right w:val="single" w:sz="8" w:space="0" w:color="000000"/>
            </w:tcBorders>
            <w:shd w:val="clear" w:color="000000" w:fill="FFFFFF"/>
          </w:tcPr>
          <w:p w:rsidR="008658A5" w:rsidRPr="00C11224" w:rsidRDefault="001B4F69"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1B4F69">
              <w:rPr>
                <w:rFonts w:ascii="Times New Roman" w:eastAsia="Times New Roman" w:hAnsi="Times New Roman" w:cs="Times New Roman"/>
                <w:color w:val="000000"/>
                <w:sz w:val="20"/>
                <w:szCs w:val="16"/>
                <w:lang w:eastAsia="ru-RU"/>
              </w:rPr>
              <w:t>Средства бюджета Московской области</w:t>
            </w:r>
          </w:p>
        </w:tc>
        <w:tc>
          <w:tcPr>
            <w:tcW w:w="1137" w:type="dxa"/>
            <w:tcBorders>
              <w:top w:val="single" w:sz="8" w:space="0" w:color="000000"/>
              <w:left w:val="single" w:sz="8" w:space="0" w:color="000000"/>
              <w:bottom w:val="single" w:sz="8" w:space="0" w:color="000000"/>
              <w:right w:val="single" w:sz="8" w:space="0" w:color="000000"/>
            </w:tcBorders>
            <w:shd w:val="clear" w:color="000000" w:fill="FFFFFF"/>
          </w:tcPr>
          <w:p w:rsidR="008658A5" w:rsidRDefault="008658A5" w:rsidP="008658A5">
            <w:pPr>
              <w:jc w:val="center"/>
            </w:pPr>
            <w:r w:rsidRPr="00AE2D2B">
              <w:rPr>
                <w:rFonts w:ascii="Times New Roman" w:hAnsi="Times New Roman" w:cs="Times New Roman"/>
                <w:color w:val="000000"/>
                <w:sz w:val="20"/>
                <w:szCs w:val="20"/>
              </w:rPr>
              <w:t>0,00</w:t>
            </w:r>
          </w:p>
        </w:tc>
        <w:tc>
          <w:tcPr>
            <w:tcW w:w="1273" w:type="dxa"/>
            <w:tcBorders>
              <w:top w:val="single" w:sz="4" w:space="0" w:color="auto"/>
              <w:left w:val="single" w:sz="8" w:space="0" w:color="000000"/>
              <w:bottom w:val="single" w:sz="8" w:space="0" w:color="000000"/>
              <w:right w:val="single" w:sz="8" w:space="0" w:color="000000"/>
            </w:tcBorders>
            <w:shd w:val="clear" w:color="000000" w:fill="FFFFFF"/>
          </w:tcPr>
          <w:p w:rsidR="008658A5" w:rsidRDefault="008658A5" w:rsidP="008658A5">
            <w:pPr>
              <w:jc w:val="center"/>
            </w:pPr>
            <w:r w:rsidRPr="00AE2D2B">
              <w:rPr>
                <w:rFonts w:ascii="Times New Roman" w:hAnsi="Times New Roman" w:cs="Times New Roman"/>
                <w:color w:val="000000"/>
                <w:sz w:val="20"/>
                <w:szCs w:val="20"/>
              </w:rPr>
              <w:t>0,00</w:t>
            </w:r>
          </w:p>
        </w:tc>
        <w:tc>
          <w:tcPr>
            <w:tcW w:w="995" w:type="dxa"/>
            <w:tcBorders>
              <w:top w:val="single" w:sz="8" w:space="0" w:color="000000"/>
              <w:left w:val="single" w:sz="8" w:space="0" w:color="000000"/>
              <w:bottom w:val="single" w:sz="8" w:space="0" w:color="000000"/>
              <w:right w:val="single" w:sz="8" w:space="0" w:color="000000"/>
            </w:tcBorders>
            <w:shd w:val="clear" w:color="000000" w:fill="FFFFFF"/>
          </w:tcPr>
          <w:p w:rsidR="008658A5" w:rsidRDefault="008658A5" w:rsidP="008658A5">
            <w:pPr>
              <w:jc w:val="center"/>
            </w:pPr>
            <w:r w:rsidRPr="00AE2D2B">
              <w:rPr>
                <w:rFonts w:ascii="Times New Roman" w:hAnsi="Times New Roman" w:cs="Times New Roman"/>
                <w:color w:val="000000"/>
                <w:sz w:val="20"/>
                <w:szCs w:val="20"/>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8658A5" w:rsidRDefault="008658A5" w:rsidP="008658A5">
            <w:pPr>
              <w:jc w:val="center"/>
            </w:pPr>
            <w:r w:rsidRPr="00AE2D2B">
              <w:rPr>
                <w:rFonts w:ascii="Times New Roman" w:hAnsi="Times New Roman" w:cs="Times New Roman"/>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658A5" w:rsidRDefault="008658A5" w:rsidP="008658A5">
            <w:pPr>
              <w:jc w:val="center"/>
            </w:pPr>
            <w:r w:rsidRPr="00AE2D2B">
              <w:rPr>
                <w:rFonts w:ascii="Times New Roman" w:hAnsi="Times New Roman" w:cs="Times New Roman"/>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8658A5" w:rsidRDefault="008658A5" w:rsidP="008658A5">
            <w:pPr>
              <w:jc w:val="center"/>
            </w:pPr>
            <w:r w:rsidRPr="00AE2D2B">
              <w:rPr>
                <w:rFonts w:ascii="Times New Roman" w:hAnsi="Times New Roman" w:cs="Times New Roman"/>
                <w:color w:val="000000"/>
                <w:sz w:val="20"/>
                <w:szCs w:val="20"/>
              </w:rPr>
              <w:t>0,00</w:t>
            </w:r>
          </w:p>
        </w:tc>
      </w:tr>
      <w:tr w:rsidR="00AC14F4" w:rsidRPr="00C11224" w:rsidTr="00AC14F4">
        <w:trPr>
          <w:cantSplit/>
          <w:trHeight w:hRule="exact" w:val="414"/>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AC14F4" w:rsidRPr="00C11224" w:rsidRDefault="00AC14F4" w:rsidP="00C11224">
            <w:pPr>
              <w:autoSpaceDE w:val="0"/>
              <w:autoSpaceDN w:val="0"/>
              <w:adjustRightInd w:val="0"/>
              <w:spacing w:after="0" w:line="240" w:lineRule="auto"/>
              <w:ind w:left="28" w:right="28"/>
              <w:jc w:val="right"/>
              <w:rPr>
                <w:rFonts w:ascii="Times New Roman" w:eastAsia="Times New Roman" w:hAnsi="Times New Roman" w:cs="Times New Roman"/>
                <w:color w:val="000000"/>
                <w:sz w:val="20"/>
                <w:szCs w:val="16"/>
                <w:u w:val="single"/>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Pr>
          <w:p w:rsidR="00AC14F4" w:rsidRPr="00C11224" w:rsidRDefault="00AC14F4" w:rsidP="00C11224">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4251" w:type="dxa"/>
            <w:tcBorders>
              <w:top w:val="single" w:sz="8" w:space="0" w:color="000000"/>
              <w:left w:val="single" w:sz="8" w:space="0" w:color="000000"/>
              <w:bottom w:val="single" w:sz="8" w:space="0" w:color="000000"/>
              <w:right w:val="single" w:sz="8" w:space="0" w:color="000000"/>
            </w:tcBorders>
            <w:shd w:val="clear" w:color="000000" w:fill="FFFFFF"/>
          </w:tcPr>
          <w:p w:rsidR="00AC14F4" w:rsidRPr="001B4F69" w:rsidRDefault="00AC14F4" w:rsidP="00C11224">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1B4F69">
              <w:rPr>
                <w:rFonts w:ascii="Times New Roman" w:eastAsia="Times New Roman" w:hAnsi="Times New Roman" w:cs="Times New Roman"/>
                <w:color w:val="000000"/>
                <w:sz w:val="20"/>
                <w:szCs w:val="16"/>
                <w:lang w:eastAsia="ru-RU"/>
              </w:rPr>
              <w:t>Средства бюджета городского округа Люберц</w:t>
            </w:r>
            <w:r>
              <w:rPr>
                <w:rFonts w:ascii="Times New Roman" w:eastAsia="Times New Roman" w:hAnsi="Times New Roman" w:cs="Times New Roman"/>
                <w:color w:val="000000"/>
                <w:sz w:val="20"/>
                <w:szCs w:val="16"/>
                <w:lang w:eastAsia="ru-RU"/>
              </w:rPr>
              <w:t>ы</w:t>
            </w:r>
          </w:p>
        </w:tc>
        <w:tc>
          <w:tcPr>
            <w:tcW w:w="1137" w:type="dxa"/>
            <w:tcBorders>
              <w:top w:val="single" w:sz="8" w:space="0" w:color="000000"/>
              <w:left w:val="single" w:sz="8" w:space="0" w:color="000000"/>
              <w:bottom w:val="single" w:sz="8" w:space="0" w:color="000000"/>
              <w:right w:val="single" w:sz="8" w:space="0" w:color="000000"/>
            </w:tcBorders>
            <w:shd w:val="clear" w:color="000000" w:fill="FFFFFF"/>
          </w:tcPr>
          <w:p w:rsidR="00AC14F4" w:rsidRDefault="007B1E48" w:rsidP="008658A5">
            <w:pPr>
              <w:jc w:val="center"/>
            </w:pPr>
            <w:r>
              <w:rPr>
                <w:rFonts w:ascii="Times New Roman" w:hAnsi="Times New Roman" w:cs="Times New Roman"/>
                <w:color w:val="000000"/>
                <w:sz w:val="20"/>
                <w:szCs w:val="20"/>
              </w:rPr>
              <w:t>351</w:t>
            </w:r>
            <w:r w:rsidR="00AC14F4" w:rsidRPr="00AC14F4">
              <w:rPr>
                <w:rFonts w:ascii="Times New Roman" w:hAnsi="Times New Roman" w:cs="Times New Roman"/>
                <w:color w:val="000000"/>
                <w:sz w:val="20"/>
                <w:szCs w:val="20"/>
              </w:rPr>
              <w:t xml:space="preserve"> 396,11</w:t>
            </w:r>
          </w:p>
        </w:tc>
        <w:tc>
          <w:tcPr>
            <w:tcW w:w="127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AC14F4" w:rsidRPr="006646E8" w:rsidRDefault="007B1E48" w:rsidP="009B4794">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r w:rsidR="00AC14F4" w:rsidRPr="00137556">
              <w:rPr>
                <w:rFonts w:ascii="Times New Roman" w:hAnsi="Times New Roman" w:cs="Times New Roman"/>
                <w:color w:val="000000"/>
                <w:sz w:val="20"/>
                <w:szCs w:val="20"/>
              </w:rPr>
              <w:t xml:space="preserve"> 570,00</w:t>
            </w:r>
          </w:p>
        </w:tc>
        <w:tc>
          <w:tcPr>
            <w:tcW w:w="995" w:type="dxa"/>
            <w:tcBorders>
              <w:top w:val="single" w:sz="8" w:space="0" w:color="000000"/>
              <w:left w:val="single" w:sz="8" w:space="0" w:color="000000"/>
              <w:bottom w:val="single" w:sz="8" w:space="0" w:color="000000"/>
              <w:right w:val="single" w:sz="8" w:space="0" w:color="000000"/>
            </w:tcBorders>
            <w:shd w:val="clear" w:color="000000" w:fill="FFFFFF"/>
          </w:tcPr>
          <w:p w:rsidR="00AC14F4" w:rsidRDefault="007B1E48" w:rsidP="009B4794">
            <w:r>
              <w:rPr>
                <w:rFonts w:ascii="Times New Roman" w:hAnsi="Times New Roman" w:cs="Times New Roman"/>
                <w:color w:val="000000"/>
                <w:sz w:val="20"/>
                <w:szCs w:val="20"/>
              </w:rPr>
              <w:t>290</w:t>
            </w:r>
            <w:r w:rsidR="00AC14F4" w:rsidRPr="00C46878">
              <w:rPr>
                <w:rFonts w:ascii="Times New Roman" w:hAnsi="Times New Roman" w:cs="Times New Roman"/>
                <w:color w:val="000000"/>
                <w:sz w:val="20"/>
                <w:szCs w:val="20"/>
              </w:rPr>
              <w:t xml:space="preserve"> 570,00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AC14F4" w:rsidRDefault="007B1E48" w:rsidP="009B4794">
            <w:r>
              <w:rPr>
                <w:rFonts w:ascii="Times New Roman" w:hAnsi="Times New Roman" w:cs="Times New Roman"/>
                <w:color w:val="000000"/>
                <w:sz w:val="20"/>
                <w:szCs w:val="20"/>
              </w:rPr>
              <w:t>290</w:t>
            </w:r>
            <w:r w:rsidR="00AC14F4" w:rsidRPr="00C46878">
              <w:rPr>
                <w:rFonts w:ascii="Times New Roman" w:hAnsi="Times New Roman" w:cs="Times New Roman"/>
                <w:color w:val="000000"/>
                <w:sz w:val="20"/>
                <w:szCs w:val="20"/>
              </w:rPr>
              <w:t xml:space="preserve"> 570,00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AC14F4" w:rsidRDefault="007B1E48" w:rsidP="009B4794">
            <w:r>
              <w:rPr>
                <w:rFonts w:ascii="Times New Roman" w:hAnsi="Times New Roman" w:cs="Times New Roman"/>
                <w:color w:val="000000"/>
                <w:sz w:val="20"/>
                <w:szCs w:val="20"/>
              </w:rPr>
              <w:t>290</w:t>
            </w:r>
            <w:r w:rsidR="00AC14F4" w:rsidRPr="00C46878">
              <w:rPr>
                <w:rFonts w:ascii="Times New Roman" w:hAnsi="Times New Roman" w:cs="Times New Roman"/>
                <w:color w:val="000000"/>
                <w:sz w:val="20"/>
                <w:szCs w:val="20"/>
              </w:rPr>
              <w:t xml:space="preserve"> 570,00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AC14F4" w:rsidRDefault="007B1E48" w:rsidP="008658A5">
            <w:pPr>
              <w:jc w:val="center"/>
            </w:pPr>
            <w:r>
              <w:rPr>
                <w:rFonts w:ascii="Times New Roman" w:hAnsi="Times New Roman" w:cs="Times New Roman"/>
                <w:color w:val="000000"/>
                <w:sz w:val="20"/>
                <w:szCs w:val="20"/>
              </w:rPr>
              <w:t>1 513</w:t>
            </w:r>
            <w:r w:rsidR="00AC14F4">
              <w:rPr>
                <w:rFonts w:ascii="Times New Roman" w:hAnsi="Times New Roman" w:cs="Times New Roman"/>
                <w:color w:val="000000"/>
                <w:sz w:val="20"/>
                <w:szCs w:val="20"/>
              </w:rPr>
              <w:t> 676,11</w:t>
            </w:r>
          </w:p>
        </w:tc>
      </w:tr>
      <w:bookmarkEnd w:id="5"/>
      <w:tr w:rsidR="006646E8" w:rsidRPr="00C11224" w:rsidTr="00AC14F4">
        <w:trPr>
          <w:cantSplit/>
          <w:trHeight w:hRule="exact" w:val="328"/>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6646E8" w:rsidRPr="00C11224" w:rsidRDefault="006646E8" w:rsidP="00C11224">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Pr>
          <w:p w:rsidR="006646E8" w:rsidRPr="00C11224" w:rsidRDefault="006646E8" w:rsidP="00C11224">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4251" w:type="dxa"/>
            <w:tcBorders>
              <w:top w:val="single" w:sz="8" w:space="0" w:color="000000"/>
              <w:left w:val="single" w:sz="8" w:space="0" w:color="000000"/>
              <w:bottom w:val="single" w:sz="8" w:space="0" w:color="000000"/>
              <w:right w:val="single" w:sz="8" w:space="0" w:color="000000"/>
            </w:tcBorders>
            <w:shd w:val="clear" w:color="000000" w:fill="FFFFFF"/>
          </w:tcPr>
          <w:p w:rsidR="006646E8" w:rsidRPr="00C11224" w:rsidRDefault="001B4F69" w:rsidP="001B4F69">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1B4F69">
              <w:rPr>
                <w:rFonts w:ascii="Times New Roman" w:eastAsia="Times New Roman" w:hAnsi="Times New Roman" w:cs="Times New Roman"/>
                <w:color w:val="000000"/>
                <w:sz w:val="20"/>
                <w:szCs w:val="16"/>
                <w:lang w:eastAsia="ru-RU"/>
              </w:rPr>
              <w:t>Средства Федерального бюджета</w:t>
            </w:r>
          </w:p>
        </w:tc>
        <w:tc>
          <w:tcPr>
            <w:tcW w:w="113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6646E8" w:rsidRPr="006646E8" w:rsidRDefault="001B4F69" w:rsidP="001B4F6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6646E8" w:rsidRPr="006646E8" w:rsidRDefault="001B4F69" w:rsidP="006646E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6646E8" w:rsidRPr="006646E8" w:rsidRDefault="001B4F69" w:rsidP="006646E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6646E8" w:rsidRPr="006646E8" w:rsidRDefault="001B4F69" w:rsidP="006646E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6646E8" w:rsidRPr="006646E8" w:rsidRDefault="001B4F69" w:rsidP="006646E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6646E8" w:rsidRPr="006646E8" w:rsidRDefault="001B4F69" w:rsidP="006646E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bl>
    <w:p w:rsidR="00C11224" w:rsidRPr="00C11224" w:rsidRDefault="00C11224" w:rsidP="00C1122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11224" w:rsidRPr="00C11224" w:rsidRDefault="00C11224" w:rsidP="00B9598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24">
        <w:rPr>
          <w:rFonts w:ascii="Times New Roman" w:eastAsia="Times New Roman" w:hAnsi="Times New Roman" w:cs="Times New Roman"/>
          <w:b/>
          <w:sz w:val="24"/>
          <w:szCs w:val="24"/>
          <w:lang w:eastAsia="ru-RU"/>
        </w:rPr>
        <w:t xml:space="preserve">Характеристика </w:t>
      </w:r>
      <w:r w:rsidR="00B95985">
        <w:rPr>
          <w:rFonts w:ascii="Times New Roman" w:eastAsia="Times New Roman" w:hAnsi="Times New Roman" w:cs="Times New Roman"/>
          <w:b/>
          <w:sz w:val="24"/>
          <w:szCs w:val="24"/>
          <w:lang w:eastAsia="ru-RU"/>
        </w:rPr>
        <w:t xml:space="preserve">сферы реализации </w:t>
      </w:r>
      <w:r w:rsidR="0098613D">
        <w:rPr>
          <w:rFonts w:ascii="Times New Roman" w:eastAsia="Times New Roman" w:hAnsi="Times New Roman" w:cs="Times New Roman"/>
          <w:b/>
          <w:sz w:val="24"/>
          <w:szCs w:val="24"/>
          <w:lang w:eastAsia="ru-RU"/>
        </w:rPr>
        <w:t xml:space="preserve">мероприятий </w:t>
      </w:r>
      <w:r w:rsidR="00B95985" w:rsidRPr="00C11224">
        <w:rPr>
          <w:rFonts w:ascii="Times New Roman" w:eastAsia="Times New Roman" w:hAnsi="Times New Roman" w:cs="Times New Roman"/>
          <w:b/>
          <w:sz w:val="24"/>
          <w:szCs w:val="24"/>
          <w:lang w:eastAsia="ru-RU"/>
        </w:rPr>
        <w:t xml:space="preserve">подпрограммы </w:t>
      </w:r>
      <w:r w:rsidR="00B95985">
        <w:rPr>
          <w:rFonts w:ascii="Times New Roman" w:eastAsia="Times New Roman" w:hAnsi="Times New Roman" w:cs="Times New Roman"/>
          <w:b/>
          <w:sz w:val="24"/>
          <w:szCs w:val="24"/>
          <w:lang w:eastAsia="ru-RU"/>
        </w:rPr>
        <w:t xml:space="preserve">1. «Комфортная городская среда» </w:t>
      </w:r>
    </w:p>
    <w:p w:rsidR="00C11224" w:rsidRPr="00E14C7B" w:rsidRDefault="00C11224" w:rsidP="00C11224">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rsidR="00C140E8" w:rsidRPr="008967BD" w:rsidRDefault="00C11224" w:rsidP="00C140E8">
      <w:pPr>
        <w:spacing w:after="0" w:line="240" w:lineRule="auto"/>
        <w:ind w:firstLine="567"/>
        <w:jc w:val="both"/>
        <w:rPr>
          <w:rFonts w:ascii="Times New Roman" w:eastAsia="Times New Roman" w:hAnsi="Times New Roman" w:cs="Times New Roman"/>
          <w:sz w:val="24"/>
          <w:szCs w:val="24"/>
          <w:lang w:eastAsia="ru-RU"/>
        </w:rPr>
      </w:pPr>
      <w:r w:rsidRPr="00E14C7B">
        <w:rPr>
          <w:rFonts w:ascii="Times New Roman" w:eastAsia="Times New Roman" w:hAnsi="Times New Roman" w:cs="Times New Roman"/>
          <w:color w:val="FF0000"/>
          <w:sz w:val="24"/>
          <w:szCs w:val="24"/>
          <w:lang w:eastAsia="ru-RU"/>
        </w:rPr>
        <w:tab/>
      </w:r>
      <w:r w:rsidR="00C140E8" w:rsidRPr="008967BD">
        <w:rPr>
          <w:rFonts w:ascii="Times New Roman" w:eastAsia="Times New Roman" w:hAnsi="Times New Roman" w:cs="Times New Roman"/>
          <w:sz w:val="24"/>
          <w:szCs w:val="24"/>
          <w:lang w:eastAsia="ru-RU"/>
        </w:rPr>
        <w:t xml:space="preserve">Мероприятия Подпрограммы направлены на выполнение работ по благоустройству </w:t>
      </w:r>
      <w:r w:rsidR="00C140E8">
        <w:rPr>
          <w:rFonts w:ascii="Times New Roman" w:eastAsia="Times New Roman" w:hAnsi="Times New Roman" w:cs="Times New Roman"/>
          <w:sz w:val="24"/>
          <w:szCs w:val="24"/>
          <w:lang w:eastAsia="ru-RU"/>
        </w:rPr>
        <w:t xml:space="preserve">дворовых и </w:t>
      </w:r>
      <w:r w:rsidR="00C140E8" w:rsidRPr="008967BD">
        <w:rPr>
          <w:rFonts w:ascii="Times New Roman" w:eastAsia="Times New Roman" w:hAnsi="Times New Roman" w:cs="Times New Roman"/>
          <w:sz w:val="24"/>
          <w:szCs w:val="24"/>
          <w:lang w:eastAsia="ru-RU"/>
        </w:rPr>
        <w:t>общественных территорий городского округа Люберцы, в том числе территорий соответствующего функционального назначения (площадей, набережных, улиц, пешеходных зон, скв</w:t>
      </w:r>
      <w:r w:rsidR="00C140E8">
        <w:rPr>
          <w:rFonts w:ascii="Times New Roman" w:eastAsia="Times New Roman" w:hAnsi="Times New Roman" w:cs="Times New Roman"/>
          <w:sz w:val="24"/>
          <w:szCs w:val="24"/>
          <w:lang w:eastAsia="ru-RU"/>
        </w:rPr>
        <w:t>еров, парков, иных территорий).</w:t>
      </w:r>
    </w:p>
    <w:p w:rsidR="00C140E8" w:rsidRPr="008967BD" w:rsidRDefault="00C140E8" w:rsidP="00C140E8">
      <w:pPr>
        <w:spacing w:after="0" w:line="240" w:lineRule="auto"/>
        <w:ind w:firstLine="567"/>
        <w:jc w:val="both"/>
        <w:rPr>
          <w:rFonts w:ascii="Times New Roman" w:eastAsia="Times New Roman" w:hAnsi="Times New Roman" w:cs="Times New Roman"/>
          <w:sz w:val="24"/>
          <w:szCs w:val="24"/>
          <w:lang w:eastAsia="ru-RU"/>
        </w:rPr>
      </w:pPr>
      <w:proofErr w:type="gramStart"/>
      <w:r w:rsidRPr="008967BD">
        <w:rPr>
          <w:rFonts w:ascii="Times New Roman" w:eastAsia="Times New Roman" w:hAnsi="Times New Roman" w:cs="Times New Roman"/>
          <w:sz w:val="24"/>
          <w:szCs w:val="24"/>
          <w:lang w:eastAsia="ru-RU"/>
        </w:rPr>
        <w:t>Адресный перечень дворовых территорий для выполнения работ по комплексному благоустройству дворовых территорий</w:t>
      </w:r>
      <w:r>
        <w:rPr>
          <w:rFonts w:ascii="Times New Roman" w:eastAsia="Times New Roman" w:hAnsi="Times New Roman" w:cs="Times New Roman"/>
          <w:sz w:val="24"/>
          <w:szCs w:val="24"/>
          <w:lang w:eastAsia="ru-RU"/>
        </w:rPr>
        <w:t xml:space="preserve"> формируется</w:t>
      </w:r>
      <w:r w:rsidRPr="008967BD">
        <w:rPr>
          <w:rFonts w:ascii="Times New Roman" w:eastAsia="Times New Roman" w:hAnsi="Times New Roman" w:cs="Times New Roman"/>
          <w:sz w:val="24"/>
          <w:szCs w:val="24"/>
          <w:lang w:eastAsia="ru-RU"/>
        </w:rPr>
        <w:t xml:space="preserve"> путем голосования на интернет-портале "Добродел" и на основании обращений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w:t>
      </w:r>
      <w:r>
        <w:rPr>
          <w:rFonts w:ascii="Times New Roman" w:eastAsia="Times New Roman" w:hAnsi="Times New Roman" w:cs="Times New Roman"/>
          <w:sz w:val="24"/>
          <w:szCs w:val="24"/>
          <w:lang w:eastAsia="ru-RU"/>
        </w:rPr>
        <w:t>нных иными способами.</w:t>
      </w:r>
      <w:proofErr w:type="gramEnd"/>
    </w:p>
    <w:p w:rsidR="00C11224" w:rsidRPr="00BE683F" w:rsidRDefault="00C11224" w:rsidP="00C11224">
      <w:pPr>
        <w:spacing w:after="0" w:line="240" w:lineRule="auto"/>
        <w:ind w:firstLine="567"/>
        <w:jc w:val="both"/>
        <w:rPr>
          <w:rFonts w:ascii="Times New Roman" w:eastAsia="Times New Roman" w:hAnsi="Times New Roman" w:cs="Times New Roman"/>
          <w:sz w:val="24"/>
          <w:szCs w:val="24"/>
          <w:lang w:eastAsia="ru-RU"/>
        </w:rPr>
      </w:pPr>
    </w:p>
    <w:p w:rsidR="00232649" w:rsidRPr="00232649" w:rsidRDefault="00232649" w:rsidP="00232649">
      <w:pPr>
        <w:autoSpaceDE w:val="0"/>
        <w:autoSpaceDN w:val="0"/>
        <w:adjustRightInd w:val="0"/>
        <w:spacing w:after="0" w:line="240" w:lineRule="auto"/>
        <w:ind w:right="27"/>
        <w:jc w:val="both"/>
        <w:rPr>
          <w:rFonts w:ascii="Times New Roman" w:eastAsia="Times New Roman" w:hAnsi="Times New Roman" w:cs="Times New Roman"/>
          <w:color w:val="000000"/>
          <w:sz w:val="20"/>
          <w:szCs w:val="16"/>
          <w:lang w:eastAsia="ru-RU"/>
        </w:rPr>
      </w:pPr>
    </w:p>
    <w:p w:rsidR="00C11224" w:rsidRDefault="00C11224" w:rsidP="00C1122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00285B" w:rsidRDefault="0000285B" w:rsidP="00C1122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00285B" w:rsidRDefault="0000285B" w:rsidP="00C1122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00285B" w:rsidRDefault="0000285B" w:rsidP="00C1122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D60B9F" w:rsidRDefault="00D60B9F" w:rsidP="00D60B9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9B4794" w:rsidRPr="00C11224" w:rsidRDefault="009B4794" w:rsidP="00D60B9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11224" w:rsidRPr="00825538" w:rsidRDefault="00C11224" w:rsidP="00C112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24">
        <w:rPr>
          <w:rFonts w:ascii="Times New Roman" w:eastAsia="Times New Roman" w:hAnsi="Times New Roman" w:cs="Times New Roman"/>
          <w:b/>
          <w:sz w:val="24"/>
          <w:szCs w:val="24"/>
          <w:lang w:eastAsia="ru-RU"/>
        </w:rPr>
        <w:lastRenderedPageBreak/>
        <w:t>Перечень мероприятий подпрограм</w:t>
      </w:r>
      <w:r w:rsidR="00825538">
        <w:rPr>
          <w:rFonts w:ascii="Times New Roman" w:eastAsia="Times New Roman" w:hAnsi="Times New Roman" w:cs="Times New Roman"/>
          <w:b/>
          <w:sz w:val="24"/>
          <w:szCs w:val="24"/>
          <w:lang w:eastAsia="ru-RU"/>
        </w:rPr>
        <w:t xml:space="preserve">мы </w:t>
      </w:r>
      <w:r w:rsidR="002400F6">
        <w:rPr>
          <w:rFonts w:ascii="Times New Roman" w:eastAsia="Times New Roman" w:hAnsi="Times New Roman" w:cs="Times New Roman"/>
          <w:b/>
          <w:sz w:val="24"/>
          <w:szCs w:val="24"/>
          <w:lang w:eastAsia="ru-RU"/>
        </w:rPr>
        <w:t xml:space="preserve">1. </w:t>
      </w:r>
      <w:r w:rsidR="00825538">
        <w:rPr>
          <w:rFonts w:ascii="Times New Roman" w:eastAsia="Times New Roman" w:hAnsi="Times New Roman" w:cs="Times New Roman"/>
          <w:b/>
          <w:sz w:val="24"/>
          <w:szCs w:val="24"/>
          <w:lang w:eastAsia="ru-RU"/>
        </w:rPr>
        <w:t>«Комфортная городская среда»</w:t>
      </w:r>
    </w:p>
    <w:p w:rsidR="00357F80" w:rsidRPr="00C11224" w:rsidRDefault="00357F80" w:rsidP="00C112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569" w:type="dxa"/>
        <w:tblInd w:w="-435" w:type="dxa"/>
        <w:tblLayout w:type="fixed"/>
        <w:tblLook w:val="04A0" w:firstRow="1" w:lastRow="0" w:firstColumn="1" w:lastColumn="0" w:noHBand="0" w:noVBand="1"/>
      </w:tblPr>
      <w:tblGrid>
        <w:gridCol w:w="684"/>
        <w:gridCol w:w="1559"/>
        <w:gridCol w:w="1418"/>
        <w:gridCol w:w="1134"/>
        <w:gridCol w:w="1135"/>
        <w:gridCol w:w="1276"/>
        <w:gridCol w:w="1134"/>
        <w:gridCol w:w="1134"/>
        <w:gridCol w:w="1134"/>
        <w:gridCol w:w="1134"/>
        <w:gridCol w:w="1134"/>
        <w:gridCol w:w="1275"/>
        <w:gridCol w:w="1418"/>
      </w:tblGrid>
      <w:tr w:rsidR="005F093C" w:rsidRPr="00C11224" w:rsidTr="00B44F7D">
        <w:trPr>
          <w:trHeight w:val="375"/>
        </w:trPr>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ind w:left="-93" w:righ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 xml:space="preserve">№ </w:t>
            </w:r>
            <w:proofErr w:type="gramStart"/>
            <w:r w:rsidRPr="00C11224">
              <w:rPr>
                <w:rFonts w:ascii="Arial" w:eastAsia="Times New Roman" w:hAnsi="Arial" w:cs="Arial"/>
                <w:color w:val="000000"/>
                <w:sz w:val="16"/>
                <w:szCs w:val="16"/>
                <w:lang w:eastAsia="ru-RU"/>
              </w:rPr>
              <w:t>п</w:t>
            </w:r>
            <w:proofErr w:type="gramEnd"/>
            <w:r w:rsidRPr="00C11224">
              <w:rPr>
                <w:rFonts w:ascii="Arial" w:eastAsia="Times New Roman" w:hAnsi="Arial" w:cs="Arial"/>
                <w:color w:val="000000"/>
                <w:sz w:val="16"/>
                <w:szCs w:val="16"/>
                <w:lang w:eastAsia="ru-RU"/>
              </w:rPr>
              <w:t>/п</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Мероприятия по реализации подпрограммы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Срок исполнения мероприятия</w:t>
            </w:r>
          </w:p>
        </w:tc>
        <w:tc>
          <w:tcPr>
            <w:tcW w:w="1134" w:type="dxa"/>
            <w:vMerge w:val="restart"/>
            <w:tcBorders>
              <w:top w:val="single" w:sz="4" w:space="0" w:color="000000"/>
              <w:left w:val="single" w:sz="4" w:space="0" w:color="000000"/>
              <w:right w:val="single" w:sz="4" w:space="0" w:color="auto"/>
            </w:tcBorders>
          </w:tcPr>
          <w:p w:rsidR="005F093C" w:rsidRPr="00C11224" w:rsidRDefault="005F093C" w:rsidP="00C11224">
            <w:pPr>
              <w:spacing w:after="0" w:line="240" w:lineRule="auto"/>
              <w:ind w:lef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Объем финансирования мероприятия в году предшествующему году начала реализации муниципальной программы (тыс. руб.)</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ind w:lef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Всего, (</w:t>
            </w:r>
            <w:proofErr w:type="spellStart"/>
            <w:r w:rsidRPr="00C11224">
              <w:rPr>
                <w:rFonts w:ascii="Arial" w:eastAsia="Times New Roman" w:hAnsi="Arial" w:cs="Arial"/>
                <w:color w:val="000000"/>
                <w:sz w:val="16"/>
                <w:szCs w:val="16"/>
                <w:lang w:eastAsia="ru-RU"/>
              </w:rPr>
              <w:t>тыс</w:t>
            </w:r>
            <w:proofErr w:type="gramStart"/>
            <w:r w:rsidRPr="00C11224">
              <w:rPr>
                <w:rFonts w:ascii="Arial" w:eastAsia="Times New Roman" w:hAnsi="Arial" w:cs="Arial"/>
                <w:color w:val="000000"/>
                <w:sz w:val="16"/>
                <w:szCs w:val="16"/>
                <w:lang w:eastAsia="ru-RU"/>
              </w:rPr>
              <w:t>.р</w:t>
            </w:r>
            <w:proofErr w:type="gramEnd"/>
            <w:r w:rsidRPr="00C11224">
              <w:rPr>
                <w:rFonts w:ascii="Arial" w:eastAsia="Times New Roman" w:hAnsi="Arial" w:cs="Arial"/>
                <w:color w:val="000000"/>
                <w:sz w:val="16"/>
                <w:szCs w:val="16"/>
                <w:lang w:eastAsia="ru-RU"/>
              </w:rPr>
              <w:t>уб</w:t>
            </w:r>
            <w:proofErr w:type="spellEnd"/>
            <w:r w:rsidRPr="00C11224">
              <w:rPr>
                <w:rFonts w:ascii="Arial" w:eastAsia="Times New Roman" w:hAnsi="Arial" w:cs="Arial"/>
                <w:color w:val="000000"/>
                <w:sz w:val="16"/>
                <w:szCs w:val="16"/>
                <w:lang w:eastAsia="ru-RU"/>
              </w:rPr>
              <w:t>)</w:t>
            </w:r>
          </w:p>
        </w:tc>
        <w:tc>
          <w:tcPr>
            <w:tcW w:w="5670" w:type="dxa"/>
            <w:gridSpan w:val="5"/>
            <w:tcBorders>
              <w:top w:val="single" w:sz="4" w:space="0" w:color="000000"/>
              <w:left w:val="nil"/>
              <w:bottom w:val="single" w:sz="4" w:space="0" w:color="000000"/>
              <w:right w:val="single" w:sz="4" w:space="0" w:color="auto"/>
            </w:tcBorders>
            <w:shd w:val="clear" w:color="auto" w:fill="auto"/>
            <w:vAlign w:val="center"/>
            <w:hideMark/>
          </w:tcPr>
          <w:p w:rsidR="005F093C" w:rsidRPr="00C11224" w:rsidRDefault="005F093C" w:rsidP="005F093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Объем финансирования по годам, (</w:t>
            </w:r>
            <w:proofErr w:type="spellStart"/>
            <w:r w:rsidRPr="00C11224">
              <w:rPr>
                <w:rFonts w:ascii="Arial" w:eastAsia="Times New Roman" w:hAnsi="Arial" w:cs="Arial"/>
                <w:color w:val="000000"/>
                <w:sz w:val="16"/>
                <w:szCs w:val="16"/>
                <w:lang w:eastAsia="ru-RU"/>
              </w:rPr>
              <w:t>тыс</w:t>
            </w:r>
            <w:proofErr w:type="gramStart"/>
            <w:r w:rsidRPr="00C11224">
              <w:rPr>
                <w:rFonts w:ascii="Arial" w:eastAsia="Times New Roman" w:hAnsi="Arial" w:cs="Arial"/>
                <w:color w:val="000000"/>
                <w:sz w:val="16"/>
                <w:szCs w:val="16"/>
                <w:lang w:eastAsia="ru-RU"/>
              </w:rPr>
              <w:t>.р</w:t>
            </w:r>
            <w:proofErr w:type="gramEnd"/>
            <w:r w:rsidRPr="00C11224">
              <w:rPr>
                <w:rFonts w:ascii="Arial" w:eastAsia="Times New Roman" w:hAnsi="Arial" w:cs="Arial"/>
                <w:color w:val="000000"/>
                <w:sz w:val="16"/>
                <w:szCs w:val="16"/>
                <w:lang w:eastAsia="ru-RU"/>
              </w:rPr>
              <w:t>уб</w:t>
            </w:r>
            <w:proofErr w:type="spellEnd"/>
            <w:r w:rsidRPr="00C11224">
              <w:rPr>
                <w:rFonts w:ascii="Arial" w:eastAsia="Times New Roman" w:hAnsi="Arial" w:cs="Arial"/>
                <w:color w:val="000000"/>
                <w:sz w:val="16"/>
                <w:szCs w:val="16"/>
                <w:lang w:eastAsia="ru-RU"/>
              </w:rPr>
              <w:t>)</w:t>
            </w:r>
          </w:p>
        </w:tc>
        <w:tc>
          <w:tcPr>
            <w:tcW w:w="127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proofErr w:type="gramStart"/>
            <w:r w:rsidRPr="00C11224">
              <w:rPr>
                <w:rFonts w:ascii="Arial" w:eastAsia="Times New Roman" w:hAnsi="Arial" w:cs="Arial"/>
                <w:color w:val="000000"/>
                <w:sz w:val="16"/>
                <w:szCs w:val="16"/>
                <w:lang w:eastAsia="ru-RU"/>
              </w:rPr>
              <w:t>Ответственный</w:t>
            </w:r>
            <w:proofErr w:type="gramEnd"/>
            <w:r w:rsidRPr="00C11224">
              <w:rPr>
                <w:rFonts w:ascii="Arial" w:eastAsia="Times New Roman" w:hAnsi="Arial" w:cs="Arial"/>
                <w:color w:val="000000"/>
                <w:sz w:val="16"/>
                <w:szCs w:val="16"/>
                <w:lang w:eastAsia="ru-RU"/>
              </w:rPr>
              <w:t xml:space="preserve"> за выполнение мероприятия подпрограммы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Результаты выполнения</w:t>
            </w:r>
            <w:r w:rsidR="00B95985">
              <w:rPr>
                <w:rFonts w:ascii="Arial" w:eastAsia="Times New Roman" w:hAnsi="Arial" w:cs="Arial"/>
                <w:color w:val="000000"/>
                <w:sz w:val="16"/>
                <w:szCs w:val="16"/>
                <w:lang w:eastAsia="ru-RU"/>
              </w:rPr>
              <w:t xml:space="preserve"> мероприятий</w:t>
            </w:r>
            <w:r w:rsidRPr="00C11224">
              <w:rPr>
                <w:rFonts w:ascii="Arial" w:eastAsia="Times New Roman" w:hAnsi="Arial" w:cs="Arial"/>
                <w:color w:val="000000"/>
                <w:sz w:val="16"/>
                <w:szCs w:val="16"/>
                <w:lang w:eastAsia="ru-RU"/>
              </w:rPr>
              <w:t xml:space="preserve"> подпрограммы</w:t>
            </w:r>
          </w:p>
        </w:tc>
      </w:tr>
      <w:tr w:rsidR="002C061C" w:rsidRPr="00C11224" w:rsidTr="00B44F7D">
        <w:trPr>
          <w:trHeight w:val="1617"/>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5F093C" w:rsidRPr="00C11224" w:rsidRDefault="005F093C" w:rsidP="00C11224">
            <w:pPr>
              <w:spacing w:after="0" w:line="240" w:lineRule="auto"/>
              <w:rPr>
                <w:rFonts w:ascii="Arial" w:eastAsia="Times New Roman" w:hAnsi="Arial" w:cs="Arial"/>
                <w:color w:val="000000"/>
                <w:sz w:val="16"/>
                <w:szCs w:val="16"/>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F093C" w:rsidRPr="00C11224" w:rsidRDefault="005F093C" w:rsidP="00C11224">
            <w:pPr>
              <w:spacing w:after="0" w:line="240" w:lineRule="auto"/>
              <w:rPr>
                <w:rFonts w:ascii="Arial" w:eastAsia="Times New Roman" w:hAnsi="Arial" w:cs="Arial"/>
                <w:color w:val="000000"/>
                <w:sz w:val="16"/>
                <w:szCs w:val="16"/>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F093C" w:rsidRPr="00C11224" w:rsidRDefault="005F093C" w:rsidP="00C11224">
            <w:pPr>
              <w:spacing w:after="0" w:line="240" w:lineRule="auto"/>
              <w:rPr>
                <w:rFonts w:ascii="Arial" w:eastAsia="Times New Roman" w:hAnsi="Arial" w:cs="Arial"/>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F093C" w:rsidRPr="00C11224" w:rsidRDefault="005F093C" w:rsidP="00C11224">
            <w:pPr>
              <w:spacing w:after="0" w:line="240" w:lineRule="auto"/>
              <w:rPr>
                <w:rFonts w:ascii="Arial" w:eastAsia="Times New Roman" w:hAnsi="Arial" w:cs="Arial"/>
                <w:color w:val="000000"/>
                <w:sz w:val="16"/>
                <w:szCs w:val="16"/>
                <w:lang w:eastAsia="ru-RU"/>
              </w:rPr>
            </w:pPr>
          </w:p>
        </w:tc>
        <w:tc>
          <w:tcPr>
            <w:tcW w:w="1134" w:type="dxa"/>
            <w:vMerge/>
            <w:tcBorders>
              <w:left w:val="single" w:sz="4" w:space="0" w:color="000000"/>
              <w:bottom w:val="single" w:sz="4" w:space="0" w:color="000000"/>
              <w:right w:val="single" w:sz="4" w:space="0" w:color="auto"/>
            </w:tcBorders>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2020</w:t>
            </w:r>
          </w:p>
        </w:tc>
        <w:tc>
          <w:tcPr>
            <w:tcW w:w="1134" w:type="dxa"/>
            <w:tcBorders>
              <w:top w:val="nil"/>
              <w:left w:val="nil"/>
              <w:bottom w:val="single" w:sz="4" w:space="0" w:color="000000"/>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2021</w:t>
            </w:r>
          </w:p>
        </w:tc>
        <w:tc>
          <w:tcPr>
            <w:tcW w:w="1134" w:type="dxa"/>
            <w:tcBorders>
              <w:top w:val="nil"/>
              <w:left w:val="nil"/>
              <w:bottom w:val="single" w:sz="4" w:space="0" w:color="000000"/>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2022</w:t>
            </w:r>
          </w:p>
        </w:tc>
        <w:tc>
          <w:tcPr>
            <w:tcW w:w="1134" w:type="dxa"/>
            <w:tcBorders>
              <w:top w:val="nil"/>
              <w:left w:val="nil"/>
              <w:bottom w:val="single" w:sz="4" w:space="0" w:color="000000"/>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2023</w:t>
            </w:r>
          </w:p>
        </w:tc>
        <w:tc>
          <w:tcPr>
            <w:tcW w:w="1134" w:type="dxa"/>
            <w:tcBorders>
              <w:top w:val="nil"/>
              <w:left w:val="nil"/>
              <w:bottom w:val="single" w:sz="4" w:space="0" w:color="000000"/>
              <w:right w:val="single" w:sz="4" w:space="0" w:color="auto"/>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2024</w:t>
            </w:r>
          </w:p>
        </w:tc>
        <w:tc>
          <w:tcPr>
            <w:tcW w:w="1275" w:type="dxa"/>
            <w:vMerge/>
            <w:tcBorders>
              <w:top w:val="single" w:sz="4" w:space="0" w:color="000000"/>
              <w:left w:val="single" w:sz="4" w:space="0" w:color="auto"/>
              <w:bottom w:val="single" w:sz="4" w:space="0" w:color="000000"/>
              <w:right w:val="single" w:sz="4" w:space="0" w:color="000000"/>
            </w:tcBorders>
            <w:vAlign w:val="center"/>
            <w:hideMark/>
          </w:tcPr>
          <w:p w:rsidR="005F093C" w:rsidRPr="00C11224" w:rsidRDefault="005F093C" w:rsidP="00C11224">
            <w:pPr>
              <w:spacing w:after="0" w:line="240" w:lineRule="auto"/>
              <w:rPr>
                <w:rFonts w:ascii="Arial" w:eastAsia="Times New Roman" w:hAnsi="Arial" w:cs="Arial"/>
                <w:color w:val="000000"/>
                <w:sz w:val="16"/>
                <w:szCs w:val="16"/>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F093C" w:rsidRPr="00C11224" w:rsidRDefault="005F093C" w:rsidP="00C11224">
            <w:pPr>
              <w:spacing w:after="0" w:line="240" w:lineRule="auto"/>
              <w:rPr>
                <w:rFonts w:ascii="Arial" w:eastAsia="Times New Roman" w:hAnsi="Arial" w:cs="Arial"/>
                <w:color w:val="000000"/>
                <w:sz w:val="16"/>
                <w:szCs w:val="16"/>
                <w:lang w:eastAsia="ru-RU"/>
              </w:rPr>
            </w:pPr>
          </w:p>
        </w:tc>
      </w:tr>
      <w:tr w:rsidR="002C061C" w:rsidRPr="00C11224" w:rsidTr="00B44F7D">
        <w:trPr>
          <w:trHeight w:val="274"/>
        </w:trPr>
        <w:tc>
          <w:tcPr>
            <w:tcW w:w="685" w:type="dxa"/>
            <w:tcBorders>
              <w:top w:val="nil"/>
              <w:left w:val="single" w:sz="4" w:space="0" w:color="000000"/>
              <w:bottom w:val="single" w:sz="4" w:space="0" w:color="000000"/>
              <w:right w:val="single" w:sz="4" w:space="0" w:color="000000"/>
            </w:tcBorders>
            <w:shd w:val="clear" w:color="auto" w:fill="auto"/>
            <w:vAlign w:val="center"/>
            <w:hideMark/>
          </w:tcPr>
          <w:p w:rsidR="005F093C" w:rsidRPr="00C1679C" w:rsidRDefault="005F093C" w:rsidP="00C1679C">
            <w:pPr>
              <w:spacing w:after="0" w:line="240" w:lineRule="auto"/>
              <w:jc w:val="center"/>
              <w:rPr>
                <w:rFonts w:ascii="Arial" w:eastAsia="Times New Roman" w:hAnsi="Arial" w:cs="Arial"/>
                <w:color w:val="000000"/>
                <w:sz w:val="16"/>
                <w:szCs w:val="16"/>
                <w:lang w:eastAsia="ru-RU"/>
              </w:rPr>
            </w:pPr>
            <w:r w:rsidRPr="00C1679C">
              <w:rPr>
                <w:rFonts w:ascii="Arial" w:eastAsia="Times New Roman" w:hAnsi="Arial" w:cs="Arial"/>
                <w:color w:val="000000"/>
                <w:sz w:val="16"/>
                <w:szCs w:val="16"/>
                <w:lang w:eastAsia="ru-RU"/>
              </w:rPr>
              <w:t>1</w:t>
            </w:r>
          </w:p>
        </w:tc>
        <w:tc>
          <w:tcPr>
            <w:tcW w:w="1559" w:type="dxa"/>
            <w:tcBorders>
              <w:top w:val="nil"/>
              <w:left w:val="nil"/>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w:t>
            </w:r>
          </w:p>
        </w:tc>
        <w:tc>
          <w:tcPr>
            <w:tcW w:w="1418" w:type="dxa"/>
            <w:tcBorders>
              <w:top w:val="nil"/>
              <w:left w:val="nil"/>
              <w:bottom w:val="single" w:sz="4" w:space="0" w:color="000000"/>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3</w:t>
            </w:r>
          </w:p>
        </w:tc>
        <w:tc>
          <w:tcPr>
            <w:tcW w:w="1134" w:type="dxa"/>
            <w:tcBorders>
              <w:top w:val="nil"/>
              <w:left w:val="nil"/>
              <w:bottom w:val="single" w:sz="4" w:space="0" w:color="auto"/>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4</w:t>
            </w:r>
          </w:p>
        </w:tc>
        <w:tc>
          <w:tcPr>
            <w:tcW w:w="1134" w:type="dxa"/>
            <w:tcBorders>
              <w:top w:val="nil"/>
              <w:left w:val="nil"/>
              <w:bottom w:val="single" w:sz="4" w:space="0" w:color="auto"/>
              <w:right w:val="single" w:sz="4" w:space="0" w:color="auto"/>
            </w:tcBorders>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5</w:t>
            </w:r>
          </w:p>
        </w:tc>
        <w:tc>
          <w:tcPr>
            <w:tcW w:w="1276" w:type="dxa"/>
            <w:tcBorders>
              <w:top w:val="nil"/>
              <w:left w:val="single" w:sz="4" w:space="0" w:color="auto"/>
              <w:bottom w:val="single" w:sz="4" w:space="0" w:color="auto"/>
              <w:right w:val="single" w:sz="4" w:space="0" w:color="000000"/>
            </w:tcBorders>
            <w:shd w:val="clear" w:color="auto" w:fill="auto"/>
            <w:vAlign w:val="center"/>
            <w:hideMark/>
          </w:tcPr>
          <w:p w:rsidR="005F093C" w:rsidRPr="00C11224" w:rsidRDefault="005F093C" w:rsidP="00C11224">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6</w:t>
            </w:r>
          </w:p>
        </w:tc>
        <w:tc>
          <w:tcPr>
            <w:tcW w:w="1134" w:type="dxa"/>
            <w:tcBorders>
              <w:top w:val="nil"/>
              <w:left w:val="nil"/>
              <w:bottom w:val="single" w:sz="4" w:space="0" w:color="auto"/>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7</w:t>
            </w:r>
          </w:p>
        </w:tc>
        <w:tc>
          <w:tcPr>
            <w:tcW w:w="1134" w:type="dxa"/>
            <w:tcBorders>
              <w:top w:val="nil"/>
              <w:left w:val="nil"/>
              <w:bottom w:val="single" w:sz="4" w:space="0" w:color="auto"/>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8</w:t>
            </w:r>
          </w:p>
        </w:tc>
        <w:tc>
          <w:tcPr>
            <w:tcW w:w="1134" w:type="dxa"/>
            <w:tcBorders>
              <w:top w:val="nil"/>
              <w:left w:val="nil"/>
              <w:bottom w:val="single" w:sz="4" w:space="0" w:color="auto"/>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9</w:t>
            </w:r>
          </w:p>
        </w:tc>
        <w:tc>
          <w:tcPr>
            <w:tcW w:w="1134" w:type="dxa"/>
            <w:tcBorders>
              <w:top w:val="nil"/>
              <w:left w:val="nil"/>
              <w:bottom w:val="single" w:sz="4" w:space="0" w:color="auto"/>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10</w:t>
            </w:r>
          </w:p>
        </w:tc>
        <w:tc>
          <w:tcPr>
            <w:tcW w:w="1134" w:type="dxa"/>
            <w:tcBorders>
              <w:top w:val="nil"/>
              <w:left w:val="nil"/>
              <w:bottom w:val="single" w:sz="4" w:space="0" w:color="auto"/>
              <w:right w:val="single" w:sz="4" w:space="0" w:color="000000"/>
            </w:tcBorders>
            <w:shd w:val="clear" w:color="auto" w:fill="auto"/>
            <w:vAlign w:val="center"/>
            <w:hideMark/>
          </w:tcPr>
          <w:p w:rsidR="005F093C" w:rsidRPr="00343F89" w:rsidRDefault="005F093C" w:rsidP="00C11224">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11</w:t>
            </w:r>
          </w:p>
        </w:tc>
        <w:tc>
          <w:tcPr>
            <w:tcW w:w="1275" w:type="dxa"/>
            <w:tcBorders>
              <w:top w:val="nil"/>
              <w:left w:val="single" w:sz="4" w:space="0" w:color="auto"/>
              <w:bottom w:val="single" w:sz="4" w:space="0" w:color="000000"/>
              <w:right w:val="single" w:sz="4" w:space="0" w:color="000000"/>
            </w:tcBorders>
            <w:shd w:val="clear" w:color="auto" w:fill="auto"/>
            <w:vAlign w:val="center"/>
            <w:hideMark/>
          </w:tcPr>
          <w:p w:rsidR="005F093C" w:rsidRPr="00C11224" w:rsidRDefault="00B95985" w:rsidP="00C1122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w:t>
            </w:r>
          </w:p>
        </w:tc>
        <w:tc>
          <w:tcPr>
            <w:tcW w:w="1418" w:type="dxa"/>
            <w:tcBorders>
              <w:top w:val="nil"/>
              <w:left w:val="nil"/>
              <w:bottom w:val="single" w:sz="4" w:space="0" w:color="000000"/>
              <w:right w:val="single" w:sz="4" w:space="0" w:color="000000"/>
            </w:tcBorders>
            <w:shd w:val="clear" w:color="auto" w:fill="auto"/>
            <w:vAlign w:val="center"/>
            <w:hideMark/>
          </w:tcPr>
          <w:p w:rsidR="005F093C" w:rsidRPr="00C11224" w:rsidRDefault="00B95985" w:rsidP="00C11224">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w:t>
            </w:r>
          </w:p>
        </w:tc>
      </w:tr>
      <w:tr w:rsidR="00343F89" w:rsidRPr="00C11224" w:rsidTr="00AB21A7">
        <w:trPr>
          <w:trHeight w:val="884"/>
        </w:trPr>
        <w:tc>
          <w:tcPr>
            <w:tcW w:w="68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343F89" w:rsidRPr="00A26EDA" w:rsidRDefault="00A26EDA"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p>
        </w:tc>
        <w:tc>
          <w:tcPr>
            <w:tcW w:w="1559"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343F89" w:rsidRPr="001D3009" w:rsidRDefault="00AF7335"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Основное мероприятие </w:t>
            </w:r>
            <w:r>
              <w:rPr>
                <w:rFonts w:ascii="Arial" w:eastAsia="Times New Roman" w:hAnsi="Arial" w:cs="Arial"/>
                <w:color w:val="000000"/>
                <w:sz w:val="16"/>
                <w:szCs w:val="16"/>
                <w:lang w:val="en-US" w:eastAsia="ru-RU"/>
              </w:rPr>
              <w:t>F</w:t>
            </w:r>
            <w:r w:rsidRPr="00AF7335">
              <w:rPr>
                <w:rFonts w:ascii="Arial" w:eastAsia="Times New Roman" w:hAnsi="Arial" w:cs="Arial"/>
                <w:color w:val="000000"/>
                <w:sz w:val="16"/>
                <w:szCs w:val="16"/>
                <w:lang w:eastAsia="ru-RU"/>
              </w:rPr>
              <w:t xml:space="preserve">2 </w:t>
            </w:r>
            <w:r w:rsidR="001D3009">
              <w:rPr>
                <w:rFonts w:ascii="Arial" w:eastAsia="Times New Roman" w:hAnsi="Arial" w:cs="Arial"/>
                <w:color w:val="000000"/>
                <w:sz w:val="16"/>
                <w:szCs w:val="16"/>
                <w:lang w:eastAsia="ru-RU"/>
              </w:rPr>
              <w:t>Федеральный проект</w:t>
            </w:r>
          </w:p>
          <w:p w:rsidR="00343F89" w:rsidRPr="00C11224" w:rsidRDefault="00343F89"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«Формирование комфортной городской среды»</w:t>
            </w:r>
          </w:p>
        </w:tc>
        <w:tc>
          <w:tcPr>
            <w:tcW w:w="1418" w:type="dxa"/>
            <w:tcBorders>
              <w:top w:val="nil"/>
              <w:left w:val="nil"/>
              <w:bottom w:val="single" w:sz="4" w:space="0" w:color="000000"/>
              <w:right w:val="single" w:sz="4" w:space="0" w:color="auto"/>
            </w:tcBorders>
            <w:shd w:val="clear" w:color="auto" w:fill="auto"/>
            <w:hideMark/>
          </w:tcPr>
          <w:p w:rsidR="00343F89" w:rsidRPr="00C11224"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89" w:rsidRPr="00343F89" w:rsidRDefault="00343F89"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89" w:rsidRPr="00343F89" w:rsidRDefault="00343F89" w:rsidP="00343F89">
            <w:pPr>
              <w:jc w:val="center"/>
              <w:rPr>
                <w:rFonts w:ascii="Arial" w:hAnsi="Arial" w:cs="Arial"/>
                <w:sz w:val="16"/>
                <w:szCs w:val="16"/>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89" w:rsidRPr="00343F89" w:rsidRDefault="00343F89" w:rsidP="00343F89">
            <w:pPr>
              <w:jc w:val="center"/>
              <w:rPr>
                <w:rFonts w:ascii="Arial" w:hAnsi="Arial" w:cs="Arial"/>
                <w:sz w:val="16"/>
                <w:szCs w:val="16"/>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89" w:rsidRPr="00343F89" w:rsidRDefault="00343F89" w:rsidP="00343F89">
            <w:pPr>
              <w:jc w:val="center"/>
              <w:rPr>
                <w:rFonts w:ascii="Arial" w:hAnsi="Arial" w:cs="Arial"/>
                <w:sz w:val="16"/>
                <w:szCs w:val="16"/>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89" w:rsidRPr="00343F89" w:rsidRDefault="00343F89" w:rsidP="00343F89">
            <w:pPr>
              <w:jc w:val="center"/>
              <w:rPr>
                <w:rFonts w:ascii="Arial" w:hAnsi="Arial" w:cs="Arial"/>
                <w:sz w:val="16"/>
                <w:szCs w:val="16"/>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F89" w:rsidRPr="00343F89" w:rsidRDefault="00343F89" w:rsidP="00343F89">
            <w:pPr>
              <w:jc w:val="center"/>
              <w:rPr>
                <w:rFonts w:ascii="Arial" w:hAnsi="Arial" w:cs="Arial"/>
                <w:sz w:val="16"/>
                <w:szCs w:val="16"/>
              </w:rPr>
            </w:pPr>
            <w:r w:rsidRPr="00343F89">
              <w:rPr>
                <w:rFonts w:ascii="Arial" w:eastAsia="Times New Roman" w:hAnsi="Arial" w:cs="Arial"/>
                <w:sz w:val="16"/>
                <w:szCs w:val="16"/>
                <w:lang w:eastAsia="ru-RU"/>
              </w:rPr>
              <w:t>0,00</w:t>
            </w:r>
          </w:p>
        </w:tc>
        <w:tc>
          <w:tcPr>
            <w:tcW w:w="1275" w:type="dxa"/>
            <w:vMerge w:val="restart"/>
            <w:tcBorders>
              <w:top w:val="nil"/>
              <w:left w:val="single" w:sz="4" w:space="0" w:color="auto"/>
              <w:bottom w:val="single" w:sz="4" w:space="0" w:color="000000"/>
              <w:right w:val="single" w:sz="4" w:space="0" w:color="000000"/>
            </w:tcBorders>
            <w:shd w:val="clear" w:color="auto" w:fill="auto"/>
            <w:hideMark/>
          </w:tcPr>
          <w:p w:rsidR="00343F89" w:rsidRPr="00C11224" w:rsidRDefault="00343F89" w:rsidP="00D60B9F">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343F89" w:rsidRPr="00C11224" w:rsidRDefault="00FF164A" w:rsidP="00D60B9F">
            <w:pPr>
              <w:spacing w:after="0" w:line="240" w:lineRule="auto"/>
              <w:jc w:val="center"/>
              <w:rPr>
                <w:rFonts w:ascii="Arial" w:eastAsia="Times New Roman" w:hAnsi="Arial" w:cs="Arial"/>
                <w:color w:val="000000"/>
                <w:sz w:val="16"/>
                <w:szCs w:val="16"/>
                <w:lang w:eastAsia="ru-RU"/>
              </w:rPr>
            </w:pPr>
            <w:r w:rsidRPr="00FF164A">
              <w:rPr>
                <w:rFonts w:ascii="Arial" w:eastAsia="Times New Roman" w:hAnsi="Arial" w:cs="Arial"/>
                <w:color w:val="000000"/>
                <w:sz w:val="16"/>
                <w:szCs w:val="16"/>
                <w:lang w:eastAsia="ru-RU"/>
              </w:rPr>
              <w:t>Создание благоприятных условий для проживания населения</w:t>
            </w:r>
          </w:p>
        </w:tc>
      </w:tr>
      <w:tr w:rsidR="00343F89" w:rsidRPr="00C11224" w:rsidTr="00AB21A7">
        <w:trPr>
          <w:trHeight w:val="878"/>
        </w:trPr>
        <w:tc>
          <w:tcPr>
            <w:tcW w:w="685" w:type="dxa"/>
            <w:vMerge/>
            <w:tcBorders>
              <w:top w:val="nil"/>
              <w:left w:val="single" w:sz="4" w:space="0" w:color="000000"/>
              <w:bottom w:val="single" w:sz="4" w:space="0" w:color="000000"/>
              <w:right w:val="single" w:sz="4" w:space="0" w:color="000000"/>
            </w:tcBorders>
            <w:shd w:val="clear" w:color="auto" w:fill="auto"/>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shd w:val="clear" w:color="auto" w:fill="auto"/>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418" w:type="dxa"/>
            <w:tcBorders>
              <w:top w:val="nil"/>
              <w:left w:val="nil"/>
              <w:bottom w:val="single" w:sz="4" w:space="0" w:color="000000"/>
              <w:right w:val="single" w:sz="4" w:space="0" w:color="auto"/>
            </w:tcBorders>
            <w:shd w:val="clear" w:color="auto" w:fill="auto"/>
          </w:tcPr>
          <w:p w:rsidR="00343F89" w:rsidRPr="00C11224"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343F89" w:rsidRPr="00343F89" w:rsidRDefault="00987B4F" w:rsidP="00202316">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43F89" w:rsidRPr="00343F89" w:rsidRDefault="00343F89" w:rsidP="00202316">
            <w:pPr>
              <w:spacing w:after="0"/>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43F89" w:rsidRPr="00343F89" w:rsidRDefault="00847B68" w:rsidP="00202316">
            <w:pPr>
              <w:jc w:val="center"/>
              <w:rPr>
                <w:rFonts w:ascii="Arial" w:hAnsi="Arial" w:cs="Arial"/>
                <w:sz w:val="16"/>
                <w:szCs w:val="16"/>
              </w:rPr>
            </w:pPr>
            <w:r>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43F89" w:rsidRPr="00343F89" w:rsidRDefault="00343F89" w:rsidP="00202316">
            <w:pPr>
              <w:jc w:val="center"/>
              <w:rPr>
                <w:rFonts w:ascii="Arial" w:hAnsi="Arial" w:cs="Arial"/>
                <w:sz w:val="16"/>
                <w:szCs w:val="16"/>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43F89" w:rsidRPr="00343F89" w:rsidRDefault="00343F89" w:rsidP="00202316">
            <w:pPr>
              <w:jc w:val="center"/>
              <w:rPr>
                <w:rFonts w:ascii="Arial" w:hAnsi="Arial" w:cs="Arial"/>
                <w:sz w:val="16"/>
                <w:szCs w:val="16"/>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43F89" w:rsidRPr="00343F89" w:rsidRDefault="00343F89" w:rsidP="00202316">
            <w:pPr>
              <w:jc w:val="center"/>
              <w:rPr>
                <w:rFonts w:ascii="Arial" w:hAnsi="Arial" w:cs="Arial"/>
                <w:sz w:val="16"/>
                <w:szCs w:val="16"/>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43F89" w:rsidRPr="00343F89" w:rsidRDefault="00343F89" w:rsidP="00202316">
            <w:pPr>
              <w:jc w:val="center"/>
              <w:rPr>
                <w:rFonts w:ascii="Arial" w:hAnsi="Arial" w:cs="Arial"/>
                <w:sz w:val="16"/>
                <w:szCs w:val="16"/>
              </w:rPr>
            </w:pPr>
            <w:r w:rsidRPr="00343F89">
              <w:rPr>
                <w:rFonts w:ascii="Arial" w:eastAsia="Times New Roman" w:hAnsi="Arial" w:cs="Arial"/>
                <w:sz w:val="16"/>
                <w:szCs w:val="16"/>
                <w:lang w:eastAsia="ru-RU"/>
              </w:rPr>
              <w:t>0,00</w:t>
            </w:r>
          </w:p>
        </w:tc>
        <w:tc>
          <w:tcPr>
            <w:tcW w:w="1275" w:type="dxa"/>
            <w:vMerge/>
            <w:tcBorders>
              <w:top w:val="nil"/>
              <w:left w:val="single" w:sz="4" w:space="0" w:color="auto"/>
              <w:bottom w:val="single" w:sz="4" w:space="0" w:color="000000"/>
              <w:right w:val="single" w:sz="4" w:space="0" w:color="000000"/>
            </w:tcBorders>
            <w:shd w:val="clear" w:color="auto" w:fill="auto"/>
          </w:tcPr>
          <w:p w:rsidR="00343F89" w:rsidRPr="00C11224" w:rsidRDefault="00343F89" w:rsidP="00D60B9F">
            <w:pPr>
              <w:spacing w:after="0" w:line="240" w:lineRule="auto"/>
              <w:jc w:val="center"/>
              <w:rPr>
                <w:rFonts w:ascii="Arial" w:eastAsia="Times New Roman" w:hAnsi="Arial" w:cs="Arial"/>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tcPr>
          <w:p w:rsidR="00343F89" w:rsidRPr="00C11224" w:rsidRDefault="00343F89" w:rsidP="00D60B9F">
            <w:pPr>
              <w:spacing w:after="0" w:line="240" w:lineRule="auto"/>
              <w:jc w:val="center"/>
              <w:rPr>
                <w:rFonts w:ascii="Arial" w:eastAsia="Times New Roman" w:hAnsi="Arial" w:cs="Arial"/>
                <w:color w:val="000000"/>
                <w:sz w:val="16"/>
                <w:szCs w:val="16"/>
                <w:lang w:eastAsia="ru-RU"/>
              </w:rPr>
            </w:pPr>
          </w:p>
        </w:tc>
      </w:tr>
      <w:tr w:rsidR="00847B68" w:rsidRPr="00C11224" w:rsidTr="00AB21A7">
        <w:trPr>
          <w:trHeight w:val="974"/>
        </w:trPr>
        <w:tc>
          <w:tcPr>
            <w:tcW w:w="685" w:type="dxa"/>
            <w:vMerge/>
            <w:tcBorders>
              <w:top w:val="nil"/>
              <w:left w:val="single" w:sz="4" w:space="0" w:color="000000"/>
              <w:bottom w:val="single" w:sz="4" w:space="0" w:color="000000"/>
              <w:right w:val="single" w:sz="4" w:space="0" w:color="000000"/>
            </w:tcBorders>
            <w:vAlign w:val="center"/>
            <w:hideMark/>
          </w:tcPr>
          <w:p w:rsidR="00847B68" w:rsidRPr="00C11224" w:rsidRDefault="00847B68"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847B68" w:rsidRPr="00C11224" w:rsidRDefault="00847B68" w:rsidP="00B00526">
            <w:pPr>
              <w:spacing w:after="0" w:line="240" w:lineRule="auto"/>
              <w:rPr>
                <w:rFonts w:ascii="Arial" w:eastAsia="Times New Roman" w:hAnsi="Arial" w:cs="Arial"/>
                <w:color w:val="000000"/>
                <w:sz w:val="16"/>
                <w:szCs w:val="16"/>
                <w:lang w:eastAsia="ru-RU"/>
              </w:rPr>
            </w:pPr>
          </w:p>
        </w:tc>
        <w:tc>
          <w:tcPr>
            <w:tcW w:w="1418" w:type="dxa"/>
            <w:tcBorders>
              <w:top w:val="nil"/>
              <w:left w:val="nil"/>
              <w:bottom w:val="single" w:sz="4" w:space="0" w:color="000000"/>
              <w:right w:val="single" w:sz="4" w:space="0" w:color="auto"/>
            </w:tcBorders>
            <w:shd w:val="clear" w:color="auto" w:fill="auto"/>
            <w:hideMark/>
          </w:tcPr>
          <w:p w:rsidR="00847B68" w:rsidRPr="00C11224" w:rsidRDefault="00847B68"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top w:val="single" w:sz="4" w:space="0" w:color="auto"/>
              <w:left w:val="single" w:sz="4" w:space="0" w:color="auto"/>
              <w:bottom w:val="single" w:sz="4" w:space="0" w:color="auto"/>
              <w:right w:val="single" w:sz="4" w:space="0" w:color="auto"/>
            </w:tcBorders>
            <w:hideMark/>
          </w:tcPr>
          <w:p w:rsidR="00847B68" w:rsidRPr="00C11224" w:rsidRDefault="00847B68"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47B68" w:rsidRPr="00343F89" w:rsidRDefault="00FA629F" w:rsidP="00FA629F">
            <w:pPr>
              <w:spacing w:after="0" w:line="240" w:lineRule="auto"/>
              <w:ind w:right="-108"/>
              <w:rPr>
                <w:rFonts w:ascii="Arial" w:eastAsia="Times New Roman" w:hAnsi="Arial" w:cs="Arial"/>
                <w:sz w:val="16"/>
                <w:szCs w:val="16"/>
                <w:lang w:eastAsia="ru-RU"/>
              </w:rPr>
            </w:pPr>
            <w:r>
              <w:rPr>
                <w:rFonts w:ascii="Arial" w:eastAsia="Times New Roman" w:hAnsi="Arial" w:cs="Arial"/>
                <w:sz w:val="16"/>
                <w:szCs w:val="16"/>
                <w:lang w:eastAsia="ru-RU"/>
              </w:rPr>
              <w:t>335 652,72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47B68" w:rsidRPr="00343F89" w:rsidRDefault="00C3668B" w:rsidP="00202316">
            <w:pPr>
              <w:jc w:val="center"/>
              <w:rPr>
                <w:rFonts w:ascii="Arial" w:hAnsi="Arial" w:cs="Arial"/>
                <w:sz w:val="16"/>
                <w:szCs w:val="16"/>
              </w:rPr>
            </w:pPr>
            <w:r>
              <w:rPr>
                <w:rFonts w:ascii="Arial" w:eastAsia="Times New Roman" w:hAnsi="Arial" w:cs="Arial"/>
                <w:sz w:val="16"/>
                <w:szCs w:val="16"/>
                <w:lang w:eastAsia="ru-RU"/>
              </w:rPr>
              <w:t>1 513</w:t>
            </w:r>
            <w:r w:rsidR="00847B68">
              <w:rPr>
                <w:rFonts w:ascii="Arial" w:eastAsia="Times New Roman" w:hAnsi="Arial" w:cs="Arial"/>
                <w:sz w:val="16"/>
                <w:szCs w:val="16"/>
                <w:lang w:eastAsia="ru-RU"/>
              </w:rPr>
              <w:t> 676,11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B68" w:rsidRPr="00343F89" w:rsidRDefault="00C3668B" w:rsidP="00202316">
            <w:pPr>
              <w:spacing w:after="0"/>
              <w:jc w:val="center"/>
              <w:rPr>
                <w:rFonts w:ascii="Arial" w:hAnsi="Arial" w:cs="Arial"/>
                <w:color w:val="000000"/>
                <w:sz w:val="16"/>
                <w:szCs w:val="16"/>
              </w:rPr>
            </w:pPr>
            <w:r>
              <w:rPr>
                <w:rFonts w:ascii="Arial" w:hAnsi="Arial" w:cs="Arial"/>
                <w:color w:val="000000"/>
                <w:sz w:val="16"/>
                <w:szCs w:val="16"/>
              </w:rPr>
              <w:t>351</w:t>
            </w:r>
            <w:r w:rsidR="00847B68">
              <w:rPr>
                <w:rFonts w:ascii="Arial" w:hAnsi="Arial" w:cs="Arial"/>
                <w:color w:val="000000"/>
                <w:sz w:val="16"/>
                <w:szCs w:val="16"/>
              </w:rPr>
              <w:t> 396,11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B68" w:rsidRDefault="00C3668B" w:rsidP="00847B68">
            <w:pPr>
              <w:jc w:val="center"/>
            </w:pPr>
            <w:r>
              <w:rPr>
                <w:rFonts w:ascii="Arial" w:hAnsi="Arial" w:cs="Arial"/>
                <w:color w:val="000000"/>
                <w:sz w:val="16"/>
                <w:szCs w:val="16"/>
              </w:rPr>
              <w:t>290</w:t>
            </w:r>
            <w:r w:rsidR="00847B68" w:rsidRPr="00172A60">
              <w:rPr>
                <w:rFonts w:ascii="Arial" w:hAnsi="Arial" w:cs="Arial"/>
                <w:color w:val="000000"/>
                <w:sz w:val="16"/>
                <w:szCs w:val="16"/>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B68" w:rsidRDefault="00C3668B" w:rsidP="00847B68">
            <w:pPr>
              <w:jc w:val="center"/>
            </w:pPr>
            <w:r>
              <w:rPr>
                <w:rFonts w:ascii="Arial" w:hAnsi="Arial" w:cs="Arial"/>
                <w:color w:val="000000"/>
                <w:sz w:val="16"/>
                <w:szCs w:val="16"/>
              </w:rPr>
              <w:t>290</w:t>
            </w:r>
            <w:r w:rsidR="00847B68" w:rsidRPr="00172A60">
              <w:rPr>
                <w:rFonts w:ascii="Arial" w:hAnsi="Arial" w:cs="Arial"/>
                <w:color w:val="000000"/>
                <w:sz w:val="16"/>
                <w:szCs w:val="16"/>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B68" w:rsidRDefault="00C3668B" w:rsidP="00847B68">
            <w:pPr>
              <w:jc w:val="center"/>
            </w:pPr>
            <w:r>
              <w:rPr>
                <w:rFonts w:ascii="Arial" w:hAnsi="Arial" w:cs="Arial"/>
                <w:color w:val="000000"/>
                <w:sz w:val="16"/>
                <w:szCs w:val="16"/>
              </w:rPr>
              <w:t>290</w:t>
            </w:r>
            <w:r w:rsidR="00847B68" w:rsidRPr="00172A60">
              <w:rPr>
                <w:rFonts w:ascii="Arial" w:hAnsi="Arial" w:cs="Arial"/>
                <w:color w:val="000000"/>
                <w:sz w:val="16"/>
                <w:szCs w:val="16"/>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B68" w:rsidRDefault="00C3668B" w:rsidP="00847B68">
            <w:pPr>
              <w:jc w:val="center"/>
            </w:pPr>
            <w:r>
              <w:rPr>
                <w:rFonts w:ascii="Arial" w:hAnsi="Arial" w:cs="Arial"/>
                <w:color w:val="000000"/>
                <w:sz w:val="16"/>
                <w:szCs w:val="16"/>
              </w:rPr>
              <w:t>290</w:t>
            </w:r>
            <w:r w:rsidR="00847B68" w:rsidRPr="00172A60">
              <w:rPr>
                <w:rFonts w:ascii="Arial" w:hAnsi="Arial" w:cs="Arial"/>
                <w:color w:val="000000"/>
                <w:sz w:val="16"/>
                <w:szCs w:val="16"/>
              </w:rPr>
              <w:t> 570,00</w:t>
            </w:r>
          </w:p>
        </w:tc>
        <w:tc>
          <w:tcPr>
            <w:tcW w:w="1275" w:type="dxa"/>
            <w:vMerge/>
            <w:tcBorders>
              <w:top w:val="nil"/>
              <w:left w:val="single" w:sz="4" w:space="0" w:color="auto"/>
              <w:bottom w:val="single" w:sz="4" w:space="0" w:color="000000"/>
              <w:right w:val="single" w:sz="4" w:space="0" w:color="000000"/>
            </w:tcBorders>
            <w:hideMark/>
          </w:tcPr>
          <w:p w:rsidR="00847B68" w:rsidRPr="00C11224" w:rsidRDefault="00847B68" w:rsidP="00D60B9F">
            <w:pPr>
              <w:spacing w:after="0" w:line="240" w:lineRule="auto"/>
              <w:jc w:val="center"/>
              <w:rPr>
                <w:rFonts w:ascii="Arial" w:eastAsia="Times New Roman" w:hAnsi="Arial" w:cs="Arial"/>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hideMark/>
          </w:tcPr>
          <w:p w:rsidR="00847B68" w:rsidRPr="00C11224" w:rsidRDefault="00847B68" w:rsidP="00D60B9F">
            <w:pPr>
              <w:spacing w:after="0" w:line="240" w:lineRule="auto"/>
              <w:jc w:val="center"/>
              <w:rPr>
                <w:rFonts w:ascii="Arial" w:eastAsia="Times New Roman" w:hAnsi="Arial" w:cs="Arial"/>
                <w:color w:val="000000"/>
                <w:sz w:val="16"/>
                <w:szCs w:val="16"/>
                <w:lang w:eastAsia="ru-RU"/>
              </w:rPr>
            </w:pPr>
          </w:p>
        </w:tc>
      </w:tr>
      <w:tr w:rsidR="00847B68" w:rsidRPr="00C11224" w:rsidTr="00AB21A7">
        <w:trPr>
          <w:trHeight w:val="619"/>
        </w:trPr>
        <w:tc>
          <w:tcPr>
            <w:tcW w:w="685" w:type="dxa"/>
            <w:vMerge/>
            <w:tcBorders>
              <w:top w:val="nil"/>
              <w:left w:val="single" w:sz="4" w:space="0" w:color="000000"/>
              <w:bottom w:val="single" w:sz="4" w:space="0" w:color="000000"/>
              <w:right w:val="single" w:sz="4" w:space="0" w:color="000000"/>
            </w:tcBorders>
            <w:vAlign w:val="center"/>
            <w:hideMark/>
          </w:tcPr>
          <w:p w:rsidR="00847B68" w:rsidRPr="00C11224" w:rsidRDefault="00847B68"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847B68" w:rsidRPr="00C11224" w:rsidRDefault="00847B68" w:rsidP="00B00526">
            <w:pPr>
              <w:spacing w:after="0" w:line="240" w:lineRule="auto"/>
              <w:rPr>
                <w:rFonts w:ascii="Arial" w:eastAsia="Times New Roman" w:hAnsi="Arial" w:cs="Arial"/>
                <w:color w:val="000000"/>
                <w:sz w:val="16"/>
                <w:szCs w:val="16"/>
                <w:lang w:eastAsia="ru-RU"/>
              </w:rPr>
            </w:pPr>
          </w:p>
        </w:tc>
        <w:tc>
          <w:tcPr>
            <w:tcW w:w="1418" w:type="dxa"/>
            <w:tcBorders>
              <w:top w:val="nil"/>
              <w:left w:val="nil"/>
              <w:bottom w:val="single" w:sz="4" w:space="0" w:color="000000"/>
              <w:right w:val="single" w:sz="4" w:space="0" w:color="auto"/>
            </w:tcBorders>
            <w:shd w:val="clear" w:color="auto" w:fill="auto"/>
            <w:hideMark/>
          </w:tcPr>
          <w:p w:rsidR="00847B68" w:rsidRPr="00C11224" w:rsidRDefault="00847B68"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1134" w:type="dxa"/>
            <w:vMerge/>
            <w:tcBorders>
              <w:top w:val="single" w:sz="4" w:space="0" w:color="auto"/>
              <w:left w:val="single" w:sz="4" w:space="0" w:color="auto"/>
              <w:bottom w:val="single" w:sz="4" w:space="0" w:color="auto"/>
              <w:right w:val="single" w:sz="4" w:space="0" w:color="auto"/>
            </w:tcBorders>
            <w:hideMark/>
          </w:tcPr>
          <w:p w:rsidR="00847B68" w:rsidRPr="00C11224" w:rsidRDefault="00847B68"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47B68" w:rsidRPr="00343F89" w:rsidRDefault="00847B68" w:rsidP="00202316">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3</w:t>
            </w:r>
            <w:r w:rsidR="00FA629F">
              <w:rPr>
                <w:rFonts w:ascii="Arial" w:eastAsia="Times New Roman" w:hAnsi="Arial" w:cs="Arial"/>
                <w:sz w:val="16"/>
                <w:szCs w:val="16"/>
                <w:lang w:eastAsia="ru-RU"/>
              </w:rPr>
              <w:t>35 652,72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47B68" w:rsidRPr="00343F89" w:rsidRDefault="00C3668B" w:rsidP="00202316">
            <w:pPr>
              <w:jc w:val="center"/>
              <w:rPr>
                <w:rFonts w:ascii="Arial" w:hAnsi="Arial" w:cs="Arial"/>
                <w:sz w:val="16"/>
                <w:szCs w:val="16"/>
              </w:rPr>
            </w:pPr>
            <w:r>
              <w:rPr>
                <w:rFonts w:ascii="Arial" w:eastAsia="Times New Roman" w:hAnsi="Arial" w:cs="Arial"/>
                <w:sz w:val="16"/>
                <w:szCs w:val="16"/>
                <w:lang w:eastAsia="ru-RU"/>
              </w:rPr>
              <w:t>1 513</w:t>
            </w:r>
            <w:r w:rsidR="00847B68">
              <w:rPr>
                <w:rFonts w:ascii="Arial" w:eastAsia="Times New Roman" w:hAnsi="Arial" w:cs="Arial"/>
                <w:sz w:val="16"/>
                <w:szCs w:val="16"/>
                <w:lang w:eastAsia="ru-RU"/>
              </w:rPr>
              <w:t> 676,11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B68" w:rsidRPr="00343F89" w:rsidRDefault="00C3668B" w:rsidP="00202316">
            <w:pPr>
              <w:spacing w:after="0"/>
              <w:jc w:val="center"/>
              <w:rPr>
                <w:rFonts w:ascii="Arial" w:hAnsi="Arial" w:cs="Arial"/>
                <w:color w:val="000000"/>
                <w:sz w:val="16"/>
                <w:szCs w:val="16"/>
              </w:rPr>
            </w:pPr>
            <w:r>
              <w:rPr>
                <w:rFonts w:ascii="Arial" w:hAnsi="Arial" w:cs="Arial"/>
                <w:color w:val="000000"/>
                <w:sz w:val="16"/>
                <w:szCs w:val="16"/>
              </w:rPr>
              <w:t>351</w:t>
            </w:r>
            <w:r w:rsidR="00847B68">
              <w:rPr>
                <w:rFonts w:ascii="Arial" w:hAnsi="Arial" w:cs="Arial"/>
                <w:color w:val="000000"/>
                <w:sz w:val="16"/>
                <w:szCs w:val="16"/>
              </w:rPr>
              <w:t> 396,11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B68" w:rsidRDefault="00C3668B" w:rsidP="00847B68">
            <w:pPr>
              <w:jc w:val="center"/>
            </w:pPr>
            <w:r>
              <w:rPr>
                <w:rFonts w:ascii="Arial" w:hAnsi="Arial" w:cs="Arial"/>
                <w:color w:val="000000"/>
                <w:sz w:val="16"/>
                <w:szCs w:val="16"/>
              </w:rPr>
              <w:t>290</w:t>
            </w:r>
            <w:r w:rsidR="00847B68" w:rsidRPr="00172A60">
              <w:rPr>
                <w:rFonts w:ascii="Arial" w:hAnsi="Arial" w:cs="Arial"/>
                <w:color w:val="000000"/>
                <w:sz w:val="16"/>
                <w:szCs w:val="16"/>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B68" w:rsidRDefault="00C3668B" w:rsidP="00847B68">
            <w:pPr>
              <w:jc w:val="center"/>
            </w:pPr>
            <w:r>
              <w:rPr>
                <w:rFonts w:ascii="Arial" w:hAnsi="Arial" w:cs="Arial"/>
                <w:color w:val="000000"/>
                <w:sz w:val="16"/>
                <w:szCs w:val="16"/>
              </w:rPr>
              <w:t>290</w:t>
            </w:r>
            <w:r w:rsidR="00847B68" w:rsidRPr="00172A60">
              <w:rPr>
                <w:rFonts w:ascii="Arial" w:hAnsi="Arial" w:cs="Arial"/>
                <w:color w:val="000000"/>
                <w:sz w:val="16"/>
                <w:szCs w:val="16"/>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B68" w:rsidRDefault="00C3668B" w:rsidP="00847B68">
            <w:pPr>
              <w:jc w:val="center"/>
            </w:pPr>
            <w:r>
              <w:rPr>
                <w:rFonts w:ascii="Arial" w:hAnsi="Arial" w:cs="Arial"/>
                <w:color w:val="000000"/>
                <w:sz w:val="16"/>
                <w:szCs w:val="16"/>
              </w:rPr>
              <w:t>290</w:t>
            </w:r>
            <w:r w:rsidR="00847B68" w:rsidRPr="00172A60">
              <w:rPr>
                <w:rFonts w:ascii="Arial" w:hAnsi="Arial" w:cs="Arial"/>
                <w:color w:val="000000"/>
                <w:sz w:val="16"/>
                <w:szCs w:val="16"/>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B68" w:rsidRDefault="00C3668B" w:rsidP="00847B68">
            <w:pPr>
              <w:jc w:val="center"/>
            </w:pPr>
            <w:r>
              <w:rPr>
                <w:rFonts w:ascii="Arial" w:hAnsi="Arial" w:cs="Arial"/>
                <w:color w:val="000000"/>
                <w:sz w:val="16"/>
                <w:szCs w:val="16"/>
              </w:rPr>
              <w:t>290</w:t>
            </w:r>
            <w:r w:rsidR="00847B68" w:rsidRPr="00172A60">
              <w:rPr>
                <w:rFonts w:ascii="Arial" w:hAnsi="Arial" w:cs="Arial"/>
                <w:color w:val="000000"/>
                <w:sz w:val="16"/>
                <w:szCs w:val="16"/>
              </w:rPr>
              <w:t> 570,00</w:t>
            </w:r>
          </w:p>
        </w:tc>
        <w:tc>
          <w:tcPr>
            <w:tcW w:w="1275" w:type="dxa"/>
            <w:vMerge/>
            <w:tcBorders>
              <w:top w:val="nil"/>
              <w:left w:val="single" w:sz="4" w:space="0" w:color="auto"/>
              <w:bottom w:val="single" w:sz="4" w:space="0" w:color="000000"/>
              <w:right w:val="single" w:sz="4" w:space="0" w:color="000000"/>
            </w:tcBorders>
            <w:hideMark/>
          </w:tcPr>
          <w:p w:rsidR="00847B68" w:rsidRPr="00C11224" w:rsidRDefault="00847B68" w:rsidP="00D60B9F">
            <w:pPr>
              <w:spacing w:after="0" w:line="240" w:lineRule="auto"/>
              <w:jc w:val="center"/>
              <w:rPr>
                <w:rFonts w:ascii="Arial" w:eastAsia="Times New Roman" w:hAnsi="Arial" w:cs="Arial"/>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hideMark/>
          </w:tcPr>
          <w:p w:rsidR="00847B68" w:rsidRPr="00C11224" w:rsidRDefault="00847B68" w:rsidP="00D60B9F">
            <w:pPr>
              <w:spacing w:after="0" w:line="240" w:lineRule="auto"/>
              <w:jc w:val="center"/>
              <w:rPr>
                <w:rFonts w:ascii="Arial" w:eastAsia="Times New Roman" w:hAnsi="Arial" w:cs="Arial"/>
                <w:color w:val="000000"/>
                <w:sz w:val="16"/>
                <w:szCs w:val="16"/>
                <w:lang w:eastAsia="ru-RU"/>
              </w:rPr>
            </w:pPr>
          </w:p>
        </w:tc>
      </w:tr>
      <w:tr w:rsidR="005D704E" w:rsidRPr="00C11224" w:rsidTr="008F7C94">
        <w:trPr>
          <w:trHeight w:val="430"/>
        </w:trPr>
        <w:tc>
          <w:tcPr>
            <w:tcW w:w="685" w:type="dxa"/>
            <w:vMerge w:val="restart"/>
            <w:tcBorders>
              <w:top w:val="nil"/>
              <w:left w:val="single" w:sz="4" w:space="0" w:color="000000"/>
              <w:right w:val="single" w:sz="4" w:space="0" w:color="000000"/>
            </w:tcBorders>
          </w:tcPr>
          <w:p w:rsidR="005D704E" w:rsidRPr="00825538" w:rsidRDefault="00A26EDA" w:rsidP="00B00526">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1.1.</w:t>
            </w:r>
          </w:p>
        </w:tc>
        <w:tc>
          <w:tcPr>
            <w:tcW w:w="1559" w:type="dxa"/>
            <w:vMerge w:val="restart"/>
            <w:tcBorders>
              <w:top w:val="nil"/>
              <w:left w:val="single" w:sz="4" w:space="0" w:color="000000"/>
              <w:right w:val="single" w:sz="4" w:space="0" w:color="000000"/>
            </w:tcBorders>
          </w:tcPr>
          <w:p w:rsidR="005D704E" w:rsidRPr="00825538" w:rsidRDefault="00A26EDA" w:rsidP="00B00526">
            <w:pPr>
              <w:spacing w:after="0" w:line="240" w:lineRule="auto"/>
              <w:rPr>
                <w:rFonts w:ascii="Arial" w:eastAsia="Times New Roman" w:hAnsi="Arial" w:cs="Arial"/>
                <w:sz w:val="16"/>
                <w:szCs w:val="16"/>
                <w:lang w:eastAsia="ru-RU"/>
              </w:rPr>
            </w:pPr>
            <w:r>
              <w:rPr>
                <w:rFonts w:ascii="Arial" w:eastAsia="Times New Roman" w:hAnsi="Arial" w:cs="Arial"/>
                <w:sz w:val="16"/>
                <w:szCs w:val="16"/>
                <w:lang w:val="en-US" w:eastAsia="ru-RU"/>
              </w:rPr>
              <w:t>F</w:t>
            </w:r>
            <w:r>
              <w:rPr>
                <w:rFonts w:ascii="Arial" w:eastAsia="Times New Roman" w:hAnsi="Arial" w:cs="Arial"/>
                <w:sz w:val="16"/>
                <w:szCs w:val="16"/>
                <w:lang w:eastAsia="ru-RU"/>
              </w:rPr>
              <w:t xml:space="preserve">2.1 </w:t>
            </w:r>
            <w:r w:rsidR="005D704E">
              <w:rPr>
                <w:rFonts w:ascii="Arial" w:eastAsia="Times New Roman" w:hAnsi="Arial" w:cs="Arial"/>
                <w:sz w:val="16"/>
                <w:szCs w:val="16"/>
                <w:lang w:eastAsia="ru-RU"/>
              </w:rPr>
              <w:t>Реализация программ формирования современной городской среды в части благоустройства общественных территорий</w:t>
            </w:r>
          </w:p>
        </w:tc>
        <w:tc>
          <w:tcPr>
            <w:tcW w:w="1418" w:type="dxa"/>
            <w:tcBorders>
              <w:top w:val="nil"/>
              <w:left w:val="nil"/>
              <w:bottom w:val="single" w:sz="4" w:space="0" w:color="auto"/>
              <w:right w:val="single" w:sz="4" w:space="0" w:color="auto"/>
            </w:tcBorders>
            <w:shd w:val="clear" w:color="auto" w:fill="auto"/>
          </w:tcPr>
          <w:p w:rsidR="005D704E" w:rsidRPr="00C11224" w:rsidRDefault="005D704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tcPr>
          <w:p w:rsidR="005D704E" w:rsidRPr="00C11224" w:rsidRDefault="005D704E"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D704E"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275" w:type="dxa"/>
            <w:vMerge w:val="restart"/>
            <w:tcBorders>
              <w:top w:val="nil"/>
              <w:left w:val="single" w:sz="4" w:space="0" w:color="auto"/>
              <w:right w:val="single" w:sz="4" w:space="0" w:color="000000"/>
            </w:tcBorders>
          </w:tcPr>
          <w:p w:rsidR="005D704E" w:rsidRPr="00C11224" w:rsidRDefault="00B12D37" w:rsidP="00D60B9F">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8" w:type="dxa"/>
            <w:vMerge w:val="restart"/>
            <w:tcBorders>
              <w:top w:val="nil"/>
              <w:left w:val="single" w:sz="4" w:space="0" w:color="000000"/>
              <w:right w:val="single" w:sz="4" w:space="0" w:color="000000"/>
            </w:tcBorders>
          </w:tcPr>
          <w:p w:rsidR="005D704E" w:rsidRPr="00C11224" w:rsidRDefault="00FF164A" w:rsidP="00D60B9F">
            <w:pPr>
              <w:spacing w:after="0" w:line="240" w:lineRule="auto"/>
              <w:jc w:val="center"/>
              <w:rPr>
                <w:rFonts w:ascii="Arial" w:eastAsia="Times New Roman" w:hAnsi="Arial" w:cs="Arial"/>
                <w:color w:val="000000"/>
                <w:sz w:val="16"/>
                <w:szCs w:val="16"/>
                <w:lang w:eastAsia="ru-RU"/>
              </w:rPr>
            </w:pPr>
            <w:r w:rsidRPr="00FF164A">
              <w:rPr>
                <w:rFonts w:ascii="Arial" w:eastAsia="Times New Roman" w:hAnsi="Arial" w:cs="Arial"/>
                <w:color w:val="000000"/>
                <w:sz w:val="16"/>
                <w:szCs w:val="16"/>
                <w:lang w:eastAsia="ru-RU"/>
              </w:rPr>
              <w:t>Создание благоприятных условий для проживания населения</w:t>
            </w:r>
          </w:p>
        </w:tc>
      </w:tr>
      <w:tr w:rsidR="005D704E" w:rsidRPr="00C11224" w:rsidTr="008F7C94">
        <w:trPr>
          <w:trHeight w:val="364"/>
        </w:trPr>
        <w:tc>
          <w:tcPr>
            <w:tcW w:w="685" w:type="dxa"/>
            <w:vMerge/>
            <w:tcBorders>
              <w:left w:val="single" w:sz="4" w:space="0" w:color="000000"/>
              <w:right w:val="single" w:sz="4" w:space="0" w:color="000000"/>
            </w:tcBorders>
          </w:tcPr>
          <w:p w:rsidR="005D704E" w:rsidRPr="00C11224" w:rsidRDefault="005D704E"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000000"/>
              <w:right w:val="single" w:sz="4" w:space="0" w:color="000000"/>
            </w:tcBorders>
          </w:tcPr>
          <w:p w:rsidR="005D704E" w:rsidRPr="00C11224" w:rsidRDefault="005D704E"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5D704E" w:rsidRPr="00C11224" w:rsidRDefault="005D704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top w:val="single" w:sz="4" w:space="0" w:color="auto"/>
              <w:left w:val="single" w:sz="4" w:space="0" w:color="auto"/>
              <w:bottom w:val="single" w:sz="4" w:space="0" w:color="auto"/>
              <w:right w:val="single" w:sz="4" w:space="0" w:color="auto"/>
            </w:tcBorders>
          </w:tcPr>
          <w:p w:rsidR="005D704E" w:rsidRPr="00C11224" w:rsidRDefault="005D704E"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D704E"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val="en-US"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val="en-US"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0,00</w:t>
            </w:r>
          </w:p>
        </w:tc>
        <w:tc>
          <w:tcPr>
            <w:tcW w:w="1275" w:type="dxa"/>
            <w:vMerge/>
            <w:tcBorders>
              <w:left w:val="single" w:sz="4" w:space="0" w:color="auto"/>
              <w:right w:val="single" w:sz="4" w:space="0" w:color="000000"/>
            </w:tcBorders>
          </w:tcPr>
          <w:p w:rsidR="005D704E" w:rsidRPr="00C11224" w:rsidRDefault="005D704E"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tcPr>
          <w:p w:rsidR="005D704E" w:rsidRPr="00C11224" w:rsidRDefault="005D704E" w:rsidP="00D60B9F">
            <w:pPr>
              <w:spacing w:after="0" w:line="240" w:lineRule="auto"/>
              <w:jc w:val="center"/>
              <w:rPr>
                <w:rFonts w:ascii="Arial" w:eastAsia="Times New Roman" w:hAnsi="Arial" w:cs="Arial"/>
                <w:color w:val="000000"/>
                <w:sz w:val="16"/>
                <w:szCs w:val="16"/>
                <w:lang w:eastAsia="ru-RU"/>
              </w:rPr>
            </w:pPr>
          </w:p>
        </w:tc>
      </w:tr>
      <w:tr w:rsidR="002A62F5" w:rsidRPr="00C11224" w:rsidTr="008F7C94">
        <w:trPr>
          <w:trHeight w:val="64"/>
        </w:trPr>
        <w:tc>
          <w:tcPr>
            <w:tcW w:w="685" w:type="dxa"/>
            <w:vMerge/>
            <w:tcBorders>
              <w:left w:val="single" w:sz="4" w:space="0" w:color="000000"/>
              <w:right w:val="single" w:sz="4" w:space="0" w:color="000000"/>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000000"/>
              <w:right w:val="single" w:sz="4" w:space="0" w:color="000000"/>
            </w:tcBorders>
          </w:tcPr>
          <w:p w:rsidR="002A62F5" w:rsidRPr="00C11224" w:rsidRDefault="002A62F5"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2A62F5" w:rsidRPr="00C11224" w:rsidRDefault="002A62F5"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top w:val="single" w:sz="4" w:space="0" w:color="auto"/>
              <w:left w:val="single" w:sz="4" w:space="0" w:color="auto"/>
              <w:bottom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62F5" w:rsidRPr="00343F89" w:rsidRDefault="00833188" w:rsidP="00BB03CD">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43 679,14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BB03CD">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BB03CD">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BB03CD">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BB03CD">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BB03CD">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BB03CD">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right w:val="single" w:sz="4" w:space="0" w:color="000000"/>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r>
      <w:tr w:rsidR="002A62F5" w:rsidRPr="00C11224" w:rsidTr="008F7C94">
        <w:trPr>
          <w:trHeight w:val="64"/>
        </w:trPr>
        <w:tc>
          <w:tcPr>
            <w:tcW w:w="685" w:type="dxa"/>
            <w:vMerge/>
            <w:tcBorders>
              <w:left w:val="single" w:sz="4" w:space="0" w:color="000000"/>
              <w:bottom w:val="single" w:sz="4" w:space="0" w:color="auto"/>
              <w:right w:val="single" w:sz="4" w:space="0" w:color="000000"/>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000000"/>
              <w:bottom w:val="single" w:sz="4" w:space="0" w:color="auto"/>
              <w:right w:val="single" w:sz="4" w:space="0" w:color="000000"/>
            </w:tcBorders>
          </w:tcPr>
          <w:p w:rsidR="002A62F5" w:rsidRPr="00C11224" w:rsidRDefault="002A62F5"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2A62F5" w:rsidRPr="00C11224" w:rsidRDefault="002A62F5"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1134" w:type="dxa"/>
            <w:vMerge/>
            <w:tcBorders>
              <w:top w:val="single" w:sz="4" w:space="0" w:color="auto"/>
              <w:left w:val="single" w:sz="4" w:space="0" w:color="auto"/>
              <w:bottom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62F5" w:rsidRPr="00343F89" w:rsidRDefault="002A62F5"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sz w:val="16"/>
                <w:szCs w:val="16"/>
                <w:lang w:eastAsia="ru-RU"/>
              </w:rPr>
              <w:t>43 679,14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spacing w:after="0"/>
              <w:jc w:val="center"/>
              <w:rPr>
                <w:rFonts w:ascii="Arial" w:hAnsi="Arial" w:cs="Arial"/>
                <w:color w:val="000000"/>
                <w:sz w:val="16"/>
                <w:szCs w:val="16"/>
              </w:rPr>
            </w:pPr>
            <w:r w:rsidRPr="00343F89">
              <w:rPr>
                <w:rFonts w:ascii="Arial" w:hAnsi="Arial" w:cs="Arial"/>
                <w:color w:val="000000"/>
                <w:sz w:val="16"/>
                <w:szCs w:val="16"/>
              </w:rPr>
              <w:t>0</w:t>
            </w:r>
            <w:r w:rsidR="00343F89" w:rsidRPr="00343F89">
              <w:rPr>
                <w:rFonts w:ascii="Arial" w:hAnsi="Arial" w:cs="Arial"/>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spacing w:after="0"/>
              <w:jc w:val="center"/>
              <w:rPr>
                <w:rFonts w:ascii="Arial" w:hAnsi="Arial" w:cs="Arial"/>
                <w:color w:val="000000"/>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bottom w:val="single" w:sz="4" w:space="0" w:color="auto"/>
              <w:right w:val="single" w:sz="4" w:space="0" w:color="000000"/>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r>
      <w:tr w:rsidR="00CD12A4" w:rsidRPr="00C11224" w:rsidTr="008F7C94">
        <w:trPr>
          <w:trHeight w:val="279"/>
        </w:trPr>
        <w:tc>
          <w:tcPr>
            <w:tcW w:w="685" w:type="dxa"/>
            <w:vMerge w:val="restart"/>
            <w:tcBorders>
              <w:top w:val="single" w:sz="4" w:space="0" w:color="auto"/>
              <w:left w:val="single" w:sz="4" w:space="0" w:color="auto"/>
              <w:bottom w:val="single" w:sz="4" w:space="0" w:color="auto"/>
              <w:right w:val="single" w:sz="4" w:space="0" w:color="auto"/>
            </w:tcBorders>
          </w:tcPr>
          <w:p w:rsidR="00CD12A4" w:rsidRPr="00BF7C60" w:rsidRDefault="00A26EDA" w:rsidP="00B00526">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lastRenderedPageBreak/>
              <w:t>1.2</w:t>
            </w:r>
          </w:p>
        </w:tc>
        <w:tc>
          <w:tcPr>
            <w:tcW w:w="1559" w:type="dxa"/>
            <w:vMerge w:val="restart"/>
            <w:tcBorders>
              <w:top w:val="single" w:sz="4" w:space="0" w:color="auto"/>
              <w:left w:val="single" w:sz="4" w:space="0" w:color="auto"/>
              <w:bottom w:val="single" w:sz="4" w:space="0" w:color="auto"/>
              <w:right w:val="single" w:sz="4" w:space="0" w:color="auto"/>
            </w:tcBorders>
          </w:tcPr>
          <w:p w:rsidR="00CD12A4" w:rsidRPr="00262E73" w:rsidRDefault="00A26EDA" w:rsidP="00B00526">
            <w:pPr>
              <w:spacing w:after="0" w:line="240" w:lineRule="auto"/>
              <w:rPr>
                <w:rFonts w:ascii="Arial" w:eastAsia="Times New Roman" w:hAnsi="Arial" w:cs="Arial"/>
                <w:sz w:val="16"/>
                <w:szCs w:val="16"/>
                <w:lang w:eastAsia="ru-RU"/>
              </w:rPr>
            </w:pPr>
            <w:r>
              <w:rPr>
                <w:rFonts w:ascii="Arial" w:eastAsia="Times New Roman" w:hAnsi="Arial" w:cs="Arial"/>
                <w:sz w:val="16"/>
                <w:szCs w:val="16"/>
                <w:lang w:val="en-US" w:eastAsia="ru-RU"/>
              </w:rPr>
              <w:t>F</w:t>
            </w:r>
            <w:r>
              <w:rPr>
                <w:rFonts w:ascii="Arial" w:eastAsia="Times New Roman" w:hAnsi="Arial" w:cs="Arial"/>
                <w:sz w:val="16"/>
                <w:szCs w:val="16"/>
                <w:lang w:eastAsia="ru-RU"/>
              </w:rPr>
              <w:t xml:space="preserve">2.2 </w:t>
            </w:r>
            <w:r w:rsidR="00CD12A4">
              <w:rPr>
                <w:rFonts w:ascii="Arial" w:eastAsia="Times New Roman" w:hAnsi="Arial" w:cs="Arial"/>
                <w:sz w:val="16"/>
                <w:szCs w:val="16"/>
                <w:lang w:eastAsia="ru-RU"/>
              </w:rPr>
              <w:t xml:space="preserve">Благоустройство общественных территорий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D12A4" w:rsidRPr="00C11224" w:rsidRDefault="00CD12A4"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tcPr>
          <w:p w:rsidR="00CD12A4" w:rsidRPr="00C11224" w:rsidRDefault="00CD12A4"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CD12A4"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val="restart"/>
            <w:tcBorders>
              <w:top w:val="single" w:sz="4" w:space="0" w:color="auto"/>
              <w:left w:val="single" w:sz="4" w:space="0" w:color="auto"/>
              <w:right w:val="single" w:sz="4" w:space="0" w:color="auto"/>
            </w:tcBorders>
          </w:tcPr>
          <w:p w:rsidR="00CD12A4" w:rsidRPr="00C11224" w:rsidRDefault="00CD12A4" w:rsidP="00D60B9F">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8" w:type="dxa"/>
            <w:vMerge w:val="restart"/>
            <w:tcBorders>
              <w:top w:val="single" w:sz="4" w:space="0" w:color="auto"/>
              <w:left w:val="single" w:sz="4" w:space="0" w:color="auto"/>
              <w:right w:val="single" w:sz="4" w:space="0" w:color="auto"/>
            </w:tcBorders>
          </w:tcPr>
          <w:p w:rsidR="00CD12A4" w:rsidRPr="00C11224" w:rsidRDefault="00FF164A" w:rsidP="00D60B9F">
            <w:pPr>
              <w:spacing w:after="0" w:line="240" w:lineRule="auto"/>
              <w:jc w:val="center"/>
              <w:rPr>
                <w:rFonts w:ascii="Arial" w:eastAsia="Times New Roman" w:hAnsi="Arial" w:cs="Arial"/>
                <w:color w:val="000000"/>
                <w:sz w:val="16"/>
                <w:szCs w:val="16"/>
                <w:lang w:eastAsia="ru-RU"/>
              </w:rPr>
            </w:pPr>
            <w:r w:rsidRPr="00FF164A">
              <w:rPr>
                <w:rFonts w:ascii="Arial" w:eastAsia="Times New Roman" w:hAnsi="Arial" w:cs="Arial"/>
                <w:color w:val="000000"/>
                <w:sz w:val="16"/>
                <w:szCs w:val="16"/>
                <w:lang w:eastAsia="ru-RU"/>
              </w:rPr>
              <w:t>Создание благоприятных условий для проживания населения</w:t>
            </w:r>
          </w:p>
        </w:tc>
      </w:tr>
      <w:tr w:rsidR="00CD12A4" w:rsidRPr="00C11224" w:rsidTr="008F7C94">
        <w:trPr>
          <w:trHeight w:val="145"/>
        </w:trPr>
        <w:tc>
          <w:tcPr>
            <w:tcW w:w="685" w:type="dxa"/>
            <w:vMerge/>
            <w:tcBorders>
              <w:top w:val="single" w:sz="4" w:space="0" w:color="auto"/>
              <w:left w:val="single" w:sz="4" w:space="0" w:color="auto"/>
              <w:bottom w:val="single" w:sz="4" w:space="0" w:color="auto"/>
              <w:right w:val="single" w:sz="4" w:space="0" w:color="auto"/>
            </w:tcBorders>
          </w:tcPr>
          <w:p w:rsidR="00CD12A4" w:rsidRPr="00C11224" w:rsidRDefault="00CD12A4"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CD12A4" w:rsidRPr="00C11224" w:rsidRDefault="00CD12A4"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D12A4" w:rsidRPr="00C11224" w:rsidRDefault="00CD12A4"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top w:val="single" w:sz="4" w:space="0" w:color="auto"/>
              <w:left w:val="single" w:sz="4" w:space="0" w:color="auto"/>
              <w:bottom w:val="single" w:sz="4" w:space="0" w:color="auto"/>
              <w:right w:val="single" w:sz="4" w:space="0" w:color="auto"/>
            </w:tcBorders>
          </w:tcPr>
          <w:p w:rsidR="00CD12A4" w:rsidRPr="00C11224" w:rsidRDefault="00CD12A4"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D12A4"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2A4" w:rsidRPr="00343F89" w:rsidRDefault="00CD12A4"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right w:val="single" w:sz="4" w:space="0" w:color="auto"/>
            </w:tcBorders>
          </w:tcPr>
          <w:p w:rsidR="00CD12A4" w:rsidRPr="00C11224" w:rsidRDefault="00CD12A4"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right w:val="single" w:sz="4" w:space="0" w:color="auto"/>
            </w:tcBorders>
          </w:tcPr>
          <w:p w:rsidR="00CD12A4" w:rsidRPr="00C11224" w:rsidRDefault="00CD12A4" w:rsidP="00D60B9F">
            <w:pPr>
              <w:spacing w:after="0" w:line="240" w:lineRule="auto"/>
              <w:jc w:val="center"/>
              <w:rPr>
                <w:rFonts w:ascii="Arial" w:eastAsia="Times New Roman" w:hAnsi="Arial" w:cs="Arial"/>
                <w:color w:val="000000"/>
                <w:sz w:val="16"/>
                <w:szCs w:val="16"/>
                <w:lang w:eastAsia="ru-RU"/>
              </w:rPr>
            </w:pPr>
          </w:p>
        </w:tc>
      </w:tr>
      <w:tr w:rsidR="002A62F5" w:rsidRPr="00C11224" w:rsidTr="008F7C94">
        <w:trPr>
          <w:trHeight w:val="591"/>
        </w:trPr>
        <w:tc>
          <w:tcPr>
            <w:tcW w:w="685" w:type="dxa"/>
            <w:vMerge/>
            <w:tcBorders>
              <w:top w:val="single" w:sz="4" w:space="0" w:color="auto"/>
              <w:left w:val="single" w:sz="4" w:space="0" w:color="auto"/>
              <w:bottom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A62F5" w:rsidRPr="00C11224" w:rsidRDefault="002A62F5"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62F5" w:rsidRPr="00C11224" w:rsidRDefault="002A62F5"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top w:val="single" w:sz="4" w:space="0" w:color="auto"/>
              <w:left w:val="single" w:sz="4" w:space="0" w:color="auto"/>
              <w:bottom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62F5"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844E64" w:rsidP="00343F89">
            <w:pPr>
              <w:jc w:val="center"/>
              <w:rPr>
                <w:rFonts w:ascii="Arial" w:hAnsi="Arial" w:cs="Arial"/>
                <w:sz w:val="16"/>
                <w:szCs w:val="16"/>
              </w:rPr>
            </w:pPr>
            <w:bookmarkStart w:id="6" w:name="OLE_LINK1"/>
            <w:r w:rsidRPr="00343F89">
              <w:rPr>
                <w:rFonts w:ascii="Arial" w:hAnsi="Arial" w:cs="Arial"/>
                <w:color w:val="000000"/>
                <w:sz w:val="16"/>
                <w:szCs w:val="16"/>
              </w:rPr>
              <w:t>15 502,15</w:t>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15 502,15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r>
      <w:tr w:rsidR="002A62F5" w:rsidRPr="00C11224" w:rsidTr="00AB21A7">
        <w:trPr>
          <w:trHeight w:val="615"/>
        </w:trPr>
        <w:tc>
          <w:tcPr>
            <w:tcW w:w="685" w:type="dxa"/>
            <w:vMerge/>
            <w:tcBorders>
              <w:top w:val="single" w:sz="4" w:space="0" w:color="auto"/>
              <w:left w:val="single" w:sz="4" w:space="0" w:color="auto"/>
              <w:bottom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A62F5" w:rsidRPr="00C11224" w:rsidRDefault="002A62F5"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62F5" w:rsidRPr="00C11224" w:rsidRDefault="002A62F5"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1134" w:type="dxa"/>
            <w:vMerge/>
            <w:tcBorders>
              <w:top w:val="single" w:sz="4" w:space="0" w:color="auto"/>
              <w:left w:val="single" w:sz="4" w:space="0" w:color="auto"/>
              <w:bottom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62F5"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15 502,15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15 502,15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bottom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bottom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r>
      <w:tr w:rsidR="002A62F5" w:rsidRPr="00C11224" w:rsidTr="008F7C94">
        <w:trPr>
          <w:trHeight w:val="543"/>
        </w:trPr>
        <w:tc>
          <w:tcPr>
            <w:tcW w:w="685" w:type="dxa"/>
            <w:vMerge w:val="restart"/>
            <w:tcBorders>
              <w:top w:val="single" w:sz="4" w:space="0" w:color="auto"/>
              <w:left w:val="single" w:sz="4" w:space="0" w:color="auto"/>
              <w:right w:val="single" w:sz="4" w:space="0" w:color="auto"/>
            </w:tcBorders>
          </w:tcPr>
          <w:p w:rsidR="002A62F5" w:rsidRPr="00BF7C60" w:rsidRDefault="00A26EDA"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1.2.1.</w:t>
            </w:r>
          </w:p>
        </w:tc>
        <w:tc>
          <w:tcPr>
            <w:tcW w:w="1559" w:type="dxa"/>
            <w:vMerge w:val="restart"/>
            <w:tcBorders>
              <w:top w:val="single" w:sz="4" w:space="0" w:color="auto"/>
              <w:left w:val="single" w:sz="4" w:space="0" w:color="auto"/>
              <w:right w:val="single" w:sz="4" w:space="0" w:color="auto"/>
            </w:tcBorders>
          </w:tcPr>
          <w:p w:rsidR="002A62F5" w:rsidRPr="00C11224"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26EDA">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 xml:space="preserve">.2.1 </w:t>
            </w:r>
            <w:r w:rsidR="002A62F5">
              <w:rPr>
                <w:rFonts w:ascii="Arial" w:eastAsia="Times New Roman" w:hAnsi="Arial" w:cs="Arial"/>
                <w:color w:val="000000"/>
                <w:sz w:val="16"/>
                <w:szCs w:val="16"/>
                <w:lang w:eastAsia="ru-RU"/>
              </w:rPr>
              <w:t xml:space="preserve">Благоустройство зоны отдыха около </w:t>
            </w:r>
            <w:proofErr w:type="spellStart"/>
            <w:r w:rsidR="002A62F5">
              <w:rPr>
                <w:rFonts w:ascii="Arial" w:eastAsia="Times New Roman" w:hAnsi="Arial" w:cs="Arial"/>
                <w:color w:val="000000"/>
                <w:sz w:val="16"/>
                <w:szCs w:val="16"/>
                <w:lang w:eastAsia="ru-RU"/>
              </w:rPr>
              <w:t>Малаховского</w:t>
            </w:r>
            <w:proofErr w:type="spellEnd"/>
            <w:r w:rsidR="002A62F5">
              <w:rPr>
                <w:rFonts w:ascii="Arial" w:eastAsia="Times New Roman" w:hAnsi="Arial" w:cs="Arial"/>
                <w:color w:val="000000"/>
                <w:sz w:val="16"/>
                <w:szCs w:val="16"/>
                <w:lang w:eastAsia="ru-RU"/>
              </w:rPr>
              <w:t xml:space="preserve"> озера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62F5" w:rsidRPr="00C11224" w:rsidRDefault="002A62F5"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2A62F5"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val="restart"/>
            <w:tcBorders>
              <w:left w:val="single" w:sz="4" w:space="0" w:color="auto"/>
              <w:right w:val="single" w:sz="4" w:space="0" w:color="auto"/>
            </w:tcBorders>
          </w:tcPr>
          <w:p w:rsidR="002A62F5" w:rsidRPr="00C11224" w:rsidRDefault="00343F89" w:rsidP="00D60B9F">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8" w:type="dxa"/>
            <w:vMerge w:val="restart"/>
            <w:tcBorders>
              <w:left w:val="single" w:sz="4" w:space="0" w:color="auto"/>
              <w:right w:val="single" w:sz="4" w:space="0" w:color="auto"/>
            </w:tcBorders>
          </w:tcPr>
          <w:p w:rsidR="002A62F5" w:rsidRPr="00C11224" w:rsidRDefault="00FF164A" w:rsidP="00D60B9F">
            <w:pPr>
              <w:spacing w:after="0" w:line="240" w:lineRule="auto"/>
              <w:jc w:val="center"/>
              <w:rPr>
                <w:rFonts w:ascii="Arial" w:eastAsia="Times New Roman" w:hAnsi="Arial" w:cs="Arial"/>
                <w:color w:val="000000"/>
                <w:sz w:val="16"/>
                <w:szCs w:val="16"/>
                <w:lang w:eastAsia="ru-RU"/>
              </w:rPr>
            </w:pPr>
            <w:r w:rsidRPr="00FF164A">
              <w:rPr>
                <w:rFonts w:ascii="Arial" w:eastAsia="Times New Roman" w:hAnsi="Arial" w:cs="Arial"/>
                <w:color w:val="000000"/>
                <w:sz w:val="16"/>
                <w:szCs w:val="16"/>
                <w:lang w:eastAsia="ru-RU"/>
              </w:rPr>
              <w:t>Создание благоприятных условий для проживания населения</w:t>
            </w:r>
          </w:p>
        </w:tc>
      </w:tr>
      <w:tr w:rsidR="002A62F5" w:rsidRPr="00C11224" w:rsidTr="00AB21A7">
        <w:trPr>
          <w:trHeight w:val="830"/>
        </w:trPr>
        <w:tc>
          <w:tcPr>
            <w:tcW w:w="685" w:type="dxa"/>
            <w:vMerge/>
            <w:tcBorders>
              <w:left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2A62F5" w:rsidRPr="00C11224" w:rsidRDefault="002A62F5"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62F5" w:rsidRPr="00C11224" w:rsidRDefault="002A62F5"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left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62F5" w:rsidRPr="00343F89" w:rsidRDefault="00987B4F" w:rsidP="00343F89">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2F5" w:rsidRPr="00343F89" w:rsidRDefault="002A62F5"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r>
      <w:tr w:rsidR="002A62F5" w:rsidRPr="00C11224" w:rsidTr="008F7C94">
        <w:trPr>
          <w:trHeight w:val="487"/>
        </w:trPr>
        <w:tc>
          <w:tcPr>
            <w:tcW w:w="685" w:type="dxa"/>
            <w:vMerge/>
            <w:tcBorders>
              <w:left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2A62F5" w:rsidRPr="00C11224" w:rsidRDefault="002A62F5"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62F5" w:rsidRPr="00C11224" w:rsidRDefault="002A62F5"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left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2A62F5" w:rsidRPr="00343F89" w:rsidRDefault="00987B4F" w:rsidP="00202316">
            <w:pPr>
              <w:spacing w:after="0" w:line="240" w:lineRule="auto"/>
              <w:ind w:left="-108" w:right="-108"/>
              <w:jc w:val="center"/>
              <w:rPr>
                <w:rFonts w:ascii="Arial" w:eastAsia="Times New Roman" w:hAnsi="Arial" w:cs="Arial"/>
                <w:sz w:val="16"/>
                <w:szCs w:val="16"/>
                <w:lang w:eastAsia="ru-RU"/>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color w:val="000000"/>
                <w:sz w:val="16"/>
                <w:szCs w:val="16"/>
              </w:rPr>
            </w:pPr>
            <w:r w:rsidRPr="00343F89">
              <w:rPr>
                <w:rFonts w:ascii="Arial" w:hAnsi="Arial" w:cs="Arial"/>
                <w:color w:val="000000"/>
                <w:sz w:val="16"/>
                <w:szCs w:val="16"/>
              </w:rPr>
              <w:t>15 502,15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color w:val="000000"/>
                <w:sz w:val="16"/>
                <w:szCs w:val="16"/>
              </w:rPr>
            </w:pPr>
            <w:r w:rsidRPr="00343F89">
              <w:rPr>
                <w:rFonts w:ascii="Arial" w:hAnsi="Arial" w:cs="Arial"/>
                <w:color w:val="000000"/>
                <w:sz w:val="16"/>
                <w:szCs w:val="16"/>
              </w:rPr>
              <w:t>15 502,15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r>
      <w:tr w:rsidR="002A62F5" w:rsidRPr="00C11224" w:rsidTr="00AB21A7">
        <w:trPr>
          <w:trHeight w:val="868"/>
        </w:trPr>
        <w:tc>
          <w:tcPr>
            <w:tcW w:w="685" w:type="dxa"/>
            <w:vMerge/>
            <w:tcBorders>
              <w:left w:val="single" w:sz="4" w:space="0" w:color="auto"/>
              <w:bottom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bottom w:val="single" w:sz="4" w:space="0" w:color="auto"/>
              <w:right w:val="single" w:sz="4" w:space="0" w:color="auto"/>
            </w:tcBorders>
          </w:tcPr>
          <w:p w:rsidR="002A62F5" w:rsidRPr="00C11224" w:rsidRDefault="002A62F5"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62F5" w:rsidRPr="00C11224" w:rsidRDefault="002A62F5"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1134" w:type="dxa"/>
            <w:vMerge/>
            <w:tcBorders>
              <w:left w:val="single" w:sz="4" w:space="0" w:color="auto"/>
              <w:bottom w:val="single" w:sz="4" w:space="0" w:color="auto"/>
              <w:right w:val="single" w:sz="4" w:space="0" w:color="auto"/>
            </w:tcBorders>
          </w:tcPr>
          <w:p w:rsidR="002A62F5" w:rsidRPr="00C11224" w:rsidRDefault="002A62F5"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2A62F5" w:rsidRPr="00343F89" w:rsidRDefault="00987B4F" w:rsidP="00202316">
            <w:pPr>
              <w:spacing w:after="0" w:line="240" w:lineRule="auto"/>
              <w:ind w:left="-108" w:right="-108"/>
              <w:jc w:val="center"/>
              <w:rPr>
                <w:rFonts w:ascii="Arial" w:eastAsia="Times New Roman" w:hAnsi="Arial" w:cs="Arial"/>
                <w:sz w:val="16"/>
                <w:szCs w:val="16"/>
                <w:lang w:eastAsia="ru-RU"/>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color w:val="000000"/>
                <w:sz w:val="16"/>
                <w:szCs w:val="16"/>
              </w:rPr>
            </w:pPr>
            <w:r w:rsidRPr="00343F89">
              <w:rPr>
                <w:rFonts w:ascii="Arial" w:hAnsi="Arial" w:cs="Arial"/>
                <w:color w:val="000000"/>
                <w:sz w:val="16"/>
                <w:szCs w:val="16"/>
              </w:rPr>
              <w:t>15 502,15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color w:val="000000"/>
                <w:sz w:val="16"/>
                <w:szCs w:val="16"/>
              </w:rPr>
            </w:pPr>
            <w:r w:rsidRPr="00343F89">
              <w:rPr>
                <w:rFonts w:ascii="Arial" w:hAnsi="Arial" w:cs="Arial"/>
                <w:color w:val="000000"/>
                <w:sz w:val="16"/>
                <w:szCs w:val="16"/>
              </w:rPr>
              <w:t>15 502,15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2F5" w:rsidRPr="00343F89" w:rsidRDefault="002A62F5" w:rsidP="00202316">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bottom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bottom w:val="single" w:sz="4" w:space="0" w:color="auto"/>
              <w:right w:val="single" w:sz="4" w:space="0" w:color="auto"/>
            </w:tcBorders>
          </w:tcPr>
          <w:p w:rsidR="002A62F5" w:rsidRPr="00C11224" w:rsidRDefault="002A62F5" w:rsidP="00D60B9F">
            <w:pPr>
              <w:spacing w:after="0" w:line="240" w:lineRule="auto"/>
              <w:jc w:val="center"/>
              <w:rPr>
                <w:rFonts w:ascii="Arial" w:eastAsia="Times New Roman" w:hAnsi="Arial" w:cs="Arial"/>
                <w:color w:val="000000"/>
                <w:sz w:val="16"/>
                <w:szCs w:val="16"/>
                <w:lang w:eastAsia="ru-RU"/>
              </w:rPr>
            </w:pPr>
          </w:p>
        </w:tc>
      </w:tr>
      <w:tr w:rsidR="005D704E" w:rsidRPr="00C11224" w:rsidTr="008F7C94">
        <w:trPr>
          <w:trHeight w:val="730"/>
        </w:trPr>
        <w:tc>
          <w:tcPr>
            <w:tcW w:w="685" w:type="dxa"/>
            <w:vMerge w:val="restart"/>
            <w:tcBorders>
              <w:top w:val="single" w:sz="4" w:space="0" w:color="auto"/>
              <w:left w:val="single" w:sz="4" w:space="0" w:color="auto"/>
              <w:bottom w:val="single" w:sz="4" w:space="0" w:color="auto"/>
              <w:right w:val="single" w:sz="4" w:space="0" w:color="auto"/>
            </w:tcBorders>
          </w:tcPr>
          <w:p w:rsidR="005D704E" w:rsidRPr="00A26EDA" w:rsidRDefault="00A26EDA"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w:t>
            </w:r>
          </w:p>
        </w:tc>
        <w:tc>
          <w:tcPr>
            <w:tcW w:w="1559" w:type="dxa"/>
            <w:vMerge w:val="restart"/>
            <w:tcBorders>
              <w:top w:val="single" w:sz="4" w:space="0" w:color="auto"/>
              <w:left w:val="single" w:sz="4" w:space="0" w:color="auto"/>
              <w:bottom w:val="single" w:sz="4" w:space="0" w:color="auto"/>
              <w:right w:val="single" w:sz="4" w:space="0" w:color="auto"/>
            </w:tcBorders>
          </w:tcPr>
          <w:p w:rsidR="005D704E" w:rsidRPr="00C11224"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26EDA">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 xml:space="preserve">.3 </w:t>
            </w:r>
            <w:r w:rsidR="005D704E">
              <w:rPr>
                <w:rFonts w:ascii="Arial" w:eastAsia="Times New Roman" w:hAnsi="Arial" w:cs="Arial"/>
                <w:color w:val="000000"/>
                <w:sz w:val="16"/>
                <w:szCs w:val="16"/>
                <w:lang w:eastAsia="ru-RU"/>
              </w:rPr>
              <w:t xml:space="preserve">Комплексное благоустройство территорий муниципальных образований Московской области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704E" w:rsidRPr="00C11224" w:rsidRDefault="005D704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tcPr>
          <w:p w:rsidR="005D704E" w:rsidRPr="00C11224" w:rsidRDefault="005D704E"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D704E" w:rsidRPr="00343F89" w:rsidRDefault="00987B4F" w:rsidP="00343F89">
            <w:pPr>
              <w:spacing w:after="0" w:line="240" w:lineRule="auto"/>
              <w:ind w:left="-108"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line="240" w:lineRule="auto"/>
              <w:ind w:left="-108" w:right="-108"/>
              <w:jc w:val="center"/>
              <w:rPr>
                <w:rFonts w:ascii="Arial" w:eastAsia="Times New Roman" w:hAnsi="Arial" w:cs="Arial"/>
                <w:sz w:val="16"/>
                <w:szCs w:val="16"/>
                <w:lang w:eastAsia="ru-RU"/>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5D704E"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val="restart"/>
            <w:tcBorders>
              <w:top w:val="single" w:sz="4" w:space="0" w:color="auto"/>
              <w:left w:val="single" w:sz="4" w:space="0" w:color="auto"/>
              <w:right w:val="single" w:sz="4" w:space="0" w:color="auto"/>
            </w:tcBorders>
          </w:tcPr>
          <w:p w:rsidR="005D704E" w:rsidRPr="00A04D0E" w:rsidRDefault="005D704E" w:rsidP="00D60B9F">
            <w:pPr>
              <w:spacing w:after="0" w:line="240" w:lineRule="auto"/>
              <w:jc w:val="center"/>
              <w:rPr>
                <w:rFonts w:ascii="Arial" w:eastAsia="Times New Roman" w:hAnsi="Arial" w:cs="Arial"/>
                <w:color w:val="000000"/>
                <w:sz w:val="16"/>
                <w:szCs w:val="16"/>
                <w:lang w:eastAsia="ru-RU"/>
              </w:rPr>
            </w:pPr>
          </w:p>
          <w:p w:rsidR="005D704E" w:rsidRPr="00C11224" w:rsidRDefault="005D704E" w:rsidP="00D60B9F">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8" w:type="dxa"/>
            <w:vMerge w:val="restart"/>
            <w:tcBorders>
              <w:top w:val="single" w:sz="4" w:space="0" w:color="auto"/>
              <w:left w:val="single" w:sz="4" w:space="0" w:color="auto"/>
              <w:right w:val="single" w:sz="4" w:space="0" w:color="auto"/>
            </w:tcBorders>
          </w:tcPr>
          <w:p w:rsidR="005D704E" w:rsidRPr="00C11224" w:rsidRDefault="00D60B9F" w:rsidP="00D60B9F">
            <w:pPr>
              <w:spacing w:after="0" w:line="240" w:lineRule="auto"/>
              <w:jc w:val="center"/>
              <w:rPr>
                <w:rFonts w:ascii="Arial" w:eastAsia="Times New Roman" w:hAnsi="Arial" w:cs="Arial"/>
                <w:color w:val="000000"/>
                <w:sz w:val="16"/>
                <w:szCs w:val="16"/>
                <w:lang w:eastAsia="ru-RU"/>
              </w:rPr>
            </w:pPr>
            <w:r w:rsidRPr="002A1D79">
              <w:rPr>
                <w:rFonts w:ascii="Arial" w:eastAsia="Times New Roman" w:hAnsi="Arial" w:cs="Arial"/>
                <w:color w:val="000000"/>
                <w:sz w:val="16"/>
                <w:szCs w:val="16"/>
                <w:lang w:eastAsia="ru-RU"/>
              </w:rPr>
              <w:t>Создание благоприятных условий для проживания</w:t>
            </w:r>
            <w:r>
              <w:rPr>
                <w:rFonts w:ascii="Arial" w:eastAsia="Times New Roman" w:hAnsi="Arial" w:cs="Arial"/>
                <w:color w:val="000000"/>
                <w:sz w:val="16"/>
                <w:szCs w:val="16"/>
                <w:lang w:eastAsia="ru-RU"/>
              </w:rPr>
              <w:t xml:space="preserve"> </w:t>
            </w:r>
            <w:r w:rsidRPr="002A1D79">
              <w:rPr>
                <w:rFonts w:ascii="Arial" w:eastAsia="Times New Roman" w:hAnsi="Arial" w:cs="Arial"/>
                <w:color w:val="000000"/>
                <w:sz w:val="16"/>
                <w:szCs w:val="16"/>
                <w:lang w:eastAsia="ru-RU"/>
              </w:rPr>
              <w:t>населения</w:t>
            </w:r>
          </w:p>
        </w:tc>
      </w:tr>
      <w:tr w:rsidR="005D704E" w:rsidRPr="00C11224" w:rsidTr="008F7C94">
        <w:trPr>
          <w:trHeight w:val="543"/>
        </w:trPr>
        <w:tc>
          <w:tcPr>
            <w:tcW w:w="685" w:type="dxa"/>
            <w:vMerge/>
            <w:tcBorders>
              <w:top w:val="single" w:sz="4" w:space="0" w:color="auto"/>
              <w:left w:val="single" w:sz="4" w:space="0" w:color="auto"/>
              <w:bottom w:val="single" w:sz="4" w:space="0" w:color="auto"/>
              <w:right w:val="single" w:sz="4" w:space="0" w:color="auto"/>
            </w:tcBorders>
          </w:tcPr>
          <w:p w:rsidR="005D704E" w:rsidRPr="00C11224" w:rsidRDefault="005D704E"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D704E" w:rsidRPr="00C11224" w:rsidRDefault="005D704E"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D704E" w:rsidRPr="00C11224" w:rsidRDefault="005D704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top w:val="single" w:sz="4" w:space="0" w:color="auto"/>
              <w:left w:val="single" w:sz="4" w:space="0" w:color="auto"/>
              <w:bottom w:val="single" w:sz="4" w:space="0" w:color="auto"/>
              <w:right w:val="single" w:sz="4" w:space="0" w:color="auto"/>
            </w:tcBorders>
          </w:tcPr>
          <w:p w:rsidR="005D704E" w:rsidRPr="00C11224" w:rsidRDefault="005D704E"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D704E" w:rsidRPr="00343F89" w:rsidRDefault="00987B4F"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CD12A4" w:rsidP="00343F89">
            <w:pPr>
              <w:spacing w:after="0"/>
              <w:jc w:val="center"/>
              <w:rPr>
                <w:rFonts w:ascii="Arial" w:hAnsi="Arial" w:cs="Arial"/>
                <w:color w:val="000000"/>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CD12A4" w:rsidP="00343F89">
            <w:pPr>
              <w:spacing w:after="0"/>
              <w:jc w:val="center"/>
              <w:rPr>
                <w:rFonts w:ascii="Arial" w:hAnsi="Arial" w:cs="Arial"/>
                <w:color w:val="000000"/>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CD12A4" w:rsidP="00343F89">
            <w:pPr>
              <w:spacing w:after="0"/>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CD12A4" w:rsidP="00343F89">
            <w:pPr>
              <w:spacing w:after="0"/>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CD12A4" w:rsidP="00343F89">
            <w:pPr>
              <w:spacing w:after="0"/>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704E" w:rsidRPr="00343F89" w:rsidRDefault="00CD12A4" w:rsidP="00343F89">
            <w:pPr>
              <w:spacing w:after="0"/>
              <w:jc w:val="center"/>
              <w:rPr>
                <w:rFonts w:ascii="Arial" w:hAnsi="Arial" w:cs="Arial"/>
                <w:sz w:val="16"/>
                <w:szCs w:val="16"/>
              </w:rPr>
            </w:pPr>
            <w:r w:rsidRPr="00343F89">
              <w:rPr>
                <w:rFonts w:ascii="Arial" w:hAnsi="Arial" w:cs="Arial"/>
                <w:sz w:val="16"/>
                <w:szCs w:val="16"/>
              </w:rPr>
              <w:t>0,00</w:t>
            </w:r>
          </w:p>
        </w:tc>
        <w:tc>
          <w:tcPr>
            <w:tcW w:w="1275" w:type="dxa"/>
            <w:vMerge/>
            <w:tcBorders>
              <w:left w:val="single" w:sz="4" w:space="0" w:color="auto"/>
              <w:bottom w:val="single" w:sz="4" w:space="0" w:color="auto"/>
              <w:right w:val="single" w:sz="4" w:space="0" w:color="auto"/>
            </w:tcBorders>
          </w:tcPr>
          <w:p w:rsidR="005D704E" w:rsidRPr="00C11224" w:rsidRDefault="005D704E"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bottom w:val="single" w:sz="4" w:space="0" w:color="auto"/>
              <w:right w:val="single" w:sz="4" w:space="0" w:color="auto"/>
            </w:tcBorders>
          </w:tcPr>
          <w:p w:rsidR="005D704E" w:rsidRPr="00C11224" w:rsidRDefault="005D704E" w:rsidP="00D60B9F">
            <w:pPr>
              <w:spacing w:after="0" w:line="240" w:lineRule="auto"/>
              <w:jc w:val="center"/>
              <w:rPr>
                <w:rFonts w:ascii="Arial" w:eastAsia="Times New Roman" w:hAnsi="Arial" w:cs="Arial"/>
                <w:color w:val="000000"/>
                <w:sz w:val="16"/>
                <w:szCs w:val="16"/>
                <w:lang w:eastAsia="ru-RU"/>
              </w:rPr>
            </w:pPr>
          </w:p>
        </w:tc>
      </w:tr>
      <w:tr w:rsidR="001D3009" w:rsidRPr="00C11224" w:rsidTr="008F7C94">
        <w:trPr>
          <w:trHeight w:val="471"/>
        </w:trPr>
        <w:tc>
          <w:tcPr>
            <w:tcW w:w="685" w:type="dxa"/>
            <w:vMerge/>
            <w:tcBorders>
              <w:top w:val="single" w:sz="4" w:space="0" w:color="auto"/>
              <w:left w:val="single" w:sz="4" w:space="0" w:color="auto"/>
              <w:bottom w:val="single" w:sz="4" w:space="0" w:color="auto"/>
              <w:right w:val="single" w:sz="4" w:space="0" w:color="auto"/>
            </w:tcBorders>
          </w:tcPr>
          <w:p w:rsidR="001D3009" w:rsidRPr="00C11224" w:rsidRDefault="001D3009"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D3009" w:rsidRPr="00C11224" w:rsidRDefault="001D3009"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009" w:rsidRPr="00C11224" w:rsidRDefault="001D300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top w:val="single" w:sz="4" w:space="0" w:color="auto"/>
              <w:left w:val="single" w:sz="4" w:space="0" w:color="auto"/>
              <w:bottom w:val="single" w:sz="4" w:space="0" w:color="auto"/>
              <w:right w:val="single" w:sz="4" w:space="0" w:color="auto"/>
            </w:tcBorders>
          </w:tcPr>
          <w:p w:rsidR="001D3009" w:rsidRPr="00C11224" w:rsidRDefault="001D3009"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D3009" w:rsidRPr="00343F89" w:rsidRDefault="00FA629F" w:rsidP="00202316">
            <w:pPr>
              <w:spacing w:after="0"/>
              <w:jc w:val="center"/>
              <w:rPr>
                <w:rFonts w:ascii="Arial" w:hAnsi="Arial" w:cs="Arial"/>
                <w:color w:val="000000"/>
                <w:sz w:val="16"/>
                <w:szCs w:val="16"/>
              </w:rPr>
            </w:pPr>
            <w:r>
              <w:rPr>
                <w:rFonts w:ascii="Arial" w:hAnsi="Arial" w:cs="Arial"/>
                <w:color w:val="000000"/>
                <w:sz w:val="16"/>
                <w:szCs w:val="16"/>
              </w:rPr>
              <w:t>230 495,13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009" w:rsidRPr="00343F89" w:rsidRDefault="007D1A13" w:rsidP="00202316">
            <w:pPr>
              <w:spacing w:after="0"/>
              <w:jc w:val="center"/>
              <w:rPr>
                <w:rFonts w:ascii="Arial" w:hAnsi="Arial" w:cs="Arial"/>
                <w:color w:val="000000"/>
                <w:sz w:val="16"/>
                <w:szCs w:val="16"/>
              </w:rPr>
            </w:pPr>
            <w:r>
              <w:rPr>
                <w:rFonts w:ascii="Arial" w:eastAsia="Times New Roman" w:hAnsi="Arial" w:cs="Arial"/>
                <w:color w:val="000000"/>
                <w:sz w:val="16"/>
                <w:szCs w:val="16"/>
                <w:lang w:eastAsia="ru-RU"/>
              </w:rPr>
              <w:t>1 482 85</w:t>
            </w:r>
            <w:r w:rsidR="001D3009" w:rsidRPr="00003896">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Pr="00343F89" w:rsidRDefault="007D1A13" w:rsidP="00202316">
            <w:pPr>
              <w:spacing w:after="0"/>
              <w:jc w:val="center"/>
              <w:rPr>
                <w:rFonts w:ascii="Arial" w:hAnsi="Arial" w:cs="Arial"/>
                <w:color w:val="000000"/>
                <w:sz w:val="16"/>
                <w:szCs w:val="16"/>
              </w:rPr>
            </w:pPr>
            <w:r>
              <w:rPr>
                <w:rFonts w:ascii="Arial" w:eastAsia="Times New Roman" w:hAnsi="Arial" w:cs="Arial"/>
                <w:color w:val="000000"/>
                <w:sz w:val="16"/>
                <w:szCs w:val="16"/>
                <w:lang w:eastAsia="ru-RU"/>
              </w:rPr>
              <w:t>320</w:t>
            </w:r>
            <w:r w:rsidR="001D3009">
              <w:rPr>
                <w:rFonts w:ascii="Arial" w:eastAsia="Times New Roman" w:hAnsi="Arial" w:cs="Arial"/>
                <w:color w:val="000000"/>
                <w:sz w:val="16"/>
                <w:szCs w:val="16"/>
                <w:lang w:eastAsia="ru-RU"/>
              </w:rPr>
              <w:t> 570</w:t>
            </w:r>
            <w:r w:rsidR="001D3009" w:rsidRPr="00343F89">
              <w:rPr>
                <w:rFonts w:ascii="Arial" w:eastAsia="Times New Roman" w:hAnsi="Arial" w:cs="Arial"/>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Default="007D1A13">
            <w:r>
              <w:rPr>
                <w:rFonts w:ascii="Arial" w:eastAsia="Times New Roman" w:hAnsi="Arial" w:cs="Arial"/>
                <w:color w:val="000000"/>
                <w:sz w:val="16"/>
                <w:szCs w:val="16"/>
                <w:lang w:eastAsia="ru-RU"/>
              </w:rPr>
              <w:t>290</w:t>
            </w:r>
            <w:r w:rsidR="001D3009" w:rsidRPr="00BD1770">
              <w:rPr>
                <w:rFonts w:ascii="Arial" w:eastAsia="Times New Roman" w:hAnsi="Arial" w:cs="Arial"/>
                <w:color w:val="000000"/>
                <w:sz w:val="16"/>
                <w:szCs w:val="16"/>
                <w:lang w:eastAsia="ru-RU"/>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Default="007D1A13">
            <w:r>
              <w:rPr>
                <w:rFonts w:ascii="Arial" w:eastAsia="Times New Roman" w:hAnsi="Arial" w:cs="Arial"/>
                <w:color w:val="000000"/>
                <w:sz w:val="16"/>
                <w:szCs w:val="16"/>
                <w:lang w:eastAsia="ru-RU"/>
              </w:rPr>
              <w:t>290</w:t>
            </w:r>
            <w:r w:rsidR="001D3009" w:rsidRPr="00BD1770">
              <w:rPr>
                <w:rFonts w:ascii="Arial" w:eastAsia="Times New Roman" w:hAnsi="Arial" w:cs="Arial"/>
                <w:color w:val="000000"/>
                <w:sz w:val="16"/>
                <w:szCs w:val="16"/>
                <w:lang w:eastAsia="ru-RU"/>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Default="007D1A13">
            <w:r>
              <w:rPr>
                <w:rFonts w:ascii="Arial" w:eastAsia="Times New Roman" w:hAnsi="Arial" w:cs="Arial"/>
                <w:color w:val="000000"/>
                <w:sz w:val="16"/>
                <w:szCs w:val="16"/>
                <w:lang w:eastAsia="ru-RU"/>
              </w:rPr>
              <w:t>290</w:t>
            </w:r>
            <w:r w:rsidR="001D3009" w:rsidRPr="00BD1770">
              <w:rPr>
                <w:rFonts w:ascii="Arial" w:eastAsia="Times New Roman" w:hAnsi="Arial" w:cs="Arial"/>
                <w:color w:val="000000"/>
                <w:sz w:val="16"/>
                <w:szCs w:val="16"/>
                <w:lang w:eastAsia="ru-RU"/>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Default="007D1A13">
            <w:r>
              <w:rPr>
                <w:rFonts w:ascii="Arial" w:eastAsia="Times New Roman" w:hAnsi="Arial" w:cs="Arial"/>
                <w:color w:val="000000"/>
                <w:sz w:val="16"/>
                <w:szCs w:val="16"/>
                <w:lang w:eastAsia="ru-RU"/>
              </w:rPr>
              <w:t>290</w:t>
            </w:r>
            <w:r w:rsidR="001D3009" w:rsidRPr="00BD1770">
              <w:rPr>
                <w:rFonts w:ascii="Arial" w:eastAsia="Times New Roman" w:hAnsi="Arial" w:cs="Arial"/>
                <w:color w:val="000000"/>
                <w:sz w:val="16"/>
                <w:szCs w:val="16"/>
                <w:lang w:eastAsia="ru-RU"/>
              </w:rPr>
              <w:t> 570,00</w:t>
            </w:r>
          </w:p>
        </w:tc>
        <w:tc>
          <w:tcPr>
            <w:tcW w:w="1275" w:type="dxa"/>
            <w:vMerge/>
            <w:tcBorders>
              <w:top w:val="single" w:sz="4" w:space="0" w:color="auto"/>
              <w:left w:val="single" w:sz="4" w:space="0" w:color="auto"/>
              <w:bottom w:val="single" w:sz="4" w:space="0" w:color="auto"/>
              <w:right w:val="single" w:sz="4" w:space="0" w:color="auto"/>
            </w:tcBorders>
          </w:tcPr>
          <w:p w:rsidR="001D3009" w:rsidRPr="00C11224" w:rsidRDefault="001D3009" w:rsidP="00D60B9F">
            <w:pPr>
              <w:spacing w:after="0" w:line="240" w:lineRule="auto"/>
              <w:jc w:val="center"/>
              <w:rPr>
                <w:rFonts w:ascii="Arial" w:eastAsia="Times New Roman" w:hAnsi="Arial" w:cs="Arial"/>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1D3009" w:rsidRPr="00C11224" w:rsidRDefault="001D3009" w:rsidP="00D60B9F">
            <w:pPr>
              <w:spacing w:after="0" w:line="240" w:lineRule="auto"/>
              <w:jc w:val="center"/>
              <w:rPr>
                <w:rFonts w:ascii="Arial" w:eastAsia="Times New Roman" w:hAnsi="Arial" w:cs="Arial"/>
                <w:color w:val="000000"/>
                <w:sz w:val="16"/>
                <w:szCs w:val="16"/>
                <w:lang w:eastAsia="ru-RU"/>
              </w:rPr>
            </w:pPr>
          </w:p>
        </w:tc>
      </w:tr>
      <w:tr w:rsidR="001D3009" w:rsidRPr="00C11224" w:rsidTr="00AB21A7">
        <w:trPr>
          <w:trHeight w:val="685"/>
        </w:trPr>
        <w:tc>
          <w:tcPr>
            <w:tcW w:w="685" w:type="dxa"/>
            <w:vMerge/>
            <w:tcBorders>
              <w:top w:val="single" w:sz="4" w:space="0" w:color="auto"/>
              <w:left w:val="single" w:sz="4" w:space="0" w:color="auto"/>
              <w:bottom w:val="single" w:sz="4" w:space="0" w:color="auto"/>
              <w:right w:val="single" w:sz="4" w:space="0" w:color="auto"/>
            </w:tcBorders>
          </w:tcPr>
          <w:p w:rsidR="001D3009" w:rsidRPr="00C11224" w:rsidRDefault="001D3009"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D3009" w:rsidRPr="00C11224" w:rsidRDefault="001D3009"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3009" w:rsidRPr="00C11224" w:rsidRDefault="001D300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1134" w:type="dxa"/>
            <w:vMerge/>
            <w:tcBorders>
              <w:top w:val="single" w:sz="4" w:space="0" w:color="auto"/>
              <w:left w:val="single" w:sz="4" w:space="0" w:color="auto"/>
              <w:bottom w:val="single" w:sz="4" w:space="0" w:color="auto"/>
              <w:right w:val="single" w:sz="4" w:space="0" w:color="auto"/>
            </w:tcBorders>
          </w:tcPr>
          <w:p w:rsidR="001D3009" w:rsidRPr="00C11224" w:rsidRDefault="001D3009"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1D3009" w:rsidRPr="00343F89" w:rsidRDefault="00FA629F" w:rsidP="00202316">
            <w:pPr>
              <w:spacing w:after="0"/>
              <w:jc w:val="center"/>
              <w:rPr>
                <w:rFonts w:ascii="Arial" w:hAnsi="Arial" w:cs="Arial"/>
                <w:color w:val="000000"/>
                <w:sz w:val="16"/>
                <w:szCs w:val="16"/>
              </w:rPr>
            </w:pPr>
            <w:r>
              <w:rPr>
                <w:rFonts w:ascii="Arial" w:hAnsi="Arial" w:cs="Arial"/>
                <w:color w:val="000000"/>
                <w:sz w:val="16"/>
                <w:szCs w:val="16"/>
              </w:rPr>
              <w:t>230 495,13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3009" w:rsidRPr="00343F89" w:rsidRDefault="007D1A13" w:rsidP="007D1A13">
            <w:pPr>
              <w:spacing w:after="0"/>
              <w:jc w:val="center"/>
              <w:rPr>
                <w:rFonts w:ascii="Arial" w:hAnsi="Arial" w:cs="Arial"/>
                <w:color w:val="000000"/>
                <w:sz w:val="16"/>
                <w:szCs w:val="16"/>
              </w:rPr>
            </w:pPr>
            <w:r>
              <w:rPr>
                <w:rFonts w:ascii="Arial" w:hAnsi="Arial" w:cs="Arial"/>
                <w:color w:val="000000"/>
                <w:sz w:val="16"/>
                <w:szCs w:val="16"/>
              </w:rPr>
              <w:t>1 482 85</w:t>
            </w:r>
            <w:r w:rsidR="001D3009" w:rsidRPr="00003896">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Pr="00343F89" w:rsidRDefault="007D1A13" w:rsidP="00202316">
            <w:pPr>
              <w:spacing w:after="0"/>
              <w:jc w:val="center"/>
              <w:rPr>
                <w:rFonts w:ascii="Arial" w:hAnsi="Arial" w:cs="Arial"/>
                <w:color w:val="000000"/>
                <w:sz w:val="16"/>
                <w:szCs w:val="16"/>
              </w:rPr>
            </w:pPr>
            <w:r>
              <w:rPr>
                <w:rFonts w:ascii="Arial" w:eastAsia="Times New Roman" w:hAnsi="Arial" w:cs="Arial"/>
                <w:color w:val="000000"/>
                <w:sz w:val="16"/>
                <w:szCs w:val="16"/>
                <w:lang w:eastAsia="ru-RU"/>
              </w:rPr>
              <w:t>320</w:t>
            </w:r>
            <w:r w:rsidR="001D3009">
              <w:rPr>
                <w:rFonts w:ascii="Arial" w:eastAsia="Times New Roman" w:hAnsi="Arial" w:cs="Arial"/>
                <w:color w:val="000000"/>
                <w:sz w:val="16"/>
                <w:szCs w:val="16"/>
                <w:lang w:eastAsia="ru-RU"/>
              </w:rPr>
              <w:t> 570</w:t>
            </w:r>
            <w:r w:rsidR="001D3009" w:rsidRPr="00343F89">
              <w:rPr>
                <w:rFonts w:ascii="Arial" w:eastAsia="Times New Roman" w:hAnsi="Arial" w:cs="Arial"/>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Default="007D1A13">
            <w:r>
              <w:rPr>
                <w:rFonts w:ascii="Arial" w:eastAsia="Times New Roman" w:hAnsi="Arial" w:cs="Arial"/>
                <w:color w:val="000000"/>
                <w:sz w:val="16"/>
                <w:szCs w:val="16"/>
                <w:lang w:eastAsia="ru-RU"/>
              </w:rPr>
              <w:t>290</w:t>
            </w:r>
            <w:r w:rsidR="001D3009" w:rsidRPr="00BD1770">
              <w:rPr>
                <w:rFonts w:ascii="Arial" w:eastAsia="Times New Roman" w:hAnsi="Arial" w:cs="Arial"/>
                <w:color w:val="000000"/>
                <w:sz w:val="16"/>
                <w:szCs w:val="16"/>
                <w:lang w:eastAsia="ru-RU"/>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Default="007D1A13">
            <w:r>
              <w:rPr>
                <w:rFonts w:ascii="Arial" w:eastAsia="Times New Roman" w:hAnsi="Arial" w:cs="Arial"/>
                <w:color w:val="000000"/>
                <w:sz w:val="16"/>
                <w:szCs w:val="16"/>
                <w:lang w:eastAsia="ru-RU"/>
              </w:rPr>
              <w:t>290</w:t>
            </w:r>
            <w:r w:rsidR="001D3009" w:rsidRPr="00BD1770">
              <w:rPr>
                <w:rFonts w:ascii="Arial" w:eastAsia="Times New Roman" w:hAnsi="Arial" w:cs="Arial"/>
                <w:color w:val="000000"/>
                <w:sz w:val="16"/>
                <w:szCs w:val="16"/>
                <w:lang w:eastAsia="ru-RU"/>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Default="007D1A13">
            <w:r>
              <w:rPr>
                <w:rFonts w:ascii="Arial" w:eastAsia="Times New Roman" w:hAnsi="Arial" w:cs="Arial"/>
                <w:color w:val="000000"/>
                <w:sz w:val="16"/>
                <w:szCs w:val="16"/>
                <w:lang w:eastAsia="ru-RU"/>
              </w:rPr>
              <w:t>290</w:t>
            </w:r>
            <w:r w:rsidR="001D3009" w:rsidRPr="00BD1770">
              <w:rPr>
                <w:rFonts w:ascii="Arial" w:eastAsia="Times New Roman" w:hAnsi="Arial" w:cs="Arial"/>
                <w:color w:val="000000"/>
                <w:sz w:val="16"/>
                <w:szCs w:val="16"/>
                <w:lang w:eastAsia="ru-RU"/>
              </w:rPr>
              <w:t> 570,00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009" w:rsidRDefault="007D1A13">
            <w:r>
              <w:rPr>
                <w:rFonts w:ascii="Arial" w:eastAsia="Times New Roman" w:hAnsi="Arial" w:cs="Arial"/>
                <w:color w:val="000000"/>
                <w:sz w:val="16"/>
                <w:szCs w:val="16"/>
                <w:lang w:eastAsia="ru-RU"/>
              </w:rPr>
              <w:t>290</w:t>
            </w:r>
            <w:r w:rsidR="001D3009" w:rsidRPr="00BD1770">
              <w:rPr>
                <w:rFonts w:ascii="Arial" w:eastAsia="Times New Roman" w:hAnsi="Arial" w:cs="Arial"/>
                <w:color w:val="000000"/>
                <w:sz w:val="16"/>
                <w:szCs w:val="16"/>
                <w:lang w:eastAsia="ru-RU"/>
              </w:rPr>
              <w:t> 570,00</w:t>
            </w:r>
          </w:p>
        </w:tc>
        <w:tc>
          <w:tcPr>
            <w:tcW w:w="1275" w:type="dxa"/>
            <w:vMerge/>
            <w:tcBorders>
              <w:top w:val="single" w:sz="4" w:space="0" w:color="auto"/>
              <w:left w:val="single" w:sz="4" w:space="0" w:color="auto"/>
              <w:bottom w:val="single" w:sz="4" w:space="0" w:color="auto"/>
              <w:right w:val="single" w:sz="4" w:space="0" w:color="auto"/>
            </w:tcBorders>
          </w:tcPr>
          <w:p w:rsidR="001D3009" w:rsidRPr="00C11224" w:rsidRDefault="001D3009" w:rsidP="00D60B9F">
            <w:pPr>
              <w:spacing w:after="0" w:line="240" w:lineRule="auto"/>
              <w:jc w:val="center"/>
              <w:rPr>
                <w:rFonts w:ascii="Arial" w:eastAsia="Times New Roman" w:hAnsi="Arial" w:cs="Arial"/>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1D3009" w:rsidRPr="00C11224" w:rsidRDefault="001D3009" w:rsidP="00D60B9F">
            <w:pPr>
              <w:spacing w:after="0" w:line="240" w:lineRule="auto"/>
              <w:jc w:val="center"/>
              <w:rPr>
                <w:rFonts w:ascii="Arial" w:eastAsia="Times New Roman" w:hAnsi="Arial" w:cs="Arial"/>
                <w:color w:val="000000"/>
                <w:sz w:val="16"/>
                <w:szCs w:val="16"/>
                <w:lang w:eastAsia="ru-RU"/>
              </w:rPr>
            </w:pPr>
          </w:p>
        </w:tc>
      </w:tr>
      <w:tr w:rsidR="0063149C" w:rsidRPr="00C11224" w:rsidTr="00AB21A7">
        <w:trPr>
          <w:trHeight w:val="711"/>
        </w:trPr>
        <w:tc>
          <w:tcPr>
            <w:tcW w:w="685" w:type="dxa"/>
            <w:vMerge w:val="restart"/>
            <w:tcBorders>
              <w:top w:val="single" w:sz="4" w:space="0" w:color="auto"/>
              <w:left w:val="single" w:sz="4" w:space="0" w:color="auto"/>
              <w:bottom w:val="single" w:sz="4" w:space="0" w:color="auto"/>
              <w:right w:val="single" w:sz="4" w:space="0" w:color="auto"/>
            </w:tcBorders>
          </w:tcPr>
          <w:p w:rsidR="0063149C" w:rsidRPr="00C11224" w:rsidRDefault="00A26EDA"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1.3.1.</w:t>
            </w:r>
          </w:p>
        </w:tc>
        <w:tc>
          <w:tcPr>
            <w:tcW w:w="1559" w:type="dxa"/>
            <w:vMerge w:val="restart"/>
            <w:tcBorders>
              <w:top w:val="single" w:sz="4" w:space="0" w:color="auto"/>
              <w:left w:val="single" w:sz="4" w:space="0" w:color="auto"/>
              <w:bottom w:val="single" w:sz="4" w:space="0" w:color="auto"/>
              <w:right w:val="single" w:sz="4" w:space="0" w:color="auto"/>
            </w:tcBorders>
          </w:tcPr>
          <w:p w:rsidR="0063149C" w:rsidRPr="00C11224" w:rsidRDefault="00A26EDA" w:rsidP="0079168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26EDA">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 xml:space="preserve">.3.1 </w:t>
            </w:r>
            <w:r w:rsidR="0063149C">
              <w:rPr>
                <w:rFonts w:ascii="Arial" w:eastAsia="Times New Roman" w:hAnsi="Arial" w:cs="Arial"/>
                <w:color w:val="000000"/>
                <w:sz w:val="16"/>
                <w:szCs w:val="16"/>
                <w:lang w:eastAsia="ru-RU"/>
              </w:rPr>
              <w:t>Комплексное благоустройство территории городского округа Люберцы (</w:t>
            </w:r>
            <w:proofErr w:type="spellStart"/>
            <w:r w:rsidR="0063149C">
              <w:rPr>
                <w:rFonts w:ascii="Arial" w:eastAsia="Times New Roman" w:hAnsi="Arial" w:cs="Arial"/>
                <w:color w:val="000000"/>
                <w:sz w:val="16"/>
                <w:szCs w:val="16"/>
                <w:lang w:eastAsia="ru-RU"/>
              </w:rPr>
              <w:t>ДиП</w:t>
            </w:r>
            <w:proofErr w:type="spellEnd"/>
            <w:r w:rsidR="0063149C">
              <w:rPr>
                <w:rFonts w:ascii="Arial" w:eastAsia="Times New Roman" w:hAnsi="Arial" w:cs="Arial"/>
                <w:color w:val="000000"/>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49C" w:rsidRPr="00C11224"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3149C" w:rsidRPr="00343F89" w:rsidRDefault="00987B4F"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color w:val="000000"/>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val="restart"/>
            <w:tcBorders>
              <w:top w:val="single" w:sz="4" w:space="0" w:color="auto"/>
              <w:left w:val="single" w:sz="4" w:space="0" w:color="auto"/>
              <w:right w:val="single" w:sz="4" w:space="0" w:color="auto"/>
            </w:tcBorders>
          </w:tcPr>
          <w:p w:rsidR="0063149C" w:rsidRPr="00C11224" w:rsidRDefault="00343F89" w:rsidP="00D60B9F">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8" w:type="dxa"/>
            <w:vMerge w:val="restart"/>
            <w:tcBorders>
              <w:top w:val="single" w:sz="4" w:space="0" w:color="auto"/>
              <w:left w:val="single" w:sz="4" w:space="0" w:color="auto"/>
              <w:right w:val="single" w:sz="4" w:space="0" w:color="auto"/>
            </w:tcBorders>
          </w:tcPr>
          <w:p w:rsidR="0063149C" w:rsidRPr="00C11224" w:rsidRDefault="00D60B9F" w:rsidP="00D60B9F">
            <w:pPr>
              <w:spacing w:after="0" w:line="240" w:lineRule="auto"/>
              <w:jc w:val="center"/>
              <w:rPr>
                <w:rFonts w:ascii="Arial" w:eastAsia="Times New Roman" w:hAnsi="Arial" w:cs="Arial"/>
                <w:color w:val="000000"/>
                <w:sz w:val="16"/>
                <w:szCs w:val="16"/>
                <w:lang w:eastAsia="ru-RU"/>
              </w:rPr>
            </w:pPr>
            <w:r w:rsidRPr="002A1D79">
              <w:rPr>
                <w:rFonts w:ascii="Arial" w:eastAsia="Times New Roman" w:hAnsi="Arial" w:cs="Arial"/>
                <w:color w:val="000000"/>
                <w:sz w:val="16"/>
                <w:szCs w:val="16"/>
                <w:lang w:eastAsia="ru-RU"/>
              </w:rPr>
              <w:t>Создание благоприятных условий для проживания</w:t>
            </w:r>
            <w:r>
              <w:rPr>
                <w:rFonts w:ascii="Arial" w:eastAsia="Times New Roman" w:hAnsi="Arial" w:cs="Arial"/>
                <w:color w:val="000000"/>
                <w:sz w:val="16"/>
                <w:szCs w:val="16"/>
                <w:lang w:eastAsia="ru-RU"/>
              </w:rPr>
              <w:t xml:space="preserve"> </w:t>
            </w:r>
            <w:r w:rsidRPr="002A1D79">
              <w:rPr>
                <w:rFonts w:ascii="Arial" w:eastAsia="Times New Roman" w:hAnsi="Arial" w:cs="Arial"/>
                <w:color w:val="000000"/>
                <w:sz w:val="16"/>
                <w:szCs w:val="16"/>
                <w:lang w:eastAsia="ru-RU"/>
              </w:rPr>
              <w:t>населения</w:t>
            </w:r>
          </w:p>
        </w:tc>
      </w:tr>
      <w:tr w:rsidR="0063149C" w:rsidRPr="00C11224" w:rsidTr="00AB21A7">
        <w:trPr>
          <w:trHeight w:val="848"/>
        </w:trPr>
        <w:tc>
          <w:tcPr>
            <w:tcW w:w="685" w:type="dxa"/>
            <w:vMerge/>
            <w:tcBorders>
              <w:top w:val="single" w:sz="4" w:space="0" w:color="auto"/>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149C" w:rsidRPr="00C11224" w:rsidRDefault="0063149C"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49C" w:rsidRPr="00C11224"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top w:val="single" w:sz="4" w:space="0" w:color="auto"/>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149C" w:rsidRPr="00343F89" w:rsidRDefault="00987B4F"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color w:val="000000"/>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color w:val="000000"/>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spacing w:after="0"/>
              <w:jc w:val="center"/>
              <w:rPr>
                <w:rFonts w:ascii="Arial" w:hAnsi="Arial" w:cs="Arial"/>
                <w:sz w:val="16"/>
                <w:szCs w:val="16"/>
              </w:rPr>
            </w:pPr>
            <w:r w:rsidRPr="00343F89">
              <w:rPr>
                <w:rFonts w:ascii="Arial" w:hAnsi="Arial" w:cs="Arial"/>
                <w:sz w:val="16"/>
                <w:szCs w:val="16"/>
              </w:rPr>
              <w:t>0,00</w:t>
            </w:r>
          </w:p>
        </w:tc>
        <w:tc>
          <w:tcPr>
            <w:tcW w:w="1275" w:type="dxa"/>
            <w:vMerge/>
            <w:tcBorders>
              <w:left w:val="single" w:sz="4" w:space="0" w:color="auto"/>
              <w:right w:val="single" w:sz="4" w:space="0" w:color="auto"/>
            </w:tcBorders>
          </w:tcPr>
          <w:p w:rsidR="0063149C" w:rsidRPr="00C11224" w:rsidRDefault="0063149C"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right w:val="single" w:sz="4" w:space="0" w:color="auto"/>
            </w:tcBorders>
          </w:tcPr>
          <w:p w:rsidR="0063149C" w:rsidRPr="00C11224" w:rsidRDefault="0063149C" w:rsidP="00D60B9F">
            <w:pPr>
              <w:spacing w:after="0" w:line="240" w:lineRule="auto"/>
              <w:jc w:val="center"/>
              <w:rPr>
                <w:rFonts w:ascii="Arial" w:eastAsia="Times New Roman" w:hAnsi="Arial" w:cs="Arial"/>
                <w:color w:val="000000"/>
                <w:sz w:val="16"/>
                <w:szCs w:val="16"/>
                <w:lang w:eastAsia="ru-RU"/>
              </w:rPr>
            </w:pPr>
          </w:p>
        </w:tc>
      </w:tr>
      <w:tr w:rsidR="0063149C" w:rsidRPr="00C11224" w:rsidTr="00AB21A7">
        <w:trPr>
          <w:trHeight w:val="1116"/>
        </w:trPr>
        <w:tc>
          <w:tcPr>
            <w:tcW w:w="685" w:type="dxa"/>
            <w:vMerge/>
            <w:tcBorders>
              <w:top w:val="single" w:sz="4" w:space="0" w:color="auto"/>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149C" w:rsidRPr="00C11224" w:rsidRDefault="0063149C"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49C" w:rsidRPr="00C11224"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top w:val="single" w:sz="4" w:space="0" w:color="auto"/>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33188" w:rsidRPr="00343F89" w:rsidRDefault="0063149C" w:rsidP="00202316">
            <w:pPr>
              <w:spacing w:after="0"/>
              <w:jc w:val="center"/>
              <w:rPr>
                <w:rFonts w:ascii="Arial" w:hAnsi="Arial" w:cs="Arial"/>
                <w:color w:val="000000"/>
                <w:sz w:val="16"/>
                <w:szCs w:val="16"/>
              </w:rPr>
            </w:pPr>
            <w:r w:rsidRPr="00343F89">
              <w:rPr>
                <w:rFonts w:ascii="Arial" w:hAnsi="Arial" w:cs="Arial"/>
                <w:color w:val="000000"/>
                <w:sz w:val="16"/>
                <w:szCs w:val="16"/>
              </w:rPr>
              <w:t>192 210,59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spacing w:after="0"/>
              <w:jc w:val="center"/>
              <w:rPr>
                <w:rFonts w:ascii="Arial" w:hAnsi="Arial" w:cs="Arial"/>
                <w:color w:val="000000"/>
                <w:sz w:val="16"/>
                <w:szCs w:val="16"/>
              </w:rPr>
            </w:pPr>
            <w:r w:rsidRPr="00343F89">
              <w:rPr>
                <w:rFonts w:ascii="Arial" w:eastAsia="Times New Roman" w:hAnsi="Arial" w:cs="Arial"/>
                <w:color w:val="000000"/>
                <w:sz w:val="16"/>
                <w:szCs w:val="16"/>
                <w:lang w:eastAsia="ru-RU"/>
              </w:rPr>
              <w:t>880 000,00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spacing w:after="0"/>
              <w:jc w:val="center"/>
              <w:rPr>
                <w:rFonts w:ascii="Arial" w:hAnsi="Arial" w:cs="Arial"/>
                <w:color w:val="000000"/>
                <w:sz w:val="16"/>
                <w:szCs w:val="16"/>
              </w:rPr>
            </w:pPr>
            <w:r w:rsidRPr="00343F89">
              <w:rPr>
                <w:rFonts w:ascii="Arial" w:eastAsia="Times New Roman" w:hAnsi="Arial" w:cs="Arial"/>
                <w:color w:val="000000"/>
                <w:sz w:val="16"/>
                <w:szCs w:val="16"/>
                <w:lang w:eastAsia="ru-RU"/>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jc w:val="center"/>
              <w:rPr>
                <w:rFonts w:ascii="Arial" w:hAnsi="Arial" w:cs="Arial"/>
                <w:sz w:val="16"/>
                <w:szCs w:val="16"/>
              </w:rPr>
            </w:pPr>
            <w:r w:rsidRPr="00343F89">
              <w:rPr>
                <w:rFonts w:ascii="Arial" w:eastAsia="Times New Roman" w:hAnsi="Arial" w:cs="Arial"/>
                <w:color w:val="000000"/>
                <w:sz w:val="16"/>
                <w:szCs w:val="16"/>
                <w:lang w:eastAsia="ru-RU"/>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jc w:val="center"/>
              <w:rPr>
                <w:rFonts w:ascii="Arial" w:hAnsi="Arial" w:cs="Arial"/>
                <w:sz w:val="16"/>
                <w:szCs w:val="16"/>
              </w:rPr>
            </w:pPr>
            <w:r w:rsidRPr="00343F89">
              <w:rPr>
                <w:rFonts w:ascii="Arial" w:eastAsia="Times New Roman" w:hAnsi="Arial" w:cs="Arial"/>
                <w:color w:val="000000"/>
                <w:sz w:val="16"/>
                <w:szCs w:val="16"/>
                <w:lang w:eastAsia="ru-RU"/>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jc w:val="center"/>
              <w:rPr>
                <w:rFonts w:ascii="Arial" w:hAnsi="Arial" w:cs="Arial"/>
                <w:sz w:val="16"/>
                <w:szCs w:val="16"/>
              </w:rPr>
            </w:pPr>
            <w:r w:rsidRPr="00343F89">
              <w:rPr>
                <w:rFonts w:ascii="Arial" w:eastAsia="Times New Roman" w:hAnsi="Arial" w:cs="Arial"/>
                <w:color w:val="000000"/>
                <w:sz w:val="16"/>
                <w:szCs w:val="16"/>
                <w:lang w:eastAsia="ru-RU"/>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jc w:val="center"/>
              <w:rPr>
                <w:rFonts w:ascii="Arial" w:hAnsi="Arial" w:cs="Arial"/>
                <w:sz w:val="16"/>
                <w:szCs w:val="16"/>
              </w:rPr>
            </w:pPr>
            <w:r w:rsidRPr="00343F89">
              <w:rPr>
                <w:rFonts w:ascii="Arial" w:eastAsia="Times New Roman" w:hAnsi="Arial" w:cs="Arial"/>
                <w:color w:val="000000"/>
                <w:sz w:val="16"/>
                <w:szCs w:val="16"/>
                <w:lang w:eastAsia="ru-RU"/>
              </w:rPr>
              <w:t>170 000,00</w:t>
            </w:r>
          </w:p>
        </w:tc>
        <w:tc>
          <w:tcPr>
            <w:tcW w:w="1275" w:type="dxa"/>
            <w:vMerge/>
            <w:tcBorders>
              <w:left w:val="single" w:sz="4" w:space="0" w:color="auto"/>
              <w:right w:val="single" w:sz="4" w:space="0" w:color="auto"/>
            </w:tcBorders>
          </w:tcPr>
          <w:p w:rsidR="0063149C" w:rsidRPr="00C11224" w:rsidRDefault="0063149C"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right w:val="single" w:sz="4" w:space="0" w:color="auto"/>
            </w:tcBorders>
          </w:tcPr>
          <w:p w:rsidR="0063149C" w:rsidRPr="00C11224" w:rsidRDefault="0063149C" w:rsidP="00D60B9F">
            <w:pPr>
              <w:spacing w:after="0" w:line="240" w:lineRule="auto"/>
              <w:jc w:val="center"/>
              <w:rPr>
                <w:rFonts w:ascii="Arial" w:eastAsia="Times New Roman" w:hAnsi="Arial" w:cs="Arial"/>
                <w:color w:val="000000"/>
                <w:sz w:val="16"/>
                <w:szCs w:val="16"/>
                <w:lang w:eastAsia="ru-RU"/>
              </w:rPr>
            </w:pPr>
          </w:p>
        </w:tc>
      </w:tr>
      <w:tr w:rsidR="0063149C" w:rsidRPr="00C11224" w:rsidTr="00AB21A7">
        <w:trPr>
          <w:trHeight w:val="615"/>
        </w:trPr>
        <w:tc>
          <w:tcPr>
            <w:tcW w:w="685" w:type="dxa"/>
            <w:vMerge/>
            <w:tcBorders>
              <w:top w:val="single" w:sz="4" w:space="0" w:color="auto"/>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149C" w:rsidRPr="00C11224" w:rsidRDefault="0063149C"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49C" w:rsidRPr="00C11224"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1134" w:type="dxa"/>
            <w:vMerge/>
            <w:tcBorders>
              <w:top w:val="single" w:sz="4" w:space="0" w:color="auto"/>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63149C" w:rsidRPr="00343F89" w:rsidRDefault="0063149C" w:rsidP="00202316">
            <w:pPr>
              <w:spacing w:after="0"/>
              <w:jc w:val="center"/>
              <w:rPr>
                <w:rFonts w:ascii="Arial" w:hAnsi="Arial" w:cs="Arial"/>
                <w:color w:val="000000"/>
                <w:sz w:val="16"/>
                <w:szCs w:val="16"/>
              </w:rPr>
            </w:pPr>
            <w:r w:rsidRPr="00343F89">
              <w:rPr>
                <w:rFonts w:ascii="Arial" w:hAnsi="Arial" w:cs="Arial"/>
                <w:color w:val="000000"/>
                <w:sz w:val="16"/>
                <w:szCs w:val="16"/>
              </w:rPr>
              <w:t>192 210,59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spacing w:after="0"/>
              <w:jc w:val="center"/>
              <w:rPr>
                <w:rFonts w:ascii="Arial" w:hAnsi="Arial" w:cs="Arial"/>
                <w:color w:val="000000"/>
                <w:sz w:val="16"/>
                <w:szCs w:val="16"/>
              </w:rPr>
            </w:pPr>
            <w:r w:rsidRPr="00343F89">
              <w:rPr>
                <w:rFonts w:ascii="Arial" w:hAnsi="Arial" w:cs="Arial"/>
                <w:color w:val="000000"/>
                <w:sz w:val="16"/>
                <w:szCs w:val="16"/>
              </w:rPr>
              <w:t>880 000,00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A26EDA" w:rsidP="00202316">
            <w:pPr>
              <w:spacing w:after="0"/>
              <w:jc w:val="center"/>
              <w:rPr>
                <w:rFonts w:ascii="Arial" w:hAnsi="Arial" w:cs="Arial"/>
                <w:color w:val="000000"/>
                <w:sz w:val="16"/>
                <w:szCs w:val="16"/>
              </w:rPr>
            </w:pPr>
            <w:r>
              <w:rPr>
                <w:rFonts w:ascii="Arial" w:eastAsia="Times New Roman" w:hAnsi="Arial" w:cs="Arial"/>
                <w:color w:val="000000"/>
                <w:sz w:val="16"/>
                <w:szCs w:val="16"/>
                <w:lang w:eastAsia="ru-RU"/>
              </w:rPr>
              <w:t>200 000,00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jc w:val="center"/>
              <w:rPr>
                <w:rFonts w:ascii="Arial" w:hAnsi="Arial" w:cs="Arial"/>
                <w:sz w:val="16"/>
                <w:szCs w:val="16"/>
              </w:rPr>
            </w:pPr>
            <w:r w:rsidRPr="00343F89">
              <w:rPr>
                <w:rFonts w:ascii="Arial" w:eastAsia="Times New Roman" w:hAnsi="Arial" w:cs="Arial"/>
                <w:color w:val="000000"/>
                <w:sz w:val="16"/>
                <w:szCs w:val="16"/>
                <w:lang w:eastAsia="ru-RU"/>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jc w:val="center"/>
              <w:rPr>
                <w:rFonts w:ascii="Arial" w:hAnsi="Arial" w:cs="Arial"/>
                <w:sz w:val="16"/>
                <w:szCs w:val="16"/>
              </w:rPr>
            </w:pPr>
            <w:r w:rsidRPr="00343F89">
              <w:rPr>
                <w:rFonts w:ascii="Arial" w:eastAsia="Times New Roman" w:hAnsi="Arial" w:cs="Arial"/>
                <w:color w:val="000000"/>
                <w:sz w:val="16"/>
                <w:szCs w:val="16"/>
                <w:lang w:eastAsia="ru-RU"/>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jc w:val="center"/>
              <w:rPr>
                <w:rFonts w:ascii="Arial" w:hAnsi="Arial" w:cs="Arial"/>
                <w:sz w:val="16"/>
                <w:szCs w:val="16"/>
              </w:rPr>
            </w:pPr>
            <w:r w:rsidRPr="00343F89">
              <w:rPr>
                <w:rFonts w:ascii="Arial" w:eastAsia="Times New Roman" w:hAnsi="Arial" w:cs="Arial"/>
                <w:color w:val="000000"/>
                <w:sz w:val="16"/>
                <w:szCs w:val="16"/>
                <w:lang w:eastAsia="ru-RU"/>
              </w:rPr>
              <w:t>170 000,00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49C" w:rsidRPr="00343F89" w:rsidRDefault="0063149C" w:rsidP="00202316">
            <w:pPr>
              <w:jc w:val="center"/>
              <w:rPr>
                <w:rFonts w:ascii="Arial" w:hAnsi="Arial" w:cs="Arial"/>
                <w:sz w:val="16"/>
                <w:szCs w:val="16"/>
              </w:rPr>
            </w:pPr>
            <w:r w:rsidRPr="00343F89">
              <w:rPr>
                <w:rFonts w:ascii="Arial" w:eastAsia="Times New Roman" w:hAnsi="Arial" w:cs="Arial"/>
                <w:color w:val="000000"/>
                <w:sz w:val="16"/>
                <w:szCs w:val="16"/>
                <w:lang w:eastAsia="ru-RU"/>
              </w:rPr>
              <w:t>170 000,00</w:t>
            </w:r>
          </w:p>
        </w:tc>
        <w:tc>
          <w:tcPr>
            <w:tcW w:w="1275" w:type="dxa"/>
            <w:vMerge/>
            <w:tcBorders>
              <w:left w:val="single" w:sz="4" w:space="0" w:color="auto"/>
              <w:bottom w:val="single" w:sz="4" w:space="0" w:color="auto"/>
              <w:right w:val="single" w:sz="4" w:space="0" w:color="auto"/>
            </w:tcBorders>
          </w:tcPr>
          <w:p w:rsidR="0063149C" w:rsidRPr="00C11224" w:rsidRDefault="0063149C" w:rsidP="00D60B9F">
            <w:pPr>
              <w:spacing w:after="0" w:line="240" w:lineRule="auto"/>
              <w:jc w:val="center"/>
              <w:rPr>
                <w:rFonts w:ascii="Arial" w:eastAsia="Times New Roman" w:hAnsi="Arial" w:cs="Arial"/>
                <w:color w:val="000000"/>
                <w:sz w:val="16"/>
                <w:szCs w:val="16"/>
                <w:lang w:eastAsia="ru-RU"/>
              </w:rPr>
            </w:pPr>
          </w:p>
        </w:tc>
        <w:tc>
          <w:tcPr>
            <w:tcW w:w="1418" w:type="dxa"/>
            <w:vMerge/>
            <w:tcBorders>
              <w:left w:val="single" w:sz="4" w:space="0" w:color="auto"/>
              <w:bottom w:val="single" w:sz="4" w:space="0" w:color="auto"/>
              <w:right w:val="single" w:sz="4" w:space="0" w:color="auto"/>
            </w:tcBorders>
          </w:tcPr>
          <w:p w:rsidR="0063149C" w:rsidRPr="00C11224" w:rsidRDefault="0063149C" w:rsidP="00D60B9F">
            <w:pPr>
              <w:spacing w:after="0" w:line="240" w:lineRule="auto"/>
              <w:jc w:val="center"/>
              <w:rPr>
                <w:rFonts w:ascii="Arial" w:eastAsia="Times New Roman" w:hAnsi="Arial" w:cs="Arial"/>
                <w:color w:val="000000"/>
                <w:sz w:val="16"/>
                <w:szCs w:val="16"/>
                <w:lang w:eastAsia="ru-RU"/>
              </w:rPr>
            </w:pPr>
          </w:p>
        </w:tc>
      </w:tr>
      <w:tr w:rsidR="0063149C" w:rsidRPr="00C11224" w:rsidTr="00AB21A7">
        <w:trPr>
          <w:trHeight w:val="669"/>
        </w:trPr>
        <w:tc>
          <w:tcPr>
            <w:tcW w:w="685" w:type="dxa"/>
            <w:vMerge w:val="restart"/>
            <w:tcBorders>
              <w:top w:val="single" w:sz="4" w:space="0" w:color="auto"/>
              <w:left w:val="single" w:sz="4" w:space="0" w:color="auto"/>
              <w:right w:val="single" w:sz="4" w:space="0" w:color="auto"/>
            </w:tcBorders>
          </w:tcPr>
          <w:p w:rsidR="0063149C" w:rsidRPr="00C11224" w:rsidRDefault="00A26EDA"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1.3.2.</w:t>
            </w:r>
          </w:p>
        </w:tc>
        <w:tc>
          <w:tcPr>
            <w:tcW w:w="1559" w:type="dxa"/>
            <w:vMerge w:val="restart"/>
            <w:tcBorders>
              <w:top w:val="single" w:sz="4" w:space="0" w:color="auto"/>
              <w:left w:val="single" w:sz="4" w:space="0" w:color="auto"/>
              <w:right w:val="single" w:sz="4" w:space="0" w:color="auto"/>
            </w:tcBorders>
          </w:tcPr>
          <w:p w:rsidR="0063149C" w:rsidRPr="00C11224" w:rsidRDefault="00A26EDA" w:rsidP="0079168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26EDA">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 xml:space="preserve">.3.2 </w:t>
            </w:r>
            <w:r w:rsidR="0063149C">
              <w:rPr>
                <w:rFonts w:ascii="Arial" w:eastAsia="Times New Roman" w:hAnsi="Arial" w:cs="Arial"/>
                <w:color w:val="000000"/>
                <w:sz w:val="16"/>
                <w:szCs w:val="16"/>
                <w:lang w:eastAsia="ru-RU"/>
              </w:rPr>
              <w:t>Комплексное благоустройство территории городского округа Люберцы (асфальт)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49C" w:rsidRPr="00C11224"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3149C" w:rsidRPr="00343F89" w:rsidRDefault="00987B4F"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val="restart"/>
            <w:tcBorders>
              <w:top w:val="single" w:sz="4" w:space="0" w:color="auto"/>
              <w:left w:val="single" w:sz="4" w:space="0" w:color="auto"/>
              <w:right w:val="single" w:sz="4" w:space="0" w:color="auto"/>
            </w:tcBorders>
          </w:tcPr>
          <w:p w:rsidR="0063149C" w:rsidRDefault="00343F89" w:rsidP="00D60B9F">
            <w:pPr>
              <w:jc w:val="cente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8" w:type="dxa"/>
            <w:vMerge w:val="restart"/>
            <w:tcBorders>
              <w:top w:val="single" w:sz="4" w:space="0" w:color="auto"/>
              <w:left w:val="single" w:sz="4" w:space="0" w:color="auto"/>
              <w:right w:val="single" w:sz="4" w:space="0" w:color="auto"/>
            </w:tcBorders>
          </w:tcPr>
          <w:p w:rsidR="0063149C" w:rsidRDefault="00D60B9F" w:rsidP="00D60B9F">
            <w:pPr>
              <w:jc w:val="center"/>
            </w:pPr>
            <w:r w:rsidRPr="002A1D79">
              <w:rPr>
                <w:rFonts w:ascii="Arial" w:eastAsia="Times New Roman" w:hAnsi="Arial" w:cs="Arial"/>
                <w:color w:val="000000"/>
                <w:sz w:val="16"/>
                <w:szCs w:val="16"/>
                <w:lang w:eastAsia="ru-RU"/>
              </w:rPr>
              <w:t>Создание благоприятных условий для проживания</w:t>
            </w:r>
            <w:r>
              <w:rPr>
                <w:rFonts w:ascii="Arial" w:eastAsia="Times New Roman" w:hAnsi="Arial" w:cs="Arial"/>
                <w:color w:val="000000"/>
                <w:sz w:val="16"/>
                <w:szCs w:val="16"/>
                <w:lang w:eastAsia="ru-RU"/>
              </w:rPr>
              <w:t xml:space="preserve"> </w:t>
            </w:r>
            <w:r w:rsidRPr="002A1D79">
              <w:rPr>
                <w:rFonts w:ascii="Arial" w:eastAsia="Times New Roman" w:hAnsi="Arial" w:cs="Arial"/>
                <w:color w:val="000000"/>
                <w:sz w:val="16"/>
                <w:szCs w:val="16"/>
                <w:lang w:eastAsia="ru-RU"/>
              </w:rPr>
              <w:t>населения</w:t>
            </w:r>
          </w:p>
        </w:tc>
      </w:tr>
      <w:tr w:rsidR="0063149C" w:rsidRPr="00C11224" w:rsidTr="008F7C94">
        <w:trPr>
          <w:trHeight w:val="543"/>
        </w:trPr>
        <w:tc>
          <w:tcPr>
            <w:tcW w:w="685" w:type="dxa"/>
            <w:vMerge/>
            <w:tcBorders>
              <w:left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vAlign w:val="center"/>
          </w:tcPr>
          <w:p w:rsidR="0063149C" w:rsidRPr="00C11224" w:rsidRDefault="0063149C"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49C" w:rsidRPr="00C11224"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left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149C" w:rsidRPr="00343F89" w:rsidRDefault="00987B4F"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color w:val="000000"/>
                <w:sz w:val="16"/>
                <w:szCs w:val="16"/>
              </w:rPr>
              <w:t>0,00</w:t>
            </w:r>
          </w:p>
        </w:tc>
        <w:tc>
          <w:tcPr>
            <w:tcW w:w="1275" w:type="dxa"/>
            <w:vMerge/>
            <w:tcBorders>
              <w:left w:val="single" w:sz="4" w:space="0" w:color="auto"/>
              <w:right w:val="single" w:sz="4" w:space="0" w:color="auto"/>
            </w:tcBorders>
          </w:tcPr>
          <w:p w:rsidR="0063149C" w:rsidRDefault="0063149C" w:rsidP="00D60B9F">
            <w:pPr>
              <w:jc w:val="center"/>
            </w:pPr>
          </w:p>
        </w:tc>
        <w:tc>
          <w:tcPr>
            <w:tcW w:w="1418" w:type="dxa"/>
            <w:vMerge/>
            <w:tcBorders>
              <w:left w:val="single" w:sz="4" w:space="0" w:color="auto"/>
              <w:right w:val="single" w:sz="4" w:space="0" w:color="auto"/>
            </w:tcBorders>
          </w:tcPr>
          <w:p w:rsidR="0063149C" w:rsidRDefault="0063149C" w:rsidP="00D60B9F">
            <w:pPr>
              <w:jc w:val="center"/>
            </w:pPr>
          </w:p>
        </w:tc>
      </w:tr>
      <w:tr w:rsidR="00003896" w:rsidRPr="00C11224" w:rsidTr="008F7C94">
        <w:trPr>
          <w:trHeight w:val="409"/>
        </w:trPr>
        <w:tc>
          <w:tcPr>
            <w:tcW w:w="685" w:type="dxa"/>
            <w:vMerge/>
            <w:tcBorders>
              <w:left w:val="single" w:sz="4" w:space="0" w:color="auto"/>
              <w:right w:val="single" w:sz="4" w:space="0" w:color="auto"/>
            </w:tcBorders>
          </w:tcPr>
          <w:p w:rsidR="00003896" w:rsidRPr="00C11224" w:rsidRDefault="00003896"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vAlign w:val="center"/>
          </w:tcPr>
          <w:p w:rsidR="00003896" w:rsidRPr="00C11224" w:rsidRDefault="00003896"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896" w:rsidRPr="00C11224" w:rsidRDefault="00003896"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left w:val="single" w:sz="4" w:space="0" w:color="auto"/>
              <w:right w:val="single" w:sz="4" w:space="0" w:color="auto"/>
            </w:tcBorders>
          </w:tcPr>
          <w:p w:rsidR="00003896" w:rsidRPr="00C11224" w:rsidRDefault="00003896"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03896" w:rsidRPr="00343F89" w:rsidRDefault="00FA629F" w:rsidP="00202316">
            <w:pPr>
              <w:spacing w:after="0"/>
              <w:jc w:val="center"/>
              <w:rPr>
                <w:rFonts w:ascii="Arial" w:hAnsi="Arial" w:cs="Arial"/>
                <w:color w:val="000000"/>
                <w:sz w:val="16"/>
                <w:szCs w:val="16"/>
              </w:rPr>
            </w:pPr>
            <w:r>
              <w:rPr>
                <w:rFonts w:ascii="Arial" w:hAnsi="Arial" w:cs="Arial"/>
                <w:color w:val="000000"/>
                <w:sz w:val="16"/>
                <w:szCs w:val="16"/>
              </w:rPr>
              <w:t>7 789</w:t>
            </w:r>
            <w:r w:rsidR="00003896" w:rsidRPr="00343F89">
              <w:rPr>
                <w:rFonts w:ascii="Arial" w:hAnsi="Arial" w:cs="Arial"/>
                <w:color w:val="000000"/>
                <w:sz w:val="16"/>
                <w:szCs w:val="16"/>
              </w:rPr>
              <w:t>,41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896" w:rsidRDefault="00904B65" w:rsidP="00003896">
            <w:pPr>
              <w:jc w:val="center"/>
            </w:pPr>
            <w:r>
              <w:rPr>
                <w:rFonts w:ascii="Arial" w:hAnsi="Arial" w:cs="Arial"/>
                <w:color w:val="000000"/>
                <w:sz w:val="16"/>
                <w:szCs w:val="16"/>
              </w:rPr>
              <w:t>442 850,00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275" w:type="dxa"/>
            <w:vMerge/>
            <w:tcBorders>
              <w:left w:val="single" w:sz="4" w:space="0" w:color="auto"/>
              <w:right w:val="single" w:sz="4" w:space="0" w:color="auto"/>
            </w:tcBorders>
          </w:tcPr>
          <w:p w:rsidR="00003896" w:rsidRDefault="00003896" w:rsidP="00D60B9F">
            <w:pPr>
              <w:jc w:val="center"/>
            </w:pPr>
          </w:p>
        </w:tc>
        <w:tc>
          <w:tcPr>
            <w:tcW w:w="1418" w:type="dxa"/>
            <w:vMerge/>
            <w:tcBorders>
              <w:left w:val="single" w:sz="4" w:space="0" w:color="auto"/>
              <w:right w:val="single" w:sz="4" w:space="0" w:color="auto"/>
            </w:tcBorders>
          </w:tcPr>
          <w:p w:rsidR="00003896" w:rsidRDefault="00003896" w:rsidP="00D60B9F">
            <w:pPr>
              <w:jc w:val="center"/>
            </w:pPr>
          </w:p>
        </w:tc>
      </w:tr>
      <w:tr w:rsidR="00003896" w:rsidRPr="00C11224" w:rsidTr="00AB21A7">
        <w:trPr>
          <w:trHeight w:val="584"/>
        </w:trPr>
        <w:tc>
          <w:tcPr>
            <w:tcW w:w="685" w:type="dxa"/>
            <w:vMerge/>
            <w:tcBorders>
              <w:left w:val="single" w:sz="4" w:space="0" w:color="auto"/>
              <w:bottom w:val="single" w:sz="4" w:space="0" w:color="auto"/>
              <w:right w:val="single" w:sz="4" w:space="0" w:color="auto"/>
            </w:tcBorders>
          </w:tcPr>
          <w:p w:rsidR="00003896" w:rsidRPr="00C11224" w:rsidRDefault="00003896"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bottom w:val="single" w:sz="4" w:space="0" w:color="auto"/>
              <w:right w:val="single" w:sz="4" w:space="0" w:color="auto"/>
            </w:tcBorders>
            <w:vAlign w:val="center"/>
          </w:tcPr>
          <w:p w:rsidR="00003896" w:rsidRPr="00C11224" w:rsidRDefault="00003896"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896" w:rsidRPr="00C11224" w:rsidRDefault="00003896"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1134" w:type="dxa"/>
            <w:vMerge/>
            <w:tcBorders>
              <w:left w:val="single" w:sz="4" w:space="0" w:color="auto"/>
              <w:bottom w:val="single" w:sz="4" w:space="0" w:color="auto"/>
              <w:right w:val="single" w:sz="4" w:space="0" w:color="auto"/>
            </w:tcBorders>
          </w:tcPr>
          <w:p w:rsidR="00003896" w:rsidRPr="00C11224" w:rsidRDefault="00003896"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003896" w:rsidRPr="00343F89" w:rsidRDefault="00FA629F" w:rsidP="00202316">
            <w:pPr>
              <w:spacing w:after="0"/>
              <w:jc w:val="center"/>
              <w:rPr>
                <w:rFonts w:ascii="Arial" w:hAnsi="Arial" w:cs="Arial"/>
                <w:color w:val="000000"/>
                <w:sz w:val="16"/>
                <w:szCs w:val="16"/>
              </w:rPr>
            </w:pPr>
            <w:r>
              <w:rPr>
                <w:rFonts w:ascii="Arial" w:hAnsi="Arial" w:cs="Arial"/>
                <w:color w:val="000000"/>
                <w:sz w:val="16"/>
                <w:szCs w:val="16"/>
              </w:rPr>
              <w:t>7 789</w:t>
            </w:r>
            <w:r w:rsidR="00003896" w:rsidRPr="00343F89">
              <w:rPr>
                <w:rFonts w:ascii="Arial" w:hAnsi="Arial" w:cs="Arial"/>
                <w:color w:val="000000"/>
                <w:sz w:val="16"/>
                <w:szCs w:val="16"/>
              </w:rPr>
              <w:t>,41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3896" w:rsidRDefault="00904B65" w:rsidP="00003896">
            <w:pPr>
              <w:jc w:val="center"/>
            </w:pPr>
            <w:r>
              <w:rPr>
                <w:rFonts w:ascii="Arial" w:hAnsi="Arial" w:cs="Arial"/>
                <w:color w:val="000000"/>
                <w:sz w:val="16"/>
                <w:szCs w:val="16"/>
              </w:rPr>
              <w:t>442 850,00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896" w:rsidRDefault="00003896" w:rsidP="00003896">
            <w:pPr>
              <w:jc w:val="center"/>
            </w:pPr>
            <w:r w:rsidRPr="001627A8">
              <w:rPr>
                <w:rFonts w:ascii="Arial" w:hAnsi="Arial" w:cs="Arial"/>
                <w:color w:val="000000"/>
                <w:sz w:val="16"/>
                <w:szCs w:val="16"/>
              </w:rPr>
              <w:t>88</w:t>
            </w:r>
            <w:r w:rsidRPr="001627A8">
              <w:rPr>
                <w:rFonts w:ascii="Arial" w:hAnsi="Arial" w:cs="Arial"/>
                <w:color w:val="000000"/>
                <w:sz w:val="16"/>
                <w:szCs w:val="16"/>
                <w:lang w:val="en-US"/>
              </w:rPr>
              <w:t> </w:t>
            </w:r>
            <w:r w:rsidRPr="001627A8">
              <w:rPr>
                <w:rFonts w:ascii="Arial" w:hAnsi="Arial" w:cs="Arial"/>
                <w:color w:val="000000"/>
                <w:sz w:val="16"/>
                <w:szCs w:val="16"/>
              </w:rPr>
              <w:t>570,</w:t>
            </w:r>
            <w:r w:rsidRPr="001627A8">
              <w:rPr>
                <w:rFonts w:ascii="Arial" w:hAnsi="Arial" w:cs="Arial"/>
                <w:color w:val="000000"/>
                <w:sz w:val="16"/>
                <w:szCs w:val="16"/>
                <w:lang w:val="en-US"/>
              </w:rPr>
              <w:t>00</w:t>
            </w:r>
          </w:p>
        </w:tc>
        <w:tc>
          <w:tcPr>
            <w:tcW w:w="1275" w:type="dxa"/>
            <w:vMerge/>
            <w:tcBorders>
              <w:left w:val="single" w:sz="4" w:space="0" w:color="auto"/>
              <w:bottom w:val="single" w:sz="4" w:space="0" w:color="auto"/>
              <w:right w:val="single" w:sz="4" w:space="0" w:color="auto"/>
            </w:tcBorders>
          </w:tcPr>
          <w:p w:rsidR="00003896" w:rsidRDefault="00003896" w:rsidP="00D60B9F">
            <w:pPr>
              <w:jc w:val="center"/>
            </w:pPr>
          </w:p>
        </w:tc>
        <w:tc>
          <w:tcPr>
            <w:tcW w:w="1418" w:type="dxa"/>
            <w:vMerge/>
            <w:tcBorders>
              <w:left w:val="single" w:sz="4" w:space="0" w:color="auto"/>
              <w:bottom w:val="single" w:sz="4" w:space="0" w:color="auto"/>
              <w:right w:val="single" w:sz="4" w:space="0" w:color="auto"/>
            </w:tcBorders>
          </w:tcPr>
          <w:p w:rsidR="00003896" w:rsidRDefault="00003896" w:rsidP="00D60B9F">
            <w:pPr>
              <w:jc w:val="center"/>
            </w:pPr>
          </w:p>
        </w:tc>
      </w:tr>
      <w:tr w:rsidR="008F7C94" w:rsidRPr="00C11224" w:rsidTr="00AB21A7">
        <w:trPr>
          <w:trHeight w:val="667"/>
        </w:trPr>
        <w:tc>
          <w:tcPr>
            <w:tcW w:w="685" w:type="dxa"/>
            <w:vMerge w:val="restart"/>
            <w:tcBorders>
              <w:left w:val="single" w:sz="4" w:space="0" w:color="auto"/>
              <w:right w:val="single" w:sz="4" w:space="0" w:color="auto"/>
            </w:tcBorders>
          </w:tcPr>
          <w:p w:rsidR="008F7C94" w:rsidRPr="00C11224" w:rsidRDefault="008F7C94"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1.3.3</w:t>
            </w:r>
          </w:p>
        </w:tc>
        <w:tc>
          <w:tcPr>
            <w:tcW w:w="1559" w:type="dxa"/>
            <w:vMerge w:val="restart"/>
            <w:tcBorders>
              <w:left w:val="single" w:sz="4" w:space="0" w:color="auto"/>
              <w:right w:val="single" w:sz="4" w:space="0" w:color="auto"/>
            </w:tcBorders>
          </w:tcPr>
          <w:p w:rsidR="008F7C94" w:rsidRDefault="008F7C94" w:rsidP="008F7C94">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26EDA">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.3.3 Освещение во дворах</w:t>
            </w:r>
          </w:p>
          <w:p w:rsidR="008F7C94" w:rsidRPr="00C11224" w:rsidRDefault="008F7C94" w:rsidP="008F7C94">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7C94" w:rsidRPr="00C11224" w:rsidRDefault="008F7C94" w:rsidP="00B00526">
            <w:pPr>
              <w:spacing w:after="0" w:line="240" w:lineRule="auto"/>
              <w:rPr>
                <w:rFonts w:ascii="Arial" w:eastAsia="Times New Roman" w:hAnsi="Arial" w:cs="Arial"/>
                <w:color w:val="000000"/>
                <w:sz w:val="16"/>
                <w:szCs w:val="16"/>
                <w:lang w:eastAsia="ru-RU"/>
              </w:rPr>
            </w:pPr>
            <w:r w:rsidRPr="008F7C94">
              <w:rPr>
                <w:rFonts w:ascii="Arial" w:eastAsia="Times New Roman" w:hAnsi="Arial" w:cs="Arial"/>
                <w:color w:val="000000"/>
                <w:sz w:val="16"/>
                <w:szCs w:val="16"/>
                <w:lang w:eastAsia="ru-RU"/>
              </w:rPr>
              <w:t>Средства Федерального бюджета</w:t>
            </w:r>
          </w:p>
        </w:tc>
        <w:tc>
          <w:tcPr>
            <w:tcW w:w="1134" w:type="dxa"/>
            <w:vMerge w:val="restart"/>
            <w:tcBorders>
              <w:left w:val="single" w:sz="4" w:space="0" w:color="auto"/>
              <w:right w:val="single" w:sz="4" w:space="0" w:color="auto"/>
            </w:tcBorders>
          </w:tcPr>
          <w:p w:rsidR="008F7C94" w:rsidRPr="00C11224" w:rsidRDefault="00A324F7" w:rsidP="00B00526">
            <w:pPr>
              <w:spacing w:after="0" w:line="240" w:lineRule="auto"/>
              <w:jc w:val="center"/>
              <w:rPr>
                <w:rFonts w:ascii="Arial" w:eastAsia="Times New Roman" w:hAnsi="Arial" w:cs="Arial"/>
                <w:color w:val="000000"/>
                <w:sz w:val="16"/>
                <w:szCs w:val="16"/>
                <w:lang w:eastAsia="ru-RU"/>
              </w:rPr>
            </w:pPr>
            <w:r w:rsidRPr="00A324F7">
              <w:rPr>
                <w:rFonts w:ascii="Arial" w:eastAsia="Times New Roman" w:hAnsi="Arial" w:cs="Arial"/>
                <w:color w:val="000000"/>
                <w:sz w:val="16"/>
                <w:szCs w:val="16"/>
                <w:lang w:eastAsia="ru-RU"/>
              </w:rPr>
              <w:t>01.01.2020 - 31.12.2024</w:t>
            </w:r>
          </w:p>
        </w:tc>
        <w:tc>
          <w:tcPr>
            <w:tcW w:w="1134" w:type="dxa"/>
            <w:tcBorders>
              <w:top w:val="single" w:sz="4" w:space="0" w:color="auto"/>
              <w:left w:val="single" w:sz="4" w:space="0" w:color="auto"/>
              <w:bottom w:val="single" w:sz="4" w:space="0" w:color="auto"/>
              <w:right w:val="single" w:sz="4" w:space="0" w:color="auto"/>
            </w:tcBorders>
          </w:tcPr>
          <w:p w:rsidR="008F7C94" w:rsidRPr="00343F89" w:rsidRDefault="00987B4F" w:rsidP="00202316">
            <w:pPr>
              <w:spacing w:after="0"/>
              <w:jc w:val="center"/>
              <w:rPr>
                <w:rFonts w:ascii="Arial" w:hAnsi="Arial" w:cs="Arial"/>
                <w:color w:val="000000"/>
                <w:sz w:val="16"/>
                <w:szCs w:val="16"/>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C94"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275" w:type="dxa"/>
            <w:vMerge w:val="restart"/>
            <w:tcBorders>
              <w:left w:val="single" w:sz="4" w:space="0" w:color="auto"/>
              <w:right w:val="single" w:sz="4" w:space="0" w:color="auto"/>
            </w:tcBorders>
          </w:tcPr>
          <w:p w:rsidR="008F7C94" w:rsidRDefault="008F7C94" w:rsidP="00D60B9F">
            <w:pPr>
              <w:jc w:val="center"/>
            </w:pPr>
            <w:r>
              <w:rPr>
                <w:rFonts w:ascii="Arial" w:eastAsia="Times New Roman" w:hAnsi="Arial" w:cs="Arial"/>
                <w:color w:val="000000"/>
                <w:sz w:val="16"/>
                <w:szCs w:val="16"/>
                <w:lang w:eastAsia="ru-RU"/>
              </w:rPr>
              <w:t xml:space="preserve">Управление жилищно-коммунального хозяйства </w:t>
            </w:r>
            <w:r w:rsidRPr="00C11224">
              <w:rPr>
                <w:rFonts w:ascii="Arial" w:eastAsia="Times New Roman" w:hAnsi="Arial" w:cs="Arial"/>
                <w:color w:val="000000"/>
                <w:sz w:val="16"/>
                <w:szCs w:val="16"/>
                <w:lang w:eastAsia="ru-RU"/>
              </w:rPr>
              <w:t>администрации городского округа Люберцы Московской области</w:t>
            </w:r>
          </w:p>
        </w:tc>
        <w:tc>
          <w:tcPr>
            <w:tcW w:w="1418" w:type="dxa"/>
            <w:vMerge w:val="restart"/>
            <w:tcBorders>
              <w:left w:val="single" w:sz="4" w:space="0" w:color="auto"/>
              <w:right w:val="single" w:sz="4" w:space="0" w:color="auto"/>
            </w:tcBorders>
          </w:tcPr>
          <w:p w:rsidR="008F7C94" w:rsidRDefault="007B1E48" w:rsidP="00D60B9F">
            <w:pPr>
              <w:jc w:val="center"/>
            </w:pPr>
            <w:r w:rsidRPr="00BA67CB">
              <w:rPr>
                <w:rFonts w:ascii="Arial" w:eastAsia="Times New Roman" w:hAnsi="Arial" w:cs="Arial"/>
                <w:color w:val="000000"/>
                <w:sz w:val="16"/>
                <w:szCs w:val="16"/>
                <w:lang w:eastAsia="ru-RU"/>
              </w:rPr>
              <w:t>Создание благоприятных условий для проживания населения</w:t>
            </w:r>
          </w:p>
        </w:tc>
      </w:tr>
      <w:tr w:rsidR="008F7C94" w:rsidRPr="00C11224" w:rsidTr="008F7C94">
        <w:trPr>
          <w:trHeight w:val="269"/>
        </w:trPr>
        <w:tc>
          <w:tcPr>
            <w:tcW w:w="685" w:type="dxa"/>
            <w:vMerge/>
            <w:tcBorders>
              <w:left w:val="single" w:sz="4" w:space="0" w:color="auto"/>
              <w:right w:val="single" w:sz="4" w:space="0" w:color="auto"/>
            </w:tcBorders>
          </w:tcPr>
          <w:p w:rsidR="008F7C94" w:rsidRPr="00C11224" w:rsidRDefault="008F7C94"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vAlign w:val="center"/>
          </w:tcPr>
          <w:p w:rsidR="008F7C94" w:rsidRPr="00C11224" w:rsidRDefault="008F7C94"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7C94" w:rsidRPr="00C11224" w:rsidRDefault="008F7C94" w:rsidP="00B00526">
            <w:pPr>
              <w:spacing w:after="0" w:line="240" w:lineRule="auto"/>
              <w:rPr>
                <w:rFonts w:ascii="Arial" w:eastAsia="Times New Roman" w:hAnsi="Arial" w:cs="Arial"/>
                <w:color w:val="000000"/>
                <w:sz w:val="16"/>
                <w:szCs w:val="16"/>
                <w:lang w:eastAsia="ru-RU"/>
              </w:rPr>
            </w:pPr>
            <w:r w:rsidRPr="008F7C94">
              <w:rPr>
                <w:rFonts w:ascii="Arial" w:eastAsia="Times New Roman" w:hAnsi="Arial" w:cs="Arial"/>
                <w:color w:val="000000"/>
                <w:sz w:val="16"/>
                <w:szCs w:val="16"/>
                <w:lang w:eastAsia="ru-RU"/>
              </w:rPr>
              <w:t>Средства бюджета Московской области</w:t>
            </w:r>
          </w:p>
        </w:tc>
        <w:tc>
          <w:tcPr>
            <w:tcW w:w="1134" w:type="dxa"/>
            <w:vMerge/>
            <w:tcBorders>
              <w:left w:val="single" w:sz="4" w:space="0" w:color="auto"/>
              <w:right w:val="single" w:sz="4" w:space="0" w:color="auto"/>
            </w:tcBorders>
          </w:tcPr>
          <w:p w:rsidR="008F7C94" w:rsidRPr="00C11224" w:rsidRDefault="008F7C94"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F7C94" w:rsidRPr="00343F89" w:rsidRDefault="00987B4F" w:rsidP="00202316">
            <w:pPr>
              <w:spacing w:after="0"/>
              <w:jc w:val="center"/>
              <w:rPr>
                <w:rFonts w:ascii="Arial" w:hAnsi="Arial" w:cs="Arial"/>
                <w:color w:val="000000"/>
                <w:sz w:val="16"/>
                <w:szCs w:val="16"/>
              </w:rPr>
            </w:pPr>
            <w:r>
              <w:rPr>
                <w:rFonts w:ascii="Arial" w:hAnsi="Arial" w:cs="Arial"/>
                <w:color w:val="000000"/>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C94"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B44F7D" w:rsidP="00003896">
            <w:pPr>
              <w:jc w:val="center"/>
              <w:rPr>
                <w:rFonts w:ascii="Arial" w:hAnsi="Arial" w:cs="Arial"/>
                <w:color w:val="000000"/>
                <w:sz w:val="16"/>
                <w:szCs w:val="16"/>
              </w:rPr>
            </w:pPr>
            <w:r>
              <w:rPr>
                <w:rFonts w:ascii="Arial" w:hAnsi="Arial" w:cs="Arial"/>
                <w:color w:val="000000"/>
                <w:sz w:val="16"/>
                <w:szCs w:val="16"/>
              </w:rPr>
              <w:t>0,00</w:t>
            </w:r>
          </w:p>
        </w:tc>
        <w:tc>
          <w:tcPr>
            <w:tcW w:w="1275" w:type="dxa"/>
            <w:vMerge/>
            <w:tcBorders>
              <w:left w:val="single" w:sz="4" w:space="0" w:color="auto"/>
              <w:right w:val="single" w:sz="4" w:space="0" w:color="auto"/>
            </w:tcBorders>
          </w:tcPr>
          <w:p w:rsidR="008F7C94" w:rsidRDefault="008F7C94" w:rsidP="00D60B9F">
            <w:pPr>
              <w:jc w:val="center"/>
            </w:pPr>
          </w:p>
        </w:tc>
        <w:tc>
          <w:tcPr>
            <w:tcW w:w="1418" w:type="dxa"/>
            <w:vMerge/>
            <w:tcBorders>
              <w:left w:val="single" w:sz="4" w:space="0" w:color="auto"/>
              <w:right w:val="single" w:sz="4" w:space="0" w:color="auto"/>
            </w:tcBorders>
          </w:tcPr>
          <w:p w:rsidR="008F7C94" w:rsidRDefault="008F7C94" w:rsidP="00D60B9F">
            <w:pPr>
              <w:jc w:val="center"/>
            </w:pPr>
          </w:p>
        </w:tc>
      </w:tr>
      <w:tr w:rsidR="008F7C94" w:rsidRPr="00C11224" w:rsidTr="008F7C94">
        <w:trPr>
          <w:trHeight w:val="269"/>
        </w:trPr>
        <w:tc>
          <w:tcPr>
            <w:tcW w:w="685" w:type="dxa"/>
            <w:vMerge/>
            <w:tcBorders>
              <w:left w:val="single" w:sz="4" w:space="0" w:color="auto"/>
              <w:right w:val="single" w:sz="4" w:space="0" w:color="auto"/>
            </w:tcBorders>
          </w:tcPr>
          <w:p w:rsidR="008F7C94" w:rsidRPr="00C11224" w:rsidRDefault="008F7C94"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vAlign w:val="center"/>
          </w:tcPr>
          <w:p w:rsidR="008F7C94" w:rsidRPr="00C11224" w:rsidRDefault="008F7C94"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7C94" w:rsidRPr="00C11224" w:rsidRDefault="008F7C94" w:rsidP="00B00526">
            <w:pPr>
              <w:spacing w:after="0" w:line="240" w:lineRule="auto"/>
              <w:rPr>
                <w:rFonts w:ascii="Arial" w:eastAsia="Times New Roman" w:hAnsi="Arial" w:cs="Arial"/>
                <w:color w:val="000000"/>
                <w:sz w:val="16"/>
                <w:szCs w:val="16"/>
                <w:lang w:eastAsia="ru-RU"/>
              </w:rPr>
            </w:pPr>
            <w:r w:rsidRPr="008F7C9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left w:val="single" w:sz="4" w:space="0" w:color="auto"/>
              <w:right w:val="single" w:sz="4" w:space="0" w:color="auto"/>
            </w:tcBorders>
          </w:tcPr>
          <w:p w:rsidR="008F7C94" w:rsidRPr="00C11224" w:rsidRDefault="008F7C94"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F7C94" w:rsidRPr="00343F89" w:rsidRDefault="008F7C94" w:rsidP="00202316">
            <w:pPr>
              <w:spacing w:after="0"/>
              <w:jc w:val="center"/>
              <w:rPr>
                <w:rFonts w:ascii="Arial" w:hAnsi="Arial" w:cs="Arial"/>
                <w:color w:val="000000"/>
                <w:sz w:val="16"/>
                <w:szCs w:val="16"/>
              </w:rPr>
            </w:pPr>
            <w:r>
              <w:rPr>
                <w:rFonts w:ascii="Arial" w:hAnsi="Arial" w:cs="Arial"/>
                <w:color w:val="000000"/>
                <w:sz w:val="16"/>
                <w:szCs w:val="16"/>
              </w:rPr>
              <w:t>30 495,13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C94" w:rsidRDefault="008F7C94" w:rsidP="00003896">
            <w:pPr>
              <w:jc w:val="center"/>
              <w:rPr>
                <w:rFonts w:ascii="Arial" w:hAnsi="Arial" w:cs="Arial"/>
                <w:color w:val="000000"/>
                <w:sz w:val="16"/>
                <w:szCs w:val="16"/>
              </w:rPr>
            </w:pPr>
            <w:r>
              <w:rPr>
                <w:rFonts w:ascii="Arial" w:hAnsi="Arial" w:cs="Arial"/>
                <w:color w:val="000000"/>
                <w:sz w:val="16"/>
                <w:szCs w:val="16"/>
              </w:rPr>
              <w:t>160 000,00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8F7C94" w:rsidP="00003896">
            <w:pPr>
              <w:jc w:val="center"/>
              <w:rPr>
                <w:rFonts w:ascii="Arial" w:hAnsi="Arial" w:cs="Arial"/>
                <w:color w:val="000000"/>
                <w:sz w:val="16"/>
                <w:szCs w:val="16"/>
              </w:rPr>
            </w:pPr>
            <w:r>
              <w:rPr>
                <w:rFonts w:ascii="Arial" w:hAnsi="Arial" w:cs="Arial"/>
                <w:color w:val="000000"/>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8F7C94" w:rsidP="00003896">
            <w:pPr>
              <w:jc w:val="center"/>
              <w:rPr>
                <w:rFonts w:ascii="Arial" w:hAnsi="Arial" w:cs="Arial"/>
                <w:color w:val="000000"/>
                <w:sz w:val="16"/>
                <w:szCs w:val="16"/>
              </w:rPr>
            </w:pPr>
            <w:r>
              <w:rPr>
                <w:rFonts w:ascii="Arial" w:hAnsi="Arial" w:cs="Arial"/>
                <w:color w:val="000000"/>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Default="008F7C94">
            <w:r w:rsidRPr="00896F3E">
              <w:rPr>
                <w:rFonts w:ascii="Arial" w:hAnsi="Arial" w:cs="Arial"/>
                <w:color w:val="000000"/>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Default="008F7C94">
            <w:r w:rsidRPr="00896F3E">
              <w:rPr>
                <w:rFonts w:ascii="Arial" w:hAnsi="Arial" w:cs="Arial"/>
                <w:color w:val="000000"/>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Default="008F7C94">
            <w:r w:rsidRPr="00896F3E">
              <w:rPr>
                <w:rFonts w:ascii="Arial" w:hAnsi="Arial" w:cs="Arial"/>
                <w:color w:val="000000"/>
                <w:sz w:val="16"/>
                <w:szCs w:val="16"/>
              </w:rPr>
              <w:t>32 000,00</w:t>
            </w:r>
          </w:p>
        </w:tc>
        <w:tc>
          <w:tcPr>
            <w:tcW w:w="1275" w:type="dxa"/>
            <w:vMerge/>
            <w:tcBorders>
              <w:left w:val="single" w:sz="4" w:space="0" w:color="auto"/>
              <w:right w:val="single" w:sz="4" w:space="0" w:color="auto"/>
            </w:tcBorders>
          </w:tcPr>
          <w:p w:rsidR="008F7C94" w:rsidRDefault="008F7C94" w:rsidP="00D60B9F">
            <w:pPr>
              <w:jc w:val="center"/>
            </w:pPr>
          </w:p>
        </w:tc>
        <w:tc>
          <w:tcPr>
            <w:tcW w:w="1418" w:type="dxa"/>
            <w:vMerge/>
            <w:tcBorders>
              <w:left w:val="single" w:sz="4" w:space="0" w:color="auto"/>
              <w:right w:val="single" w:sz="4" w:space="0" w:color="auto"/>
            </w:tcBorders>
          </w:tcPr>
          <w:p w:rsidR="008F7C94" w:rsidRDefault="008F7C94" w:rsidP="00D60B9F">
            <w:pPr>
              <w:jc w:val="center"/>
            </w:pPr>
          </w:p>
        </w:tc>
      </w:tr>
      <w:tr w:rsidR="008F7C94" w:rsidRPr="00C11224" w:rsidTr="00AB21A7">
        <w:trPr>
          <w:trHeight w:val="568"/>
        </w:trPr>
        <w:tc>
          <w:tcPr>
            <w:tcW w:w="685" w:type="dxa"/>
            <w:vMerge/>
            <w:tcBorders>
              <w:left w:val="single" w:sz="4" w:space="0" w:color="auto"/>
              <w:bottom w:val="single" w:sz="4" w:space="0" w:color="auto"/>
              <w:right w:val="single" w:sz="4" w:space="0" w:color="auto"/>
            </w:tcBorders>
          </w:tcPr>
          <w:p w:rsidR="008F7C94" w:rsidRPr="00C11224" w:rsidRDefault="008F7C94"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bottom w:val="single" w:sz="4" w:space="0" w:color="auto"/>
              <w:right w:val="single" w:sz="4" w:space="0" w:color="auto"/>
            </w:tcBorders>
            <w:vAlign w:val="center"/>
          </w:tcPr>
          <w:p w:rsidR="008F7C94" w:rsidRPr="00C11224" w:rsidRDefault="008F7C94"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F7C94" w:rsidRPr="00C11224" w:rsidRDefault="008F7C94" w:rsidP="00B00526">
            <w:pPr>
              <w:spacing w:after="0" w:line="240" w:lineRule="auto"/>
              <w:rPr>
                <w:rFonts w:ascii="Arial" w:eastAsia="Times New Roman" w:hAnsi="Arial" w:cs="Arial"/>
                <w:color w:val="000000"/>
                <w:sz w:val="16"/>
                <w:szCs w:val="16"/>
                <w:lang w:eastAsia="ru-RU"/>
              </w:rPr>
            </w:pPr>
            <w:r w:rsidRPr="008F7C94">
              <w:rPr>
                <w:rFonts w:ascii="Arial" w:eastAsia="Times New Roman" w:hAnsi="Arial" w:cs="Arial"/>
                <w:color w:val="000000"/>
                <w:sz w:val="16"/>
                <w:szCs w:val="16"/>
                <w:lang w:eastAsia="ru-RU"/>
              </w:rPr>
              <w:t>Итого</w:t>
            </w:r>
          </w:p>
        </w:tc>
        <w:tc>
          <w:tcPr>
            <w:tcW w:w="1134" w:type="dxa"/>
            <w:vMerge/>
            <w:tcBorders>
              <w:left w:val="single" w:sz="4" w:space="0" w:color="auto"/>
              <w:bottom w:val="single" w:sz="4" w:space="0" w:color="auto"/>
              <w:right w:val="single" w:sz="4" w:space="0" w:color="auto"/>
            </w:tcBorders>
          </w:tcPr>
          <w:p w:rsidR="008F7C94" w:rsidRPr="00C11224" w:rsidRDefault="008F7C94" w:rsidP="00B00526">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F7C94" w:rsidRPr="00343F89" w:rsidRDefault="008F7C94" w:rsidP="00202316">
            <w:pPr>
              <w:spacing w:after="0"/>
              <w:jc w:val="center"/>
              <w:rPr>
                <w:rFonts w:ascii="Arial" w:hAnsi="Arial" w:cs="Arial"/>
                <w:color w:val="000000"/>
                <w:sz w:val="16"/>
                <w:szCs w:val="16"/>
              </w:rPr>
            </w:pPr>
            <w:r w:rsidRPr="008F7C94">
              <w:rPr>
                <w:rFonts w:ascii="Arial" w:hAnsi="Arial" w:cs="Arial"/>
                <w:color w:val="000000"/>
                <w:sz w:val="16"/>
                <w:szCs w:val="16"/>
              </w:rPr>
              <w:t>30 495,13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C94" w:rsidRDefault="008F7C94" w:rsidP="00003896">
            <w:pPr>
              <w:jc w:val="center"/>
              <w:rPr>
                <w:rFonts w:ascii="Arial" w:hAnsi="Arial" w:cs="Arial"/>
                <w:color w:val="000000"/>
                <w:sz w:val="16"/>
                <w:szCs w:val="16"/>
              </w:rPr>
            </w:pPr>
            <w:r>
              <w:rPr>
                <w:rFonts w:ascii="Arial" w:hAnsi="Arial" w:cs="Arial"/>
                <w:color w:val="000000"/>
                <w:sz w:val="16"/>
                <w:szCs w:val="16"/>
              </w:rPr>
              <w:t>160 000,00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8F7C94" w:rsidP="008F7C94">
            <w:pPr>
              <w:jc w:val="center"/>
              <w:rPr>
                <w:rFonts w:ascii="Arial" w:hAnsi="Arial" w:cs="Arial"/>
                <w:color w:val="000000"/>
                <w:sz w:val="16"/>
                <w:szCs w:val="16"/>
              </w:rPr>
            </w:pPr>
            <w:r>
              <w:rPr>
                <w:rFonts w:ascii="Arial" w:hAnsi="Arial" w:cs="Arial"/>
                <w:color w:val="000000"/>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Pr="001627A8" w:rsidRDefault="008F7C94" w:rsidP="008F7C94">
            <w:pPr>
              <w:jc w:val="center"/>
              <w:rPr>
                <w:rFonts w:ascii="Arial" w:hAnsi="Arial" w:cs="Arial"/>
                <w:color w:val="000000"/>
                <w:sz w:val="16"/>
                <w:szCs w:val="16"/>
              </w:rPr>
            </w:pPr>
            <w:r>
              <w:rPr>
                <w:rFonts w:ascii="Arial" w:hAnsi="Arial" w:cs="Arial"/>
                <w:color w:val="000000"/>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Default="008F7C94" w:rsidP="008F7C94">
            <w:r w:rsidRPr="00896F3E">
              <w:rPr>
                <w:rFonts w:ascii="Arial" w:hAnsi="Arial" w:cs="Arial"/>
                <w:color w:val="000000"/>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Default="008F7C94" w:rsidP="008F7C94">
            <w:r w:rsidRPr="00896F3E">
              <w:rPr>
                <w:rFonts w:ascii="Arial" w:hAnsi="Arial" w:cs="Arial"/>
                <w:color w:val="000000"/>
                <w:sz w:val="16"/>
                <w:szCs w:val="16"/>
              </w:rPr>
              <w:t>32 000,00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7C94" w:rsidRDefault="008F7C94" w:rsidP="008F7C94">
            <w:r w:rsidRPr="00896F3E">
              <w:rPr>
                <w:rFonts w:ascii="Arial" w:hAnsi="Arial" w:cs="Arial"/>
                <w:color w:val="000000"/>
                <w:sz w:val="16"/>
                <w:szCs w:val="16"/>
              </w:rPr>
              <w:t>32 000,00</w:t>
            </w:r>
          </w:p>
        </w:tc>
        <w:tc>
          <w:tcPr>
            <w:tcW w:w="1275" w:type="dxa"/>
            <w:vMerge/>
            <w:tcBorders>
              <w:left w:val="single" w:sz="4" w:space="0" w:color="auto"/>
              <w:bottom w:val="single" w:sz="4" w:space="0" w:color="auto"/>
              <w:right w:val="single" w:sz="4" w:space="0" w:color="auto"/>
            </w:tcBorders>
          </w:tcPr>
          <w:p w:rsidR="008F7C94" w:rsidRDefault="008F7C94" w:rsidP="00D60B9F">
            <w:pPr>
              <w:jc w:val="center"/>
            </w:pPr>
          </w:p>
        </w:tc>
        <w:tc>
          <w:tcPr>
            <w:tcW w:w="1418" w:type="dxa"/>
            <w:vMerge/>
            <w:tcBorders>
              <w:left w:val="single" w:sz="4" w:space="0" w:color="auto"/>
              <w:bottom w:val="single" w:sz="4" w:space="0" w:color="auto"/>
              <w:right w:val="single" w:sz="4" w:space="0" w:color="auto"/>
            </w:tcBorders>
          </w:tcPr>
          <w:p w:rsidR="008F7C94" w:rsidRDefault="008F7C94" w:rsidP="00D60B9F">
            <w:pPr>
              <w:jc w:val="center"/>
            </w:pPr>
          </w:p>
        </w:tc>
      </w:tr>
      <w:tr w:rsidR="00343F89" w:rsidRPr="00C11224" w:rsidTr="008F7C94">
        <w:trPr>
          <w:trHeight w:val="639"/>
        </w:trPr>
        <w:tc>
          <w:tcPr>
            <w:tcW w:w="685" w:type="dxa"/>
            <w:vMerge w:val="restart"/>
            <w:tcBorders>
              <w:top w:val="single" w:sz="4" w:space="0" w:color="auto"/>
              <w:left w:val="single" w:sz="4" w:space="0" w:color="auto"/>
              <w:right w:val="single" w:sz="4" w:space="0" w:color="auto"/>
            </w:tcBorders>
          </w:tcPr>
          <w:p w:rsidR="00343F89" w:rsidRPr="00A26EDA" w:rsidRDefault="00A26EDA" w:rsidP="0063149C">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1.4.</w:t>
            </w:r>
          </w:p>
        </w:tc>
        <w:tc>
          <w:tcPr>
            <w:tcW w:w="1559" w:type="dxa"/>
            <w:vMerge w:val="restart"/>
            <w:tcBorders>
              <w:top w:val="single" w:sz="4" w:space="0" w:color="auto"/>
              <w:left w:val="single" w:sz="4" w:space="0" w:color="auto"/>
              <w:right w:val="single" w:sz="4" w:space="0" w:color="auto"/>
            </w:tcBorders>
          </w:tcPr>
          <w:p w:rsidR="00343F89" w:rsidRPr="00C11224"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26EDA">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 xml:space="preserve">.4 </w:t>
            </w:r>
            <w:r w:rsidR="00343F89" w:rsidRPr="00B40DB5">
              <w:rPr>
                <w:rFonts w:ascii="Arial" w:eastAsia="Times New Roman" w:hAnsi="Arial" w:cs="Arial"/>
                <w:color w:val="000000"/>
                <w:sz w:val="16"/>
                <w:szCs w:val="16"/>
                <w:lang w:eastAsia="ru-RU"/>
              </w:rPr>
              <w:t>Устройство и капитальный ремонт электросетевого хозяйства, систем наружного освещения в рамках реализации проекта «Светлый город»</w:t>
            </w: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w:t>
            </w:r>
            <w:r w:rsidRPr="00C11224">
              <w:rPr>
                <w:rFonts w:ascii="Arial" w:eastAsia="Times New Roman" w:hAnsi="Arial" w:cs="Arial"/>
                <w:color w:val="000000"/>
                <w:sz w:val="16"/>
                <w:szCs w:val="16"/>
                <w:lang w:eastAsia="ru-RU"/>
              </w:rPr>
              <w:t xml:space="preserve"> - 31.12.2024</w:t>
            </w: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val="restart"/>
            <w:tcBorders>
              <w:top w:val="single" w:sz="4" w:space="0" w:color="auto"/>
              <w:left w:val="single" w:sz="4" w:space="0" w:color="auto"/>
              <w:right w:val="single" w:sz="4" w:space="0" w:color="000000"/>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Управление жилищно-коммунального хозяйства </w:t>
            </w:r>
            <w:r w:rsidRPr="00C11224">
              <w:rPr>
                <w:rFonts w:ascii="Arial" w:eastAsia="Times New Roman" w:hAnsi="Arial" w:cs="Arial"/>
                <w:color w:val="000000"/>
                <w:sz w:val="16"/>
                <w:szCs w:val="16"/>
                <w:lang w:eastAsia="ru-RU"/>
              </w:rPr>
              <w:t>администрации городского округа Люберцы Московской области</w:t>
            </w:r>
          </w:p>
        </w:tc>
        <w:tc>
          <w:tcPr>
            <w:tcW w:w="1418" w:type="dxa"/>
            <w:vMerge w:val="restart"/>
            <w:tcBorders>
              <w:top w:val="single" w:sz="4" w:space="0" w:color="auto"/>
              <w:left w:val="single" w:sz="4" w:space="0" w:color="000000"/>
              <w:right w:val="single" w:sz="4" w:space="0" w:color="000000"/>
            </w:tcBorders>
          </w:tcPr>
          <w:p w:rsidR="00D60B9F" w:rsidRPr="00C11224" w:rsidRDefault="00BA67CB" w:rsidP="00C132A6">
            <w:pPr>
              <w:tabs>
                <w:tab w:val="left" w:pos="885"/>
              </w:tabs>
              <w:spacing w:after="0" w:line="240" w:lineRule="auto"/>
              <w:ind w:left="-107"/>
              <w:jc w:val="center"/>
              <w:rPr>
                <w:rFonts w:ascii="Arial" w:eastAsia="Times New Roman" w:hAnsi="Arial" w:cs="Arial"/>
                <w:color w:val="000000"/>
                <w:sz w:val="16"/>
                <w:szCs w:val="16"/>
                <w:lang w:eastAsia="ru-RU"/>
              </w:rPr>
            </w:pPr>
            <w:r w:rsidRPr="00BA67CB">
              <w:rPr>
                <w:rFonts w:ascii="Arial" w:eastAsia="Times New Roman" w:hAnsi="Arial" w:cs="Arial"/>
                <w:color w:val="000000"/>
                <w:sz w:val="16"/>
                <w:szCs w:val="16"/>
                <w:lang w:eastAsia="ru-RU"/>
              </w:rPr>
              <w:t>Создание благоприятных условий для проживания населения</w:t>
            </w:r>
          </w:p>
        </w:tc>
      </w:tr>
      <w:tr w:rsidR="00343F89" w:rsidRPr="00C11224" w:rsidTr="008F7C94">
        <w:trPr>
          <w:trHeight w:val="335"/>
        </w:trPr>
        <w:tc>
          <w:tcPr>
            <w:tcW w:w="685" w:type="dxa"/>
            <w:vMerge/>
            <w:tcBorders>
              <w:left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left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right w:val="single" w:sz="4" w:space="0" w:color="000000"/>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343F89" w:rsidRPr="00C11224" w:rsidTr="008F7C94">
        <w:trPr>
          <w:trHeight w:val="633"/>
        </w:trPr>
        <w:tc>
          <w:tcPr>
            <w:tcW w:w="685" w:type="dxa"/>
            <w:vMerge/>
            <w:tcBorders>
              <w:left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left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15 323,96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15 323,96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right w:val="single" w:sz="4" w:space="0" w:color="000000"/>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343F89" w:rsidRPr="00C11224" w:rsidTr="008F7C94">
        <w:trPr>
          <w:trHeight w:val="648"/>
        </w:trPr>
        <w:tc>
          <w:tcPr>
            <w:tcW w:w="685" w:type="dxa"/>
            <w:vMerge/>
            <w:tcBorders>
              <w:left w:val="single" w:sz="4" w:space="0" w:color="auto"/>
              <w:bottom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bottom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1134" w:type="dxa"/>
            <w:vMerge/>
            <w:tcBorders>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15 323,96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15 323,96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bottom w:val="single" w:sz="4" w:space="0" w:color="auto"/>
              <w:right w:val="single" w:sz="4" w:space="0" w:color="000000"/>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63149C" w:rsidRPr="00C11224" w:rsidTr="008F7C94">
        <w:trPr>
          <w:trHeight w:val="286"/>
        </w:trPr>
        <w:tc>
          <w:tcPr>
            <w:tcW w:w="685" w:type="dxa"/>
            <w:vMerge w:val="restart"/>
            <w:tcBorders>
              <w:left w:val="single" w:sz="4" w:space="0" w:color="auto"/>
              <w:right w:val="single" w:sz="4" w:space="0" w:color="auto"/>
            </w:tcBorders>
          </w:tcPr>
          <w:p w:rsidR="0063149C" w:rsidRPr="00C11224" w:rsidRDefault="00A26EDA"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1.4.1.</w:t>
            </w:r>
          </w:p>
        </w:tc>
        <w:tc>
          <w:tcPr>
            <w:tcW w:w="1559" w:type="dxa"/>
            <w:vMerge w:val="restart"/>
            <w:tcBorders>
              <w:left w:val="single" w:sz="4" w:space="0" w:color="auto"/>
              <w:right w:val="single" w:sz="4" w:space="0" w:color="auto"/>
            </w:tcBorders>
          </w:tcPr>
          <w:p w:rsidR="0063149C" w:rsidRPr="00C11224"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F2</w:t>
            </w:r>
            <w:r>
              <w:rPr>
                <w:rFonts w:ascii="Arial" w:eastAsia="Times New Roman" w:hAnsi="Arial" w:cs="Arial"/>
                <w:color w:val="000000"/>
                <w:sz w:val="16"/>
                <w:szCs w:val="16"/>
                <w:lang w:eastAsia="ru-RU"/>
              </w:rPr>
              <w:t xml:space="preserve">.4.1 </w:t>
            </w:r>
            <w:r w:rsidR="0063149C">
              <w:rPr>
                <w:rFonts w:ascii="Arial" w:eastAsia="Times New Roman" w:hAnsi="Arial" w:cs="Arial"/>
                <w:color w:val="000000"/>
                <w:sz w:val="16"/>
                <w:szCs w:val="16"/>
                <w:lang w:eastAsia="ru-RU"/>
              </w:rPr>
              <w:t>Светлый город</w:t>
            </w:r>
          </w:p>
        </w:tc>
        <w:tc>
          <w:tcPr>
            <w:tcW w:w="1418" w:type="dxa"/>
            <w:tcBorders>
              <w:top w:val="single" w:sz="4" w:space="0" w:color="auto"/>
              <w:left w:val="single" w:sz="4" w:space="0" w:color="auto"/>
              <w:bottom w:val="single" w:sz="4" w:space="0" w:color="auto"/>
              <w:right w:val="single" w:sz="4" w:space="0" w:color="auto"/>
            </w:tcBorders>
          </w:tcPr>
          <w:p w:rsidR="0063149C"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left w:val="single" w:sz="4" w:space="0" w:color="auto"/>
              <w:right w:val="single" w:sz="4" w:space="0" w:color="auto"/>
            </w:tcBorders>
          </w:tcPr>
          <w:p w:rsidR="0063149C" w:rsidRPr="00C11224" w:rsidRDefault="00343F89"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3149C" w:rsidRPr="00343F89" w:rsidRDefault="00987B4F" w:rsidP="00343F89">
            <w:pPr>
              <w:jc w:val="center"/>
              <w:rPr>
                <w:rFonts w:ascii="Arial" w:hAnsi="Arial" w:cs="Arial"/>
                <w:sz w:val="16"/>
                <w:szCs w:val="16"/>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275" w:type="dxa"/>
            <w:vMerge w:val="restart"/>
            <w:tcBorders>
              <w:left w:val="single" w:sz="4" w:space="0" w:color="auto"/>
              <w:right w:val="single" w:sz="4" w:space="0" w:color="000000"/>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Управление жилищно-коммунального хозяйства </w:t>
            </w:r>
            <w:r w:rsidRPr="00C11224">
              <w:rPr>
                <w:rFonts w:ascii="Arial" w:eastAsia="Times New Roman" w:hAnsi="Arial" w:cs="Arial"/>
                <w:color w:val="000000"/>
                <w:sz w:val="16"/>
                <w:szCs w:val="16"/>
                <w:lang w:eastAsia="ru-RU"/>
              </w:rPr>
              <w:t>администрации городского округа Люберцы Московской области</w:t>
            </w:r>
          </w:p>
        </w:tc>
        <w:tc>
          <w:tcPr>
            <w:tcW w:w="1418" w:type="dxa"/>
            <w:vMerge w:val="restart"/>
            <w:tcBorders>
              <w:left w:val="single" w:sz="4" w:space="0" w:color="000000"/>
              <w:right w:val="single" w:sz="4" w:space="0" w:color="000000"/>
            </w:tcBorders>
          </w:tcPr>
          <w:p w:rsidR="00D60B9F" w:rsidRPr="00C11224" w:rsidRDefault="009246BE" w:rsidP="00C132A6">
            <w:pPr>
              <w:tabs>
                <w:tab w:val="left" w:pos="885"/>
              </w:tabs>
              <w:spacing w:after="0" w:line="240" w:lineRule="auto"/>
              <w:ind w:left="-107"/>
              <w:jc w:val="center"/>
              <w:rPr>
                <w:rFonts w:ascii="Arial" w:eastAsia="Times New Roman" w:hAnsi="Arial" w:cs="Arial"/>
                <w:color w:val="000000"/>
                <w:sz w:val="16"/>
                <w:szCs w:val="16"/>
                <w:lang w:eastAsia="ru-RU"/>
              </w:rPr>
            </w:pPr>
            <w:r w:rsidRPr="009246BE">
              <w:rPr>
                <w:rFonts w:ascii="Arial" w:eastAsia="Times New Roman" w:hAnsi="Arial" w:cs="Arial"/>
                <w:color w:val="000000"/>
                <w:sz w:val="16"/>
                <w:szCs w:val="16"/>
                <w:lang w:eastAsia="ru-RU"/>
              </w:rPr>
              <w:t>Создание благоприятных условий для проживания населения</w:t>
            </w:r>
          </w:p>
        </w:tc>
      </w:tr>
      <w:tr w:rsidR="0063149C" w:rsidRPr="00C11224" w:rsidTr="008F7C94">
        <w:trPr>
          <w:trHeight w:val="220"/>
        </w:trPr>
        <w:tc>
          <w:tcPr>
            <w:tcW w:w="685" w:type="dxa"/>
            <w:vMerge/>
            <w:tcBorders>
              <w:left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63149C"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left w:val="single" w:sz="4" w:space="0" w:color="auto"/>
              <w:right w:val="single" w:sz="4" w:space="0" w:color="auto"/>
            </w:tcBorders>
          </w:tcPr>
          <w:p w:rsidR="0063149C" w:rsidRPr="00C11224" w:rsidRDefault="0063149C"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149C" w:rsidRPr="00343F89" w:rsidRDefault="00987B4F" w:rsidP="00343F89">
            <w:pPr>
              <w:jc w:val="center"/>
              <w:rPr>
                <w:rFonts w:ascii="Arial" w:hAnsi="Arial" w:cs="Arial"/>
                <w:sz w:val="16"/>
                <w:szCs w:val="16"/>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275" w:type="dxa"/>
            <w:vMerge/>
            <w:tcBorders>
              <w:left w:val="single" w:sz="4" w:space="0" w:color="auto"/>
              <w:right w:val="single" w:sz="4" w:space="0" w:color="000000"/>
            </w:tcBorders>
          </w:tcPr>
          <w:p w:rsidR="0063149C" w:rsidRPr="00C11224" w:rsidRDefault="0063149C"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tcPr>
          <w:p w:rsidR="0063149C" w:rsidRPr="00C11224" w:rsidRDefault="0063149C"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63149C" w:rsidRPr="00C11224" w:rsidTr="008F7C94">
        <w:trPr>
          <w:trHeight w:val="596"/>
        </w:trPr>
        <w:tc>
          <w:tcPr>
            <w:tcW w:w="685" w:type="dxa"/>
            <w:vMerge/>
            <w:tcBorders>
              <w:left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63149C" w:rsidRDefault="006314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left w:val="single" w:sz="4" w:space="0" w:color="auto"/>
              <w:right w:val="single" w:sz="4" w:space="0" w:color="auto"/>
            </w:tcBorders>
          </w:tcPr>
          <w:p w:rsidR="0063149C" w:rsidRPr="00C11224" w:rsidRDefault="0063149C"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149C" w:rsidRPr="00343F89" w:rsidRDefault="00987B4F" w:rsidP="00343F89">
            <w:pPr>
              <w:jc w:val="center"/>
              <w:rPr>
                <w:rFonts w:ascii="Arial" w:hAnsi="Arial" w:cs="Arial"/>
                <w:sz w:val="16"/>
                <w:szCs w:val="16"/>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eastAsia="Times New Roman" w:hAnsi="Arial" w:cs="Arial"/>
                <w:b/>
                <w:color w:val="000000"/>
                <w:sz w:val="16"/>
                <w:szCs w:val="16"/>
                <w:lang w:eastAsia="ru-RU"/>
              </w:rPr>
            </w:pPr>
            <w:r w:rsidRPr="00343F89">
              <w:rPr>
                <w:rFonts w:ascii="Arial" w:eastAsia="Times New Roman" w:hAnsi="Arial" w:cs="Arial"/>
                <w:color w:val="000000"/>
                <w:sz w:val="16"/>
                <w:szCs w:val="16"/>
                <w:lang w:eastAsia="ru-RU"/>
              </w:rPr>
              <w:t>15 323,96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15 323,96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275" w:type="dxa"/>
            <w:vMerge/>
            <w:tcBorders>
              <w:left w:val="single" w:sz="4" w:space="0" w:color="auto"/>
              <w:right w:val="single" w:sz="4" w:space="0" w:color="000000"/>
            </w:tcBorders>
          </w:tcPr>
          <w:p w:rsidR="0063149C" w:rsidRPr="00C11224" w:rsidRDefault="0063149C"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tcPr>
          <w:p w:rsidR="0063149C" w:rsidRPr="00C11224" w:rsidRDefault="0063149C"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63149C" w:rsidRPr="00C11224" w:rsidTr="008F7C94">
        <w:trPr>
          <w:trHeight w:val="220"/>
        </w:trPr>
        <w:tc>
          <w:tcPr>
            <w:tcW w:w="685" w:type="dxa"/>
            <w:vMerge/>
            <w:tcBorders>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bottom w:val="single" w:sz="4" w:space="0" w:color="auto"/>
              <w:right w:val="single" w:sz="4" w:space="0" w:color="auto"/>
            </w:tcBorders>
          </w:tcPr>
          <w:p w:rsidR="0063149C" w:rsidRPr="00C11224" w:rsidRDefault="0063149C" w:rsidP="00B00526">
            <w:pPr>
              <w:spacing w:after="0" w:line="240" w:lineRule="auto"/>
              <w:jc w:val="center"/>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63149C" w:rsidRDefault="0063149C"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1134" w:type="dxa"/>
            <w:vMerge/>
            <w:tcBorders>
              <w:left w:val="single" w:sz="4" w:space="0" w:color="auto"/>
              <w:bottom w:val="single" w:sz="4" w:space="0" w:color="auto"/>
              <w:right w:val="single" w:sz="4" w:space="0" w:color="auto"/>
            </w:tcBorders>
          </w:tcPr>
          <w:p w:rsidR="0063149C" w:rsidRPr="00C11224" w:rsidRDefault="0063149C"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3149C" w:rsidRPr="00343F89" w:rsidRDefault="00987B4F" w:rsidP="00343F89">
            <w:pPr>
              <w:jc w:val="center"/>
              <w:rPr>
                <w:rFonts w:ascii="Arial" w:hAnsi="Arial" w:cs="Arial"/>
                <w:sz w:val="16"/>
                <w:szCs w:val="16"/>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15 323,96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15 323,96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149C" w:rsidRPr="00343F89" w:rsidRDefault="0063149C" w:rsidP="00343F89">
            <w:pPr>
              <w:jc w:val="center"/>
              <w:rPr>
                <w:rFonts w:ascii="Arial" w:hAnsi="Arial" w:cs="Arial"/>
                <w:sz w:val="16"/>
                <w:szCs w:val="16"/>
              </w:rPr>
            </w:pPr>
            <w:r w:rsidRPr="00343F89">
              <w:rPr>
                <w:rFonts w:ascii="Arial" w:hAnsi="Arial" w:cs="Arial"/>
                <w:sz w:val="16"/>
                <w:szCs w:val="16"/>
              </w:rPr>
              <w:t>0,00</w:t>
            </w:r>
          </w:p>
        </w:tc>
        <w:tc>
          <w:tcPr>
            <w:tcW w:w="1275" w:type="dxa"/>
            <w:vMerge/>
            <w:tcBorders>
              <w:left w:val="single" w:sz="4" w:space="0" w:color="auto"/>
              <w:bottom w:val="single" w:sz="4" w:space="0" w:color="auto"/>
              <w:right w:val="single" w:sz="4" w:space="0" w:color="000000"/>
            </w:tcBorders>
          </w:tcPr>
          <w:p w:rsidR="0063149C" w:rsidRPr="00C11224" w:rsidRDefault="0063149C"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tcPr>
          <w:p w:rsidR="0063149C" w:rsidRPr="00C11224" w:rsidRDefault="0063149C"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4C359C" w:rsidRPr="00C11224" w:rsidTr="008F7C94">
        <w:trPr>
          <w:trHeight w:val="995"/>
        </w:trPr>
        <w:tc>
          <w:tcPr>
            <w:tcW w:w="685" w:type="dxa"/>
            <w:vMerge w:val="restart"/>
            <w:tcBorders>
              <w:left w:val="single" w:sz="4" w:space="0" w:color="auto"/>
              <w:right w:val="single" w:sz="4" w:space="0" w:color="auto"/>
            </w:tcBorders>
          </w:tcPr>
          <w:p w:rsidR="004C359C" w:rsidRPr="00C11224" w:rsidRDefault="00A26EDA" w:rsidP="0063149C">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w:t>
            </w:r>
          </w:p>
        </w:tc>
        <w:tc>
          <w:tcPr>
            <w:tcW w:w="1559" w:type="dxa"/>
            <w:vMerge w:val="restart"/>
            <w:tcBorders>
              <w:left w:val="single" w:sz="4" w:space="0" w:color="auto"/>
              <w:right w:val="single" w:sz="4" w:space="0" w:color="auto"/>
            </w:tcBorders>
          </w:tcPr>
          <w:p w:rsidR="004C359C" w:rsidRPr="00B319F2"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F2</w:t>
            </w:r>
            <w:r>
              <w:rPr>
                <w:rFonts w:ascii="Arial" w:eastAsia="Times New Roman" w:hAnsi="Arial" w:cs="Arial"/>
                <w:color w:val="000000"/>
                <w:sz w:val="16"/>
                <w:szCs w:val="16"/>
                <w:lang w:eastAsia="ru-RU"/>
              </w:rPr>
              <w:t xml:space="preserve">.5 </w:t>
            </w:r>
            <w:r w:rsidR="004C359C" w:rsidRPr="00B40DB5">
              <w:rPr>
                <w:rFonts w:ascii="Arial" w:eastAsia="Times New Roman" w:hAnsi="Arial" w:cs="Arial"/>
                <w:color w:val="000000"/>
                <w:sz w:val="16"/>
                <w:szCs w:val="16"/>
                <w:lang w:eastAsia="ru-RU"/>
              </w:rPr>
              <w:t>Ремонт дворовых территорий</w:t>
            </w:r>
          </w:p>
        </w:tc>
        <w:tc>
          <w:tcPr>
            <w:tcW w:w="1418" w:type="dxa"/>
            <w:tcBorders>
              <w:top w:val="single" w:sz="4" w:space="0" w:color="auto"/>
              <w:left w:val="single" w:sz="4" w:space="0" w:color="auto"/>
              <w:bottom w:val="single" w:sz="4" w:space="0" w:color="auto"/>
              <w:right w:val="single" w:sz="4" w:space="0" w:color="auto"/>
            </w:tcBorders>
          </w:tcPr>
          <w:p w:rsidR="004C359C" w:rsidRDefault="004C35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left w:val="single" w:sz="4" w:space="0" w:color="auto"/>
              <w:right w:val="single" w:sz="4" w:space="0" w:color="auto"/>
            </w:tcBorders>
          </w:tcPr>
          <w:p w:rsidR="004C359C" w:rsidRPr="00C11224" w:rsidRDefault="004C359C"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w:t>
            </w:r>
            <w:r w:rsidRPr="00C11224">
              <w:rPr>
                <w:rFonts w:ascii="Arial" w:eastAsia="Times New Roman" w:hAnsi="Arial" w:cs="Arial"/>
                <w:color w:val="000000"/>
                <w:sz w:val="16"/>
                <w:szCs w:val="16"/>
                <w:lang w:eastAsia="ru-RU"/>
              </w:rPr>
              <w:t xml:space="preserve"> - 31.12.2024</w:t>
            </w:r>
          </w:p>
        </w:tc>
        <w:tc>
          <w:tcPr>
            <w:tcW w:w="1134" w:type="dxa"/>
            <w:tcBorders>
              <w:top w:val="single" w:sz="4" w:space="0" w:color="auto"/>
              <w:left w:val="single" w:sz="4" w:space="0" w:color="auto"/>
              <w:bottom w:val="single" w:sz="4" w:space="0" w:color="auto"/>
              <w:right w:val="single" w:sz="4" w:space="0" w:color="auto"/>
            </w:tcBorders>
            <w:vAlign w:val="center"/>
          </w:tcPr>
          <w:p w:rsidR="004C359C" w:rsidRPr="00987B4F"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val="restart"/>
            <w:tcBorders>
              <w:top w:val="single" w:sz="4" w:space="0" w:color="auto"/>
              <w:left w:val="single" w:sz="4" w:space="0" w:color="auto"/>
              <w:right w:val="single" w:sz="4" w:space="0" w:color="000000"/>
            </w:tcBorders>
          </w:tcPr>
          <w:p w:rsidR="004C359C" w:rsidRDefault="004C359C" w:rsidP="00D60B9F">
            <w:pPr>
              <w:tabs>
                <w:tab w:val="left" w:pos="885"/>
              </w:tabs>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p w:rsidR="004C359C"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4C359C"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4C359C"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4C359C"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4C359C"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4C359C"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4C359C"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4C359C" w:rsidRPr="00C11224"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val="restart"/>
            <w:tcBorders>
              <w:top w:val="single" w:sz="4" w:space="0" w:color="auto"/>
              <w:left w:val="single" w:sz="4" w:space="0" w:color="000000"/>
              <w:right w:val="single" w:sz="4" w:space="0" w:color="000000"/>
            </w:tcBorders>
          </w:tcPr>
          <w:p w:rsidR="004C359C"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D60B9F" w:rsidRPr="00C11224" w:rsidRDefault="00BA67CB" w:rsidP="00D60B9F">
            <w:pPr>
              <w:tabs>
                <w:tab w:val="left" w:pos="885"/>
              </w:tabs>
              <w:spacing w:after="0" w:line="240" w:lineRule="auto"/>
              <w:ind w:left="-107"/>
              <w:jc w:val="center"/>
              <w:rPr>
                <w:rFonts w:ascii="Arial" w:eastAsia="Times New Roman" w:hAnsi="Arial" w:cs="Arial"/>
                <w:color w:val="000000"/>
                <w:sz w:val="16"/>
                <w:szCs w:val="16"/>
                <w:lang w:eastAsia="ru-RU"/>
              </w:rPr>
            </w:pPr>
            <w:r w:rsidRPr="00BA67CB">
              <w:rPr>
                <w:rFonts w:ascii="Arial" w:eastAsia="Times New Roman" w:hAnsi="Arial" w:cs="Arial"/>
                <w:color w:val="000000"/>
                <w:sz w:val="16"/>
                <w:szCs w:val="16"/>
                <w:lang w:eastAsia="ru-RU"/>
              </w:rPr>
              <w:t>Создание благоприятных условий для проживания населения</w:t>
            </w:r>
          </w:p>
        </w:tc>
      </w:tr>
      <w:tr w:rsidR="004C359C" w:rsidRPr="00C11224" w:rsidTr="008F7C94">
        <w:trPr>
          <w:trHeight w:val="1130"/>
        </w:trPr>
        <w:tc>
          <w:tcPr>
            <w:tcW w:w="685" w:type="dxa"/>
            <w:vMerge/>
            <w:tcBorders>
              <w:left w:val="single" w:sz="4" w:space="0" w:color="auto"/>
              <w:right w:val="single" w:sz="4" w:space="0" w:color="auto"/>
            </w:tcBorders>
          </w:tcPr>
          <w:p w:rsidR="004C359C" w:rsidRPr="00C11224" w:rsidRDefault="004C359C"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4C359C" w:rsidRPr="00C11224" w:rsidRDefault="004C359C"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C359C" w:rsidRDefault="004C35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4" w:type="dxa"/>
            <w:vMerge/>
            <w:tcBorders>
              <w:left w:val="single" w:sz="4" w:space="0" w:color="auto"/>
              <w:right w:val="single" w:sz="4" w:space="0" w:color="auto"/>
            </w:tcBorders>
          </w:tcPr>
          <w:p w:rsidR="004C359C" w:rsidRPr="00C11224" w:rsidRDefault="004C359C"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C359C" w:rsidRPr="00987B4F"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right w:val="single" w:sz="4" w:space="0" w:color="000000"/>
            </w:tcBorders>
          </w:tcPr>
          <w:p w:rsidR="004C359C" w:rsidRPr="00C11224"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tcPr>
          <w:p w:rsidR="004C359C" w:rsidRPr="00C11224"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4C359C" w:rsidRPr="00C11224" w:rsidTr="008F7C94">
        <w:trPr>
          <w:trHeight w:val="335"/>
        </w:trPr>
        <w:tc>
          <w:tcPr>
            <w:tcW w:w="685" w:type="dxa"/>
            <w:vMerge/>
            <w:tcBorders>
              <w:left w:val="single" w:sz="4" w:space="0" w:color="auto"/>
              <w:right w:val="single" w:sz="4" w:space="0" w:color="auto"/>
            </w:tcBorders>
          </w:tcPr>
          <w:p w:rsidR="004C359C" w:rsidRPr="00C11224" w:rsidRDefault="004C359C"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4C359C" w:rsidRPr="00C11224" w:rsidRDefault="004C359C"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C359C" w:rsidRDefault="004C359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left w:val="single" w:sz="4" w:space="0" w:color="auto"/>
              <w:right w:val="single" w:sz="4" w:space="0" w:color="auto"/>
            </w:tcBorders>
          </w:tcPr>
          <w:p w:rsidR="004C359C" w:rsidRPr="00C11224" w:rsidRDefault="004C359C"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C359C" w:rsidRPr="00343F89" w:rsidRDefault="00343F89" w:rsidP="00343F89">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61 478,45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right w:val="single" w:sz="4" w:space="0" w:color="000000"/>
            </w:tcBorders>
          </w:tcPr>
          <w:p w:rsidR="004C359C" w:rsidRPr="00C11224"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tcPr>
          <w:p w:rsidR="004C359C" w:rsidRPr="00C11224"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4C359C" w:rsidRPr="00C11224" w:rsidTr="00AB21A7">
        <w:trPr>
          <w:trHeight w:val="621"/>
        </w:trPr>
        <w:tc>
          <w:tcPr>
            <w:tcW w:w="685" w:type="dxa"/>
            <w:vMerge/>
            <w:tcBorders>
              <w:top w:val="single" w:sz="4" w:space="0" w:color="auto"/>
              <w:left w:val="single" w:sz="4" w:space="0" w:color="auto"/>
              <w:bottom w:val="single" w:sz="4" w:space="0" w:color="auto"/>
              <w:right w:val="single" w:sz="4" w:space="0" w:color="auto"/>
            </w:tcBorders>
          </w:tcPr>
          <w:p w:rsidR="004C359C" w:rsidRPr="00C11224" w:rsidRDefault="004C359C"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bottom w:val="single" w:sz="4" w:space="0" w:color="auto"/>
              <w:right w:val="single" w:sz="4" w:space="0" w:color="auto"/>
            </w:tcBorders>
          </w:tcPr>
          <w:p w:rsidR="004C359C" w:rsidRPr="00C11224" w:rsidRDefault="004C359C"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4C359C" w:rsidRDefault="004C359C"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1134" w:type="dxa"/>
            <w:vMerge/>
            <w:tcBorders>
              <w:left w:val="single" w:sz="4" w:space="0" w:color="auto"/>
              <w:bottom w:val="single" w:sz="4" w:space="0" w:color="auto"/>
              <w:right w:val="single" w:sz="4" w:space="0" w:color="auto"/>
            </w:tcBorders>
          </w:tcPr>
          <w:p w:rsidR="004C359C" w:rsidRPr="00C11224" w:rsidRDefault="004C359C"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C359C" w:rsidRPr="00343F89" w:rsidRDefault="00343F89" w:rsidP="00343F89">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61 478,45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59C" w:rsidRPr="00343F89" w:rsidRDefault="004C359C" w:rsidP="00343F89">
            <w:pPr>
              <w:spacing w:after="0"/>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bottom w:val="single" w:sz="4" w:space="0" w:color="auto"/>
              <w:right w:val="single" w:sz="4" w:space="0" w:color="000000"/>
            </w:tcBorders>
          </w:tcPr>
          <w:p w:rsidR="004C359C" w:rsidRPr="00C11224"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tcPr>
          <w:p w:rsidR="004C359C" w:rsidRPr="00C11224" w:rsidRDefault="004C359C"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343F89" w:rsidRPr="00C11224" w:rsidTr="00AB21A7">
        <w:trPr>
          <w:trHeight w:val="459"/>
        </w:trPr>
        <w:tc>
          <w:tcPr>
            <w:tcW w:w="685" w:type="dxa"/>
            <w:vMerge w:val="restart"/>
            <w:tcBorders>
              <w:top w:val="single" w:sz="4" w:space="0" w:color="auto"/>
              <w:left w:val="single" w:sz="4" w:space="0" w:color="auto"/>
              <w:right w:val="single" w:sz="4" w:space="0" w:color="auto"/>
            </w:tcBorders>
          </w:tcPr>
          <w:p w:rsidR="00343F89" w:rsidRPr="00C11224" w:rsidRDefault="00A26EDA"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1.5.1.</w:t>
            </w:r>
          </w:p>
        </w:tc>
        <w:tc>
          <w:tcPr>
            <w:tcW w:w="1559" w:type="dxa"/>
            <w:vMerge w:val="restart"/>
            <w:tcBorders>
              <w:top w:val="single" w:sz="4" w:space="0" w:color="auto"/>
              <w:left w:val="single" w:sz="4" w:space="0" w:color="auto"/>
              <w:bottom w:val="single" w:sz="4" w:space="0" w:color="auto"/>
              <w:right w:val="single" w:sz="4" w:space="0" w:color="auto"/>
            </w:tcBorders>
          </w:tcPr>
          <w:p w:rsidR="00343F89" w:rsidRPr="00C11224"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26EDA">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 xml:space="preserve">.5.1 </w:t>
            </w:r>
            <w:r w:rsidR="00343F89">
              <w:rPr>
                <w:rFonts w:ascii="Arial" w:eastAsia="Times New Roman" w:hAnsi="Arial" w:cs="Arial"/>
                <w:color w:val="000000"/>
                <w:sz w:val="16"/>
                <w:szCs w:val="16"/>
                <w:lang w:eastAsia="ru-RU"/>
              </w:rPr>
              <w:t>Ремонт дворовых территорий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top w:val="single" w:sz="4" w:space="0" w:color="auto"/>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val="restart"/>
            <w:tcBorders>
              <w:top w:val="single" w:sz="4" w:space="0" w:color="auto"/>
              <w:left w:val="single" w:sz="4" w:space="0" w:color="auto"/>
              <w:bottom w:val="single" w:sz="4" w:space="0" w:color="auto"/>
              <w:right w:val="single" w:sz="4" w:space="0" w:color="auto"/>
            </w:tcBorders>
          </w:tcPr>
          <w:p w:rsidR="00343F89" w:rsidRDefault="00343F89" w:rsidP="00D60B9F">
            <w:pPr>
              <w:tabs>
                <w:tab w:val="left" w:pos="885"/>
              </w:tabs>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p w:rsidR="00343F89" w:rsidRPr="00C11224" w:rsidRDefault="00343F89" w:rsidP="00D60B9F">
            <w:pPr>
              <w:tabs>
                <w:tab w:val="left" w:pos="885"/>
              </w:tabs>
              <w:spacing w:after="0" w:line="240" w:lineRule="auto"/>
              <w:jc w:val="center"/>
              <w:rPr>
                <w:rFonts w:ascii="Arial" w:eastAsia="Times New Roman" w:hAnsi="Arial" w:cs="Arial"/>
                <w:color w:val="000000"/>
                <w:sz w:val="16"/>
                <w:szCs w:val="16"/>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343F89" w:rsidRDefault="00D60B9F" w:rsidP="00D60B9F">
            <w:pPr>
              <w:tabs>
                <w:tab w:val="left" w:pos="885"/>
              </w:tabs>
              <w:spacing w:after="0" w:line="240" w:lineRule="auto"/>
              <w:ind w:left="-107"/>
              <w:jc w:val="center"/>
              <w:rPr>
                <w:rFonts w:ascii="Arial" w:eastAsia="Times New Roman" w:hAnsi="Arial" w:cs="Arial"/>
                <w:color w:val="000000"/>
                <w:sz w:val="16"/>
                <w:szCs w:val="16"/>
                <w:lang w:eastAsia="ru-RU"/>
              </w:rPr>
            </w:pPr>
            <w:r w:rsidRPr="002A1D79">
              <w:rPr>
                <w:rFonts w:ascii="Arial" w:eastAsia="Times New Roman" w:hAnsi="Arial" w:cs="Arial"/>
                <w:color w:val="000000"/>
                <w:sz w:val="16"/>
                <w:szCs w:val="16"/>
                <w:lang w:eastAsia="ru-RU"/>
              </w:rPr>
              <w:t>Создание благоприятных условий для проживания</w:t>
            </w:r>
            <w:r>
              <w:rPr>
                <w:rFonts w:ascii="Arial" w:eastAsia="Times New Roman" w:hAnsi="Arial" w:cs="Arial"/>
                <w:color w:val="000000"/>
                <w:sz w:val="16"/>
                <w:szCs w:val="16"/>
                <w:lang w:eastAsia="ru-RU"/>
              </w:rPr>
              <w:t xml:space="preserve"> </w:t>
            </w:r>
            <w:r w:rsidRPr="002A1D79">
              <w:rPr>
                <w:rFonts w:ascii="Arial" w:eastAsia="Times New Roman" w:hAnsi="Arial" w:cs="Arial"/>
                <w:color w:val="000000"/>
                <w:sz w:val="16"/>
                <w:szCs w:val="16"/>
                <w:lang w:eastAsia="ru-RU"/>
              </w:rPr>
              <w:t>населения</w:t>
            </w:r>
          </w:p>
          <w:p w:rsidR="00D60B9F" w:rsidRDefault="00D60B9F" w:rsidP="00D60B9F">
            <w:pPr>
              <w:tabs>
                <w:tab w:val="left" w:pos="885"/>
              </w:tabs>
              <w:spacing w:after="0" w:line="240" w:lineRule="auto"/>
              <w:ind w:left="-107"/>
              <w:jc w:val="center"/>
              <w:rPr>
                <w:rFonts w:ascii="Arial" w:eastAsia="Times New Roman" w:hAnsi="Arial" w:cs="Arial"/>
                <w:color w:val="000000"/>
                <w:sz w:val="16"/>
                <w:szCs w:val="16"/>
                <w:lang w:eastAsia="ru-RU"/>
              </w:rPr>
            </w:pPr>
          </w:p>
          <w:p w:rsidR="00D60B9F" w:rsidRPr="00C11224" w:rsidRDefault="00D60B9F" w:rsidP="00D60B9F">
            <w:pPr>
              <w:tabs>
                <w:tab w:val="left" w:pos="885"/>
              </w:tabs>
              <w:spacing w:after="0" w:line="240" w:lineRule="auto"/>
              <w:jc w:val="center"/>
              <w:rPr>
                <w:rFonts w:ascii="Arial" w:eastAsia="Times New Roman" w:hAnsi="Arial" w:cs="Arial"/>
                <w:color w:val="000000"/>
                <w:sz w:val="16"/>
                <w:szCs w:val="16"/>
                <w:lang w:eastAsia="ru-RU"/>
              </w:rPr>
            </w:pPr>
          </w:p>
        </w:tc>
      </w:tr>
      <w:tr w:rsidR="00343F89" w:rsidRPr="00C11224" w:rsidTr="00AB21A7">
        <w:trPr>
          <w:trHeight w:val="459"/>
        </w:trPr>
        <w:tc>
          <w:tcPr>
            <w:tcW w:w="685" w:type="dxa"/>
            <w:vMerge/>
            <w:tcBorders>
              <w:left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w:t>
            </w:r>
            <w:r>
              <w:rPr>
                <w:rFonts w:ascii="Arial" w:eastAsia="Times New Roman" w:hAnsi="Arial" w:cs="Arial"/>
                <w:color w:val="000000"/>
                <w:sz w:val="16"/>
                <w:szCs w:val="16"/>
                <w:lang w:eastAsia="ru-RU"/>
              </w:rPr>
              <w:t xml:space="preserve"> области</w:t>
            </w:r>
          </w:p>
        </w:tc>
        <w:tc>
          <w:tcPr>
            <w:tcW w:w="1134" w:type="dxa"/>
            <w:vMerge/>
            <w:tcBorders>
              <w:top w:val="single" w:sz="4" w:space="0" w:color="auto"/>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top w:val="single" w:sz="4" w:space="0" w:color="auto"/>
              <w:left w:val="single" w:sz="4" w:space="0" w:color="auto"/>
              <w:bottom w:val="single" w:sz="4" w:space="0" w:color="auto"/>
              <w:right w:val="single" w:sz="4" w:space="0" w:color="auto"/>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343F89" w:rsidRPr="00C11224" w:rsidTr="00AB21A7">
        <w:trPr>
          <w:trHeight w:val="459"/>
        </w:trPr>
        <w:tc>
          <w:tcPr>
            <w:tcW w:w="685" w:type="dxa"/>
            <w:vMerge/>
            <w:tcBorders>
              <w:left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top w:val="single" w:sz="4" w:space="0" w:color="auto"/>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343F89" w:rsidRPr="00343F89" w:rsidRDefault="00343F89" w:rsidP="00202316">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28 546,05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top w:val="single" w:sz="4" w:space="0" w:color="auto"/>
              <w:left w:val="single" w:sz="4" w:space="0" w:color="auto"/>
              <w:bottom w:val="single" w:sz="4" w:space="0" w:color="auto"/>
              <w:right w:val="single" w:sz="4" w:space="0" w:color="auto"/>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343F89" w:rsidRPr="00C11224" w:rsidTr="00AB21A7">
        <w:trPr>
          <w:trHeight w:val="64"/>
        </w:trPr>
        <w:tc>
          <w:tcPr>
            <w:tcW w:w="685" w:type="dxa"/>
            <w:vMerge/>
            <w:tcBorders>
              <w:left w:val="single" w:sz="4" w:space="0" w:color="auto"/>
              <w:bottom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1134" w:type="dxa"/>
            <w:vMerge/>
            <w:tcBorders>
              <w:top w:val="single" w:sz="4" w:space="0" w:color="auto"/>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343F89" w:rsidRPr="00343F89" w:rsidRDefault="00343F89" w:rsidP="00202316">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28 546,05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top w:val="single" w:sz="4" w:space="0" w:color="auto"/>
              <w:left w:val="single" w:sz="4" w:space="0" w:color="auto"/>
              <w:bottom w:val="single" w:sz="4" w:space="0" w:color="auto"/>
              <w:right w:val="single" w:sz="4" w:space="0" w:color="auto"/>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43F89" w:rsidRPr="00C11224" w:rsidRDefault="00343F89" w:rsidP="00D60B9F">
            <w:pPr>
              <w:tabs>
                <w:tab w:val="left" w:pos="885"/>
              </w:tabs>
              <w:spacing w:after="0" w:line="240" w:lineRule="auto"/>
              <w:ind w:left="-107"/>
              <w:jc w:val="center"/>
              <w:rPr>
                <w:rFonts w:ascii="Arial" w:eastAsia="Times New Roman" w:hAnsi="Arial" w:cs="Arial"/>
                <w:color w:val="000000"/>
                <w:sz w:val="16"/>
                <w:szCs w:val="16"/>
                <w:lang w:eastAsia="ru-RU"/>
              </w:rPr>
            </w:pPr>
          </w:p>
        </w:tc>
      </w:tr>
      <w:tr w:rsidR="00343F89" w:rsidRPr="00C11224" w:rsidTr="008F7C94">
        <w:trPr>
          <w:trHeight w:val="83"/>
        </w:trPr>
        <w:tc>
          <w:tcPr>
            <w:tcW w:w="685" w:type="dxa"/>
            <w:vMerge w:val="restart"/>
            <w:tcBorders>
              <w:top w:val="single" w:sz="4" w:space="0" w:color="auto"/>
              <w:left w:val="single" w:sz="4" w:space="0" w:color="auto"/>
              <w:right w:val="single" w:sz="4" w:space="0" w:color="auto"/>
            </w:tcBorders>
          </w:tcPr>
          <w:p w:rsidR="00343F89" w:rsidRPr="00C11224" w:rsidRDefault="00A26EDA"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1.5.2.</w:t>
            </w:r>
          </w:p>
        </w:tc>
        <w:tc>
          <w:tcPr>
            <w:tcW w:w="1559" w:type="dxa"/>
            <w:vMerge w:val="restart"/>
            <w:tcBorders>
              <w:left w:val="single" w:sz="4" w:space="0" w:color="auto"/>
              <w:right w:val="single" w:sz="4" w:space="0" w:color="auto"/>
            </w:tcBorders>
          </w:tcPr>
          <w:p w:rsidR="00343F89" w:rsidRPr="00C11224"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26EDA">
              <w:rPr>
                <w:rFonts w:ascii="Arial" w:eastAsia="Times New Roman" w:hAnsi="Arial" w:cs="Arial"/>
                <w:color w:val="000000"/>
                <w:sz w:val="16"/>
                <w:szCs w:val="16"/>
                <w:lang w:eastAsia="ru-RU"/>
              </w:rPr>
              <w:t>2</w:t>
            </w:r>
            <w:r>
              <w:rPr>
                <w:rFonts w:ascii="Arial" w:eastAsia="Times New Roman" w:hAnsi="Arial" w:cs="Arial"/>
                <w:color w:val="000000"/>
                <w:sz w:val="16"/>
                <w:szCs w:val="16"/>
                <w:lang w:eastAsia="ru-RU"/>
              </w:rPr>
              <w:t xml:space="preserve">.5.2 </w:t>
            </w:r>
            <w:r w:rsidR="00343F89">
              <w:rPr>
                <w:rFonts w:ascii="Arial" w:eastAsia="Times New Roman" w:hAnsi="Arial" w:cs="Arial"/>
                <w:color w:val="000000"/>
                <w:sz w:val="16"/>
                <w:szCs w:val="16"/>
                <w:lang w:eastAsia="ru-RU"/>
              </w:rPr>
              <w:t>Реализация программы формирования современной комфортной среды в части ремонта дворовых территорий</w:t>
            </w: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4" w:type="dxa"/>
            <w:vMerge w:val="restart"/>
            <w:tcBorders>
              <w:left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w:t>
            </w:r>
            <w:r>
              <w:rPr>
                <w:rFonts w:ascii="Arial" w:eastAsia="Times New Roman" w:hAnsi="Arial" w:cs="Arial"/>
                <w:color w:val="000000"/>
                <w:sz w:val="16"/>
                <w:szCs w:val="16"/>
                <w:lang w:val="en-US" w:eastAsia="ru-RU"/>
              </w:rPr>
              <w:t>20</w:t>
            </w:r>
            <w:r>
              <w:rPr>
                <w:rFonts w:ascii="Arial" w:eastAsia="Times New Roman" w:hAnsi="Arial" w:cs="Arial"/>
                <w:color w:val="000000"/>
                <w:sz w:val="16"/>
                <w:szCs w:val="16"/>
                <w:lang w:eastAsia="ru-RU"/>
              </w:rPr>
              <w:t xml:space="preserve"> - 31.12.202</w:t>
            </w:r>
            <w:r>
              <w:rPr>
                <w:rFonts w:ascii="Arial" w:eastAsia="Times New Roman" w:hAnsi="Arial" w:cs="Arial"/>
                <w:color w:val="000000"/>
                <w:sz w:val="16"/>
                <w:szCs w:val="16"/>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val="restart"/>
            <w:tcBorders>
              <w:left w:val="single" w:sz="4" w:space="0" w:color="auto"/>
              <w:right w:val="single" w:sz="4" w:space="0" w:color="000000"/>
            </w:tcBorders>
          </w:tcPr>
          <w:p w:rsidR="00343F89" w:rsidRDefault="00343F89" w:rsidP="00D60B9F">
            <w:pPr>
              <w:tabs>
                <w:tab w:val="left" w:pos="885"/>
              </w:tabs>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p w:rsidR="00343F89" w:rsidRPr="00C11224" w:rsidRDefault="00343F89" w:rsidP="00D60B9F">
            <w:pPr>
              <w:tabs>
                <w:tab w:val="left" w:pos="885"/>
              </w:tabs>
              <w:spacing w:after="0" w:line="240" w:lineRule="auto"/>
              <w:jc w:val="center"/>
              <w:rPr>
                <w:rFonts w:ascii="Arial" w:eastAsia="Times New Roman" w:hAnsi="Arial" w:cs="Arial"/>
                <w:color w:val="000000"/>
                <w:sz w:val="16"/>
                <w:szCs w:val="16"/>
                <w:lang w:eastAsia="ru-RU"/>
              </w:rPr>
            </w:pPr>
          </w:p>
        </w:tc>
        <w:tc>
          <w:tcPr>
            <w:tcW w:w="1418" w:type="dxa"/>
            <w:vMerge w:val="restart"/>
            <w:tcBorders>
              <w:left w:val="single" w:sz="4" w:space="0" w:color="000000"/>
              <w:right w:val="single" w:sz="4" w:space="0" w:color="000000"/>
            </w:tcBorders>
          </w:tcPr>
          <w:p w:rsidR="00343F89" w:rsidRPr="00C11224" w:rsidRDefault="00D60B9F" w:rsidP="00D60B9F">
            <w:pPr>
              <w:tabs>
                <w:tab w:val="left" w:pos="885"/>
              </w:tabs>
              <w:spacing w:after="0" w:line="240" w:lineRule="auto"/>
              <w:ind w:left="-107"/>
              <w:jc w:val="center"/>
              <w:rPr>
                <w:rFonts w:ascii="Arial" w:eastAsia="Times New Roman" w:hAnsi="Arial" w:cs="Arial"/>
                <w:color w:val="000000"/>
                <w:sz w:val="16"/>
                <w:szCs w:val="16"/>
                <w:lang w:eastAsia="ru-RU"/>
              </w:rPr>
            </w:pPr>
            <w:r w:rsidRPr="00D60B9F">
              <w:rPr>
                <w:rFonts w:ascii="Arial" w:eastAsia="Times New Roman" w:hAnsi="Arial" w:cs="Arial"/>
                <w:color w:val="000000"/>
                <w:sz w:val="16"/>
                <w:szCs w:val="16"/>
                <w:lang w:eastAsia="ru-RU"/>
              </w:rPr>
              <w:t>Создание благоприятных условий для проживания населения</w:t>
            </w:r>
          </w:p>
        </w:tc>
      </w:tr>
      <w:tr w:rsidR="00343F89" w:rsidRPr="00C11224" w:rsidTr="008F7C94">
        <w:trPr>
          <w:trHeight w:val="503"/>
        </w:trPr>
        <w:tc>
          <w:tcPr>
            <w:tcW w:w="685" w:type="dxa"/>
            <w:vMerge/>
            <w:tcBorders>
              <w:left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w:t>
            </w:r>
            <w:r>
              <w:rPr>
                <w:rFonts w:ascii="Arial" w:eastAsia="Times New Roman" w:hAnsi="Arial" w:cs="Arial"/>
                <w:color w:val="000000"/>
                <w:sz w:val="16"/>
                <w:szCs w:val="16"/>
                <w:lang w:eastAsia="ru-RU"/>
              </w:rPr>
              <w:t xml:space="preserve"> области</w:t>
            </w:r>
          </w:p>
        </w:tc>
        <w:tc>
          <w:tcPr>
            <w:tcW w:w="1134" w:type="dxa"/>
            <w:vMerge/>
            <w:tcBorders>
              <w:left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43F89" w:rsidRPr="00343F89" w:rsidRDefault="00987B4F" w:rsidP="00343F89">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3F89" w:rsidRPr="00343F89" w:rsidRDefault="00343F89" w:rsidP="00343F89">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right w:val="single" w:sz="4" w:space="0" w:color="000000"/>
            </w:tcBorders>
            <w:vAlign w:val="center"/>
          </w:tcPr>
          <w:p w:rsidR="00343F89" w:rsidRPr="00C11224" w:rsidRDefault="00343F89" w:rsidP="00B00526">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343F89" w:rsidRPr="00C11224" w:rsidRDefault="00343F89" w:rsidP="00B00526">
            <w:pPr>
              <w:tabs>
                <w:tab w:val="left" w:pos="885"/>
              </w:tabs>
              <w:spacing w:after="0" w:line="240" w:lineRule="auto"/>
              <w:ind w:left="-107"/>
              <w:rPr>
                <w:rFonts w:ascii="Arial" w:eastAsia="Times New Roman" w:hAnsi="Arial" w:cs="Arial"/>
                <w:color w:val="000000"/>
                <w:sz w:val="16"/>
                <w:szCs w:val="16"/>
                <w:lang w:eastAsia="ru-RU"/>
              </w:rPr>
            </w:pPr>
          </w:p>
        </w:tc>
      </w:tr>
      <w:tr w:rsidR="00343F89" w:rsidRPr="00C11224" w:rsidTr="008F7C94">
        <w:trPr>
          <w:trHeight w:val="1268"/>
        </w:trPr>
        <w:tc>
          <w:tcPr>
            <w:tcW w:w="685" w:type="dxa"/>
            <w:vMerge/>
            <w:tcBorders>
              <w:left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4" w:type="dxa"/>
            <w:vMerge/>
            <w:tcBorders>
              <w:left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343F89" w:rsidRPr="00343F89" w:rsidRDefault="00343F89" w:rsidP="00202316">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32 932,40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right w:val="single" w:sz="4" w:space="0" w:color="000000"/>
            </w:tcBorders>
            <w:vAlign w:val="center"/>
          </w:tcPr>
          <w:p w:rsidR="00343F89" w:rsidRPr="00C11224" w:rsidRDefault="00343F89" w:rsidP="00B00526">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343F89" w:rsidRPr="00C11224" w:rsidRDefault="00343F89" w:rsidP="00B00526">
            <w:pPr>
              <w:tabs>
                <w:tab w:val="left" w:pos="885"/>
              </w:tabs>
              <w:spacing w:after="0" w:line="240" w:lineRule="auto"/>
              <w:ind w:left="-107"/>
              <w:rPr>
                <w:rFonts w:ascii="Arial" w:eastAsia="Times New Roman" w:hAnsi="Arial" w:cs="Arial"/>
                <w:color w:val="000000"/>
                <w:sz w:val="16"/>
                <w:szCs w:val="16"/>
                <w:lang w:eastAsia="ru-RU"/>
              </w:rPr>
            </w:pPr>
          </w:p>
        </w:tc>
      </w:tr>
      <w:tr w:rsidR="00343F89" w:rsidRPr="00C11224" w:rsidTr="008F7C94">
        <w:trPr>
          <w:trHeight w:val="966"/>
        </w:trPr>
        <w:tc>
          <w:tcPr>
            <w:tcW w:w="685" w:type="dxa"/>
            <w:vMerge/>
            <w:tcBorders>
              <w:left w:val="single" w:sz="4" w:space="0" w:color="auto"/>
              <w:bottom w:val="single" w:sz="4" w:space="0" w:color="auto"/>
              <w:right w:val="single" w:sz="4" w:space="0" w:color="auto"/>
            </w:tcBorders>
          </w:tcPr>
          <w:p w:rsidR="00343F89" w:rsidRPr="00C11224" w:rsidRDefault="00343F89" w:rsidP="00B00526">
            <w:pPr>
              <w:spacing w:after="0" w:line="240" w:lineRule="auto"/>
              <w:jc w:val="center"/>
              <w:rPr>
                <w:rFonts w:ascii="Arial" w:eastAsia="Times New Roman" w:hAnsi="Arial" w:cs="Arial"/>
                <w:color w:val="000000"/>
                <w:sz w:val="16"/>
                <w:szCs w:val="16"/>
                <w:lang w:eastAsia="ru-RU"/>
              </w:rPr>
            </w:pPr>
          </w:p>
        </w:tc>
        <w:tc>
          <w:tcPr>
            <w:tcW w:w="1559" w:type="dxa"/>
            <w:vMerge/>
            <w:tcBorders>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343F89" w:rsidRDefault="00343F89"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1134" w:type="dxa"/>
            <w:vMerge/>
            <w:tcBorders>
              <w:left w:val="single" w:sz="4" w:space="0" w:color="auto"/>
              <w:bottom w:val="single" w:sz="4" w:space="0" w:color="auto"/>
              <w:right w:val="single" w:sz="4" w:space="0" w:color="auto"/>
            </w:tcBorders>
          </w:tcPr>
          <w:p w:rsidR="00343F89" w:rsidRPr="00C11224" w:rsidRDefault="00343F89"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343F89" w:rsidRPr="00343F89" w:rsidRDefault="00343F89" w:rsidP="00202316">
            <w:pPr>
              <w:spacing w:after="0" w:line="240" w:lineRule="auto"/>
              <w:jc w:val="center"/>
              <w:rPr>
                <w:rFonts w:ascii="Arial" w:eastAsia="Times New Roman" w:hAnsi="Arial" w:cs="Arial"/>
                <w:color w:val="000000"/>
                <w:sz w:val="16"/>
                <w:szCs w:val="16"/>
                <w:lang w:eastAsia="ru-RU"/>
              </w:rPr>
            </w:pPr>
            <w:r w:rsidRPr="00343F89">
              <w:rPr>
                <w:rFonts w:ascii="Arial" w:eastAsia="Times New Roman" w:hAnsi="Arial" w:cs="Arial"/>
                <w:color w:val="000000"/>
                <w:sz w:val="16"/>
                <w:szCs w:val="16"/>
                <w:lang w:eastAsia="ru-RU"/>
              </w:rPr>
              <w:t>32 932,40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3F89" w:rsidRPr="00343F89" w:rsidRDefault="00343F89" w:rsidP="00202316">
            <w:pPr>
              <w:jc w:val="center"/>
              <w:rPr>
                <w:rFonts w:ascii="Arial" w:hAnsi="Arial" w:cs="Arial"/>
                <w:sz w:val="16"/>
                <w:szCs w:val="16"/>
              </w:rPr>
            </w:pPr>
            <w:r w:rsidRPr="00343F89">
              <w:rPr>
                <w:rFonts w:ascii="Arial" w:eastAsia="Times New Roman" w:hAnsi="Arial" w:cs="Arial"/>
                <w:color w:val="000000"/>
                <w:sz w:val="16"/>
                <w:szCs w:val="16"/>
                <w:lang w:eastAsia="ru-RU"/>
              </w:rPr>
              <w:t>0,00</w:t>
            </w:r>
          </w:p>
        </w:tc>
        <w:tc>
          <w:tcPr>
            <w:tcW w:w="1275" w:type="dxa"/>
            <w:vMerge/>
            <w:tcBorders>
              <w:left w:val="single" w:sz="4" w:space="0" w:color="auto"/>
              <w:bottom w:val="single" w:sz="4" w:space="0" w:color="auto"/>
              <w:right w:val="single" w:sz="4" w:space="0" w:color="000000"/>
            </w:tcBorders>
            <w:vAlign w:val="center"/>
          </w:tcPr>
          <w:p w:rsidR="00343F89" w:rsidRPr="00C11224" w:rsidRDefault="00343F89" w:rsidP="00B00526">
            <w:pPr>
              <w:tabs>
                <w:tab w:val="left" w:pos="885"/>
              </w:tabs>
              <w:spacing w:after="0" w:line="240" w:lineRule="auto"/>
              <w:ind w:left="-107"/>
              <w:jc w:val="center"/>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vAlign w:val="center"/>
          </w:tcPr>
          <w:p w:rsidR="00343F89" w:rsidRPr="00C11224" w:rsidRDefault="00343F89" w:rsidP="00B00526">
            <w:pPr>
              <w:tabs>
                <w:tab w:val="left" w:pos="885"/>
              </w:tabs>
              <w:spacing w:after="0" w:line="240" w:lineRule="auto"/>
              <w:ind w:left="-107"/>
              <w:rPr>
                <w:rFonts w:ascii="Arial" w:eastAsia="Times New Roman" w:hAnsi="Arial" w:cs="Arial"/>
                <w:color w:val="000000"/>
                <w:sz w:val="16"/>
                <w:szCs w:val="16"/>
                <w:lang w:eastAsia="ru-RU"/>
              </w:rPr>
            </w:pPr>
          </w:p>
        </w:tc>
      </w:tr>
      <w:tr w:rsidR="00BD5873" w:rsidRPr="00357F80" w:rsidTr="00BD5873">
        <w:trPr>
          <w:trHeight w:val="64"/>
        </w:trPr>
        <w:tc>
          <w:tcPr>
            <w:tcW w:w="4795" w:type="dxa"/>
            <w:gridSpan w:val="4"/>
            <w:tcBorders>
              <w:top w:val="single" w:sz="4" w:space="0" w:color="auto"/>
              <w:left w:val="single" w:sz="4" w:space="0" w:color="auto"/>
              <w:bottom w:val="single" w:sz="4" w:space="0" w:color="auto"/>
              <w:right w:val="single" w:sz="4" w:space="0" w:color="auto"/>
            </w:tcBorders>
          </w:tcPr>
          <w:p w:rsidR="00BD5873" w:rsidRPr="00985FF2" w:rsidRDefault="00BD5873" w:rsidP="00BD5873">
            <w:pPr>
              <w:spacing w:after="0"/>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 по подпрограмме</w:t>
            </w:r>
          </w:p>
        </w:tc>
        <w:tc>
          <w:tcPr>
            <w:tcW w:w="1135" w:type="dxa"/>
            <w:tcBorders>
              <w:top w:val="single" w:sz="4" w:space="0" w:color="auto"/>
              <w:left w:val="single" w:sz="4" w:space="0" w:color="auto"/>
              <w:bottom w:val="single" w:sz="4" w:space="0" w:color="auto"/>
              <w:right w:val="single" w:sz="4" w:space="0" w:color="auto"/>
            </w:tcBorders>
          </w:tcPr>
          <w:p w:rsidR="00BD5873" w:rsidRPr="00985FF2" w:rsidRDefault="00BD5873" w:rsidP="00BD5873">
            <w:pPr>
              <w:spacing w:after="0"/>
              <w:jc w:val="center"/>
              <w:rPr>
                <w:rFonts w:ascii="Arial" w:eastAsia="Times New Roman" w:hAnsi="Arial" w:cs="Arial"/>
                <w:color w:val="000000"/>
                <w:sz w:val="16"/>
                <w:szCs w:val="16"/>
                <w:lang w:eastAsia="ru-RU"/>
              </w:rPr>
            </w:pPr>
            <w:r w:rsidRPr="00BD5873">
              <w:rPr>
                <w:rFonts w:ascii="Arial" w:eastAsia="Times New Roman" w:hAnsi="Arial" w:cs="Arial"/>
                <w:color w:val="000000"/>
                <w:sz w:val="16"/>
                <w:szCs w:val="16"/>
                <w:lang w:eastAsia="ru-RU"/>
              </w:rPr>
              <w:t>335 652,72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1 513</w:t>
            </w:r>
            <w:r w:rsidRPr="00003896">
              <w:rPr>
                <w:rFonts w:ascii="Arial" w:hAnsi="Arial" w:cs="Arial"/>
                <w:color w:val="000000"/>
                <w:sz w:val="16"/>
                <w:szCs w:val="16"/>
              </w:rPr>
              <w:t xml:space="preserve"> 676,11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351</w:t>
            </w:r>
            <w:r w:rsidRPr="00003896">
              <w:rPr>
                <w:rFonts w:ascii="Arial" w:hAnsi="Arial" w:cs="Arial"/>
                <w:color w:val="000000"/>
                <w:sz w:val="16"/>
                <w:szCs w:val="16"/>
              </w:rPr>
              <w:t xml:space="preserve"> 396,11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290</w:t>
            </w:r>
            <w:r w:rsidRPr="00003896">
              <w:rPr>
                <w:rFonts w:ascii="Arial" w:hAnsi="Arial" w:cs="Arial"/>
                <w:color w:val="000000"/>
                <w:sz w:val="16"/>
                <w:szCs w:val="16"/>
              </w:rPr>
              <w:t xml:space="preserve">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290</w:t>
            </w:r>
            <w:r w:rsidRPr="00003896">
              <w:rPr>
                <w:rFonts w:ascii="Arial" w:hAnsi="Arial" w:cs="Arial"/>
                <w:color w:val="000000"/>
                <w:sz w:val="16"/>
                <w:szCs w:val="16"/>
              </w:rPr>
              <w:t xml:space="preserve">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290</w:t>
            </w:r>
            <w:r w:rsidRPr="00003896">
              <w:rPr>
                <w:rFonts w:ascii="Arial" w:hAnsi="Arial" w:cs="Arial"/>
                <w:color w:val="000000"/>
                <w:sz w:val="16"/>
                <w:szCs w:val="16"/>
              </w:rPr>
              <w:t xml:space="preserve">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290</w:t>
            </w:r>
            <w:r w:rsidRPr="00003896">
              <w:rPr>
                <w:rFonts w:ascii="Arial" w:hAnsi="Arial" w:cs="Arial"/>
                <w:color w:val="000000"/>
                <w:sz w:val="16"/>
                <w:szCs w:val="16"/>
              </w:rPr>
              <w:t xml:space="preserve"> 570,00</w:t>
            </w:r>
          </w:p>
        </w:tc>
        <w:tc>
          <w:tcPr>
            <w:tcW w:w="2693" w:type="dxa"/>
            <w:gridSpan w:val="2"/>
            <w:vMerge w:val="restart"/>
            <w:tcBorders>
              <w:top w:val="single" w:sz="4" w:space="0" w:color="auto"/>
              <w:left w:val="single" w:sz="4" w:space="0" w:color="auto"/>
              <w:right w:val="single" w:sz="4" w:space="0" w:color="auto"/>
            </w:tcBorders>
            <w:vAlign w:val="center"/>
          </w:tcPr>
          <w:p w:rsidR="00BD5873" w:rsidRPr="00357F80" w:rsidRDefault="00BD5873" w:rsidP="00B00526">
            <w:pPr>
              <w:spacing w:after="0" w:line="240" w:lineRule="auto"/>
              <w:jc w:val="center"/>
              <w:rPr>
                <w:rFonts w:ascii="Arial" w:eastAsia="Times New Roman" w:hAnsi="Arial" w:cs="Arial"/>
                <w:color w:val="000000"/>
                <w:sz w:val="16"/>
                <w:szCs w:val="16"/>
                <w:lang w:eastAsia="ru-RU"/>
              </w:rPr>
            </w:pPr>
          </w:p>
        </w:tc>
      </w:tr>
      <w:tr w:rsidR="00BD5873" w:rsidRPr="00357F80" w:rsidTr="00BD5873">
        <w:trPr>
          <w:trHeight w:val="65"/>
        </w:trPr>
        <w:tc>
          <w:tcPr>
            <w:tcW w:w="4795" w:type="dxa"/>
            <w:gridSpan w:val="4"/>
            <w:tcBorders>
              <w:top w:val="single" w:sz="4" w:space="0" w:color="auto"/>
              <w:left w:val="single" w:sz="4" w:space="0" w:color="auto"/>
              <w:bottom w:val="single" w:sz="4" w:space="0" w:color="auto"/>
              <w:right w:val="single" w:sz="4" w:space="0" w:color="auto"/>
            </w:tcBorders>
          </w:tcPr>
          <w:p w:rsidR="00BD5873" w:rsidRPr="00985FF2" w:rsidRDefault="00BD5873" w:rsidP="00BD5873">
            <w:pPr>
              <w:spacing w:after="0"/>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tcPr>
          <w:p w:rsidR="00BD5873" w:rsidRPr="00985FF2" w:rsidRDefault="00BD5873" w:rsidP="00BD5873">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E29DA">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2693" w:type="dxa"/>
            <w:gridSpan w:val="2"/>
            <w:vMerge/>
            <w:tcBorders>
              <w:left w:val="single" w:sz="4" w:space="0" w:color="auto"/>
              <w:right w:val="single" w:sz="4" w:space="0" w:color="auto"/>
            </w:tcBorders>
            <w:vAlign w:val="center"/>
          </w:tcPr>
          <w:p w:rsidR="00BD5873" w:rsidRPr="00357F80" w:rsidRDefault="00BD5873" w:rsidP="00B00526">
            <w:pPr>
              <w:spacing w:after="0" w:line="240" w:lineRule="auto"/>
              <w:jc w:val="center"/>
              <w:rPr>
                <w:rFonts w:ascii="Arial" w:eastAsia="Times New Roman" w:hAnsi="Arial" w:cs="Arial"/>
                <w:color w:val="000000"/>
                <w:sz w:val="16"/>
                <w:szCs w:val="16"/>
                <w:lang w:eastAsia="ru-RU"/>
              </w:rPr>
            </w:pPr>
          </w:p>
        </w:tc>
      </w:tr>
      <w:tr w:rsidR="00BD5873" w:rsidRPr="00357F80" w:rsidTr="00BD5873">
        <w:trPr>
          <w:trHeight w:val="65"/>
        </w:trPr>
        <w:tc>
          <w:tcPr>
            <w:tcW w:w="4795" w:type="dxa"/>
            <w:gridSpan w:val="4"/>
            <w:tcBorders>
              <w:top w:val="single" w:sz="4" w:space="0" w:color="auto"/>
              <w:left w:val="single" w:sz="4" w:space="0" w:color="auto"/>
              <w:bottom w:val="single" w:sz="4" w:space="0" w:color="auto"/>
              <w:right w:val="single" w:sz="4" w:space="0" w:color="auto"/>
            </w:tcBorders>
          </w:tcPr>
          <w:p w:rsidR="00BD5873" w:rsidRPr="00985FF2" w:rsidRDefault="00BD5873" w:rsidP="00BD5873">
            <w:pPr>
              <w:spacing w:after="0"/>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tcPr>
          <w:p w:rsidR="00BD5873" w:rsidRPr="00985FF2" w:rsidRDefault="00BD5873" w:rsidP="00BD5873">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343F89">
            <w:pPr>
              <w:spacing w:after="0"/>
              <w:jc w:val="center"/>
              <w:rPr>
                <w:rFonts w:ascii="Arial" w:hAnsi="Arial" w:cs="Arial"/>
                <w:color w:val="000000"/>
                <w:sz w:val="16"/>
                <w:szCs w:val="16"/>
              </w:rPr>
            </w:pPr>
            <w:r>
              <w:rPr>
                <w:rFonts w:ascii="Arial" w:hAnsi="Arial" w:cs="Arial"/>
                <w:color w:val="000000"/>
                <w:sz w:val="16"/>
                <w:szCs w:val="16"/>
              </w:rPr>
              <w:t>0,00</w:t>
            </w:r>
          </w:p>
        </w:tc>
        <w:tc>
          <w:tcPr>
            <w:tcW w:w="2693" w:type="dxa"/>
            <w:gridSpan w:val="2"/>
            <w:vMerge/>
            <w:tcBorders>
              <w:left w:val="single" w:sz="4" w:space="0" w:color="auto"/>
              <w:right w:val="single" w:sz="4" w:space="0" w:color="auto"/>
            </w:tcBorders>
            <w:vAlign w:val="center"/>
          </w:tcPr>
          <w:p w:rsidR="00BD5873" w:rsidRPr="00357F80" w:rsidRDefault="00BD5873" w:rsidP="00B00526">
            <w:pPr>
              <w:spacing w:after="0" w:line="240" w:lineRule="auto"/>
              <w:jc w:val="center"/>
              <w:rPr>
                <w:rFonts w:ascii="Arial" w:eastAsia="Times New Roman" w:hAnsi="Arial" w:cs="Arial"/>
                <w:color w:val="000000"/>
                <w:sz w:val="16"/>
                <w:szCs w:val="16"/>
                <w:lang w:eastAsia="ru-RU"/>
              </w:rPr>
            </w:pPr>
          </w:p>
        </w:tc>
      </w:tr>
      <w:tr w:rsidR="00BD5873" w:rsidRPr="00357F80" w:rsidTr="00BD5873">
        <w:trPr>
          <w:trHeight w:val="65"/>
        </w:trPr>
        <w:tc>
          <w:tcPr>
            <w:tcW w:w="4795" w:type="dxa"/>
            <w:gridSpan w:val="4"/>
            <w:tcBorders>
              <w:top w:val="single" w:sz="4" w:space="0" w:color="auto"/>
              <w:left w:val="single" w:sz="4" w:space="0" w:color="auto"/>
              <w:bottom w:val="single" w:sz="4" w:space="0" w:color="auto"/>
              <w:right w:val="single" w:sz="4" w:space="0" w:color="auto"/>
            </w:tcBorders>
          </w:tcPr>
          <w:p w:rsidR="00BD5873" w:rsidRPr="00985FF2" w:rsidRDefault="00BD5873" w:rsidP="00BD5873">
            <w:pPr>
              <w:spacing w:after="0"/>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5" w:type="dxa"/>
            <w:tcBorders>
              <w:top w:val="single" w:sz="4" w:space="0" w:color="auto"/>
              <w:left w:val="single" w:sz="4" w:space="0" w:color="auto"/>
              <w:bottom w:val="single" w:sz="4" w:space="0" w:color="auto"/>
              <w:right w:val="single" w:sz="4" w:space="0" w:color="auto"/>
            </w:tcBorders>
          </w:tcPr>
          <w:p w:rsidR="00BD5873" w:rsidRPr="00985FF2" w:rsidRDefault="00BD5873" w:rsidP="00BD5873">
            <w:pPr>
              <w:spacing w:after="0"/>
              <w:jc w:val="center"/>
              <w:rPr>
                <w:rFonts w:ascii="Arial" w:eastAsia="Times New Roman" w:hAnsi="Arial" w:cs="Arial"/>
                <w:color w:val="000000"/>
                <w:sz w:val="16"/>
                <w:szCs w:val="16"/>
                <w:lang w:eastAsia="ru-RU"/>
              </w:rPr>
            </w:pPr>
            <w:r w:rsidRPr="00BD5873">
              <w:rPr>
                <w:rFonts w:ascii="Arial" w:eastAsia="Times New Roman" w:hAnsi="Arial" w:cs="Arial"/>
                <w:color w:val="000000"/>
                <w:sz w:val="16"/>
                <w:szCs w:val="16"/>
                <w:lang w:eastAsia="ru-RU"/>
              </w:rPr>
              <w:t>335 652,72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1 513</w:t>
            </w:r>
            <w:r w:rsidRPr="00003896">
              <w:rPr>
                <w:rFonts w:ascii="Arial" w:hAnsi="Arial" w:cs="Arial"/>
                <w:color w:val="000000"/>
                <w:sz w:val="16"/>
                <w:szCs w:val="16"/>
              </w:rPr>
              <w:t xml:space="preserve"> 676,11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351</w:t>
            </w:r>
            <w:r w:rsidRPr="00003896">
              <w:rPr>
                <w:rFonts w:ascii="Arial" w:hAnsi="Arial" w:cs="Arial"/>
                <w:color w:val="000000"/>
                <w:sz w:val="16"/>
                <w:szCs w:val="16"/>
              </w:rPr>
              <w:t xml:space="preserve"> 396,11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290</w:t>
            </w:r>
            <w:r w:rsidRPr="00003896">
              <w:rPr>
                <w:rFonts w:ascii="Arial" w:hAnsi="Arial" w:cs="Arial"/>
                <w:color w:val="000000"/>
                <w:sz w:val="16"/>
                <w:szCs w:val="16"/>
              </w:rPr>
              <w:t xml:space="preserve">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290</w:t>
            </w:r>
            <w:r w:rsidRPr="00003896">
              <w:rPr>
                <w:rFonts w:ascii="Arial" w:hAnsi="Arial" w:cs="Arial"/>
                <w:color w:val="000000"/>
                <w:sz w:val="16"/>
                <w:szCs w:val="16"/>
              </w:rPr>
              <w:t xml:space="preserve">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290</w:t>
            </w:r>
            <w:r w:rsidRPr="00003896">
              <w:rPr>
                <w:rFonts w:ascii="Arial" w:hAnsi="Arial" w:cs="Arial"/>
                <w:color w:val="000000"/>
                <w:sz w:val="16"/>
                <w:szCs w:val="16"/>
              </w:rPr>
              <w:t xml:space="preserve">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5873" w:rsidRDefault="00BD5873" w:rsidP="00B00526">
            <w:pPr>
              <w:spacing w:after="0"/>
              <w:jc w:val="right"/>
              <w:rPr>
                <w:rFonts w:ascii="Arial" w:hAnsi="Arial" w:cs="Arial"/>
                <w:color w:val="000000"/>
                <w:sz w:val="16"/>
                <w:szCs w:val="16"/>
              </w:rPr>
            </w:pPr>
            <w:r>
              <w:rPr>
                <w:rFonts w:ascii="Arial" w:hAnsi="Arial" w:cs="Arial"/>
                <w:color w:val="000000"/>
                <w:sz w:val="16"/>
                <w:szCs w:val="16"/>
              </w:rPr>
              <w:t>290</w:t>
            </w:r>
            <w:r w:rsidRPr="00003896">
              <w:rPr>
                <w:rFonts w:ascii="Arial" w:hAnsi="Arial" w:cs="Arial"/>
                <w:color w:val="000000"/>
                <w:sz w:val="16"/>
                <w:szCs w:val="16"/>
              </w:rPr>
              <w:t xml:space="preserve"> 570,00</w:t>
            </w:r>
          </w:p>
        </w:tc>
        <w:tc>
          <w:tcPr>
            <w:tcW w:w="2693" w:type="dxa"/>
            <w:gridSpan w:val="2"/>
            <w:vMerge/>
            <w:tcBorders>
              <w:left w:val="single" w:sz="4" w:space="0" w:color="auto"/>
              <w:bottom w:val="single" w:sz="4" w:space="0" w:color="auto"/>
              <w:right w:val="single" w:sz="4" w:space="0" w:color="auto"/>
            </w:tcBorders>
            <w:vAlign w:val="center"/>
          </w:tcPr>
          <w:p w:rsidR="00BD5873" w:rsidRPr="00357F80" w:rsidRDefault="00BD5873" w:rsidP="00B00526">
            <w:pPr>
              <w:spacing w:after="0" w:line="240" w:lineRule="auto"/>
              <w:jc w:val="center"/>
              <w:rPr>
                <w:rFonts w:ascii="Arial" w:eastAsia="Times New Roman" w:hAnsi="Arial" w:cs="Arial"/>
                <w:color w:val="000000"/>
                <w:sz w:val="16"/>
                <w:szCs w:val="16"/>
                <w:lang w:eastAsia="ru-RU"/>
              </w:rPr>
            </w:pPr>
          </w:p>
        </w:tc>
      </w:tr>
    </w:tbl>
    <w:p w:rsidR="00B00526" w:rsidRDefault="00B00526" w:rsidP="00B0052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D12A4" w:rsidRDefault="00CD12A4" w:rsidP="002F16F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06307" w:rsidRDefault="00606307"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33188" w:rsidRDefault="00833188"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60B9F" w:rsidRDefault="00D60B9F" w:rsidP="008331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B21A7" w:rsidRDefault="00AB21A7" w:rsidP="00AB21A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F16F1" w:rsidRPr="00C11224" w:rsidRDefault="002F16F1" w:rsidP="00AB21A7">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lastRenderedPageBreak/>
        <w:t>Приложение № 2</w:t>
      </w:r>
    </w:p>
    <w:p w:rsidR="002F16F1" w:rsidRPr="00C11224" w:rsidRDefault="002F16F1" w:rsidP="002F16F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к муниципальной программе городского округа Люберцы</w:t>
      </w:r>
    </w:p>
    <w:p w:rsidR="002F16F1" w:rsidRPr="00C11224" w:rsidRDefault="002F16F1" w:rsidP="002F16F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«Формирование современной комфортной городской среды»</w:t>
      </w:r>
    </w:p>
    <w:p w:rsidR="002F16F1" w:rsidRPr="00C11224" w:rsidRDefault="002F16F1" w:rsidP="002F16F1">
      <w:pPr>
        <w:autoSpaceDE w:val="0"/>
        <w:autoSpaceDN w:val="0"/>
        <w:adjustRightInd w:val="0"/>
        <w:spacing w:after="0" w:line="240" w:lineRule="auto"/>
        <w:ind w:left="27" w:right="27"/>
        <w:rPr>
          <w:rFonts w:ascii="Arial" w:eastAsia="Times New Roman" w:hAnsi="Arial" w:cs="Arial"/>
          <w:color w:val="000000"/>
          <w:sz w:val="12"/>
          <w:szCs w:val="12"/>
          <w:lang w:eastAsia="ru-RU"/>
        </w:rPr>
      </w:pPr>
    </w:p>
    <w:p w:rsidR="002F16F1" w:rsidRPr="00C11224" w:rsidRDefault="002F16F1" w:rsidP="002F1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24">
        <w:rPr>
          <w:rFonts w:ascii="Times New Roman" w:eastAsia="Times New Roman" w:hAnsi="Times New Roman" w:cs="Times New Roman"/>
          <w:b/>
          <w:sz w:val="24"/>
          <w:szCs w:val="24"/>
          <w:lang w:eastAsia="ru-RU"/>
        </w:rPr>
        <w:t xml:space="preserve">Паспорт подпрограммы </w:t>
      </w:r>
      <w:r w:rsidR="00A26EDA">
        <w:rPr>
          <w:rFonts w:ascii="Times New Roman" w:eastAsia="Times New Roman" w:hAnsi="Times New Roman" w:cs="Times New Roman"/>
          <w:b/>
          <w:sz w:val="24"/>
          <w:szCs w:val="24"/>
          <w:lang w:eastAsia="ru-RU"/>
        </w:rPr>
        <w:t xml:space="preserve">2. </w:t>
      </w:r>
      <w:r w:rsidRPr="00C11224">
        <w:rPr>
          <w:rFonts w:ascii="Times New Roman" w:eastAsia="Times New Roman" w:hAnsi="Times New Roman" w:cs="Times New Roman"/>
          <w:b/>
          <w:sz w:val="24"/>
          <w:szCs w:val="24"/>
          <w:lang w:eastAsia="ru-RU"/>
        </w:rPr>
        <w:t xml:space="preserve">«Благоустройство территорий» </w:t>
      </w:r>
    </w:p>
    <w:p w:rsidR="006A56F5" w:rsidRDefault="006A56F5" w:rsidP="00D3311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A56F5" w:rsidRDefault="006A56F5" w:rsidP="00D3311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A56F5" w:rsidRDefault="006A56F5" w:rsidP="00D3311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A56F5" w:rsidRDefault="006A56F5" w:rsidP="00D3311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bl>
      <w:tblPr>
        <w:tblpPr w:leftFromText="180" w:rightFromText="180" w:vertAnchor="page" w:horzAnchor="margin" w:tblpX="211" w:tblpY="2551"/>
        <w:tblW w:w="15026" w:type="dxa"/>
        <w:tblLayout w:type="fixed"/>
        <w:tblCellMar>
          <w:left w:w="0" w:type="dxa"/>
          <w:right w:w="0" w:type="dxa"/>
        </w:tblCellMar>
        <w:tblLook w:val="0000" w:firstRow="0" w:lastRow="0" w:firstColumn="0" w:lastColumn="0" w:noHBand="0" w:noVBand="0"/>
      </w:tblPr>
      <w:tblGrid>
        <w:gridCol w:w="852"/>
        <w:gridCol w:w="2270"/>
        <w:gridCol w:w="1561"/>
        <w:gridCol w:w="3690"/>
        <w:gridCol w:w="1419"/>
        <w:gridCol w:w="995"/>
        <w:gridCol w:w="1136"/>
        <w:gridCol w:w="994"/>
        <w:gridCol w:w="994"/>
        <w:gridCol w:w="1115"/>
      </w:tblGrid>
      <w:tr w:rsidR="00CB7C26" w:rsidRPr="00C11224" w:rsidTr="00AB21A7">
        <w:trPr>
          <w:gridAfter w:val="9"/>
          <w:wAfter w:w="14174" w:type="dxa"/>
          <w:cantSplit/>
          <w:trHeight w:hRule="exact" w:val="149"/>
        </w:trPr>
        <w:tc>
          <w:tcPr>
            <w:tcW w:w="852" w:type="dxa"/>
            <w:tcBorders>
              <w:top w:val="nil"/>
              <w:left w:val="nil"/>
              <w:bottom w:val="single" w:sz="8" w:space="0" w:color="000000"/>
              <w:right w:val="nil"/>
            </w:tcBorders>
            <w:shd w:val="clear" w:color="000000" w:fill="FFFFFF"/>
          </w:tcPr>
          <w:p w:rsidR="00CB7C26" w:rsidRPr="00C11224" w:rsidRDefault="00CB7C26" w:rsidP="00AB21A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9B7B22" w:rsidRPr="00C11224" w:rsidTr="00AB21A7">
        <w:trPr>
          <w:cantSplit/>
          <w:trHeight w:hRule="exact" w:val="591"/>
        </w:trPr>
        <w:tc>
          <w:tcPr>
            <w:tcW w:w="3122" w:type="dxa"/>
            <w:gridSpan w:val="2"/>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CB7C26" w:rsidP="00AB21A7">
            <w:pPr>
              <w:autoSpaceDE w:val="0"/>
              <w:autoSpaceDN w:val="0"/>
              <w:adjustRightInd w:val="0"/>
              <w:spacing w:after="0" w:line="240" w:lineRule="auto"/>
              <w:ind w:left="28" w:right="28"/>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Муниципальный заказчик подпрограммы</w:t>
            </w:r>
          </w:p>
        </w:tc>
        <w:tc>
          <w:tcPr>
            <w:tcW w:w="11904" w:type="dxa"/>
            <w:gridSpan w:val="8"/>
            <w:tcBorders>
              <w:top w:val="single" w:sz="4" w:space="0" w:color="auto"/>
              <w:left w:val="single" w:sz="4" w:space="0" w:color="auto"/>
              <w:bottom w:val="single" w:sz="4" w:space="0" w:color="auto"/>
              <w:right w:val="single" w:sz="4" w:space="0" w:color="auto"/>
            </w:tcBorders>
            <w:shd w:val="clear" w:color="auto" w:fill="auto"/>
          </w:tcPr>
          <w:p w:rsidR="009B7B22" w:rsidRPr="00C11224" w:rsidRDefault="001A1DDA" w:rsidP="00AB21A7">
            <w:r>
              <w:rPr>
                <w:rFonts w:ascii="Times New Roman" w:eastAsia="Times New Roman" w:hAnsi="Times New Roman" w:cs="Times New Roman"/>
                <w:color w:val="000000"/>
                <w:sz w:val="20"/>
                <w:szCs w:val="16"/>
                <w:lang w:eastAsia="ru-RU"/>
              </w:rPr>
              <w:t>Управление благоустройства администрации</w:t>
            </w:r>
            <w:r w:rsidRPr="00C11224">
              <w:rPr>
                <w:rFonts w:ascii="Times New Roman" w:eastAsia="Times New Roman" w:hAnsi="Times New Roman" w:cs="Times New Roman"/>
                <w:color w:val="000000"/>
                <w:sz w:val="20"/>
                <w:szCs w:val="16"/>
                <w:lang w:eastAsia="ru-RU"/>
              </w:rPr>
              <w:t xml:space="preserve"> городского округа Люберцы Московской области</w:t>
            </w:r>
          </w:p>
        </w:tc>
      </w:tr>
      <w:tr w:rsidR="009B7B22" w:rsidRPr="00C11224" w:rsidTr="00AB21A7">
        <w:trPr>
          <w:cantSplit/>
          <w:trHeight w:val="500"/>
        </w:trPr>
        <w:tc>
          <w:tcPr>
            <w:tcW w:w="3122"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9B7B22" w:rsidRPr="006E4A1B" w:rsidRDefault="009B7B22"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Источники финансирования подпрограммы,</w:t>
            </w:r>
          </w:p>
          <w:p w:rsidR="009B7B22" w:rsidRPr="006E4A1B" w:rsidRDefault="009B7B22"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по годам реализации и главным распорядителям</w:t>
            </w:r>
          </w:p>
          <w:p w:rsidR="009B7B22" w:rsidRPr="006E4A1B" w:rsidRDefault="009B7B22"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бюджетны</w:t>
            </w:r>
            <w:r w:rsidR="00805864" w:rsidRPr="006E4A1B">
              <w:rPr>
                <w:rFonts w:ascii="Times New Roman" w:eastAsia="Times New Roman" w:hAnsi="Times New Roman" w:cs="Times New Roman"/>
                <w:sz w:val="20"/>
                <w:szCs w:val="20"/>
                <w:lang w:eastAsia="ru-RU"/>
              </w:rPr>
              <w:t>х средств, в том числе по годам</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tcPr>
          <w:p w:rsidR="009B7B22" w:rsidRPr="006E4A1B" w:rsidRDefault="009B7B22"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Главный распорядитель бюджетных средств</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tcPr>
          <w:p w:rsidR="009B7B22" w:rsidRPr="006E4A1B" w:rsidRDefault="009B7B22" w:rsidP="00AB21A7">
            <w:pPr>
              <w:autoSpaceDE w:val="0"/>
              <w:autoSpaceDN w:val="0"/>
              <w:adjustRightInd w:val="0"/>
              <w:spacing w:after="0" w:line="240" w:lineRule="auto"/>
              <w:ind w:left="28" w:right="28"/>
              <w:jc w:val="center"/>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Источник финансирования</w:t>
            </w:r>
          </w:p>
        </w:tc>
        <w:tc>
          <w:tcPr>
            <w:tcW w:w="6653" w:type="dxa"/>
            <w:gridSpan w:val="6"/>
            <w:tcBorders>
              <w:top w:val="single" w:sz="4" w:space="0" w:color="auto"/>
              <w:left w:val="single" w:sz="4" w:space="0" w:color="auto"/>
              <w:bottom w:val="single" w:sz="4" w:space="0" w:color="auto"/>
              <w:right w:val="single" w:sz="4" w:space="0" w:color="auto"/>
            </w:tcBorders>
            <w:shd w:val="clear" w:color="000000" w:fill="FFFFFF"/>
          </w:tcPr>
          <w:p w:rsidR="009B7B22" w:rsidRPr="00C11224" w:rsidRDefault="009B7B22" w:rsidP="00AB21A7">
            <w:pPr>
              <w:autoSpaceDE w:val="0"/>
              <w:autoSpaceDN w:val="0"/>
              <w:adjustRightInd w:val="0"/>
              <w:spacing w:after="0" w:line="240" w:lineRule="auto"/>
              <w:ind w:right="28"/>
              <w:jc w:val="center"/>
              <w:rPr>
                <w:rFonts w:ascii="Times New Roman" w:eastAsia="Times New Roman" w:hAnsi="Times New Roman" w:cs="Times New Roman"/>
                <w:color w:val="000000"/>
                <w:sz w:val="20"/>
                <w:szCs w:val="20"/>
                <w:lang w:eastAsia="ru-RU"/>
              </w:rPr>
            </w:pPr>
            <w:r w:rsidRPr="00C11224">
              <w:rPr>
                <w:rFonts w:ascii="Times New Roman" w:eastAsia="Times New Roman" w:hAnsi="Times New Roman" w:cs="Times New Roman"/>
                <w:color w:val="000000"/>
                <w:sz w:val="20"/>
                <w:szCs w:val="20"/>
                <w:lang w:eastAsia="ru-RU"/>
              </w:rPr>
              <w:t>Расходы  (тыс. рублей)</w:t>
            </w:r>
          </w:p>
        </w:tc>
      </w:tr>
      <w:tr w:rsidR="00CB7C26" w:rsidRPr="00C11224" w:rsidTr="00AB21A7">
        <w:trPr>
          <w:cantSplit/>
          <w:trHeight w:hRule="exact" w:val="513"/>
        </w:trPr>
        <w:tc>
          <w:tcPr>
            <w:tcW w:w="312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CB7C26" w:rsidRPr="006E4A1B" w:rsidRDefault="00CB7C26"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p>
        </w:tc>
        <w:tc>
          <w:tcPr>
            <w:tcW w:w="1561" w:type="dxa"/>
            <w:vMerge/>
            <w:tcBorders>
              <w:top w:val="single" w:sz="4" w:space="0" w:color="auto"/>
              <w:left w:val="single" w:sz="4" w:space="0" w:color="auto"/>
              <w:bottom w:val="single" w:sz="4" w:space="0" w:color="auto"/>
              <w:right w:val="single" w:sz="4" w:space="0" w:color="auto"/>
            </w:tcBorders>
            <w:shd w:val="clear" w:color="000000" w:fill="FFFFFF"/>
          </w:tcPr>
          <w:p w:rsidR="00CB7C26" w:rsidRPr="006E4A1B" w:rsidRDefault="00CB7C26"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p>
        </w:tc>
        <w:tc>
          <w:tcPr>
            <w:tcW w:w="3690" w:type="dxa"/>
            <w:vMerge/>
            <w:tcBorders>
              <w:top w:val="single" w:sz="4" w:space="0" w:color="auto"/>
              <w:left w:val="single" w:sz="4" w:space="0" w:color="auto"/>
              <w:bottom w:val="single" w:sz="4" w:space="0" w:color="auto"/>
              <w:right w:val="single" w:sz="4" w:space="0" w:color="auto"/>
            </w:tcBorders>
            <w:shd w:val="clear" w:color="000000" w:fill="FFFFFF"/>
          </w:tcPr>
          <w:p w:rsidR="00CB7C26" w:rsidRPr="006E4A1B" w:rsidRDefault="00CB7C26" w:rsidP="00AB21A7">
            <w:pPr>
              <w:autoSpaceDE w:val="0"/>
              <w:autoSpaceDN w:val="0"/>
              <w:adjustRightInd w:val="0"/>
              <w:spacing w:after="0" w:line="240" w:lineRule="auto"/>
              <w:ind w:left="28" w:right="28"/>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AC14F4" w:rsidP="00AB21A7">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AC14F4" w:rsidP="00AB21A7">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2021</w:t>
            </w:r>
          </w:p>
        </w:tc>
        <w:tc>
          <w:tcPr>
            <w:tcW w:w="1136"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AC14F4" w:rsidP="00AB21A7">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AC14F4" w:rsidP="00AB21A7">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AC14F4" w:rsidP="00AB21A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2024</w:t>
            </w:r>
          </w:p>
        </w:tc>
        <w:tc>
          <w:tcPr>
            <w:tcW w:w="1115"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AC14F4" w:rsidP="00AB21A7">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r>
      <w:tr w:rsidR="00AE6012" w:rsidRPr="00C11224" w:rsidTr="00AB21A7">
        <w:trPr>
          <w:cantSplit/>
          <w:trHeight w:hRule="exact" w:val="283"/>
        </w:trPr>
        <w:tc>
          <w:tcPr>
            <w:tcW w:w="312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AE6012" w:rsidRPr="006E4A1B" w:rsidRDefault="00AE6012"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tcPr>
          <w:p w:rsidR="00AE6012" w:rsidRPr="006E4A1B" w:rsidRDefault="00AE6012"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Администрация городского округа Люберцы Московской области</w:t>
            </w:r>
          </w:p>
        </w:tc>
        <w:tc>
          <w:tcPr>
            <w:tcW w:w="3690" w:type="dxa"/>
            <w:tcBorders>
              <w:top w:val="single" w:sz="4" w:space="0" w:color="auto"/>
              <w:left w:val="single" w:sz="4" w:space="0" w:color="auto"/>
              <w:bottom w:val="single" w:sz="4" w:space="0" w:color="auto"/>
              <w:right w:val="single" w:sz="4" w:space="0" w:color="auto"/>
            </w:tcBorders>
            <w:shd w:val="clear" w:color="000000" w:fill="FFFFFF"/>
          </w:tcPr>
          <w:p w:rsidR="00AE6012" w:rsidRPr="006E4A1B" w:rsidRDefault="00AE6012"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Всего,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E6012" w:rsidRPr="003926E3" w:rsidRDefault="00D9285D" w:rsidP="00AB21A7">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492</w:t>
            </w:r>
            <w:r w:rsidR="00063EAB">
              <w:rPr>
                <w:rFonts w:ascii="Arial" w:eastAsia="Times New Roman" w:hAnsi="Arial" w:cs="Arial"/>
                <w:color w:val="000000"/>
                <w:sz w:val="16"/>
                <w:szCs w:val="16"/>
                <w:lang w:eastAsia="ru-RU"/>
              </w:rPr>
              <w:t> 7</w:t>
            </w:r>
            <w:r w:rsidR="00AE6012">
              <w:rPr>
                <w:rFonts w:ascii="Arial" w:eastAsia="Times New Roman" w:hAnsi="Arial" w:cs="Arial"/>
                <w:color w:val="000000"/>
                <w:sz w:val="16"/>
                <w:szCs w:val="16"/>
                <w:lang w:eastAsia="ru-RU"/>
              </w:rPr>
              <w:t>63,40</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AE6012" w:rsidRPr="00C11224" w:rsidRDefault="00D9285D" w:rsidP="00AB21A7">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467</w:t>
            </w:r>
            <w:r w:rsidR="00AE6012">
              <w:rPr>
                <w:rFonts w:ascii="Arial" w:eastAsia="Times New Roman" w:hAnsi="Arial" w:cs="Arial"/>
                <w:color w:val="000000"/>
                <w:sz w:val="16"/>
                <w:szCs w:val="16"/>
                <w:lang w:eastAsia="ru-RU"/>
              </w:rPr>
              <w:t> 281,87</w:t>
            </w:r>
          </w:p>
        </w:tc>
        <w:tc>
          <w:tcPr>
            <w:tcW w:w="1136" w:type="dxa"/>
            <w:tcBorders>
              <w:top w:val="single" w:sz="4" w:space="0" w:color="auto"/>
              <w:left w:val="single" w:sz="4" w:space="0" w:color="auto"/>
              <w:bottom w:val="single" w:sz="4" w:space="0" w:color="auto"/>
              <w:right w:val="single" w:sz="4" w:space="0" w:color="auto"/>
            </w:tcBorders>
            <w:shd w:val="clear" w:color="000000" w:fill="FFFFFF"/>
          </w:tcPr>
          <w:p w:rsidR="00AE6012" w:rsidRPr="00C11224" w:rsidRDefault="00D9285D" w:rsidP="00AB21A7">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469</w:t>
            </w:r>
            <w:r w:rsidR="00AE6012">
              <w:rPr>
                <w:rFonts w:ascii="Arial" w:eastAsia="Times New Roman" w:hAnsi="Arial" w:cs="Arial"/>
                <w:color w:val="000000"/>
                <w:sz w:val="16"/>
                <w:szCs w:val="16"/>
                <w:lang w:eastAsia="ru-RU"/>
              </w:rPr>
              <w:t> 532,75</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AE6012" w:rsidRDefault="00D9285D" w:rsidP="00AB21A7">
            <w:pPr>
              <w:jc w:val="center"/>
            </w:pPr>
            <w:r>
              <w:rPr>
                <w:rFonts w:ascii="Arial" w:eastAsia="Times New Roman" w:hAnsi="Arial" w:cs="Arial"/>
                <w:color w:val="000000"/>
                <w:sz w:val="16"/>
                <w:szCs w:val="16"/>
                <w:lang w:eastAsia="ru-RU"/>
              </w:rPr>
              <w:t>469</w:t>
            </w:r>
            <w:r w:rsidR="00AE6012" w:rsidRPr="00DB2A19">
              <w:rPr>
                <w:rFonts w:ascii="Arial" w:eastAsia="Times New Roman" w:hAnsi="Arial" w:cs="Arial"/>
                <w:color w:val="000000"/>
                <w:sz w:val="16"/>
                <w:szCs w:val="16"/>
                <w:lang w:eastAsia="ru-RU"/>
              </w:rPr>
              <w:t> 532,75</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AE6012" w:rsidRDefault="00D9285D" w:rsidP="00AB21A7">
            <w:pPr>
              <w:jc w:val="center"/>
            </w:pPr>
            <w:r>
              <w:rPr>
                <w:rFonts w:ascii="Arial" w:eastAsia="Times New Roman" w:hAnsi="Arial" w:cs="Arial"/>
                <w:color w:val="000000"/>
                <w:sz w:val="16"/>
                <w:szCs w:val="16"/>
                <w:lang w:eastAsia="ru-RU"/>
              </w:rPr>
              <w:t>469</w:t>
            </w:r>
            <w:r w:rsidR="00AE6012" w:rsidRPr="00DB2A19">
              <w:rPr>
                <w:rFonts w:ascii="Arial" w:eastAsia="Times New Roman" w:hAnsi="Arial" w:cs="Arial"/>
                <w:color w:val="000000"/>
                <w:sz w:val="16"/>
                <w:szCs w:val="16"/>
                <w:lang w:eastAsia="ru-RU"/>
              </w:rPr>
              <w:t> 532,75</w:t>
            </w:r>
          </w:p>
        </w:tc>
        <w:tc>
          <w:tcPr>
            <w:tcW w:w="1115" w:type="dxa"/>
            <w:tcBorders>
              <w:top w:val="single" w:sz="4" w:space="0" w:color="auto"/>
              <w:left w:val="single" w:sz="4" w:space="0" w:color="auto"/>
              <w:bottom w:val="single" w:sz="4" w:space="0" w:color="auto"/>
              <w:right w:val="single" w:sz="4" w:space="0" w:color="auto"/>
            </w:tcBorders>
            <w:shd w:val="clear" w:color="000000" w:fill="FFFFFF"/>
          </w:tcPr>
          <w:p w:rsidR="00AE6012" w:rsidRPr="00A324F7" w:rsidRDefault="00063EAB" w:rsidP="00AB21A7">
            <w:pPr>
              <w:spacing w:after="0" w:line="240" w:lineRule="auto"/>
              <w:jc w:val="center"/>
              <w:rPr>
                <w:rFonts w:ascii="Arial" w:eastAsia="Times New Roman" w:hAnsi="Arial" w:cs="Arial"/>
                <w:b/>
                <w:color w:val="000000"/>
                <w:sz w:val="16"/>
                <w:szCs w:val="16"/>
                <w:lang w:eastAsia="ru-RU"/>
              </w:rPr>
            </w:pPr>
            <w:r w:rsidRPr="00A324F7">
              <w:rPr>
                <w:rFonts w:ascii="Arial" w:eastAsia="Times New Roman" w:hAnsi="Arial" w:cs="Arial"/>
                <w:color w:val="000000"/>
                <w:sz w:val="16"/>
                <w:szCs w:val="16"/>
                <w:lang w:eastAsia="ru-RU"/>
              </w:rPr>
              <w:t xml:space="preserve">2 </w:t>
            </w:r>
            <w:r w:rsidR="00D9285D" w:rsidRPr="00A324F7">
              <w:rPr>
                <w:rFonts w:ascii="Arial" w:eastAsia="Times New Roman" w:hAnsi="Arial" w:cs="Arial"/>
                <w:color w:val="000000"/>
                <w:sz w:val="16"/>
                <w:szCs w:val="16"/>
                <w:lang w:eastAsia="ru-RU"/>
              </w:rPr>
              <w:t>368</w:t>
            </w:r>
            <w:r w:rsidRPr="00A324F7">
              <w:rPr>
                <w:rFonts w:ascii="Arial" w:eastAsia="Times New Roman" w:hAnsi="Arial" w:cs="Arial"/>
                <w:color w:val="000000"/>
                <w:sz w:val="16"/>
                <w:szCs w:val="16"/>
                <w:lang w:eastAsia="ru-RU"/>
              </w:rPr>
              <w:t xml:space="preserve"> 6</w:t>
            </w:r>
            <w:r w:rsidR="00AE6012" w:rsidRPr="00A324F7">
              <w:rPr>
                <w:rFonts w:ascii="Arial" w:eastAsia="Times New Roman" w:hAnsi="Arial" w:cs="Arial"/>
                <w:color w:val="000000"/>
                <w:sz w:val="16"/>
                <w:szCs w:val="16"/>
                <w:lang w:eastAsia="ru-RU"/>
              </w:rPr>
              <w:t>43,52</w:t>
            </w:r>
          </w:p>
        </w:tc>
      </w:tr>
      <w:tr w:rsidR="00CB7C26" w:rsidRPr="00C11224" w:rsidTr="00AB21A7">
        <w:trPr>
          <w:cantSplit/>
          <w:trHeight w:hRule="exact" w:val="361"/>
        </w:trPr>
        <w:tc>
          <w:tcPr>
            <w:tcW w:w="312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CB7C26" w:rsidRPr="006E4A1B" w:rsidRDefault="00CB7C26" w:rsidP="00AB21A7">
            <w:pPr>
              <w:autoSpaceDE w:val="0"/>
              <w:autoSpaceDN w:val="0"/>
              <w:adjustRightInd w:val="0"/>
              <w:spacing w:after="0" w:line="240" w:lineRule="auto"/>
              <w:ind w:left="28" w:right="28"/>
              <w:jc w:val="center"/>
              <w:rPr>
                <w:rFonts w:ascii="Times New Roman" w:eastAsia="Times New Roman" w:hAnsi="Times New Roman" w:cs="Times New Roman"/>
                <w:sz w:val="20"/>
                <w:szCs w:val="20"/>
                <w:lang w:eastAsia="ru-RU"/>
              </w:rPr>
            </w:pPr>
          </w:p>
        </w:tc>
        <w:tc>
          <w:tcPr>
            <w:tcW w:w="1561" w:type="dxa"/>
            <w:vMerge/>
            <w:tcBorders>
              <w:top w:val="single" w:sz="4" w:space="0" w:color="auto"/>
              <w:left w:val="single" w:sz="4" w:space="0" w:color="auto"/>
              <w:bottom w:val="single" w:sz="4" w:space="0" w:color="auto"/>
              <w:right w:val="single" w:sz="4" w:space="0" w:color="auto"/>
            </w:tcBorders>
            <w:shd w:val="clear" w:color="000000" w:fill="FFFFFF"/>
          </w:tcPr>
          <w:p w:rsidR="00CB7C26" w:rsidRPr="006E4A1B" w:rsidRDefault="00CB7C26" w:rsidP="00AB21A7">
            <w:pPr>
              <w:autoSpaceDE w:val="0"/>
              <w:autoSpaceDN w:val="0"/>
              <w:adjustRightInd w:val="0"/>
              <w:spacing w:after="0" w:line="240" w:lineRule="auto"/>
              <w:ind w:left="28" w:right="28"/>
              <w:jc w:val="center"/>
              <w:rPr>
                <w:rFonts w:ascii="Times New Roman" w:eastAsia="Times New Roman" w:hAnsi="Times New Roman" w:cs="Times New Roman"/>
                <w:sz w:val="20"/>
                <w:szCs w:val="20"/>
                <w:lang w:eastAsia="ru-RU"/>
              </w:rPr>
            </w:pPr>
          </w:p>
        </w:tc>
        <w:tc>
          <w:tcPr>
            <w:tcW w:w="3690" w:type="dxa"/>
            <w:tcBorders>
              <w:top w:val="single" w:sz="4" w:space="0" w:color="auto"/>
              <w:left w:val="single" w:sz="4" w:space="0" w:color="auto"/>
              <w:bottom w:val="single" w:sz="4" w:space="0" w:color="auto"/>
              <w:right w:val="single" w:sz="4" w:space="0" w:color="auto"/>
            </w:tcBorders>
            <w:shd w:val="clear" w:color="000000" w:fill="FFFFFF"/>
          </w:tcPr>
          <w:p w:rsidR="00CB7C26" w:rsidRPr="006E4A1B" w:rsidRDefault="00CB7C26"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Средства бюджета Московской области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CB7C26" w:rsidRPr="00C11224" w:rsidRDefault="00DF3D2E" w:rsidP="00AB21A7">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DF3D2E" w:rsidP="00AB21A7">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DF3D2E" w:rsidP="00AB21A7">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DF3D2E" w:rsidP="00AB21A7">
            <w:pPr>
              <w:tabs>
                <w:tab w:val="left" w:pos="885"/>
              </w:tabs>
              <w:autoSpaceDE w:val="0"/>
              <w:autoSpaceDN w:val="0"/>
              <w:adjustRightInd w:val="0"/>
              <w:spacing w:after="0" w:line="240" w:lineRule="auto"/>
              <w:ind w:left="-107" w:right="-5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CB7C26" w:rsidRPr="00C11224" w:rsidRDefault="00DF3D2E" w:rsidP="00AB21A7">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15" w:type="dxa"/>
            <w:tcBorders>
              <w:top w:val="single" w:sz="4" w:space="0" w:color="auto"/>
              <w:left w:val="single" w:sz="4" w:space="0" w:color="auto"/>
              <w:bottom w:val="single" w:sz="4" w:space="0" w:color="auto"/>
              <w:right w:val="single" w:sz="4" w:space="0" w:color="auto"/>
            </w:tcBorders>
            <w:shd w:val="clear" w:color="000000" w:fill="FFFFFF"/>
          </w:tcPr>
          <w:p w:rsidR="00CB7C26" w:rsidRPr="00A324F7" w:rsidRDefault="00DF3D2E" w:rsidP="00AB21A7">
            <w:pPr>
              <w:spacing w:after="0" w:line="240" w:lineRule="auto"/>
              <w:jc w:val="center"/>
              <w:rPr>
                <w:rFonts w:ascii="Arial" w:eastAsia="Times New Roman" w:hAnsi="Arial" w:cs="Arial"/>
                <w:color w:val="000000"/>
                <w:sz w:val="16"/>
                <w:szCs w:val="16"/>
                <w:lang w:eastAsia="ru-RU"/>
              </w:rPr>
            </w:pPr>
            <w:r w:rsidRPr="00A324F7">
              <w:rPr>
                <w:rFonts w:ascii="Arial" w:eastAsia="Times New Roman" w:hAnsi="Arial" w:cs="Arial"/>
                <w:color w:val="000000"/>
                <w:sz w:val="16"/>
                <w:szCs w:val="16"/>
                <w:lang w:eastAsia="ru-RU"/>
              </w:rPr>
              <w:t>0,00</w:t>
            </w:r>
          </w:p>
        </w:tc>
      </w:tr>
      <w:tr w:rsidR="00AE6012" w:rsidRPr="00C11224" w:rsidTr="00AB21A7">
        <w:trPr>
          <w:cantSplit/>
          <w:trHeight w:hRule="exact" w:val="620"/>
        </w:trPr>
        <w:tc>
          <w:tcPr>
            <w:tcW w:w="312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AE6012" w:rsidRPr="006E4A1B" w:rsidRDefault="00AE6012" w:rsidP="00AB21A7">
            <w:pPr>
              <w:autoSpaceDE w:val="0"/>
              <w:autoSpaceDN w:val="0"/>
              <w:adjustRightInd w:val="0"/>
              <w:spacing w:after="0" w:line="240" w:lineRule="auto"/>
              <w:ind w:left="28" w:right="28"/>
              <w:jc w:val="center"/>
              <w:rPr>
                <w:rFonts w:ascii="Times New Roman" w:eastAsia="Times New Roman" w:hAnsi="Times New Roman" w:cs="Times New Roman"/>
                <w:sz w:val="20"/>
                <w:szCs w:val="20"/>
                <w:lang w:eastAsia="ru-RU"/>
              </w:rPr>
            </w:pPr>
          </w:p>
        </w:tc>
        <w:tc>
          <w:tcPr>
            <w:tcW w:w="1561" w:type="dxa"/>
            <w:vMerge/>
            <w:tcBorders>
              <w:top w:val="single" w:sz="4" w:space="0" w:color="auto"/>
              <w:left w:val="single" w:sz="4" w:space="0" w:color="auto"/>
              <w:bottom w:val="single" w:sz="4" w:space="0" w:color="auto"/>
              <w:right w:val="single" w:sz="4" w:space="0" w:color="auto"/>
            </w:tcBorders>
            <w:shd w:val="clear" w:color="000000" w:fill="FFFFFF"/>
          </w:tcPr>
          <w:p w:rsidR="00AE6012" w:rsidRPr="006E4A1B" w:rsidRDefault="00AE6012" w:rsidP="00AB21A7">
            <w:pPr>
              <w:autoSpaceDE w:val="0"/>
              <w:autoSpaceDN w:val="0"/>
              <w:adjustRightInd w:val="0"/>
              <w:spacing w:after="0" w:line="240" w:lineRule="auto"/>
              <w:ind w:left="28" w:right="28"/>
              <w:jc w:val="center"/>
              <w:rPr>
                <w:rFonts w:ascii="Times New Roman" w:eastAsia="Times New Roman" w:hAnsi="Times New Roman" w:cs="Times New Roman"/>
                <w:sz w:val="20"/>
                <w:szCs w:val="20"/>
                <w:lang w:eastAsia="ru-RU"/>
              </w:rPr>
            </w:pPr>
          </w:p>
        </w:tc>
        <w:tc>
          <w:tcPr>
            <w:tcW w:w="3690" w:type="dxa"/>
            <w:tcBorders>
              <w:top w:val="single" w:sz="4" w:space="0" w:color="auto"/>
              <w:left w:val="single" w:sz="4" w:space="0" w:color="auto"/>
              <w:bottom w:val="single" w:sz="4" w:space="0" w:color="auto"/>
              <w:right w:val="single" w:sz="4" w:space="0" w:color="auto"/>
            </w:tcBorders>
            <w:shd w:val="clear" w:color="000000" w:fill="FFFFFF"/>
          </w:tcPr>
          <w:p w:rsidR="00AE6012" w:rsidRPr="006E4A1B" w:rsidRDefault="00AE6012" w:rsidP="00AB21A7">
            <w:pPr>
              <w:autoSpaceDE w:val="0"/>
              <w:autoSpaceDN w:val="0"/>
              <w:adjustRightInd w:val="0"/>
              <w:spacing w:after="0" w:line="240" w:lineRule="auto"/>
              <w:ind w:left="28" w:right="28"/>
              <w:rPr>
                <w:rFonts w:ascii="Times New Roman" w:eastAsia="Times New Roman" w:hAnsi="Times New Roman" w:cs="Times New Roman"/>
                <w:sz w:val="20"/>
                <w:szCs w:val="20"/>
                <w:lang w:eastAsia="ru-RU"/>
              </w:rPr>
            </w:pPr>
            <w:r w:rsidRPr="006E4A1B">
              <w:rPr>
                <w:rFonts w:ascii="Times New Roman" w:eastAsia="Times New Roman" w:hAnsi="Times New Roman" w:cs="Times New Roman"/>
                <w:sz w:val="20"/>
                <w:szCs w:val="20"/>
                <w:lang w:eastAsia="ru-RU"/>
              </w:rPr>
              <w:t>Средства бюджета городского округа Люберцы</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E6012" w:rsidRPr="00C11224" w:rsidRDefault="00D9285D" w:rsidP="00AB21A7">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492</w:t>
            </w:r>
            <w:r w:rsidR="00063EAB">
              <w:rPr>
                <w:rFonts w:ascii="Arial" w:eastAsia="Times New Roman" w:hAnsi="Arial" w:cs="Arial"/>
                <w:color w:val="000000"/>
                <w:sz w:val="16"/>
                <w:szCs w:val="16"/>
                <w:lang w:eastAsia="ru-RU"/>
              </w:rPr>
              <w:t> 7</w:t>
            </w:r>
            <w:r w:rsidR="00AE6012">
              <w:rPr>
                <w:rFonts w:ascii="Arial" w:eastAsia="Times New Roman" w:hAnsi="Arial" w:cs="Arial"/>
                <w:color w:val="000000"/>
                <w:sz w:val="16"/>
                <w:szCs w:val="16"/>
                <w:lang w:eastAsia="ru-RU"/>
              </w:rPr>
              <w:t>63,40</w:t>
            </w:r>
          </w:p>
        </w:tc>
        <w:tc>
          <w:tcPr>
            <w:tcW w:w="995" w:type="dxa"/>
            <w:tcBorders>
              <w:top w:val="single" w:sz="4" w:space="0" w:color="auto"/>
              <w:left w:val="single" w:sz="4" w:space="0" w:color="auto"/>
              <w:bottom w:val="single" w:sz="4" w:space="0" w:color="auto"/>
              <w:right w:val="single" w:sz="4" w:space="0" w:color="auto"/>
            </w:tcBorders>
            <w:shd w:val="clear" w:color="000000" w:fill="FFFFFF"/>
          </w:tcPr>
          <w:p w:rsidR="00AE6012" w:rsidRPr="00C11224" w:rsidRDefault="00D9285D" w:rsidP="00AB21A7">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467</w:t>
            </w:r>
            <w:r w:rsidR="00AE6012" w:rsidRPr="00AC14F4">
              <w:rPr>
                <w:rFonts w:ascii="Arial" w:eastAsia="Times New Roman" w:hAnsi="Arial" w:cs="Arial"/>
                <w:color w:val="000000"/>
                <w:sz w:val="16"/>
                <w:szCs w:val="16"/>
                <w:lang w:eastAsia="ru-RU"/>
              </w:rPr>
              <w:t xml:space="preserve"> 281,87</w:t>
            </w:r>
          </w:p>
        </w:tc>
        <w:tc>
          <w:tcPr>
            <w:tcW w:w="1136" w:type="dxa"/>
            <w:tcBorders>
              <w:top w:val="single" w:sz="4" w:space="0" w:color="auto"/>
              <w:left w:val="single" w:sz="4" w:space="0" w:color="auto"/>
              <w:bottom w:val="single" w:sz="4" w:space="0" w:color="auto"/>
              <w:right w:val="single" w:sz="4" w:space="0" w:color="auto"/>
            </w:tcBorders>
            <w:shd w:val="clear" w:color="000000" w:fill="FFFFFF"/>
          </w:tcPr>
          <w:p w:rsidR="00AE6012" w:rsidRPr="00C11224" w:rsidRDefault="00D9285D" w:rsidP="00AB21A7">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469</w:t>
            </w:r>
            <w:r w:rsidR="00AE6012">
              <w:rPr>
                <w:rFonts w:ascii="Arial" w:eastAsia="Times New Roman" w:hAnsi="Arial" w:cs="Arial"/>
                <w:color w:val="000000"/>
                <w:sz w:val="16"/>
                <w:szCs w:val="16"/>
                <w:lang w:eastAsia="ru-RU"/>
              </w:rPr>
              <w:t> 532,75</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AE6012" w:rsidRDefault="00D9285D" w:rsidP="00AB21A7">
            <w:pPr>
              <w:jc w:val="center"/>
            </w:pPr>
            <w:r>
              <w:rPr>
                <w:rFonts w:ascii="Arial" w:eastAsia="Times New Roman" w:hAnsi="Arial" w:cs="Arial"/>
                <w:color w:val="000000"/>
                <w:sz w:val="16"/>
                <w:szCs w:val="16"/>
                <w:lang w:eastAsia="ru-RU"/>
              </w:rPr>
              <w:t>469</w:t>
            </w:r>
            <w:r w:rsidR="00AE6012" w:rsidRPr="007D2CFE">
              <w:rPr>
                <w:rFonts w:ascii="Arial" w:eastAsia="Times New Roman" w:hAnsi="Arial" w:cs="Arial"/>
                <w:color w:val="000000"/>
                <w:sz w:val="16"/>
                <w:szCs w:val="16"/>
                <w:lang w:eastAsia="ru-RU"/>
              </w:rPr>
              <w:t> 532,75</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AE6012" w:rsidRDefault="00D9285D" w:rsidP="00AB21A7">
            <w:pPr>
              <w:jc w:val="center"/>
            </w:pPr>
            <w:r>
              <w:rPr>
                <w:rFonts w:ascii="Arial" w:eastAsia="Times New Roman" w:hAnsi="Arial" w:cs="Arial"/>
                <w:color w:val="000000"/>
                <w:sz w:val="16"/>
                <w:szCs w:val="16"/>
                <w:lang w:eastAsia="ru-RU"/>
              </w:rPr>
              <w:t>469</w:t>
            </w:r>
            <w:r w:rsidR="00AE6012" w:rsidRPr="007D2CFE">
              <w:rPr>
                <w:rFonts w:ascii="Arial" w:eastAsia="Times New Roman" w:hAnsi="Arial" w:cs="Arial"/>
                <w:color w:val="000000"/>
                <w:sz w:val="16"/>
                <w:szCs w:val="16"/>
                <w:lang w:eastAsia="ru-RU"/>
              </w:rPr>
              <w:t> 532,75</w:t>
            </w:r>
          </w:p>
        </w:tc>
        <w:tc>
          <w:tcPr>
            <w:tcW w:w="1115" w:type="dxa"/>
            <w:tcBorders>
              <w:top w:val="single" w:sz="4" w:space="0" w:color="auto"/>
              <w:left w:val="single" w:sz="4" w:space="0" w:color="auto"/>
              <w:bottom w:val="single" w:sz="4" w:space="0" w:color="auto"/>
              <w:right w:val="single" w:sz="4" w:space="0" w:color="auto"/>
            </w:tcBorders>
            <w:shd w:val="clear" w:color="000000" w:fill="FFFFFF"/>
          </w:tcPr>
          <w:p w:rsidR="00AE6012" w:rsidRPr="00A324F7" w:rsidRDefault="00AE6012" w:rsidP="00AB21A7">
            <w:pPr>
              <w:spacing w:after="0" w:line="240" w:lineRule="auto"/>
              <w:jc w:val="center"/>
              <w:rPr>
                <w:rFonts w:ascii="Arial" w:eastAsia="Times New Roman" w:hAnsi="Arial" w:cs="Arial"/>
                <w:color w:val="000000"/>
                <w:sz w:val="16"/>
                <w:szCs w:val="16"/>
                <w:lang w:eastAsia="ru-RU"/>
              </w:rPr>
            </w:pPr>
            <w:r w:rsidRPr="00A324F7">
              <w:rPr>
                <w:rFonts w:ascii="Arial" w:eastAsia="Times New Roman" w:hAnsi="Arial" w:cs="Arial"/>
                <w:color w:val="000000"/>
                <w:sz w:val="16"/>
                <w:szCs w:val="16"/>
                <w:lang w:eastAsia="ru-RU"/>
              </w:rPr>
              <w:t xml:space="preserve">2 </w:t>
            </w:r>
            <w:r w:rsidR="00D9285D" w:rsidRPr="00A324F7">
              <w:rPr>
                <w:rFonts w:ascii="Arial" w:eastAsia="Times New Roman" w:hAnsi="Arial" w:cs="Arial"/>
                <w:color w:val="000000"/>
                <w:sz w:val="16"/>
                <w:szCs w:val="16"/>
                <w:lang w:eastAsia="ru-RU"/>
              </w:rPr>
              <w:t>368</w:t>
            </w:r>
            <w:r w:rsidR="00063EAB" w:rsidRPr="00A324F7">
              <w:rPr>
                <w:rFonts w:ascii="Arial" w:eastAsia="Times New Roman" w:hAnsi="Arial" w:cs="Arial"/>
                <w:color w:val="000000"/>
                <w:sz w:val="16"/>
                <w:szCs w:val="16"/>
                <w:lang w:eastAsia="ru-RU"/>
              </w:rPr>
              <w:t xml:space="preserve"> 6</w:t>
            </w:r>
            <w:r w:rsidRPr="00A324F7">
              <w:rPr>
                <w:rFonts w:ascii="Arial" w:eastAsia="Times New Roman" w:hAnsi="Arial" w:cs="Arial"/>
                <w:color w:val="000000"/>
                <w:sz w:val="16"/>
                <w:szCs w:val="16"/>
                <w:lang w:eastAsia="ru-RU"/>
              </w:rPr>
              <w:t>43,52</w:t>
            </w:r>
          </w:p>
        </w:tc>
      </w:tr>
      <w:tr w:rsidR="00AB21A7" w:rsidTr="00AB21A7">
        <w:tblPrEx>
          <w:tblBorders>
            <w:top w:val="single" w:sz="4" w:space="0" w:color="auto"/>
          </w:tblBorders>
          <w:tblCellMar>
            <w:left w:w="108" w:type="dxa"/>
            <w:right w:w="108" w:type="dxa"/>
          </w:tblCellMar>
        </w:tblPrEx>
        <w:trPr>
          <w:trHeight w:val="100"/>
        </w:trPr>
        <w:tc>
          <w:tcPr>
            <w:tcW w:w="15026" w:type="dxa"/>
            <w:gridSpan w:val="10"/>
          </w:tcPr>
          <w:p w:rsidR="00AB21A7" w:rsidRDefault="00AB21A7" w:rsidP="00AB21A7">
            <w:pPr>
              <w:autoSpaceDE w:val="0"/>
              <w:autoSpaceDN w:val="0"/>
              <w:adjustRightInd w:val="0"/>
              <w:spacing w:after="0" w:line="240" w:lineRule="auto"/>
              <w:ind w:right="27"/>
              <w:rPr>
                <w:rFonts w:ascii="Arial" w:eastAsia="Times New Roman" w:hAnsi="Arial" w:cs="Arial"/>
                <w:color w:val="000000"/>
                <w:sz w:val="12"/>
                <w:szCs w:val="12"/>
                <w:lang w:eastAsia="ru-RU"/>
              </w:rPr>
            </w:pPr>
          </w:p>
        </w:tc>
      </w:tr>
    </w:tbl>
    <w:p w:rsidR="006A56F5" w:rsidRPr="00C11224" w:rsidRDefault="006A56F5" w:rsidP="006A56F5">
      <w:pPr>
        <w:autoSpaceDE w:val="0"/>
        <w:autoSpaceDN w:val="0"/>
        <w:adjustRightInd w:val="0"/>
        <w:spacing w:after="0" w:line="240" w:lineRule="auto"/>
        <w:ind w:right="27"/>
        <w:rPr>
          <w:rFonts w:ascii="Arial" w:eastAsia="Times New Roman" w:hAnsi="Arial" w:cs="Arial"/>
          <w:color w:val="000000"/>
          <w:sz w:val="12"/>
          <w:szCs w:val="12"/>
          <w:lang w:eastAsia="ru-RU"/>
        </w:rPr>
      </w:pPr>
    </w:p>
    <w:p w:rsidR="006A56F5" w:rsidRPr="00C11224" w:rsidRDefault="006A56F5" w:rsidP="006A56F5">
      <w:pPr>
        <w:autoSpaceDE w:val="0"/>
        <w:autoSpaceDN w:val="0"/>
        <w:adjustRightInd w:val="0"/>
        <w:spacing w:after="0" w:line="240" w:lineRule="auto"/>
        <w:ind w:left="27" w:right="27"/>
        <w:rPr>
          <w:rFonts w:ascii="Arial" w:eastAsia="Times New Roman" w:hAnsi="Arial" w:cs="Arial"/>
          <w:color w:val="000000"/>
          <w:sz w:val="12"/>
          <w:szCs w:val="12"/>
          <w:lang w:eastAsia="ru-RU"/>
        </w:rPr>
      </w:pPr>
    </w:p>
    <w:p w:rsidR="006A56F5" w:rsidRPr="00C11224" w:rsidRDefault="006A56F5" w:rsidP="006A56F5">
      <w:pPr>
        <w:autoSpaceDE w:val="0"/>
        <w:autoSpaceDN w:val="0"/>
        <w:adjustRightInd w:val="0"/>
        <w:spacing w:after="0" w:line="240" w:lineRule="auto"/>
        <w:ind w:left="27" w:right="27"/>
        <w:rPr>
          <w:rFonts w:ascii="Arial" w:eastAsia="Times New Roman" w:hAnsi="Arial" w:cs="Arial"/>
          <w:color w:val="000000"/>
          <w:sz w:val="12"/>
          <w:szCs w:val="12"/>
          <w:lang w:eastAsia="ru-RU"/>
        </w:rPr>
      </w:pPr>
    </w:p>
    <w:p w:rsidR="006A56F5" w:rsidRPr="00C11224" w:rsidRDefault="006A56F5" w:rsidP="006A56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24">
        <w:rPr>
          <w:rFonts w:ascii="Times New Roman" w:eastAsia="Times New Roman" w:hAnsi="Times New Roman" w:cs="Times New Roman"/>
          <w:b/>
          <w:sz w:val="24"/>
          <w:szCs w:val="24"/>
          <w:lang w:eastAsia="ru-RU"/>
        </w:rPr>
        <w:t xml:space="preserve">Характеристика </w:t>
      </w:r>
      <w:r w:rsidR="00A324F7">
        <w:rPr>
          <w:rFonts w:ascii="Times New Roman" w:eastAsia="Times New Roman" w:hAnsi="Times New Roman" w:cs="Times New Roman"/>
          <w:b/>
          <w:sz w:val="24"/>
          <w:szCs w:val="24"/>
          <w:lang w:eastAsia="ru-RU"/>
        </w:rPr>
        <w:t xml:space="preserve">сферы реализации </w:t>
      </w:r>
      <w:r w:rsidR="0098613D">
        <w:rPr>
          <w:rFonts w:ascii="Times New Roman" w:eastAsia="Times New Roman" w:hAnsi="Times New Roman" w:cs="Times New Roman"/>
          <w:b/>
          <w:sz w:val="24"/>
          <w:szCs w:val="24"/>
          <w:lang w:eastAsia="ru-RU"/>
        </w:rPr>
        <w:t xml:space="preserve">мероприятий </w:t>
      </w:r>
      <w:r w:rsidR="00A324F7" w:rsidRPr="00C11224">
        <w:rPr>
          <w:rFonts w:ascii="Times New Roman" w:eastAsia="Times New Roman" w:hAnsi="Times New Roman" w:cs="Times New Roman"/>
          <w:b/>
          <w:sz w:val="24"/>
          <w:szCs w:val="24"/>
          <w:lang w:eastAsia="ru-RU"/>
        </w:rPr>
        <w:t>подпрограммы</w:t>
      </w:r>
      <w:r w:rsidR="00A324F7">
        <w:rPr>
          <w:rFonts w:ascii="Times New Roman" w:eastAsia="Times New Roman" w:hAnsi="Times New Roman" w:cs="Times New Roman"/>
          <w:b/>
          <w:sz w:val="24"/>
          <w:szCs w:val="24"/>
          <w:lang w:eastAsia="ru-RU"/>
        </w:rPr>
        <w:t xml:space="preserve"> 2. </w:t>
      </w:r>
      <w:r w:rsidR="00A324F7" w:rsidRPr="00C11224">
        <w:rPr>
          <w:rFonts w:ascii="Times New Roman" w:eastAsia="Times New Roman" w:hAnsi="Times New Roman" w:cs="Times New Roman"/>
          <w:b/>
          <w:sz w:val="24"/>
          <w:szCs w:val="24"/>
          <w:lang w:eastAsia="ru-RU"/>
        </w:rPr>
        <w:t>«Благоустройство территорий»</w:t>
      </w:r>
      <w:r w:rsidRPr="00C11224">
        <w:rPr>
          <w:rFonts w:ascii="Times New Roman" w:eastAsia="Times New Roman" w:hAnsi="Times New Roman" w:cs="Times New Roman"/>
          <w:b/>
          <w:sz w:val="24"/>
          <w:szCs w:val="24"/>
          <w:lang w:eastAsia="ru-RU"/>
        </w:rPr>
        <w:t>.</w:t>
      </w:r>
    </w:p>
    <w:p w:rsidR="006A56F5" w:rsidRPr="00C11224" w:rsidRDefault="006A56F5" w:rsidP="006A56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140E8" w:rsidRPr="00C140E8" w:rsidRDefault="00C140E8" w:rsidP="00C140E8">
      <w:pPr>
        <w:spacing w:after="0" w:line="240" w:lineRule="auto"/>
        <w:ind w:firstLine="709"/>
        <w:jc w:val="both"/>
        <w:rPr>
          <w:rFonts w:ascii="Times New Roman" w:eastAsia="Times New Roman" w:hAnsi="Times New Roman" w:cs="Times New Roman"/>
          <w:sz w:val="24"/>
          <w:szCs w:val="24"/>
          <w:lang w:eastAsia="ru-RU"/>
        </w:rPr>
      </w:pPr>
      <w:proofErr w:type="gramStart"/>
      <w:r w:rsidRPr="00C140E8">
        <w:rPr>
          <w:rFonts w:ascii="Times New Roman" w:eastAsia="Times New Roman" w:hAnsi="Times New Roman" w:cs="Times New Roman"/>
          <w:sz w:val="24"/>
          <w:szCs w:val="24"/>
          <w:lang w:eastAsia="ru-RU"/>
        </w:rPr>
        <w:t>Мероприятия Подпрограммы направлены на выполнение работ по благоустройству общественных территорий городского округа Люберцы, на приведение в порядок городских территорий, улучшению внешнего облика городского округа Люберцы, повышение эстетической привлекательности территорий городского округа Люберцы, создание благоприятных условий для проживания населения, на выполнение работ по содержанию территорий  городского округа Люберцы в зимний и летний период, приведение в порядок городских территорий, улучшению внешнего облика</w:t>
      </w:r>
      <w:proofErr w:type="gramEnd"/>
      <w:r w:rsidRPr="00C140E8">
        <w:rPr>
          <w:rFonts w:ascii="Times New Roman" w:eastAsia="Times New Roman" w:hAnsi="Times New Roman" w:cs="Times New Roman"/>
          <w:sz w:val="24"/>
          <w:szCs w:val="24"/>
          <w:lang w:eastAsia="ru-RU"/>
        </w:rPr>
        <w:t xml:space="preserve"> городского округа Люберцы, повышение эстетической привлекательности территорий городского округа Люберцы, создание благоприятных условий для проживания населения.        </w:t>
      </w:r>
    </w:p>
    <w:p w:rsidR="00833188" w:rsidRPr="00C140E8" w:rsidRDefault="00C140E8" w:rsidP="00C140E8">
      <w:pPr>
        <w:spacing w:after="0" w:line="240" w:lineRule="auto"/>
        <w:ind w:firstLine="709"/>
        <w:jc w:val="both"/>
        <w:rPr>
          <w:rFonts w:ascii="Times New Roman" w:eastAsia="Times New Roman" w:hAnsi="Times New Roman" w:cs="Times New Roman"/>
          <w:sz w:val="24"/>
          <w:szCs w:val="24"/>
          <w:lang w:eastAsia="ru-RU"/>
        </w:rPr>
      </w:pPr>
      <w:r w:rsidRPr="00C140E8">
        <w:rPr>
          <w:rFonts w:ascii="Times New Roman" w:eastAsia="Times New Roman" w:hAnsi="Times New Roman" w:cs="Times New Roman"/>
          <w:sz w:val="24"/>
          <w:szCs w:val="24"/>
          <w:lang w:eastAsia="ru-RU"/>
        </w:rPr>
        <w:t>В рамках указанной Подпрограммы планируется увеличение доли благоустроенных общественных территорий от общего количества общественных территорий.</w:t>
      </w:r>
    </w:p>
    <w:p w:rsidR="006A56F5" w:rsidRDefault="006A56F5" w:rsidP="006A56F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140E8" w:rsidRDefault="00C140E8" w:rsidP="006A56F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140E8" w:rsidRDefault="00C140E8" w:rsidP="006A56F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140E8" w:rsidRDefault="00C140E8" w:rsidP="006A56F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140E8" w:rsidRDefault="00C140E8" w:rsidP="00DD017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D017F" w:rsidRDefault="00DD017F" w:rsidP="00DD017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140E8" w:rsidRDefault="00C140E8" w:rsidP="006A56F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A56F5" w:rsidRDefault="006A56F5" w:rsidP="006A56F5">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bl>
      <w:tblPr>
        <w:tblW w:w="15625" w:type="dxa"/>
        <w:tblLayout w:type="fixed"/>
        <w:tblCellMar>
          <w:left w:w="0" w:type="dxa"/>
          <w:right w:w="0" w:type="dxa"/>
        </w:tblCellMar>
        <w:tblLook w:val="0000" w:firstRow="0" w:lastRow="0" w:firstColumn="0" w:lastColumn="0" w:noHBand="0" w:noVBand="0"/>
      </w:tblPr>
      <w:tblGrid>
        <w:gridCol w:w="666"/>
        <w:gridCol w:w="2857"/>
        <w:gridCol w:w="1607"/>
        <w:gridCol w:w="5599"/>
        <w:gridCol w:w="816"/>
        <w:gridCol w:w="816"/>
        <w:gridCol w:w="816"/>
        <w:gridCol w:w="816"/>
        <w:gridCol w:w="816"/>
        <w:gridCol w:w="816"/>
      </w:tblGrid>
      <w:tr w:rsidR="006A56F5" w:rsidRPr="00C11224" w:rsidTr="006A56F5">
        <w:trPr>
          <w:cantSplit/>
          <w:trHeight w:hRule="exact" w:val="80"/>
        </w:trPr>
        <w:tc>
          <w:tcPr>
            <w:tcW w:w="666"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2857"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1607"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5599" w:type="dxa"/>
            <w:tcBorders>
              <w:top w:val="nil"/>
              <w:left w:val="nil"/>
              <w:bottom w:val="nil"/>
              <w:right w:val="nil"/>
            </w:tcBorders>
            <w:shd w:val="clear" w:color="000000" w:fill="FFFFFF"/>
            <w:noWrap/>
          </w:tcPr>
          <w:p w:rsidR="006A56F5"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p w:rsidR="006A56F5"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p w:rsidR="006A56F5"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p w:rsidR="006A56F5"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p w:rsidR="006A56F5"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p w:rsidR="006A56F5"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p w:rsidR="006A56F5"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p w:rsidR="006A56F5"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6A56F5" w:rsidRPr="00C11224" w:rsidRDefault="006A56F5" w:rsidP="006A56F5">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r>
    </w:tbl>
    <w:p w:rsidR="006A56F5" w:rsidRPr="00C11224" w:rsidRDefault="006A56F5" w:rsidP="00C140E8">
      <w:pPr>
        <w:autoSpaceDE w:val="0"/>
        <w:autoSpaceDN w:val="0"/>
        <w:adjustRightInd w:val="0"/>
        <w:spacing w:after="0" w:line="240" w:lineRule="auto"/>
        <w:ind w:right="27"/>
        <w:jc w:val="center"/>
        <w:rPr>
          <w:rFonts w:ascii="Times New Roman" w:eastAsia="Times New Roman" w:hAnsi="Times New Roman" w:cs="Times New Roman"/>
          <w:b/>
          <w:bCs/>
          <w:color w:val="000000"/>
          <w:sz w:val="24"/>
          <w:szCs w:val="24"/>
          <w:lang w:eastAsia="ru-RU"/>
        </w:rPr>
      </w:pPr>
      <w:r w:rsidRPr="00C11224">
        <w:rPr>
          <w:rFonts w:ascii="Times New Roman" w:eastAsia="Times New Roman" w:hAnsi="Times New Roman" w:cs="Times New Roman"/>
          <w:b/>
          <w:bCs/>
          <w:color w:val="000000"/>
          <w:sz w:val="24"/>
          <w:szCs w:val="24"/>
          <w:lang w:eastAsia="ru-RU"/>
        </w:rPr>
        <w:t>Перечень мероприятий подпрогр</w:t>
      </w:r>
      <w:r>
        <w:rPr>
          <w:rFonts w:ascii="Times New Roman" w:eastAsia="Times New Roman" w:hAnsi="Times New Roman" w:cs="Times New Roman"/>
          <w:b/>
          <w:bCs/>
          <w:color w:val="000000"/>
          <w:sz w:val="24"/>
          <w:szCs w:val="24"/>
          <w:lang w:eastAsia="ru-RU"/>
        </w:rPr>
        <w:t xml:space="preserve">аммы </w:t>
      </w:r>
      <w:r w:rsidR="000350F9">
        <w:rPr>
          <w:rFonts w:ascii="Times New Roman" w:eastAsia="Times New Roman" w:hAnsi="Times New Roman" w:cs="Times New Roman"/>
          <w:b/>
          <w:bCs/>
          <w:color w:val="000000"/>
          <w:sz w:val="24"/>
          <w:szCs w:val="24"/>
          <w:lang w:eastAsia="ru-RU"/>
        </w:rPr>
        <w:t xml:space="preserve">2. </w:t>
      </w:r>
      <w:r>
        <w:rPr>
          <w:rFonts w:ascii="Times New Roman" w:eastAsia="Times New Roman" w:hAnsi="Times New Roman" w:cs="Times New Roman"/>
          <w:b/>
          <w:bCs/>
          <w:color w:val="000000"/>
          <w:sz w:val="24"/>
          <w:szCs w:val="24"/>
          <w:lang w:eastAsia="ru-RU"/>
        </w:rPr>
        <w:t>«Благоустройство территорий</w:t>
      </w:r>
      <w:r w:rsidRPr="00C11224">
        <w:rPr>
          <w:rFonts w:ascii="Times New Roman" w:eastAsia="Times New Roman" w:hAnsi="Times New Roman" w:cs="Times New Roman"/>
          <w:b/>
          <w:bCs/>
          <w:color w:val="000000"/>
          <w:sz w:val="24"/>
          <w:szCs w:val="24"/>
          <w:lang w:eastAsia="ru-RU"/>
        </w:rPr>
        <w:t>»</w:t>
      </w:r>
    </w:p>
    <w:p w:rsidR="006A56F5" w:rsidRPr="00C11224" w:rsidRDefault="006A56F5" w:rsidP="006A56F5">
      <w:pPr>
        <w:spacing w:after="0" w:line="240" w:lineRule="auto"/>
        <w:rPr>
          <w:rFonts w:ascii="Times New Roman" w:eastAsia="Times New Roman" w:hAnsi="Times New Roman" w:cs="Times New Roman"/>
          <w:sz w:val="24"/>
          <w:szCs w:val="24"/>
          <w:lang w:eastAsia="ru-RU"/>
        </w:rPr>
      </w:pPr>
    </w:p>
    <w:tbl>
      <w:tblPr>
        <w:tblW w:w="15876" w:type="dxa"/>
        <w:tblInd w:w="-459" w:type="dxa"/>
        <w:tblLayout w:type="fixed"/>
        <w:tblLook w:val="04A0" w:firstRow="1" w:lastRow="0" w:firstColumn="1" w:lastColumn="0" w:noHBand="0" w:noVBand="1"/>
      </w:tblPr>
      <w:tblGrid>
        <w:gridCol w:w="566"/>
        <w:gridCol w:w="1417"/>
        <w:gridCol w:w="1983"/>
        <w:gridCol w:w="854"/>
        <w:gridCol w:w="1134"/>
        <w:gridCol w:w="1134"/>
        <w:gridCol w:w="1276"/>
        <w:gridCol w:w="1134"/>
        <w:gridCol w:w="1134"/>
        <w:gridCol w:w="1134"/>
        <w:gridCol w:w="1134"/>
        <w:gridCol w:w="1559"/>
        <w:gridCol w:w="1417"/>
      </w:tblGrid>
      <w:tr w:rsidR="00A324F7" w:rsidRPr="00C11224" w:rsidTr="00AB21A7">
        <w:trPr>
          <w:trHeight w:val="37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ind w:left="-93" w:righ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 xml:space="preserve">№ </w:t>
            </w:r>
            <w:proofErr w:type="gramStart"/>
            <w:r w:rsidRPr="00C11224">
              <w:rPr>
                <w:rFonts w:ascii="Arial" w:eastAsia="Times New Roman" w:hAnsi="Arial" w:cs="Arial"/>
                <w:color w:val="000000"/>
                <w:sz w:val="16"/>
                <w:szCs w:val="16"/>
                <w:lang w:eastAsia="ru-RU"/>
              </w:rPr>
              <w:t>п</w:t>
            </w:r>
            <w:proofErr w:type="gramEnd"/>
            <w:r w:rsidRPr="00C11224">
              <w:rPr>
                <w:rFonts w:ascii="Arial" w:eastAsia="Times New Roman" w:hAnsi="Arial" w:cs="Arial"/>
                <w:color w:val="000000"/>
                <w:sz w:val="16"/>
                <w:szCs w:val="16"/>
                <w:lang w:eastAsia="ru-RU"/>
              </w:rPr>
              <w:t>/п</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C854F7">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Мероприятия подпрограммы</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Источники финансирования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Срок исполнения мероприятия</w:t>
            </w:r>
          </w:p>
        </w:tc>
        <w:tc>
          <w:tcPr>
            <w:tcW w:w="1134" w:type="dxa"/>
            <w:vMerge w:val="restart"/>
            <w:tcBorders>
              <w:top w:val="single" w:sz="4" w:space="0" w:color="000000"/>
              <w:left w:val="single" w:sz="4" w:space="0" w:color="000000"/>
              <w:right w:val="single" w:sz="4" w:space="0" w:color="000000"/>
            </w:tcBorders>
          </w:tcPr>
          <w:p w:rsidR="00A324F7" w:rsidRPr="00C11224" w:rsidRDefault="00A324F7" w:rsidP="006A56F5">
            <w:pPr>
              <w:spacing w:after="0" w:line="240" w:lineRule="auto"/>
              <w:ind w:lef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ind w:lef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Всего, (</w:t>
            </w:r>
            <w:proofErr w:type="spellStart"/>
            <w:r w:rsidRPr="00C11224">
              <w:rPr>
                <w:rFonts w:ascii="Arial" w:eastAsia="Times New Roman" w:hAnsi="Arial" w:cs="Arial"/>
                <w:color w:val="000000"/>
                <w:sz w:val="16"/>
                <w:szCs w:val="16"/>
                <w:lang w:eastAsia="ru-RU"/>
              </w:rPr>
              <w:t>тыс</w:t>
            </w:r>
            <w:proofErr w:type="gramStart"/>
            <w:r w:rsidRPr="00C11224">
              <w:rPr>
                <w:rFonts w:ascii="Arial" w:eastAsia="Times New Roman" w:hAnsi="Arial" w:cs="Arial"/>
                <w:color w:val="000000"/>
                <w:sz w:val="16"/>
                <w:szCs w:val="16"/>
                <w:lang w:eastAsia="ru-RU"/>
              </w:rPr>
              <w:t>.р</w:t>
            </w:r>
            <w:proofErr w:type="gramEnd"/>
            <w:r w:rsidRPr="00C11224">
              <w:rPr>
                <w:rFonts w:ascii="Arial" w:eastAsia="Times New Roman" w:hAnsi="Arial" w:cs="Arial"/>
                <w:color w:val="000000"/>
                <w:sz w:val="16"/>
                <w:szCs w:val="16"/>
                <w:lang w:eastAsia="ru-RU"/>
              </w:rPr>
              <w:t>уб</w:t>
            </w:r>
            <w:proofErr w:type="spellEnd"/>
            <w:r w:rsidRPr="00C11224">
              <w:rPr>
                <w:rFonts w:ascii="Arial" w:eastAsia="Times New Roman" w:hAnsi="Arial" w:cs="Arial"/>
                <w:color w:val="000000"/>
                <w:sz w:val="16"/>
                <w:szCs w:val="16"/>
                <w:lang w:eastAsia="ru-RU"/>
              </w:rPr>
              <w:t>)</w:t>
            </w:r>
          </w:p>
        </w:tc>
        <w:tc>
          <w:tcPr>
            <w:tcW w:w="5812" w:type="dxa"/>
            <w:gridSpan w:val="5"/>
            <w:tcBorders>
              <w:top w:val="single" w:sz="4" w:space="0" w:color="auto"/>
              <w:left w:val="nil"/>
              <w:bottom w:val="single" w:sz="4" w:space="0" w:color="000000"/>
              <w:right w:val="single" w:sz="4" w:space="0" w:color="auto"/>
            </w:tcBorders>
            <w:shd w:val="clear" w:color="auto" w:fill="auto"/>
            <w:vAlign w:val="center"/>
          </w:tcPr>
          <w:p w:rsidR="00A324F7" w:rsidRPr="00C11224" w:rsidRDefault="00A324F7" w:rsidP="0045698E">
            <w:pPr>
              <w:spacing w:after="0" w:line="240" w:lineRule="auto"/>
              <w:ind w:left="123"/>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Объем финансирования по годам, (</w:t>
            </w:r>
            <w:proofErr w:type="spellStart"/>
            <w:r w:rsidRPr="00C11224">
              <w:rPr>
                <w:rFonts w:ascii="Arial" w:eastAsia="Times New Roman" w:hAnsi="Arial" w:cs="Arial"/>
                <w:color w:val="000000"/>
                <w:sz w:val="16"/>
                <w:szCs w:val="16"/>
                <w:lang w:eastAsia="ru-RU"/>
              </w:rPr>
              <w:t>тыс</w:t>
            </w:r>
            <w:proofErr w:type="gramStart"/>
            <w:r w:rsidRPr="00C11224">
              <w:rPr>
                <w:rFonts w:ascii="Arial" w:eastAsia="Times New Roman" w:hAnsi="Arial" w:cs="Arial"/>
                <w:color w:val="000000"/>
                <w:sz w:val="16"/>
                <w:szCs w:val="16"/>
                <w:lang w:eastAsia="ru-RU"/>
              </w:rPr>
              <w:t>.р</w:t>
            </w:r>
            <w:proofErr w:type="gramEnd"/>
            <w:r w:rsidRPr="00C11224">
              <w:rPr>
                <w:rFonts w:ascii="Arial" w:eastAsia="Times New Roman" w:hAnsi="Arial" w:cs="Arial"/>
                <w:color w:val="000000"/>
                <w:sz w:val="16"/>
                <w:szCs w:val="16"/>
                <w:lang w:eastAsia="ru-RU"/>
              </w:rPr>
              <w:t>уб</w:t>
            </w:r>
            <w:proofErr w:type="spellEnd"/>
            <w:r w:rsidRPr="00C11224">
              <w:rPr>
                <w:rFonts w:ascii="Arial" w:eastAsia="Times New Roman" w:hAnsi="Arial" w:cs="Arial"/>
                <w:color w:val="000000"/>
                <w:sz w:val="16"/>
                <w:szCs w:val="16"/>
                <w:lang w:eastAsia="ru-RU"/>
              </w:rPr>
              <w:t>)</w:t>
            </w:r>
          </w:p>
        </w:tc>
        <w:tc>
          <w:tcPr>
            <w:tcW w:w="1559" w:type="dxa"/>
            <w:vMerge w:val="restart"/>
            <w:tcBorders>
              <w:top w:val="single" w:sz="4" w:space="0" w:color="000000"/>
              <w:left w:val="single" w:sz="4" w:space="0" w:color="auto"/>
              <w:right w:val="single" w:sz="4" w:space="0" w:color="000000"/>
            </w:tcBorders>
            <w:shd w:val="clear" w:color="auto" w:fill="auto"/>
            <w:vAlign w:val="center"/>
            <w:hideMark/>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proofErr w:type="gramStart"/>
            <w:r w:rsidRPr="00C11224">
              <w:rPr>
                <w:rFonts w:ascii="Arial" w:eastAsia="Times New Roman" w:hAnsi="Arial" w:cs="Arial"/>
                <w:color w:val="000000"/>
                <w:sz w:val="16"/>
                <w:szCs w:val="16"/>
                <w:lang w:eastAsia="ru-RU"/>
              </w:rPr>
              <w:t>Ответственный</w:t>
            </w:r>
            <w:proofErr w:type="gramEnd"/>
            <w:r w:rsidRPr="00C11224">
              <w:rPr>
                <w:rFonts w:ascii="Arial" w:eastAsia="Times New Roman" w:hAnsi="Arial" w:cs="Arial"/>
                <w:color w:val="000000"/>
                <w:sz w:val="16"/>
                <w:szCs w:val="16"/>
                <w:lang w:eastAsia="ru-RU"/>
              </w:rPr>
              <w:t xml:space="preserve"> за выполнение мероприятия подпрограммы</w:t>
            </w:r>
          </w:p>
        </w:tc>
        <w:tc>
          <w:tcPr>
            <w:tcW w:w="1417" w:type="dxa"/>
            <w:vMerge w:val="restart"/>
            <w:tcBorders>
              <w:top w:val="single" w:sz="4" w:space="0" w:color="000000"/>
              <w:left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 xml:space="preserve">Результаты выполнения </w:t>
            </w:r>
            <w:r>
              <w:rPr>
                <w:rFonts w:ascii="Arial" w:eastAsia="Times New Roman" w:hAnsi="Arial" w:cs="Arial"/>
                <w:color w:val="000000"/>
                <w:sz w:val="16"/>
                <w:szCs w:val="16"/>
                <w:lang w:eastAsia="ru-RU"/>
              </w:rPr>
              <w:t xml:space="preserve">мероприятий </w:t>
            </w:r>
            <w:r w:rsidRPr="00C11224">
              <w:rPr>
                <w:rFonts w:ascii="Arial" w:eastAsia="Times New Roman" w:hAnsi="Arial" w:cs="Arial"/>
                <w:color w:val="000000"/>
                <w:sz w:val="16"/>
                <w:szCs w:val="16"/>
                <w:lang w:eastAsia="ru-RU"/>
              </w:rPr>
              <w:t>подпрограммы</w:t>
            </w:r>
          </w:p>
        </w:tc>
      </w:tr>
      <w:tr w:rsidR="00A324F7" w:rsidRPr="00C11224" w:rsidTr="0098613D">
        <w:trPr>
          <w:trHeight w:val="79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6A56F5">
            <w:pPr>
              <w:spacing w:after="0" w:line="240" w:lineRule="auto"/>
              <w:rPr>
                <w:rFonts w:ascii="Arial" w:eastAsia="Times New Roman" w:hAnsi="Arial" w:cs="Arial"/>
                <w:color w:val="000000"/>
                <w:sz w:val="16"/>
                <w:szCs w:val="16"/>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6A56F5">
            <w:pPr>
              <w:spacing w:after="0" w:line="240" w:lineRule="auto"/>
              <w:rPr>
                <w:rFonts w:ascii="Arial" w:eastAsia="Times New Roman" w:hAnsi="Arial" w:cs="Arial"/>
                <w:color w:val="000000"/>
                <w:sz w:val="16"/>
                <w:szCs w:val="16"/>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6A56F5">
            <w:pPr>
              <w:spacing w:after="0" w:line="240" w:lineRule="auto"/>
              <w:rPr>
                <w:rFonts w:ascii="Arial" w:eastAsia="Times New Roman" w:hAnsi="Arial" w:cs="Arial"/>
                <w:color w:val="000000"/>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6A56F5">
            <w:pPr>
              <w:spacing w:after="0" w:line="240" w:lineRule="auto"/>
              <w:rPr>
                <w:rFonts w:ascii="Arial" w:eastAsia="Times New Roman" w:hAnsi="Arial" w:cs="Arial"/>
                <w:color w:val="000000"/>
                <w:sz w:val="16"/>
                <w:szCs w:val="16"/>
                <w:lang w:eastAsia="ru-RU"/>
              </w:rPr>
            </w:pPr>
          </w:p>
        </w:tc>
        <w:tc>
          <w:tcPr>
            <w:tcW w:w="1134" w:type="dxa"/>
            <w:vMerge/>
            <w:tcBorders>
              <w:left w:val="single" w:sz="4" w:space="0" w:color="000000"/>
              <w:bottom w:val="single" w:sz="4" w:space="0" w:color="000000"/>
              <w:right w:val="single" w:sz="4" w:space="0" w:color="000000"/>
            </w:tcBorders>
          </w:tcPr>
          <w:p w:rsidR="00A324F7" w:rsidRPr="00C11224" w:rsidRDefault="00A324F7" w:rsidP="006A56F5">
            <w:pPr>
              <w:spacing w:after="0" w:line="240" w:lineRule="auto"/>
              <w:rPr>
                <w:rFonts w:ascii="Arial" w:eastAsia="Times New Roman" w:hAnsi="Arial" w:cs="Arial"/>
                <w:color w:val="000000"/>
                <w:sz w:val="16"/>
                <w:szCs w:val="16"/>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6A56F5">
            <w:pPr>
              <w:spacing w:after="0" w:line="240" w:lineRule="auto"/>
              <w:rPr>
                <w:rFonts w:ascii="Arial" w:eastAsia="Times New Roman" w:hAnsi="Arial" w:cs="Arial"/>
                <w:color w:val="000000"/>
                <w:sz w:val="16"/>
                <w:szCs w:val="16"/>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2020</w:t>
            </w:r>
          </w:p>
        </w:tc>
        <w:tc>
          <w:tcPr>
            <w:tcW w:w="1134" w:type="dxa"/>
            <w:tcBorders>
              <w:top w:val="nil"/>
              <w:left w:val="nil"/>
              <w:bottom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2021</w:t>
            </w:r>
          </w:p>
        </w:tc>
        <w:tc>
          <w:tcPr>
            <w:tcW w:w="1134" w:type="dxa"/>
            <w:tcBorders>
              <w:top w:val="nil"/>
              <w:left w:val="nil"/>
              <w:bottom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2022</w:t>
            </w:r>
          </w:p>
        </w:tc>
        <w:tc>
          <w:tcPr>
            <w:tcW w:w="1134" w:type="dxa"/>
            <w:tcBorders>
              <w:top w:val="nil"/>
              <w:left w:val="nil"/>
              <w:bottom w:val="single" w:sz="4" w:space="0" w:color="000000"/>
              <w:right w:val="single" w:sz="4" w:space="0" w:color="000000"/>
            </w:tcBorders>
            <w:shd w:val="clear" w:color="auto" w:fill="auto"/>
            <w:vAlign w:val="center"/>
            <w:hideMark/>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2023</w:t>
            </w:r>
          </w:p>
        </w:tc>
        <w:tc>
          <w:tcPr>
            <w:tcW w:w="1134" w:type="dxa"/>
            <w:tcBorders>
              <w:top w:val="single" w:sz="4" w:space="0" w:color="000000"/>
              <w:left w:val="single" w:sz="4" w:space="0" w:color="000000"/>
              <w:bottom w:val="single" w:sz="4" w:space="0" w:color="000000"/>
              <w:right w:val="single" w:sz="4" w:space="0" w:color="auto"/>
            </w:tcBorders>
            <w:vAlign w:val="center"/>
          </w:tcPr>
          <w:p w:rsidR="00A324F7" w:rsidRPr="00C11224" w:rsidRDefault="00A324F7" w:rsidP="006A56F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2024</w:t>
            </w:r>
          </w:p>
        </w:tc>
        <w:tc>
          <w:tcPr>
            <w:tcW w:w="1559" w:type="dxa"/>
            <w:vMerge/>
            <w:tcBorders>
              <w:left w:val="single" w:sz="4" w:space="0" w:color="auto"/>
              <w:bottom w:val="single" w:sz="4" w:space="0" w:color="000000"/>
              <w:right w:val="single" w:sz="4" w:space="0" w:color="000000"/>
            </w:tcBorders>
            <w:vAlign w:val="center"/>
            <w:hideMark/>
          </w:tcPr>
          <w:p w:rsidR="00A324F7" w:rsidRPr="00C11224" w:rsidRDefault="00A324F7" w:rsidP="006A56F5">
            <w:pPr>
              <w:spacing w:after="0" w:line="240" w:lineRule="auto"/>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vAlign w:val="center"/>
            <w:hideMark/>
          </w:tcPr>
          <w:p w:rsidR="00A324F7" w:rsidRPr="00C11224" w:rsidRDefault="00A324F7" w:rsidP="006A56F5">
            <w:pPr>
              <w:spacing w:after="0" w:line="240" w:lineRule="auto"/>
              <w:rPr>
                <w:rFonts w:ascii="Arial" w:eastAsia="Times New Roman" w:hAnsi="Arial" w:cs="Arial"/>
                <w:color w:val="000000"/>
                <w:sz w:val="16"/>
                <w:szCs w:val="16"/>
                <w:lang w:eastAsia="ru-RU"/>
              </w:rPr>
            </w:pPr>
          </w:p>
        </w:tc>
      </w:tr>
      <w:tr w:rsidR="00DF4125" w:rsidRPr="00C11224" w:rsidTr="00044F85">
        <w:trPr>
          <w:trHeight w:val="7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45698E" w:rsidRPr="00C11224" w:rsidRDefault="0045698E"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1</w:t>
            </w:r>
          </w:p>
        </w:tc>
        <w:tc>
          <w:tcPr>
            <w:tcW w:w="1418" w:type="dxa"/>
            <w:tcBorders>
              <w:top w:val="nil"/>
              <w:left w:val="nil"/>
              <w:bottom w:val="single" w:sz="4" w:space="0" w:color="000000"/>
              <w:right w:val="single" w:sz="4" w:space="0" w:color="000000"/>
            </w:tcBorders>
            <w:shd w:val="clear" w:color="auto" w:fill="auto"/>
            <w:vAlign w:val="center"/>
            <w:hideMark/>
          </w:tcPr>
          <w:p w:rsidR="0045698E" w:rsidRPr="00C11224" w:rsidRDefault="0045698E"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w:t>
            </w:r>
          </w:p>
        </w:tc>
        <w:tc>
          <w:tcPr>
            <w:tcW w:w="1984" w:type="dxa"/>
            <w:tcBorders>
              <w:top w:val="nil"/>
              <w:left w:val="nil"/>
              <w:bottom w:val="single" w:sz="4" w:space="0" w:color="000000"/>
              <w:right w:val="single" w:sz="4" w:space="0" w:color="000000"/>
            </w:tcBorders>
            <w:shd w:val="clear" w:color="auto" w:fill="auto"/>
            <w:vAlign w:val="center"/>
            <w:hideMark/>
          </w:tcPr>
          <w:p w:rsidR="0045698E" w:rsidRPr="00C11224" w:rsidRDefault="0045698E"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3</w:t>
            </w:r>
          </w:p>
        </w:tc>
        <w:tc>
          <w:tcPr>
            <w:tcW w:w="851" w:type="dxa"/>
            <w:tcBorders>
              <w:top w:val="nil"/>
              <w:left w:val="nil"/>
              <w:bottom w:val="single" w:sz="4" w:space="0" w:color="000000"/>
              <w:right w:val="single" w:sz="4" w:space="0" w:color="000000"/>
            </w:tcBorders>
            <w:shd w:val="clear" w:color="auto" w:fill="auto"/>
            <w:vAlign w:val="center"/>
            <w:hideMark/>
          </w:tcPr>
          <w:p w:rsidR="0045698E" w:rsidRPr="00C11224" w:rsidRDefault="0045698E"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4</w:t>
            </w:r>
          </w:p>
        </w:tc>
        <w:tc>
          <w:tcPr>
            <w:tcW w:w="1134" w:type="dxa"/>
            <w:tcBorders>
              <w:top w:val="nil"/>
              <w:left w:val="nil"/>
              <w:bottom w:val="single" w:sz="4" w:space="0" w:color="000000"/>
              <w:right w:val="nil"/>
            </w:tcBorders>
          </w:tcPr>
          <w:p w:rsidR="0045698E" w:rsidRPr="00C11224" w:rsidRDefault="0045698E"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5</w:t>
            </w:r>
          </w:p>
        </w:tc>
        <w:tc>
          <w:tcPr>
            <w:tcW w:w="1134" w:type="dxa"/>
            <w:tcBorders>
              <w:top w:val="nil"/>
              <w:left w:val="nil"/>
              <w:bottom w:val="single" w:sz="4" w:space="0" w:color="000000"/>
              <w:right w:val="single" w:sz="4" w:space="0" w:color="000000"/>
            </w:tcBorders>
            <w:shd w:val="clear" w:color="auto" w:fill="auto"/>
            <w:hideMark/>
          </w:tcPr>
          <w:p w:rsidR="0045698E" w:rsidRPr="00C11224" w:rsidRDefault="0045698E"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6</w:t>
            </w:r>
          </w:p>
        </w:tc>
        <w:tc>
          <w:tcPr>
            <w:tcW w:w="1276" w:type="dxa"/>
            <w:tcBorders>
              <w:top w:val="nil"/>
              <w:left w:val="nil"/>
              <w:bottom w:val="single" w:sz="4" w:space="0" w:color="000000"/>
              <w:right w:val="single" w:sz="4" w:space="0" w:color="000000"/>
            </w:tcBorders>
            <w:shd w:val="clear" w:color="auto" w:fill="auto"/>
            <w:hideMark/>
          </w:tcPr>
          <w:p w:rsidR="0045698E" w:rsidRPr="00A324F7" w:rsidRDefault="00A324F7" w:rsidP="00B00526">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7</w:t>
            </w:r>
          </w:p>
        </w:tc>
        <w:tc>
          <w:tcPr>
            <w:tcW w:w="1134" w:type="dxa"/>
            <w:tcBorders>
              <w:top w:val="nil"/>
              <w:left w:val="nil"/>
              <w:bottom w:val="single" w:sz="4" w:space="0" w:color="000000"/>
              <w:right w:val="single" w:sz="4" w:space="0" w:color="000000"/>
            </w:tcBorders>
            <w:shd w:val="clear" w:color="auto" w:fill="auto"/>
            <w:hideMark/>
          </w:tcPr>
          <w:p w:rsidR="0045698E" w:rsidRPr="00A324F7" w:rsidRDefault="00A324F7" w:rsidP="00B00526">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8</w:t>
            </w:r>
          </w:p>
        </w:tc>
        <w:tc>
          <w:tcPr>
            <w:tcW w:w="1134" w:type="dxa"/>
            <w:tcBorders>
              <w:top w:val="nil"/>
              <w:left w:val="nil"/>
              <w:bottom w:val="single" w:sz="4" w:space="0" w:color="000000"/>
              <w:right w:val="single" w:sz="4" w:space="0" w:color="000000"/>
            </w:tcBorders>
            <w:shd w:val="clear" w:color="auto" w:fill="auto"/>
            <w:hideMark/>
          </w:tcPr>
          <w:p w:rsidR="0045698E" w:rsidRPr="00A324F7" w:rsidRDefault="00A324F7" w:rsidP="00B00526">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9</w:t>
            </w:r>
          </w:p>
        </w:tc>
        <w:tc>
          <w:tcPr>
            <w:tcW w:w="1134" w:type="dxa"/>
            <w:tcBorders>
              <w:top w:val="nil"/>
              <w:left w:val="nil"/>
              <w:bottom w:val="single" w:sz="4" w:space="0" w:color="000000"/>
              <w:right w:val="single" w:sz="4" w:space="0" w:color="000000"/>
            </w:tcBorders>
            <w:shd w:val="clear" w:color="auto" w:fill="auto"/>
            <w:hideMark/>
          </w:tcPr>
          <w:p w:rsidR="0045698E" w:rsidRPr="00A324F7" w:rsidRDefault="00A324F7" w:rsidP="00B00526">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0</w:t>
            </w:r>
          </w:p>
        </w:tc>
        <w:tc>
          <w:tcPr>
            <w:tcW w:w="1134" w:type="dxa"/>
            <w:tcBorders>
              <w:top w:val="nil"/>
              <w:left w:val="nil"/>
              <w:bottom w:val="single" w:sz="4" w:space="0" w:color="000000"/>
              <w:right w:val="single" w:sz="4" w:space="0" w:color="auto"/>
            </w:tcBorders>
          </w:tcPr>
          <w:p w:rsidR="0045698E" w:rsidRPr="00A324F7" w:rsidRDefault="00A324F7" w:rsidP="00B00526">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1</w:t>
            </w:r>
          </w:p>
        </w:tc>
        <w:tc>
          <w:tcPr>
            <w:tcW w:w="1559" w:type="dxa"/>
            <w:tcBorders>
              <w:top w:val="nil"/>
              <w:left w:val="single" w:sz="4" w:space="0" w:color="auto"/>
              <w:bottom w:val="single" w:sz="4" w:space="0" w:color="000000"/>
              <w:right w:val="single" w:sz="4" w:space="0" w:color="000000"/>
            </w:tcBorders>
            <w:shd w:val="clear" w:color="auto" w:fill="auto"/>
            <w:vAlign w:val="center"/>
            <w:hideMark/>
          </w:tcPr>
          <w:p w:rsidR="0045698E" w:rsidRPr="00A324F7" w:rsidRDefault="00A324F7" w:rsidP="00B00526">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2</w:t>
            </w:r>
          </w:p>
        </w:tc>
        <w:tc>
          <w:tcPr>
            <w:tcW w:w="1417" w:type="dxa"/>
            <w:tcBorders>
              <w:top w:val="nil"/>
              <w:left w:val="nil"/>
              <w:bottom w:val="single" w:sz="4" w:space="0" w:color="000000"/>
              <w:right w:val="single" w:sz="4" w:space="0" w:color="000000"/>
            </w:tcBorders>
            <w:shd w:val="clear" w:color="auto" w:fill="auto"/>
            <w:vAlign w:val="center"/>
            <w:hideMark/>
          </w:tcPr>
          <w:p w:rsidR="0045698E" w:rsidRPr="00A324F7" w:rsidRDefault="00A324F7" w:rsidP="00B00526">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3</w:t>
            </w:r>
          </w:p>
        </w:tc>
      </w:tr>
      <w:tr w:rsidR="00B317C2" w:rsidRPr="00C11224" w:rsidTr="00AB21A7">
        <w:trPr>
          <w:trHeight w:val="898"/>
        </w:trPr>
        <w:tc>
          <w:tcPr>
            <w:tcW w:w="567" w:type="dxa"/>
            <w:vMerge w:val="restart"/>
            <w:tcBorders>
              <w:top w:val="nil"/>
              <w:left w:val="single" w:sz="4" w:space="0" w:color="000000"/>
              <w:right w:val="single" w:sz="4" w:space="0" w:color="000000"/>
            </w:tcBorders>
            <w:shd w:val="clear" w:color="auto" w:fill="auto"/>
          </w:tcPr>
          <w:p w:rsidR="00B317C2" w:rsidRPr="00C11224" w:rsidRDefault="00B317C2" w:rsidP="00B00526">
            <w:pPr>
              <w:spacing w:after="0" w:line="240" w:lineRule="auto"/>
              <w:ind w:left="-93" w:right="-108"/>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1</w:t>
            </w:r>
          </w:p>
        </w:tc>
        <w:tc>
          <w:tcPr>
            <w:tcW w:w="1418" w:type="dxa"/>
            <w:vMerge w:val="restart"/>
            <w:tcBorders>
              <w:top w:val="nil"/>
              <w:left w:val="single" w:sz="4" w:space="0" w:color="000000"/>
              <w:right w:val="single" w:sz="4" w:space="0" w:color="000000"/>
            </w:tcBorders>
            <w:shd w:val="clear" w:color="auto" w:fill="auto"/>
          </w:tcPr>
          <w:p w:rsidR="00B317C2" w:rsidRPr="00C11224" w:rsidRDefault="00B317C2"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 xml:space="preserve">Основное мероприятие  </w:t>
            </w:r>
            <w:r>
              <w:rPr>
                <w:rFonts w:ascii="Arial" w:eastAsia="Times New Roman" w:hAnsi="Arial" w:cs="Arial"/>
                <w:color w:val="000000"/>
                <w:sz w:val="16"/>
                <w:szCs w:val="16"/>
                <w:lang w:eastAsia="ru-RU"/>
              </w:rPr>
              <w:t>0</w:t>
            </w:r>
            <w:r w:rsidRPr="00C11224">
              <w:rPr>
                <w:rFonts w:ascii="Arial" w:eastAsia="Times New Roman" w:hAnsi="Arial" w:cs="Arial"/>
                <w:color w:val="000000"/>
                <w:sz w:val="16"/>
                <w:szCs w:val="16"/>
                <w:lang w:eastAsia="ru-RU"/>
              </w:rPr>
              <w:t xml:space="preserve">1 </w:t>
            </w:r>
            <w:r>
              <w:rPr>
                <w:rFonts w:ascii="Arial" w:eastAsia="Times New Roman" w:hAnsi="Arial" w:cs="Arial"/>
                <w:color w:val="000000"/>
                <w:sz w:val="16"/>
                <w:szCs w:val="16"/>
                <w:lang w:eastAsia="ru-RU"/>
              </w:rPr>
              <w:t>Обеспечение комфортной среды проживания на территории муниципального образования</w:t>
            </w:r>
          </w:p>
        </w:tc>
        <w:tc>
          <w:tcPr>
            <w:tcW w:w="1984" w:type="dxa"/>
            <w:tcBorders>
              <w:top w:val="nil"/>
              <w:left w:val="nil"/>
              <w:bottom w:val="single" w:sz="4" w:space="0" w:color="000000"/>
              <w:right w:val="single" w:sz="4" w:space="0" w:color="000000"/>
            </w:tcBorders>
            <w:shd w:val="clear" w:color="auto" w:fill="auto"/>
          </w:tcPr>
          <w:p w:rsidR="00B317C2" w:rsidRPr="00C11224" w:rsidRDefault="00B317C2"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top w:val="nil"/>
              <w:left w:val="nil"/>
              <w:right w:val="single" w:sz="4" w:space="0" w:color="auto"/>
            </w:tcBorders>
            <w:shd w:val="clear" w:color="auto" w:fill="auto"/>
          </w:tcPr>
          <w:p w:rsidR="00B317C2" w:rsidRPr="00C11224" w:rsidRDefault="00B317C2"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B317C2" w:rsidRPr="00FF21D1"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noWrap/>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276" w:type="dxa"/>
            <w:tcBorders>
              <w:top w:val="nil"/>
              <w:left w:val="nil"/>
              <w:bottom w:val="single" w:sz="4" w:space="0" w:color="000000"/>
              <w:right w:val="single" w:sz="4" w:space="0" w:color="000000"/>
            </w:tcBorders>
            <w:shd w:val="clear" w:color="auto" w:fill="auto"/>
            <w:noWrap/>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auto"/>
            </w:tcBorders>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559" w:type="dxa"/>
            <w:vMerge w:val="restart"/>
            <w:tcBorders>
              <w:top w:val="nil"/>
              <w:left w:val="single" w:sz="4" w:space="0" w:color="auto"/>
              <w:right w:val="single" w:sz="4" w:space="0" w:color="000000"/>
            </w:tcBorders>
            <w:shd w:val="clear" w:color="auto" w:fill="auto"/>
          </w:tcPr>
          <w:p w:rsidR="00B317C2" w:rsidRPr="00C11224" w:rsidRDefault="00B317C2"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top w:val="nil"/>
              <w:left w:val="single" w:sz="4" w:space="0" w:color="000000"/>
              <w:right w:val="single" w:sz="4" w:space="0" w:color="000000"/>
            </w:tcBorders>
            <w:shd w:val="clear" w:color="auto" w:fill="auto"/>
          </w:tcPr>
          <w:p w:rsidR="00B317C2" w:rsidRPr="00C11224" w:rsidRDefault="00B317C2"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p w:rsidR="00B317C2" w:rsidRPr="00C11224" w:rsidRDefault="00BD64A5"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BD64A5">
              <w:rPr>
                <w:rFonts w:ascii="Arial" w:eastAsia="Times New Roman" w:hAnsi="Arial" w:cs="Arial"/>
                <w:color w:val="000000"/>
                <w:sz w:val="16"/>
                <w:szCs w:val="16"/>
                <w:lang w:eastAsia="ru-RU"/>
              </w:rPr>
              <w:t>Создание благоприятных условий для проживания населения</w:t>
            </w:r>
          </w:p>
        </w:tc>
      </w:tr>
      <w:tr w:rsidR="00B317C2" w:rsidRPr="00C11224" w:rsidTr="00AB21A7">
        <w:trPr>
          <w:trHeight w:val="751"/>
        </w:trPr>
        <w:tc>
          <w:tcPr>
            <w:tcW w:w="567" w:type="dxa"/>
            <w:vMerge/>
            <w:tcBorders>
              <w:left w:val="single" w:sz="4" w:space="0" w:color="000000"/>
              <w:right w:val="single" w:sz="4" w:space="0" w:color="000000"/>
            </w:tcBorders>
            <w:shd w:val="clear" w:color="auto" w:fill="auto"/>
            <w:hideMark/>
          </w:tcPr>
          <w:p w:rsidR="00B317C2" w:rsidRPr="00C11224" w:rsidRDefault="00B317C2"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shd w:val="clear" w:color="auto" w:fill="auto"/>
            <w:hideMark/>
          </w:tcPr>
          <w:p w:rsidR="00B317C2" w:rsidRPr="00C11224" w:rsidRDefault="00B317C2"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B317C2" w:rsidRPr="00C11224" w:rsidRDefault="00B317C2"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shd w:val="clear" w:color="auto" w:fill="auto"/>
            <w:hideMark/>
          </w:tcPr>
          <w:p w:rsidR="00B317C2" w:rsidRPr="00C11224" w:rsidRDefault="00B317C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B317C2"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noWrap/>
            <w:hideMark/>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276" w:type="dxa"/>
            <w:tcBorders>
              <w:top w:val="nil"/>
              <w:left w:val="nil"/>
              <w:bottom w:val="single" w:sz="4" w:space="0" w:color="000000"/>
              <w:right w:val="single" w:sz="4" w:space="0" w:color="000000"/>
            </w:tcBorders>
            <w:shd w:val="clear" w:color="auto" w:fill="auto"/>
            <w:noWrap/>
            <w:hideMark/>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hideMark/>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hideMark/>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hideMark/>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auto"/>
            </w:tcBorders>
          </w:tcPr>
          <w:p w:rsidR="00B317C2" w:rsidRDefault="00B317C2" w:rsidP="00B317C2">
            <w:pPr>
              <w:jc w:val="center"/>
            </w:pPr>
            <w:r w:rsidRPr="00F17458">
              <w:rPr>
                <w:rFonts w:ascii="Arial" w:eastAsia="Times New Roman" w:hAnsi="Arial" w:cs="Arial"/>
                <w:color w:val="000000"/>
                <w:sz w:val="16"/>
                <w:szCs w:val="16"/>
                <w:lang w:val="en-US" w:eastAsia="ru-RU"/>
              </w:rPr>
              <w:t>0,00</w:t>
            </w:r>
          </w:p>
        </w:tc>
        <w:tc>
          <w:tcPr>
            <w:tcW w:w="1559" w:type="dxa"/>
            <w:vMerge/>
            <w:tcBorders>
              <w:left w:val="single" w:sz="4" w:space="0" w:color="auto"/>
              <w:right w:val="single" w:sz="4" w:space="0" w:color="000000"/>
            </w:tcBorders>
            <w:shd w:val="clear" w:color="auto" w:fill="auto"/>
            <w:hideMark/>
          </w:tcPr>
          <w:p w:rsidR="00B317C2" w:rsidRPr="00C11224" w:rsidRDefault="00B317C2" w:rsidP="00B00526">
            <w:pPr>
              <w:spacing w:after="0" w:line="240" w:lineRule="auto"/>
              <w:jc w:val="center"/>
              <w:rPr>
                <w:rFonts w:ascii="Times New Roman" w:eastAsia="Times New Roman" w:hAnsi="Times New Roman" w:cs="Times New Roman"/>
                <w:sz w:val="24"/>
                <w:szCs w:val="24"/>
                <w:lang w:eastAsia="ru-RU"/>
              </w:rPr>
            </w:pPr>
          </w:p>
        </w:tc>
        <w:tc>
          <w:tcPr>
            <w:tcW w:w="1417" w:type="dxa"/>
            <w:vMerge/>
            <w:tcBorders>
              <w:left w:val="single" w:sz="4" w:space="0" w:color="000000"/>
              <w:right w:val="single" w:sz="4" w:space="0" w:color="000000"/>
            </w:tcBorders>
            <w:shd w:val="clear" w:color="auto" w:fill="auto"/>
            <w:hideMark/>
          </w:tcPr>
          <w:p w:rsidR="00B317C2" w:rsidRPr="00C11224" w:rsidRDefault="00B317C2"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4E5A6C" w:rsidRPr="00C11224" w:rsidTr="00AB21A7">
        <w:trPr>
          <w:trHeight w:val="771"/>
        </w:trPr>
        <w:tc>
          <w:tcPr>
            <w:tcW w:w="567" w:type="dxa"/>
            <w:vMerge/>
            <w:tcBorders>
              <w:left w:val="single" w:sz="4" w:space="0" w:color="000000"/>
              <w:right w:val="single" w:sz="4" w:space="0" w:color="000000"/>
            </w:tcBorders>
            <w:vAlign w:val="center"/>
            <w:hideMark/>
          </w:tcPr>
          <w:p w:rsidR="004E5A6C" w:rsidRPr="00C11224" w:rsidRDefault="004E5A6C"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hideMark/>
          </w:tcPr>
          <w:p w:rsidR="004E5A6C" w:rsidRPr="00C11224" w:rsidRDefault="004E5A6C"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4E5A6C" w:rsidRPr="00C11224" w:rsidRDefault="004E5A6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vAlign w:val="center"/>
            <w:hideMark/>
          </w:tcPr>
          <w:p w:rsidR="004E5A6C" w:rsidRPr="00C11224" w:rsidRDefault="004E5A6C"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4E5A6C" w:rsidRPr="00C11224" w:rsidRDefault="00152C3C"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545 523,49</w:t>
            </w:r>
          </w:p>
        </w:tc>
        <w:tc>
          <w:tcPr>
            <w:tcW w:w="1134" w:type="dxa"/>
            <w:tcBorders>
              <w:top w:val="nil"/>
              <w:left w:val="single" w:sz="4" w:space="0" w:color="auto"/>
              <w:bottom w:val="single" w:sz="4" w:space="0" w:color="000000"/>
              <w:right w:val="single" w:sz="4" w:space="0" w:color="000000"/>
            </w:tcBorders>
            <w:shd w:val="clear" w:color="auto" w:fill="auto"/>
            <w:noWrap/>
            <w:hideMark/>
          </w:tcPr>
          <w:p w:rsidR="004E5A6C" w:rsidRPr="003926E3" w:rsidRDefault="004E5A6C" w:rsidP="004E5A6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sidRPr="00B317C2">
              <w:rPr>
                <w:rFonts w:ascii="Arial" w:eastAsia="Times New Roman" w:hAnsi="Arial" w:cs="Arial"/>
                <w:color w:val="000000"/>
                <w:sz w:val="16"/>
                <w:szCs w:val="16"/>
                <w:lang w:eastAsia="ru-RU"/>
              </w:rPr>
              <w:t xml:space="preserve">2 </w:t>
            </w:r>
            <w:r w:rsidR="000939FE">
              <w:rPr>
                <w:rFonts w:ascii="Arial" w:eastAsia="Times New Roman" w:hAnsi="Arial" w:cs="Arial"/>
                <w:color w:val="000000"/>
                <w:sz w:val="16"/>
                <w:szCs w:val="16"/>
                <w:lang w:eastAsia="ru-RU"/>
              </w:rPr>
              <w:t>368</w:t>
            </w:r>
            <w:r w:rsidRPr="00B317C2">
              <w:rPr>
                <w:rFonts w:ascii="Arial" w:eastAsia="Times New Roman" w:hAnsi="Arial" w:cs="Arial"/>
                <w:color w:val="000000"/>
                <w:sz w:val="16"/>
                <w:szCs w:val="16"/>
                <w:lang w:eastAsia="ru-RU"/>
              </w:rPr>
              <w:t xml:space="preserve"> </w:t>
            </w:r>
            <w:r w:rsidR="000939FE">
              <w:rPr>
                <w:rFonts w:ascii="Arial" w:eastAsia="Times New Roman" w:hAnsi="Arial" w:cs="Arial"/>
                <w:color w:val="000000"/>
                <w:sz w:val="16"/>
                <w:szCs w:val="16"/>
                <w:lang w:eastAsia="ru-RU"/>
              </w:rPr>
              <w:t>6</w:t>
            </w:r>
            <w:r>
              <w:rPr>
                <w:rFonts w:ascii="Arial" w:eastAsia="Times New Roman" w:hAnsi="Arial" w:cs="Arial"/>
                <w:color w:val="000000"/>
                <w:sz w:val="16"/>
                <w:szCs w:val="16"/>
                <w:lang w:eastAsia="ru-RU"/>
              </w:rPr>
              <w:t>43,52</w:t>
            </w:r>
          </w:p>
        </w:tc>
        <w:tc>
          <w:tcPr>
            <w:tcW w:w="1276" w:type="dxa"/>
            <w:tcBorders>
              <w:top w:val="nil"/>
              <w:left w:val="nil"/>
              <w:bottom w:val="single" w:sz="4" w:space="0" w:color="000000"/>
              <w:right w:val="single" w:sz="4" w:space="0" w:color="000000"/>
            </w:tcBorders>
            <w:shd w:val="clear" w:color="auto" w:fill="auto"/>
            <w:noWrap/>
            <w:hideMark/>
          </w:tcPr>
          <w:p w:rsidR="004E5A6C" w:rsidRPr="004E5A6C" w:rsidRDefault="004E5A6C"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sidR="000939FE">
              <w:rPr>
                <w:rFonts w:ascii="Arial" w:eastAsia="Times New Roman" w:hAnsi="Arial" w:cs="Arial"/>
                <w:color w:val="000000"/>
                <w:sz w:val="16"/>
                <w:szCs w:val="16"/>
                <w:lang w:eastAsia="ru-RU"/>
              </w:rPr>
              <w:t>92</w:t>
            </w:r>
            <w:r w:rsidR="000939FE">
              <w:rPr>
                <w:rFonts w:ascii="Arial" w:eastAsia="Times New Roman" w:hAnsi="Arial" w:cs="Arial"/>
                <w:color w:val="000000"/>
                <w:sz w:val="16"/>
                <w:szCs w:val="16"/>
                <w:lang w:val="en-US" w:eastAsia="ru-RU"/>
              </w:rPr>
              <w:t> </w:t>
            </w:r>
            <w:r w:rsidR="000939FE">
              <w:rPr>
                <w:rFonts w:ascii="Arial" w:eastAsia="Times New Roman" w:hAnsi="Arial" w:cs="Arial"/>
                <w:color w:val="000000"/>
                <w:sz w:val="16"/>
                <w:szCs w:val="16"/>
                <w:lang w:eastAsia="ru-RU"/>
              </w:rPr>
              <w:t>7</w:t>
            </w:r>
            <w:r>
              <w:rPr>
                <w:rFonts w:ascii="Arial" w:eastAsia="Times New Roman" w:hAnsi="Arial" w:cs="Arial"/>
                <w:color w:val="000000"/>
                <w:sz w:val="16"/>
                <w:szCs w:val="16"/>
                <w:lang w:eastAsia="ru-RU"/>
              </w:rPr>
              <w:t>63</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40</w:t>
            </w:r>
          </w:p>
        </w:tc>
        <w:tc>
          <w:tcPr>
            <w:tcW w:w="1134" w:type="dxa"/>
            <w:tcBorders>
              <w:top w:val="nil"/>
              <w:left w:val="nil"/>
              <w:bottom w:val="single" w:sz="4" w:space="0" w:color="000000"/>
              <w:right w:val="single" w:sz="4" w:space="0" w:color="000000"/>
            </w:tcBorders>
            <w:shd w:val="clear" w:color="auto" w:fill="auto"/>
            <w:noWrap/>
            <w:hideMark/>
          </w:tcPr>
          <w:p w:rsidR="004E5A6C" w:rsidRPr="004E5A6C" w:rsidRDefault="004E5A6C"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sidR="000939FE">
              <w:rPr>
                <w:rFonts w:ascii="Arial" w:eastAsia="Times New Roman" w:hAnsi="Arial" w:cs="Arial"/>
                <w:color w:val="000000"/>
                <w:sz w:val="16"/>
                <w:szCs w:val="16"/>
                <w:lang w:eastAsia="ru-RU"/>
              </w:rPr>
              <w:t>67</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28</w:t>
            </w:r>
            <w:r>
              <w:rPr>
                <w:rFonts w:ascii="Arial" w:eastAsia="Times New Roman" w:hAnsi="Arial" w:cs="Arial"/>
                <w:color w:val="000000"/>
                <w:sz w:val="16"/>
                <w:szCs w:val="16"/>
                <w:lang w:val="en-US" w:eastAsia="ru-RU"/>
              </w:rPr>
              <w:t>1,</w:t>
            </w:r>
            <w:r>
              <w:rPr>
                <w:rFonts w:ascii="Arial" w:eastAsia="Times New Roman" w:hAnsi="Arial" w:cs="Arial"/>
                <w:color w:val="000000"/>
                <w:sz w:val="16"/>
                <w:szCs w:val="16"/>
                <w:lang w:eastAsia="ru-RU"/>
              </w:rPr>
              <w:t>87</w:t>
            </w:r>
          </w:p>
        </w:tc>
        <w:tc>
          <w:tcPr>
            <w:tcW w:w="1134" w:type="dxa"/>
            <w:tcBorders>
              <w:top w:val="nil"/>
              <w:left w:val="nil"/>
              <w:bottom w:val="single" w:sz="4" w:space="0" w:color="000000"/>
              <w:right w:val="single" w:sz="4" w:space="0" w:color="000000"/>
            </w:tcBorders>
            <w:shd w:val="clear" w:color="auto" w:fill="auto"/>
            <w:noWrap/>
            <w:hideMark/>
          </w:tcPr>
          <w:p w:rsidR="004E5A6C" w:rsidRPr="004E5A6C" w:rsidRDefault="004E5A6C" w:rsidP="00B00526">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sidR="000939FE">
              <w:rPr>
                <w:rFonts w:ascii="Arial" w:eastAsia="Times New Roman" w:hAnsi="Arial" w:cs="Arial"/>
                <w:color w:val="000000"/>
                <w:sz w:val="16"/>
                <w:szCs w:val="16"/>
                <w:lang w:eastAsia="ru-RU"/>
              </w:rPr>
              <w:t>69</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53</w:t>
            </w:r>
            <w:r>
              <w:rPr>
                <w:rFonts w:ascii="Arial" w:eastAsia="Times New Roman" w:hAnsi="Arial" w:cs="Arial"/>
                <w:color w:val="000000"/>
                <w:sz w:val="16"/>
                <w:szCs w:val="16"/>
                <w:lang w:val="en-US" w:eastAsia="ru-RU"/>
              </w:rPr>
              <w:t>2,</w:t>
            </w:r>
            <w:r>
              <w:rPr>
                <w:rFonts w:ascii="Arial" w:eastAsia="Times New Roman" w:hAnsi="Arial" w:cs="Arial"/>
                <w:color w:val="000000"/>
                <w:sz w:val="16"/>
                <w:szCs w:val="16"/>
                <w:lang w:eastAsia="ru-RU"/>
              </w:rPr>
              <w:t>75</w:t>
            </w:r>
          </w:p>
        </w:tc>
        <w:tc>
          <w:tcPr>
            <w:tcW w:w="1134" w:type="dxa"/>
            <w:tcBorders>
              <w:top w:val="nil"/>
              <w:left w:val="nil"/>
              <w:bottom w:val="single" w:sz="4" w:space="0" w:color="000000"/>
              <w:right w:val="single" w:sz="4" w:space="0" w:color="000000"/>
            </w:tcBorders>
            <w:shd w:val="clear" w:color="auto" w:fill="auto"/>
            <w:noWrap/>
            <w:hideMark/>
          </w:tcPr>
          <w:p w:rsidR="004E5A6C" w:rsidRDefault="004E5A6C">
            <w:r w:rsidRPr="0070134B">
              <w:rPr>
                <w:rFonts w:ascii="Arial" w:eastAsia="Times New Roman" w:hAnsi="Arial" w:cs="Arial"/>
                <w:color w:val="000000"/>
                <w:sz w:val="16"/>
                <w:szCs w:val="16"/>
                <w:lang w:val="en-US" w:eastAsia="ru-RU"/>
              </w:rPr>
              <w:t>4</w:t>
            </w:r>
            <w:r w:rsidR="000939FE">
              <w:rPr>
                <w:rFonts w:ascii="Arial" w:eastAsia="Times New Roman" w:hAnsi="Arial" w:cs="Arial"/>
                <w:color w:val="000000"/>
                <w:sz w:val="16"/>
                <w:szCs w:val="16"/>
                <w:lang w:eastAsia="ru-RU"/>
              </w:rPr>
              <w:t>69</w:t>
            </w:r>
            <w:r w:rsidRPr="0070134B">
              <w:rPr>
                <w:rFonts w:ascii="Arial" w:eastAsia="Times New Roman" w:hAnsi="Arial" w:cs="Arial"/>
                <w:color w:val="000000"/>
                <w:sz w:val="16"/>
                <w:szCs w:val="16"/>
                <w:lang w:val="en-US" w:eastAsia="ru-RU"/>
              </w:rPr>
              <w:t> </w:t>
            </w:r>
            <w:r w:rsidRPr="0070134B">
              <w:rPr>
                <w:rFonts w:ascii="Arial" w:eastAsia="Times New Roman" w:hAnsi="Arial" w:cs="Arial"/>
                <w:color w:val="000000"/>
                <w:sz w:val="16"/>
                <w:szCs w:val="16"/>
                <w:lang w:eastAsia="ru-RU"/>
              </w:rPr>
              <w:t>53</w:t>
            </w:r>
            <w:r w:rsidRPr="0070134B">
              <w:rPr>
                <w:rFonts w:ascii="Arial" w:eastAsia="Times New Roman" w:hAnsi="Arial" w:cs="Arial"/>
                <w:color w:val="000000"/>
                <w:sz w:val="16"/>
                <w:szCs w:val="16"/>
                <w:lang w:val="en-US" w:eastAsia="ru-RU"/>
              </w:rPr>
              <w:t>2,</w:t>
            </w:r>
            <w:r w:rsidRPr="0070134B">
              <w:rPr>
                <w:rFonts w:ascii="Arial" w:eastAsia="Times New Roman" w:hAnsi="Arial" w:cs="Arial"/>
                <w:color w:val="000000"/>
                <w:sz w:val="16"/>
                <w:szCs w:val="16"/>
                <w:lang w:eastAsia="ru-RU"/>
              </w:rPr>
              <w:t>75</w:t>
            </w:r>
          </w:p>
        </w:tc>
        <w:tc>
          <w:tcPr>
            <w:tcW w:w="1134" w:type="dxa"/>
            <w:tcBorders>
              <w:top w:val="nil"/>
              <w:left w:val="nil"/>
              <w:bottom w:val="single" w:sz="4" w:space="0" w:color="000000"/>
              <w:right w:val="single" w:sz="4" w:space="0" w:color="auto"/>
            </w:tcBorders>
          </w:tcPr>
          <w:p w:rsidR="004E5A6C" w:rsidRDefault="004E5A6C">
            <w:r w:rsidRPr="0070134B">
              <w:rPr>
                <w:rFonts w:ascii="Arial" w:eastAsia="Times New Roman" w:hAnsi="Arial" w:cs="Arial"/>
                <w:color w:val="000000"/>
                <w:sz w:val="16"/>
                <w:szCs w:val="16"/>
                <w:lang w:val="en-US" w:eastAsia="ru-RU"/>
              </w:rPr>
              <w:t>4</w:t>
            </w:r>
            <w:r w:rsidR="000939FE">
              <w:rPr>
                <w:rFonts w:ascii="Arial" w:eastAsia="Times New Roman" w:hAnsi="Arial" w:cs="Arial"/>
                <w:color w:val="000000"/>
                <w:sz w:val="16"/>
                <w:szCs w:val="16"/>
                <w:lang w:eastAsia="ru-RU"/>
              </w:rPr>
              <w:t>69</w:t>
            </w:r>
            <w:r w:rsidRPr="0070134B">
              <w:rPr>
                <w:rFonts w:ascii="Arial" w:eastAsia="Times New Roman" w:hAnsi="Arial" w:cs="Arial"/>
                <w:color w:val="000000"/>
                <w:sz w:val="16"/>
                <w:szCs w:val="16"/>
                <w:lang w:val="en-US" w:eastAsia="ru-RU"/>
              </w:rPr>
              <w:t> </w:t>
            </w:r>
            <w:r w:rsidRPr="0070134B">
              <w:rPr>
                <w:rFonts w:ascii="Arial" w:eastAsia="Times New Roman" w:hAnsi="Arial" w:cs="Arial"/>
                <w:color w:val="000000"/>
                <w:sz w:val="16"/>
                <w:szCs w:val="16"/>
                <w:lang w:eastAsia="ru-RU"/>
              </w:rPr>
              <w:t>53</w:t>
            </w:r>
            <w:r w:rsidRPr="0070134B">
              <w:rPr>
                <w:rFonts w:ascii="Arial" w:eastAsia="Times New Roman" w:hAnsi="Arial" w:cs="Arial"/>
                <w:color w:val="000000"/>
                <w:sz w:val="16"/>
                <w:szCs w:val="16"/>
                <w:lang w:val="en-US" w:eastAsia="ru-RU"/>
              </w:rPr>
              <w:t>2,</w:t>
            </w:r>
            <w:r w:rsidRPr="0070134B">
              <w:rPr>
                <w:rFonts w:ascii="Arial" w:eastAsia="Times New Roman" w:hAnsi="Arial" w:cs="Arial"/>
                <w:color w:val="000000"/>
                <w:sz w:val="16"/>
                <w:szCs w:val="16"/>
                <w:lang w:eastAsia="ru-RU"/>
              </w:rPr>
              <w:t>75</w:t>
            </w:r>
          </w:p>
        </w:tc>
        <w:tc>
          <w:tcPr>
            <w:tcW w:w="1559" w:type="dxa"/>
            <w:vMerge/>
            <w:tcBorders>
              <w:left w:val="single" w:sz="4" w:space="0" w:color="auto"/>
              <w:right w:val="single" w:sz="4" w:space="0" w:color="000000"/>
            </w:tcBorders>
            <w:hideMark/>
          </w:tcPr>
          <w:p w:rsidR="004E5A6C" w:rsidRPr="00C11224" w:rsidRDefault="004E5A6C"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hideMark/>
          </w:tcPr>
          <w:p w:rsidR="004E5A6C" w:rsidRPr="00C11224" w:rsidRDefault="004E5A6C" w:rsidP="00B00526">
            <w:pPr>
              <w:spacing w:after="0" w:line="240" w:lineRule="auto"/>
              <w:jc w:val="center"/>
              <w:rPr>
                <w:rFonts w:ascii="Arial" w:eastAsia="Times New Roman" w:hAnsi="Arial" w:cs="Arial"/>
                <w:color w:val="000000"/>
                <w:sz w:val="16"/>
                <w:szCs w:val="16"/>
                <w:lang w:eastAsia="ru-RU"/>
              </w:rPr>
            </w:pPr>
          </w:p>
        </w:tc>
      </w:tr>
      <w:tr w:rsidR="004E5A6C" w:rsidRPr="00C11224" w:rsidTr="00AB21A7">
        <w:trPr>
          <w:trHeight w:val="541"/>
        </w:trPr>
        <w:tc>
          <w:tcPr>
            <w:tcW w:w="567" w:type="dxa"/>
            <w:vMerge/>
            <w:tcBorders>
              <w:left w:val="single" w:sz="4" w:space="0" w:color="000000"/>
              <w:bottom w:val="single" w:sz="4" w:space="0" w:color="000000"/>
              <w:right w:val="single" w:sz="4" w:space="0" w:color="000000"/>
            </w:tcBorders>
            <w:vAlign w:val="center"/>
            <w:hideMark/>
          </w:tcPr>
          <w:p w:rsidR="004E5A6C" w:rsidRPr="00C11224" w:rsidRDefault="004E5A6C"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hideMark/>
          </w:tcPr>
          <w:p w:rsidR="004E5A6C" w:rsidRPr="00C11224" w:rsidRDefault="004E5A6C"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4E5A6C" w:rsidRPr="00C11224" w:rsidRDefault="004E5A6C"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vAlign w:val="center"/>
            <w:hideMark/>
          </w:tcPr>
          <w:p w:rsidR="004E5A6C" w:rsidRPr="00C11224" w:rsidRDefault="004E5A6C"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4E5A6C" w:rsidRPr="00C11224" w:rsidRDefault="00152C3C"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545 523,49</w:t>
            </w:r>
          </w:p>
        </w:tc>
        <w:tc>
          <w:tcPr>
            <w:tcW w:w="1134" w:type="dxa"/>
            <w:tcBorders>
              <w:top w:val="nil"/>
              <w:left w:val="single" w:sz="4" w:space="0" w:color="auto"/>
              <w:bottom w:val="single" w:sz="4" w:space="0" w:color="000000"/>
              <w:right w:val="single" w:sz="4" w:space="0" w:color="000000"/>
            </w:tcBorders>
            <w:shd w:val="clear" w:color="auto" w:fill="auto"/>
            <w:hideMark/>
          </w:tcPr>
          <w:p w:rsidR="004E5A6C" w:rsidRPr="00C11224" w:rsidRDefault="000939FE"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2 368 6</w:t>
            </w:r>
            <w:r w:rsidR="004E5A6C" w:rsidRPr="004E5A6C">
              <w:rPr>
                <w:rFonts w:ascii="Arial" w:eastAsia="Times New Roman" w:hAnsi="Arial" w:cs="Arial"/>
                <w:color w:val="000000"/>
                <w:sz w:val="16"/>
                <w:szCs w:val="16"/>
                <w:lang w:eastAsia="ru-RU"/>
              </w:rPr>
              <w:t>43,52</w:t>
            </w:r>
          </w:p>
        </w:tc>
        <w:tc>
          <w:tcPr>
            <w:tcW w:w="1276" w:type="dxa"/>
            <w:tcBorders>
              <w:top w:val="nil"/>
              <w:left w:val="nil"/>
              <w:bottom w:val="single" w:sz="4" w:space="0" w:color="000000"/>
              <w:right w:val="single" w:sz="4" w:space="0" w:color="000000"/>
            </w:tcBorders>
            <w:shd w:val="clear" w:color="auto" w:fill="auto"/>
            <w:hideMark/>
          </w:tcPr>
          <w:p w:rsidR="004E5A6C" w:rsidRPr="00B317C2" w:rsidRDefault="000939FE"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92</w:t>
            </w:r>
            <w:r>
              <w:rPr>
                <w:rFonts w:ascii="Arial" w:eastAsia="Times New Roman" w:hAnsi="Arial" w:cs="Arial"/>
                <w:color w:val="000000"/>
                <w:sz w:val="16"/>
                <w:szCs w:val="16"/>
                <w:lang w:val="en-US" w:eastAsia="ru-RU"/>
              </w:rPr>
              <w:t xml:space="preserve"> </w:t>
            </w:r>
            <w:r>
              <w:rPr>
                <w:rFonts w:ascii="Arial" w:eastAsia="Times New Roman" w:hAnsi="Arial" w:cs="Arial"/>
                <w:color w:val="000000"/>
                <w:sz w:val="16"/>
                <w:szCs w:val="16"/>
                <w:lang w:eastAsia="ru-RU"/>
              </w:rPr>
              <w:t>7</w:t>
            </w:r>
            <w:r w:rsidR="004E5A6C" w:rsidRPr="004E5A6C">
              <w:rPr>
                <w:rFonts w:ascii="Arial" w:eastAsia="Times New Roman" w:hAnsi="Arial" w:cs="Arial"/>
                <w:color w:val="000000"/>
                <w:sz w:val="16"/>
                <w:szCs w:val="16"/>
                <w:lang w:val="en-US" w:eastAsia="ru-RU"/>
              </w:rPr>
              <w:t>63,40</w:t>
            </w:r>
          </w:p>
        </w:tc>
        <w:tc>
          <w:tcPr>
            <w:tcW w:w="1134" w:type="dxa"/>
            <w:tcBorders>
              <w:top w:val="nil"/>
              <w:left w:val="nil"/>
              <w:bottom w:val="single" w:sz="4" w:space="0" w:color="000000"/>
              <w:right w:val="single" w:sz="4" w:space="0" w:color="000000"/>
            </w:tcBorders>
            <w:shd w:val="clear" w:color="auto" w:fill="auto"/>
            <w:hideMark/>
          </w:tcPr>
          <w:p w:rsidR="004E5A6C" w:rsidRPr="00C11224" w:rsidRDefault="000939FE"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67</w:t>
            </w:r>
            <w:r w:rsidR="004E5A6C" w:rsidRPr="004E5A6C">
              <w:rPr>
                <w:rFonts w:ascii="Arial" w:eastAsia="Times New Roman" w:hAnsi="Arial" w:cs="Arial"/>
                <w:color w:val="000000"/>
                <w:sz w:val="16"/>
                <w:szCs w:val="16"/>
                <w:lang w:val="en-US" w:eastAsia="ru-RU"/>
              </w:rPr>
              <w:t xml:space="preserve"> 281,87</w:t>
            </w:r>
          </w:p>
        </w:tc>
        <w:tc>
          <w:tcPr>
            <w:tcW w:w="1134" w:type="dxa"/>
            <w:tcBorders>
              <w:top w:val="nil"/>
              <w:left w:val="nil"/>
              <w:bottom w:val="single" w:sz="4" w:space="0" w:color="000000"/>
              <w:right w:val="single" w:sz="4" w:space="0" w:color="000000"/>
            </w:tcBorders>
            <w:shd w:val="clear" w:color="auto" w:fill="auto"/>
            <w:hideMark/>
          </w:tcPr>
          <w:p w:rsidR="004E5A6C" w:rsidRPr="00C11224" w:rsidRDefault="000939FE" w:rsidP="00B00526">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69</w:t>
            </w:r>
            <w:r w:rsidR="004E5A6C" w:rsidRPr="004E5A6C">
              <w:rPr>
                <w:rFonts w:ascii="Arial" w:eastAsia="Times New Roman" w:hAnsi="Arial" w:cs="Arial"/>
                <w:color w:val="000000"/>
                <w:sz w:val="16"/>
                <w:szCs w:val="16"/>
                <w:lang w:val="en-US" w:eastAsia="ru-RU"/>
              </w:rPr>
              <w:t xml:space="preserve"> 532,75</w:t>
            </w:r>
          </w:p>
        </w:tc>
        <w:tc>
          <w:tcPr>
            <w:tcW w:w="1134" w:type="dxa"/>
            <w:tcBorders>
              <w:top w:val="nil"/>
              <w:left w:val="nil"/>
              <w:bottom w:val="single" w:sz="4" w:space="0" w:color="000000"/>
              <w:right w:val="single" w:sz="4" w:space="0" w:color="000000"/>
            </w:tcBorders>
            <w:shd w:val="clear" w:color="auto" w:fill="auto"/>
            <w:hideMark/>
          </w:tcPr>
          <w:p w:rsidR="004E5A6C" w:rsidRDefault="004E5A6C">
            <w:r w:rsidRPr="0070134B">
              <w:rPr>
                <w:rFonts w:ascii="Arial" w:eastAsia="Times New Roman" w:hAnsi="Arial" w:cs="Arial"/>
                <w:color w:val="000000"/>
                <w:sz w:val="16"/>
                <w:szCs w:val="16"/>
                <w:lang w:val="en-US" w:eastAsia="ru-RU"/>
              </w:rPr>
              <w:t>4</w:t>
            </w:r>
            <w:r w:rsidR="000939FE">
              <w:rPr>
                <w:rFonts w:ascii="Arial" w:eastAsia="Times New Roman" w:hAnsi="Arial" w:cs="Arial"/>
                <w:color w:val="000000"/>
                <w:sz w:val="16"/>
                <w:szCs w:val="16"/>
                <w:lang w:eastAsia="ru-RU"/>
              </w:rPr>
              <w:t>69</w:t>
            </w:r>
            <w:r w:rsidRPr="0070134B">
              <w:rPr>
                <w:rFonts w:ascii="Arial" w:eastAsia="Times New Roman" w:hAnsi="Arial" w:cs="Arial"/>
                <w:color w:val="000000"/>
                <w:sz w:val="16"/>
                <w:szCs w:val="16"/>
                <w:lang w:val="en-US" w:eastAsia="ru-RU"/>
              </w:rPr>
              <w:t> </w:t>
            </w:r>
            <w:r w:rsidRPr="0070134B">
              <w:rPr>
                <w:rFonts w:ascii="Arial" w:eastAsia="Times New Roman" w:hAnsi="Arial" w:cs="Arial"/>
                <w:color w:val="000000"/>
                <w:sz w:val="16"/>
                <w:szCs w:val="16"/>
                <w:lang w:eastAsia="ru-RU"/>
              </w:rPr>
              <w:t>53</w:t>
            </w:r>
            <w:r w:rsidRPr="0070134B">
              <w:rPr>
                <w:rFonts w:ascii="Arial" w:eastAsia="Times New Roman" w:hAnsi="Arial" w:cs="Arial"/>
                <w:color w:val="000000"/>
                <w:sz w:val="16"/>
                <w:szCs w:val="16"/>
                <w:lang w:val="en-US" w:eastAsia="ru-RU"/>
              </w:rPr>
              <w:t>2,</w:t>
            </w:r>
            <w:r w:rsidRPr="0070134B">
              <w:rPr>
                <w:rFonts w:ascii="Arial" w:eastAsia="Times New Roman" w:hAnsi="Arial" w:cs="Arial"/>
                <w:color w:val="000000"/>
                <w:sz w:val="16"/>
                <w:szCs w:val="16"/>
                <w:lang w:eastAsia="ru-RU"/>
              </w:rPr>
              <w:t>75</w:t>
            </w:r>
          </w:p>
        </w:tc>
        <w:tc>
          <w:tcPr>
            <w:tcW w:w="1134" w:type="dxa"/>
            <w:tcBorders>
              <w:top w:val="nil"/>
              <w:left w:val="nil"/>
              <w:bottom w:val="single" w:sz="4" w:space="0" w:color="000000"/>
              <w:right w:val="single" w:sz="4" w:space="0" w:color="auto"/>
            </w:tcBorders>
          </w:tcPr>
          <w:p w:rsidR="004E5A6C" w:rsidRDefault="004E5A6C">
            <w:r w:rsidRPr="0070134B">
              <w:rPr>
                <w:rFonts w:ascii="Arial" w:eastAsia="Times New Roman" w:hAnsi="Arial" w:cs="Arial"/>
                <w:color w:val="000000"/>
                <w:sz w:val="16"/>
                <w:szCs w:val="16"/>
                <w:lang w:val="en-US" w:eastAsia="ru-RU"/>
              </w:rPr>
              <w:t>4</w:t>
            </w:r>
            <w:r w:rsidR="000939FE">
              <w:rPr>
                <w:rFonts w:ascii="Arial" w:eastAsia="Times New Roman" w:hAnsi="Arial" w:cs="Arial"/>
                <w:color w:val="000000"/>
                <w:sz w:val="16"/>
                <w:szCs w:val="16"/>
                <w:lang w:eastAsia="ru-RU"/>
              </w:rPr>
              <w:t>69</w:t>
            </w:r>
            <w:r w:rsidRPr="0070134B">
              <w:rPr>
                <w:rFonts w:ascii="Arial" w:eastAsia="Times New Roman" w:hAnsi="Arial" w:cs="Arial"/>
                <w:color w:val="000000"/>
                <w:sz w:val="16"/>
                <w:szCs w:val="16"/>
                <w:lang w:val="en-US" w:eastAsia="ru-RU"/>
              </w:rPr>
              <w:t> </w:t>
            </w:r>
            <w:r w:rsidRPr="0070134B">
              <w:rPr>
                <w:rFonts w:ascii="Arial" w:eastAsia="Times New Roman" w:hAnsi="Arial" w:cs="Arial"/>
                <w:color w:val="000000"/>
                <w:sz w:val="16"/>
                <w:szCs w:val="16"/>
                <w:lang w:eastAsia="ru-RU"/>
              </w:rPr>
              <w:t>53</w:t>
            </w:r>
            <w:r w:rsidRPr="0070134B">
              <w:rPr>
                <w:rFonts w:ascii="Arial" w:eastAsia="Times New Roman" w:hAnsi="Arial" w:cs="Arial"/>
                <w:color w:val="000000"/>
                <w:sz w:val="16"/>
                <w:szCs w:val="16"/>
                <w:lang w:val="en-US" w:eastAsia="ru-RU"/>
              </w:rPr>
              <w:t>2,</w:t>
            </w:r>
            <w:r w:rsidRPr="0070134B">
              <w:rPr>
                <w:rFonts w:ascii="Arial" w:eastAsia="Times New Roman" w:hAnsi="Arial" w:cs="Arial"/>
                <w:color w:val="000000"/>
                <w:sz w:val="16"/>
                <w:szCs w:val="16"/>
                <w:lang w:eastAsia="ru-RU"/>
              </w:rPr>
              <w:t>75</w:t>
            </w:r>
          </w:p>
        </w:tc>
        <w:tc>
          <w:tcPr>
            <w:tcW w:w="1559" w:type="dxa"/>
            <w:vMerge/>
            <w:tcBorders>
              <w:left w:val="single" w:sz="4" w:space="0" w:color="auto"/>
              <w:bottom w:val="single" w:sz="4" w:space="0" w:color="000000"/>
              <w:right w:val="single" w:sz="4" w:space="0" w:color="000000"/>
            </w:tcBorders>
            <w:hideMark/>
          </w:tcPr>
          <w:p w:rsidR="004E5A6C" w:rsidRPr="00C11224" w:rsidRDefault="004E5A6C"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hideMark/>
          </w:tcPr>
          <w:p w:rsidR="004E5A6C" w:rsidRPr="00C11224" w:rsidRDefault="004E5A6C" w:rsidP="00B00526">
            <w:pPr>
              <w:spacing w:after="0" w:line="240" w:lineRule="auto"/>
              <w:jc w:val="center"/>
              <w:rPr>
                <w:rFonts w:ascii="Arial" w:eastAsia="Times New Roman" w:hAnsi="Arial" w:cs="Arial"/>
                <w:color w:val="000000"/>
                <w:sz w:val="16"/>
                <w:szCs w:val="16"/>
                <w:lang w:eastAsia="ru-RU"/>
              </w:rPr>
            </w:pPr>
          </w:p>
        </w:tc>
      </w:tr>
      <w:tr w:rsidR="00B317C2" w:rsidRPr="00C11224" w:rsidTr="00AB21A7">
        <w:trPr>
          <w:trHeight w:val="846"/>
        </w:trPr>
        <w:tc>
          <w:tcPr>
            <w:tcW w:w="567" w:type="dxa"/>
            <w:vMerge w:val="restart"/>
            <w:tcBorders>
              <w:top w:val="nil"/>
              <w:left w:val="single" w:sz="4" w:space="0" w:color="000000"/>
              <w:right w:val="single" w:sz="4" w:space="0" w:color="000000"/>
            </w:tcBorders>
            <w:shd w:val="clear" w:color="auto" w:fill="auto"/>
          </w:tcPr>
          <w:p w:rsidR="00B317C2" w:rsidRPr="00C11224" w:rsidRDefault="00B317C2" w:rsidP="00B00526">
            <w:pPr>
              <w:spacing w:after="0" w:line="240" w:lineRule="auto"/>
              <w:ind w:left="-93" w:right="-108"/>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1.1</w:t>
            </w:r>
          </w:p>
        </w:tc>
        <w:tc>
          <w:tcPr>
            <w:tcW w:w="1418" w:type="dxa"/>
            <w:vMerge w:val="restart"/>
            <w:tcBorders>
              <w:top w:val="nil"/>
              <w:left w:val="single" w:sz="4" w:space="0" w:color="000000"/>
              <w:right w:val="single" w:sz="4" w:space="0" w:color="000000"/>
            </w:tcBorders>
            <w:shd w:val="clear" w:color="auto" w:fill="auto"/>
          </w:tcPr>
          <w:p w:rsidR="00B317C2" w:rsidRPr="006A56F5"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 </w:t>
            </w:r>
            <w:r w:rsidR="00B317C2" w:rsidRPr="006A56F5">
              <w:rPr>
                <w:rFonts w:ascii="Arial" w:eastAsia="Times New Roman" w:hAnsi="Arial" w:cs="Arial"/>
                <w:color w:val="000000"/>
                <w:sz w:val="16"/>
                <w:szCs w:val="16"/>
                <w:lang w:eastAsia="ru-RU"/>
              </w:rPr>
              <w:t xml:space="preserve">Содержание, ремонт объектов благоустройства, в </w:t>
            </w:r>
            <w:proofErr w:type="spellStart"/>
            <w:r w:rsidR="00B317C2" w:rsidRPr="006A56F5">
              <w:rPr>
                <w:rFonts w:ascii="Arial" w:eastAsia="Times New Roman" w:hAnsi="Arial" w:cs="Arial"/>
                <w:color w:val="000000"/>
                <w:sz w:val="16"/>
                <w:szCs w:val="16"/>
                <w:lang w:eastAsia="ru-RU"/>
              </w:rPr>
              <w:t>т.ч</w:t>
            </w:r>
            <w:proofErr w:type="spellEnd"/>
            <w:r w:rsidR="00B317C2" w:rsidRPr="006A56F5">
              <w:rPr>
                <w:rFonts w:ascii="Arial" w:eastAsia="Times New Roman" w:hAnsi="Arial" w:cs="Arial"/>
                <w:color w:val="000000"/>
                <w:sz w:val="16"/>
                <w:szCs w:val="16"/>
                <w:lang w:eastAsia="ru-RU"/>
              </w:rPr>
              <w:t>. озеленение территорий</w:t>
            </w:r>
          </w:p>
        </w:tc>
        <w:tc>
          <w:tcPr>
            <w:tcW w:w="1984" w:type="dxa"/>
            <w:tcBorders>
              <w:top w:val="nil"/>
              <w:left w:val="nil"/>
              <w:bottom w:val="single" w:sz="4" w:space="0" w:color="000000"/>
              <w:right w:val="single" w:sz="4" w:space="0" w:color="000000"/>
            </w:tcBorders>
            <w:shd w:val="clear" w:color="auto" w:fill="auto"/>
          </w:tcPr>
          <w:p w:rsidR="00B317C2" w:rsidRPr="00C11224" w:rsidRDefault="00B317C2"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top w:val="nil"/>
              <w:left w:val="nil"/>
              <w:right w:val="single" w:sz="4" w:space="0" w:color="auto"/>
            </w:tcBorders>
            <w:shd w:val="clear" w:color="auto" w:fill="auto"/>
          </w:tcPr>
          <w:p w:rsidR="00B317C2" w:rsidRPr="00C11224" w:rsidRDefault="00B317C2"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B317C2" w:rsidRPr="00A26EDA"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noWrap/>
          </w:tcPr>
          <w:p w:rsidR="00B317C2" w:rsidRDefault="00B317C2" w:rsidP="00B317C2">
            <w:pPr>
              <w:jc w:val="center"/>
            </w:pPr>
            <w:r w:rsidRPr="00A26EDA">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noWrap/>
          </w:tcPr>
          <w:p w:rsidR="00B317C2" w:rsidRDefault="00B317C2" w:rsidP="00B317C2">
            <w:pPr>
              <w:jc w:val="center"/>
            </w:pPr>
            <w:r w:rsidRPr="00A26EDA">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noWrap/>
          </w:tcPr>
          <w:p w:rsidR="00B317C2" w:rsidRDefault="00B317C2" w:rsidP="00B317C2">
            <w:pPr>
              <w:jc w:val="center"/>
            </w:pPr>
            <w:r w:rsidRPr="00A26EDA">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noWrap/>
          </w:tcPr>
          <w:p w:rsidR="00B317C2" w:rsidRDefault="00B317C2" w:rsidP="00B317C2">
            <w:pPr>
              <w:jc w:val="center"/>
            </w:pPr>
            <w:r w:rsidRPr="00A26EDA">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noWrap/>
          </w:tcPr>
          <w:p w:rsidR="00B317C2" w:rsidRDefault="00B317C2" w:rsidP="00B317C2">
            <w:pPr>
              <w:jc w:val="center"/>
            </w:pPr>
            <w:r w:rsidRPr="00A26EDA">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B317C2" w:rsidRDefault="00B317C2" w:rsidP="00B317C2">
            <w:pPr>
              <w:jc w:val="center"/>
            </w:pPr>
            <w:r w:rsidRPr="00A26EDA">
              <w:rPr>
                <w:rFonts w:ascii="Arial" w:eastAsia="Times New Roman" w:hAnsi="Arial" w:cs="Arial"/>
                <w:color w:val="000000"/>
                <w:sz w:val="16"/>
                <w:szCs w:val="16"/>
                <w:lang w:eastAsia="ru-RU"/>
              </w:rPr>
              <w:t>0,00</w:t>
            </w:r>
          </w:p>
        </w:tc>
        <w:tc>
          <w:tcPr>
            <w:tcW w:w="1559" w:type="dxa"/>
            <w:vMerge w:val="restart"/>
            <w:tcBorders>
              <w:top w:val="nil"/>
              <w:left w:val="single" w:sz="4" w:space="0" w:color="auto"/>
              <w:right w:val="single" w:sz="4" w:space="0" w:color="000000"/>
            </w:tcBorders>
            <w:shd w:val="clear" w:color="auto" w:fill="auto"/>
          </w:tcPr>
          <w:p w:rsidR="00B317C2" w:rsidRPr="00C11224" w:rsidRDefault="00B317C2"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top w:val="nil"/>
              <w:left w:val="single" w:sz="4" w:space="0" w:color="000000"/>
              <w:right w:val="single" w:sz="4" w:space="0" w:color="000000"/>
            </w:tcBorders>
            <w:shd w:val="clear" w:color="auto" w:fill="auto"/>
          </w:tcPr>
          <w:p w:rsidR="00B317C2" w:rsidRPr="00C11224" w:rsidRDefault="00202316"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Создание благоприятных условий для проживания населения</w:t>
            </w:r>
          </w:p>
        </w:tc>
      </w:tr>
      <w:tr w:rsidR="00B317C2" w:rsidRPr="00C11224" w:rsidTr="00AB21A7">
        <w:trPr>
          <w:trHeight w:val="585"/>
        </w:trPr>
        <w:tc>
          <w:tcPr>
            <w:tcW w:w="567" w:type="dxa"/>
            <w:vMerge/>
            <w:tcBorders>
              <w:left w:val="single" w:sz="4" w:space="0" w:color="000000"/>
              <w:right w:val="single" w:sz="4" w:space="0" w:color="000000"/>
            </w:tcBorders>
            <w:shd w:val="clear" w:color="auto" w:fill="auto"/>
            <w:hideMark/>
          </w:tcPr>
          <w:p w:rsidR="00B317C2" w:rsidRPr="00C11224" w:rsidRDefault="00B317C2"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shd w:val="clear" w:color="auto" w:fill="auto"/>
            <w:hideMark/>
          </w:tcPr>
          <w:p w:rsidR="00B317C2" w:rsidRPr="00C11224" w:rsidRDefault="00B317C2"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B317C2" w:rsidRPr="00C11224" w:rsidRDefault="00B317C2"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shd w:val="clear" w:color="auto" w:fill="auto"/>
            <w:hideMark/>
          </w:tcPr>
          <w:p w:rsidR="00B317C2" w:rsidRPr="00C11224" w:rsidRDefault="00B317C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B317C2"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noWrap/>
            <w:hideMark/>
          </w:tcPr>
          <w:p w:rsidR="00B317C2" w:rsidRDefault="00B317C2" w:rsidP="00B317C2">
            <w:pPr>
              <w:jc w:val="center"/>
            </w:pPr>
            <w:r w:rsidRPr="002E5375">
              <w:rPr>
                <w:rFonts w:ascii="Arial" w:eastAsia="Times New Roman" w:hAnsi="Arial" w:cs="Arial"/>
                <w:color w:val="000000"/>
                <w:sz w:val="16"/>
                <w:szCs w:val="16"/>
                <w:lang w:val="en-US" w:eastAsia="ru-RU"/>
              </w:rPr>
              <w:t>0,00</w:t>
            </w:r>
          </w:p>
        </w:tc>
        <w:tc>
          <w:tcPr>
            <w:tcW w:w="1276" w:type="dxa"/>
            <w:tcBorders>
              <w:top w:val="nil"/>
              <w:left w:val="nil"/>
              <w:bottom w:val="single" w:sz="4" w:space="0" w:color="000000"/>
              <w:right w:val="single" w:sz="4" w:space="0" w:color="000000"/>
            </w:tcBorders>
            <w:shd w:val="clear" w:color="auto" w:fill="auto"/>
            <w:noWrap/>
            <w:hideMark/>
          </w:tcPr>
          <w:p w:rsidR="00B317C2" w:rsidRDefault="00B317C2" w:rsidP="00B317C2">
            <w:pPr>
              <w:jc w:val="center"/>
            </w:pPr>
            <w:r w:rsidRPr="002E5375">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hideMark/>
          </w:tcPr>
          <w:p w:rsidR="00B317C2" w:rsidRDefault="00B317C2" w:rsidP="00B317C2">
            <w:pPr>
              <w:jc w:val="center"/>
            </w:pPr>
            <w:r w:rsidRPr="002E5375">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hideMark/>
          </w:tcPr>
          <w:p w:rsidR="00B317C2" w:rsidRDefault="00B317C2" w:rsidP="00B317C2">
            <w:pPr>
              <w:jc w:val="center"/>
            </w:pPr>
            <w:r w:rsidRPr="002E5375">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hideMark/>
          </w:tcPr>
          <w:p w:rsidR="00B317C2" w:rsidRDefault="00B317C2" w:rsidP="00B317C2">
            <w:pPr>
              <w:jc w:val="center"/>
            </w:pPr>
            <w:r w:rsidRPr="002E5375">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auto"/>
            </w:tcBorders>
          </w:tcPr>
          <w:p w:rsidR="00B317C2" w:rsidRDefault="00B317C2" w:rsidP="00B317C2">
            <w:pPr>
              <w:jc w:val="center"/>
            </w:pPr>
            <w:r w:rsidRPr="002E5375">
              <w:rPr>
                <w:rFonts w:ascii="Arial" w:eastAsia="Times New Roman" w:hAnsi="Arial" w:cs="Arial"/>
                <w:color w:val="000000"/>
                <w:sz w:val="16"/>
                <w:szCs w:val="16"/>
                <w:lang w:val="en-US" w:eastAsia="ru-RU"/>
              </w:rPr>
              <w:t>0,00</w:t>
            </w:r>
          </w:p>
        </w:tc>
        <w:tc>
          <w:tcPr>
            <w:tcW w:w="1559" w:type="dxa"/>
            <w:vMerge/>
            <w:tcBorders>
              <w:left w:val="single" w:sz="4" w:space="0" w:color="auto"/>
              <w:right w:val="single" w:sz="4" w:space="0" w:color="000000"/>
            </w:tcBorders>
            <w:shd w:val="clear" w:color="auto" w:fill="auto"/>
            <w:hideMark/>
          </w:tcPr>
          <w:p w:rsidR="00B317C2" w:rsidRPr="00C11224" w:rsidRDefault="00B317C2" w:rsidP="00B00526">
            <w:pPr>
              <w:spacing w:after="0" w:line="240" w:lineRule="auto"/>
              <w:jc w:val="center"/>
              <w:rPr>
                <w:rFonts w:ascii="Times New Roman" w:eastAsia="Times New Roman" w:hAnsi="Times New Roman" w:cs="Times New Roman"/>
                <w:sz w:val="24"/>
                <w:szCs w:val="24"/>
                <w:lang w:eastAsia="ru-RU"/>
              </w:rPr>
            </w:pPr>
          </w:p>
        </w:tc>
        <w:tc>
          <w:tcPr>
            <w:tcW w:w="1417" w:type="dxa"/>
            <w:vMerge/>
            <w:tcBorders>
              <w:left w:val="single" w:sz="4" w:space="0" w:color="000000"/>
              <w:right w:val="single" w:sz="4" w:space="0" w:color="000000"/>
            </w:tcBorders>
            <w:shd w:val="clear" w:color="auto" w:fill="auto"/>
            <w:hideMark/>
          </w:tcPr>
          <w:p w:rsidR="00B317C2" w:rsidRPr="00C11224" w:rsidRDefault="00B317C2"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3A465B" w:rsidRPr="00C11224" w:rsidTr="00AB21A7">
        <w:trPr>
          <w:trHeight w:val="861"/>
        </w:trPr>
        <w:tc>
          <w:tcPr>
            <w:tcW w:w="567" w:type="dxa"/>
            <w:vMerge/>
            <w:tcBorders>
              <w:left w:val="single" w:sz="4" w:space="0" w:color="000000"/>
              <w:right w:val="single" w:sz="4" w:space="0" w:color="000000"/>
            </w:tcBorders>
            <w:vAlign w:val="center"/>
            <w:hideMark/>
          </w:tcPr>
          <w:p w:rsidR="003A465B" w:rsidRPr="00C11224" w:rsidRDefault="003A465B"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hideMark/>
          </w:tcPr>
          <w:p w:rsidR="003A465B" w:rsidRPr="00C11224" w:rsidRDefault="003A465B"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3A465B" w:rsidRPr="00C11224" w:rsidRDefault="003A465B"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hideMark/>
          </w:tcPr>
          <w:p w:rsidR="003A465B" w:rsidRPr="00C11224" w:rsidRDefault="003A465B"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3A465B" w:rsidRPr="00B317C2" w:rsidRDefault="00B317C2"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230 200,87</w:t>
            </w:r>
          </w:p>
        </w:tc>
        <w:tc>
          <w:tcPr>
            <w:tcW w:w="1134" w:type="dxa"/>
            <w:tcBorders>
              <w:top w:val="nil"/>
              <w:left w:val="single" w:sz="4" w:space="0" w:color="auto"/>
              <w:bottom w:val="single" w:sz="4" w:space="0" w:color="000000"/>
              <w:right w:val="single" w:sz="4" w:space="0" w:color="000000"/>
            </w:tcBorders>
            <w:shd w:val="clear" w:color="auto" w:fill="auto"/>
            <w:noWrap/>
            <w:hideMark/>
          </w:tcPr>
          <w:p w:rsidR="003A465B" w:rsidRPr="0045698E" w:rsidRDefault="0018131C"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838 034,77</w:t>
            </w:r>
            <w:r w:rsidR="003A465B" w:rsidRPr="003A465B">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noWrap/>
            <w:hideMark/>
          </w:tcPr>
          <w:p w:rsidR="003A465B" w:rsidRPr="0018131C" w:rsidRDefault="0018131C"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184 422,33</w:t>
            </w:r>
          </w:p>
        </w:tc>
        <w:tc>
          <w:tcPr>
            <w:tcW w:w="1134" w:type="dxa"/>
            <w:tcBorders>
              <w:top w:val="nil"/>
              <w:left w:val="nil"/>
              <w:bottom w:val="single" w:sz="4" w:space="0" w:color="000000"/>
              <w:right w:val="single" w:sz="4" w:space="0" w:color="000000"/>
            </w:tcBorders>
            <w:shd w:val="clear" w:color="auto" w:fill="auto"/>
            <w:noWrap/>
            <w:hideMark/>
          </w:tcPr>
          <w:p w:rsidR="003A465B" w:rsidRPr="00C11224" w:rsidRDefault="0018131C" w:rsidP="001025F8">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62</w:t>
            </w:r>
            <w:r w:rsidR="003A465B">
              <w:rPr>
                <w:rFonts w:ascii="Arial" w:eastAsia="Times New Roman" w:hAnsi="Arial" w:cs="Arial"/>
                <w:color w:val="000000"/>
                <w:sz w:val="16"/>
                <w:szCs w:val="16"/>
                <w:lang w:eastAsia="ru-RU"/>
              </w:rPr>
              <w:t> 576,31</w:t>
            </w:r>
          </w:p>
        </w:tc>
        <w:tc>
          <w:tcPr>
            <w:tcW w:w="1134" w:type="dxa"/>
            <w:tcBorders>
              <w:top w:val="nil"/>
              <w:left w:val="nil"/>
              <w:bottom w:val="single" w:sz="4" w:space="0" w:color="000000"/>
              <w:right w:val="single" w:sz="4" w:space="0" w:color="000000"/>
            </w:tcBorders>
            <w:shd w:val="clear" w:color="auto" w:fill="auto"/>
            <w:noWrap/>
            <w:hideMark/>
          </w:tcPr>
          <w:p w:rsidR="003A465B" w:rsidRPr="00C11224" w:rsidRDefault="0018131C" w:rsidP="00B00526">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63</w:t>
            </w:r>
            <w:r w:rsidR="003A465B">
              <w:rPr>
                <w:rFonts w:ascii="Arial" w:eastAsia="Times New Roman" w:hAnsi="Arial" w:cs="Arial"/>
                <w:color w:val="000000"/>
                <w:sz w:val="16"/>
                <w:szCs w:val="16"/>
                <w:lang w:eastAsia="ru-RU"/>
              </w:rPr>
              <w:t> 678,71</w:t>
            </w:r>
          </w:p>
        </w:tc>
        <w:tc>
          <w:tcPr>
            <w:tcW w:w="1134" w:type="dxa"/>
            <w:tcBorders>
              <w:top w:val="nil"/>
              <w:left w:val="nil"/>
              <w:bottom w:val="single" w:sz="4" w:space="0" w:color="000000"/>
              <w:right w:val="single" w:sz="4" w:space="0" w:color="000000"/>
            </w:tcBorders>
            <w:shd w:val="clear" w:color="auto" w:fill="auto"/>
            <w:noWrap/>
            <w:hideMark/>
          </w:tcPr>
          <w:p w:rsidR="003A465B" w:rsidRDefault="0018131C">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63</w:t>
            </w:r>
            <w:r w:rsidR="003A465B" w:rsidRPr="00D0796B">
              <w:rPr>
                <w:rFonts w:ascii="Arial" w:eastAsia="Times New Roman" w:hAnsi="Arial" w:cs="Arial"/>
                <w:color w:val="000000"/>
                <w:sz w:val="16"/>
                <w:szCs w:val="16"/>
                <w:lang w:eastAsia="ru-RU"/>
              </w:rPr>
              <w:t> 678,71</w:t>
            </w:r>
          </w:p>
        </w:tc>
        <w:tc>
          <w:tcPr>
            <w:tcW w:w="1134" w:type="dxa"/>
            <w:tcBorders>
              <w:top w:val="nil"/>
              <w:left w:val="nil"/>
              <w:bottom w:val="single" w:sz="4" w:space="0" w:color="000000"/>
              <w:right w:val="single" w:sz="4" w:space="0" w:color="auto"/>
            </w:tcBorders>
          </w:tcPr>
          <w:p w:rsidR="003A465B" w:rsidRDefault="0018131C">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63</w:t>
            </w:r>
            <w:r w:rsidR="003A465B" w:rsidRPr="00D0796B">
              <w:rPr>
                <w:rFonts w:ascii="Arial" w:eastAsia="Times New Roman" w:hAnsi="Arial" w:cs="Arial"/>
                <w:color w:val="000000"/>
                <w:sz w:val="16"/>
                <w:szCs w:val="16"/>
                <w:lang w:eastAsia="ru-RU"/>
              </w:rPr>
              <w:t> 678,71</w:t>
            </w:r>
          </w:p>
        </w:tc>
        <w:tc>
          <w:tcPr>
            <w:tcW w:w="1559" w:type="dxa"/>
            <w:vMerge/>
            <w:tcBorders>
              <w:left w:val="single" w:sz="4" w:space="0" w:color="auto"/>
              <w:right w:val="single" w:sz="4" w:space="0" w:color="000000"/>
            </w:tcBorders>
            <w:hideMark/>
          </w:tcPr>
          <w:p w:rsidR="003A465B" w:rsidRPr="00C11224" w:rsidRDefault="003A465B"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hideMark/>
          </w:tcPr>
          <w:p w:rsidR="003A465B" w:rsidRPr="00C11224" w:rsidRDefault="003A465B" w:rsidP="00B00526">
            <w:pPr>
              <w:spacing w:after="0" w:line="240" w:lineRule="auto"/>
              <w:jc w:val="center"/>
              <w:rPr>
                <w:rFonts w:ascii="Arial" w:eastAsia="Times New Roman" w:hAnsi="Arial" w:cs="Arial"/>
                <w:color w:val="000000"/>
                <w:sz w:val="16"/>
                <w:szCs w:val="16"/>
                <w:lang w:eastAsia="ru-RU"/>
              </w:rPr>
            </w:pPr>
          </w:p>
        </w:tc>
      </w:tr>
      <w:tr w:rsidR="003A465B" w:rsidRPr="00C11224" w:rsidTr="00AB21A7">
        <w:trPr>
          <w:trHeight w:val="883"/>
        </w:trPr>
        <w:tc>
          <w:tcPr>
            <w:tcW w:w="567" w:type="dxa"/>
            <w:vMerge/>
            <w:tcBorders>
              <w:left w:val="single" w:sz="4" w:space="0" w:color="000000"/>
              <w:bottom w:val="single" w:sz="4" w:space="0" w:color="auto"/>
              <w:right w:val="single" w:sz="4" w:space="0" w:color="000000"/>
            </w:tcBorders>
            <w:vAlign w:val="center"/>
            <w:hideMark/>
          </w:tcPr>
          <w:p w:rsidR="003A465B" w:rsidRPr="00C11224" w:rsidRDefault="003A465B"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vAlign w:val="center"/>
            <w:hideMark/>
          </w:tcPr>
          <w:p w:rsidR="003A465B" w:rsidRPr="00C11224" w:rsidRDefault="003A465B"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hideMark/>
          </w:tcPr>
          <w:p w:rsidR="003A465B" w:rsidRPr="00C11224" w:rsidRDefault="003A465B"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auto"/>
              <w:right w:val="single" w:sz="4" w:space="0" w:color="auto"/>
            </w:tcBorders>
            <w:hideMark/>
          </w:tcPr>
          <w:p w:rsidR="003A465B" w:rsidRPr="00C11224" w:rsidRDefault="003A465B"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3A465B" w:rsidRPr="00B317C2" w:rsidRDefault="00B317C2"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230 200,87</w:t>
            </w:r>
          </w:p>
        </w:tc>
        <w:tc>
          <w:tcPr>
            <w:tcW w:w="1134" w:type="dxa"/>
            <w:tcBorders>
              <w:top w:val="nil"/>
              <w:left w:val="single" w:sz="4" w:space="0" w:color="auto"/>
              <w:bottom w:val="single" w:sz="4" w:space="0" w:color="auto"/>
              <w:right w:val="single" w:sz="4" w:space="0" w:color="000000"/>
            </w:tcBorders>
            <w:shd w:val="clear" w:color="auto" w:fill="auto"/>
            <w:hideMark/>
          </w:tcPr>
          <w:p w:rsidR="003A465B" w:rsidRPr="0018131C" w:rsidRDefault="0018131C" w:rsidP="0045698E">
            <w:pPr>
              <w:spacing w:after="0"/>
              <w:jc w:val="center"/>
              <w:rPr>
                <w:rFonts w:ascii="Arial" w:hAnsi="Arial" w:cs="Arial"/>
                <w:sz w:val="16"/>
                <w:szCs w:val="16"/>
                <w:lang w:val="en-US"/>
              </w:rPr>
            </w:pPr>
            <w:r w:rsidRPr="0018131C">
              <w:rPr>
                <w:rFonts w:ascii="Arial" w:hAnsi="Arial" w:cs="Arial"/>
                <w:sz w:val="16"/>
                <w:szCs w:val="16"/>
              </w:rPr>
              <w:t>838 034,77</w:t>
            </w:r>
            <w:r w:rsidR="003A465B" w:rsidRPr="0018131C">
              <w:rPr>
                <w:rFonts w:ascii="Arial" w:hAnsi="Arial" w:cs="Arial"/>
                <w:sz w:val="16"/>
                <w:szCs w:val="16"/>
                <w:lang w:val="en-US"/>
              </w:rPr>
              <w:tab/>
            </w:r>
          </w:p>
        </w:tc>
        <w:tc>
          <w:tcPr>
            <w:tcW w:w="1276" w:type="dxa"/>
            <w:tcBorders>
              <w:top w:val="nil"/>
              <w:left w:val="nil"/>
              <w:bottom w:val="single" w:sz="4" w:space="0" w:color="auto"/>
              <w:right w:val="single" w:sz="4" w:space="0" w:color="000000"/>
            </w:tcBorders>
            <w:shd w:val="clear" w:color="auto" w:fill="auto"/>
            <w:hideMark/>
          </w:tcPr>
          <w:p w:rsidR="003A465B" w:rsidRPr="00C11224" w:rsidRDefault="003A465B" w:rsidP="001025F8">
            <w:pPr>
              <w:tabs>
                <w:tab w:val="left" w:pos="82"/>
                <w:tab w:val="center" w:pos="307"/>
                <w:tab w:val="left" w:pos="885"/>
              </w:tabs>
              <w:autoSpaceDE w:val="0"/>
              <w:autoSpaceDN w:val="0"/>
              <w:adjustRightInd w:val="0"/>
              <w:spacing w:after="0" w:line="240" w:lineRule="auto"/>
              <w:ind w:left="-107" w:right="54"/>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ab/>
            </w:r>
            <w:r w:rsidR="0018131C" w:rsidRPr="0018131C">
              <w:rPr>
                <w:rFonts w:ascii="Arial" w:eastAsia="Times New Roman" w:hAnsi="Arial" w:cs="Arial"/>
                <w:color w:val="000000"/>
                <w:sz w:val="16"/>
                <w:szCs w:val="16"/>
                <w:lang w:eastAsia="ru-RU"/>
              </w:rPr>
              <w:t>184 422,33</w:t>
            </w:r>
          </w:p>
        </w:tc>
        <w:tc>
          <w:tcPr>
            <w:tcW w:w="1134" w:type="dxa"/>
            <w:tcBorders>
              <w:top w:val="nil"/>
              <w:left w:val="nil"/>
              <w:bottom w:val="single" w:sz="4" w:space="0" w:color="auto"/>
              <w:right w:val="single" w:sz="4" w:space="0" w:color="000000"/>
            </w:tcBorders>
            <w:shd w:val="clear" w:color="auto" w:fill="auto"/>
            <w:hideMark/>
          </w:tcPr>
          <w:p w:rsidR="003A465B" w:rsidRPr="00C11224" w:rsidRDefault="0018131C" w:rsidP="001025F8">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62</w:t>
            </w:r>
            <w:r w:rsidR="003A465B">
              <w:rPr>
                <w:rFonts w:ascii="Arial" w:eastAsia="Times New Roman" w:hAnsi="Arial" w:cs="Arial"/>
                <w:color w:val="000000"/>
                <w:sz w:val="16"/>
                <w:szCs w:val="16"/>
                <w:lang w:eastAsia="ru-RU"/>
              </w:rPr>
              <w:t> 576,31</w:t>
            </w:r>
          </w:p>
        </w:tc>
        <w:tc>
          <w:tcPr>
            <w:tcW w:w="1134" w:type="dxa"/>
            <w:tcBorders>
              <w:top w:val="nil"/>
              <w:left w:val="nil"/>
              <w:bottom w:val="single" w:sz="4" w:space="0" w:color="auto"/>
              <w:right w:val="single" w:sz="4" w:space="0" w:color="000000"/>
            </w:tcBorders>
            <w:shd w:val="clear" w:color="auto" w:fill="auto"/>
            <w:hideMark/>
          </w:tcPr>
          <w:p w:rsidR="003A465B" w:rsidRDefault="0018131C">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63</w:t>
            </w:r>
            <w:r w:rsidR="003A465B" w:rsidRPr="003234AC">
              <w:rPr>
                <w:rFonts w:ascii="Arial" w:eastAsia="Times New Roman" w:hAnsi="Arial" w:cs="Arial"/>
                <w:color w:val="000000"/>
                <w:sz w:val="16"/>
                <w:szCs w:val="16"/>
                <w:lang w:eastAsia="ru-RU"/>
              </w:rPr>
              <w:t> 678,71</w:t>
            </w:r>
          </w:p>
        </w:tc>
        <w:tc>
          <w:tcPr>
            <w:tcW w:w="1134" w:type="dxa"/>
            <w:tcBorders>
              <w:top w:val="nil"/>
              <w:left w:val="nil"/>
              <w:bottom w:val="single" w:sz="4" w:space="0" w:color="auto"/>
              <w:right w:val="single" w:sz="4" w:space="0" w:color="000000"/>
            </w:tcBorders>
            <w:shd w:val="clear" w:color="auto" w:fill="auto"/>
            <w:hideMark/>
          </w:tcPr>
          <w:p w:rsidR="003A465B" w:rsidRDefault="0018131C">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63</w:t>
            </w:r>
            <w:r w:rsidR="003A465B" w:rsidRPr="003234AC">
              <w:rPr>
                <w:rFonts w:ascii="Arial" w:eastAsia="Times New Roman" w:hAnsi="Arial" w:cs="Arial"/>
                <w:color w:val="000000"/>
                <w:sz w:val="16"/>
                <w:szCs w:val="16"/>
                <w:lang w:eastAsia="ru-RU"/>
              </w:rPr>
              <w:t> 678,71</w:t>
            </w:r>
          </w:p>
        </w:tc>
        <w:tc>
          <w:tcPr>
            <w:tcW w:w="1134" w:type="dxa"/>
            <w:tcBorders>
              <w:top w:val="nil"/>
              <w:left w:val="nil"/>
              <w:bottom w:val="single" w:sz="4" w:space="0" w:color="auto"/>
              <w:right w:val="single" w:sz="4" w:space="0" w:color="auto"/>
            </w:tcBorders>
          </w:tcPr>
          <w:p w:rsidR="003A465B" w:rsidRDefault="0018131C">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63</w:t>
            </w:r>
            <w:r w:rsidR="003A465B" w:rsidRPr="003234AC">
              <w:rPr>
                <w:rFonts w:ascii="Arial" w:eastAsia="Times New Roman" w:hAnsi="Arial" w:cs="Arial"/>
                <w:color w:val="000000"/>
                <w:sz w:val="16"/>
                <w:szCs w:val="16"/>
                <w:lang w:eastAsia="ru-RU"/>
              </w:rPr>
              <w:t> 678,71</w:t>
            </w:r>
          </w:p>
        </w:tc>
        <w:tc>
          <w:tcPr>
            <w:tcW w:w="1559" w:type="dxa"/>
            <w:vMerge/>
            <w:tcBorders>
              <w:left w:val="single" w:sz="4" w:space="0" w:color="auto"/>
              <w:bottom w:val="single" w:sz="4" w:space="0" w:color="auto"/>
              <w:right w:val="single" w:sz="4" w:space="0" w:color="000000"/>
            </w:tcBorders>
            <w:hideMark/>
          </w:tcPr>
          <w:p w:rsidR="003A465B" w:rsidRPr="00C11224" w:rsidRDefault="003A465B"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auto"/>
              <w:right w:val="single" w:sz="4" w:space="0" w:color="000000"/>
            </w:tcBorders>
            <w:hideMark/>
          </w:tcPr>
          <w:p w:rsidR="003A465B" w:rsidRPr="00C11224" w:rsidRDefault="003A465B" w:rsidP="00B00526">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343"/>
        </w:trPr>
        <w:tc>
          <w:tcPr>
            <w:tcW w:w="567" w:type="dxa"/>
            <w:vMerge w:val="restart"/>
            <w:tcBorders>
              <w:top w:val="single" w:sz="4" w:space="0" w:color="auto"/>
              <w:left w:val="single" w:sz="4" w:space="0" w:color="auto"/>
              <w:bottom w:val="single" w:sz="4" w:space="0" w:color="auto"/>
              <w:right w:val="single" w:sz="4" w:space="0" w:color="auto"/>
            </w:tcBorders>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1.1.1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856ED" w:rsidRPr="00C11224"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1.1.1 </w:t>
            </w:r>
            <w:r w:rsidR="00E856ED">
              <w:rPr>
                <w:rFonts w:ascii="Arial" w:eastAsia="Times New Roman" w:hAnsi="Arial" w:cs="Arial"/>
                <w:color w:val="000000"/>
                <w:sz w:val="16"/>
                <w:szCs w:val="16"/>
                <w:lang w:eastAsia="ru-RU"/>
              </w:rPr>
              <w:t xml:space="preserve">Благоустройство общественных территорий городского округа Люберцы </w:t>
            </w:r>
            <w:proofErr w:type="gramStart"/>
            <w:r w:rsidR="00E856ED">
              <w:rPr>
                <w:rFonts w:ascii="Arial" w:eastAsia="Times New Roman" w:hAnsi="Arial" w:cs="Arial"/>
                <w:color w:val="000000"/>
                <w:sz w:val="16"/>
                <w:szCs w:val="16"/>
                <w:lang w:eastAsia="ru-RU"/>
              </w:rPr>
              <w:t xml:space="preserve">( </w:t>
            </w:r>
            <w:proofErr w:type="gramEnd"/>
            <w:r w:rsidR="00E856ED">
              <w:rPr>
                <w:rFonts w:ascii="Arial" w:eastAsia="Times New Roman" w:hAnsi="Arial" w:cs="Arial"/>
                <w:color w:val="000000"/>
                <w:sz w:val="16"/>
                <w:szCs w:val="16"/>
                <w:lang w:eastAsia="ru-RU"/>
              </w:rPr>
              <w:t xml:space="preserve">в </w:t>
            </w:r>
            <w:proofErr w:type="spellStart"/>
            <w:r w:rsidR="00E856ED">
              <w:rPr>
                <w:rFonts w:ascii="Arial" w:eastAsia="Times New Roman" w:hAnsi="Arial" w:cs="Arial"/>
                <w:color w:val="000000"/>
                <w:sz w:val="16"/>
                <w:szCs w:val="16"/>
                <w:lang w:eastAsia="ru-RU"/>
              </w:rPr>
              <w:t>т.ч</w:t>
            </w:r>
            <w:proofErr w:type="spellEnd"/>
            <w:r w:rsidR="00E856ED">
              <w:rPr>
                <w:rFonts w:ascii="Arial" w:eastAsia="Times New Roman" w:hAnsi="Arial" w:cs="Arial"/>
                <w:color w:val="000000"/>
                <w:sz w:val="16"/>
                <w:szCs w:val="16"/>
                <w:lang w:eastAsia="ru-RU"/>
              </w:rPr>
              <w:t>. благоустройство зон массового отдыха граждан (скверов, аллей и бульваров)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top w:val="single" w:sz="4" w:space="0" w:color="auto"/>
              <w:left w:val="single" w:sz="4" w:space="0" w:color="auto"/>
              <w:bottom w:val="single" w:sz="4" w:space="0" w:color="auto"/>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559" w:type="dxa"/>
            <w:vMerge w:val="restart"/>
            <w:tcBorders>
              <w:top w:val="single" w:sz="4" w:space="0" w:color="auto"/>
              <w:left w:val="single" w:sz="4" w:space="0" w:color="auto"/>
              <w:bottom w:val="single" w:sz="4" w:space="0" w:color="auto"/>
              <w:right w:val="single" w:sz="4" w:space="0" w:color="auto"/>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E856ED" w:rsidRPr="00C11224" w:rsidRDefault="006B0906" w:rsidP="00B00526">
            <w:pPr>
              <w:spacing w:after="0" w:line="240" w:lineRule="auto"/>
              <w:jc w:val="center"/>
              <w:rPr>
                <w:rFonts w:ascii="Arial" w:eastAsia="Times New Roman" w:hAnsi="Arial" w:cs="Arial"/>
                <w:color w:val="000000"/>
                <w:sz w:val="16"/>
                <w:szCs w:val="16"/>
                <w:lang w:eastAsia="ru-RU"/>
              </w:rPr>
            </w:pPr>
            <w:r w:rsidRPr="006B0906">
              <w:rPr>
                <w:rFonts w:ascii="Arial" w:eastAsia="Times New Roman" w:hAnsi="Arial" w:cs="Arial"/>
                <w:color w:val="000000"/>
                <w:sz w:val="16"/>
                <w:szCs w:val="16"/>
                <w:lang w:eastAsia="ru-RU"/>
              </w:rPr>
              <w:t>Создание благоприятных условий для проживания населения</w:t>
            </w:r>
          </w:p>
        </w:tc>
      </w:tr>
      <w:tr w:rsidR="00E856ED" w:rsidRPr="00C11224" w:rsidTr="00AB21A7">
        <w:trPr>
          <w:trHeight w:val="576"/>
        </w:trPr>
        <w:tc>
          <w:tcPr>
            <w:tcW w:w="567" w:type="dxa"/>
            <w:vMerge/>
            <w:tcBorders>
              <w:top w:val="single" w:sz="4" w:space="0" w:color="auto"/>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top w:val="single" w:sz="4" w:space="0" w:color="auto"/>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top w:val="single" w:sz="4" w:space="0" w:color="auto"/>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276" w:type="dxa"/>
            <w:tcBorders>
              <w:top w:val="single" w:sz="4" w:space="0" w:color="auto"/>
              <w:left w:val="nil"/>
              <w:bottom w:val="single" w:sz="4" w:space="0" w:color="000000"/>
              <w:right w:val="single" w:sz="4" w:space="0" w:color="000000"/>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auto"/>
            </w:tcBorders>
          </w:tcPr>
          <w:p w:rsidR="00E856ED" w:rsidRDefault="00E856ED" w:rsidP="001025F8">
            <w:pPr>
              <w:jc w:val="center"/>
            </w:pPr>
            <w:r w:rsidRPr="003A20F9">
              <w:rPr>
                <w:rFonts w:ascii="Arial" w:eastAsia="Times New Roman" w:hAnsi="Arial" w:cs="Arial"/>
                <w:color w:val="000000"/>
                <w:sz w:val="16"/>
                <w:szCs w:val="16"/>
                <w:lang w:eastAsia="ru-RU"/>
              </w:rPr>
              <w:t>0,00</w:t>
            </w:r>
          </w:p>
        </w:tc>
        <w:tc>
          <w:tcPr>
            <w:tcW w:w="1559" w:type="dxa"/>
            <w:vMerge/>
            <w:tcBorders>
              <w:top w:val="single" w:sz="4" w:space="0" w:color="auto"/>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top w:val="single" w:sz="4" w:space="0" w:color="auto"/>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866"/>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100 000,00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210 000,00</w:t>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50 000,00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685"/>
              </w:tabs>
              <w:autoSpaceDE w:val="0"/>
              <w:autoSpaceDN w:val="0"/>
              <w:adjustRightInd w:val="0"/>
              <w:spacing w:after="0" w:line="240" w:lineRule="auto"/>
              <w:ind w:left="-107" w:righ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40 000,00</w:t>
            </w:r>
          </w:p>
        </w:tc>
        <w:tc>
          <w:tcPr>
            <w:tcW w:w="1134" w:type="dxa"/>
            <w:tcBorders>
              <w:top w:val="nil"/>
              <w:left w:val="nil"/>
              <w:bottom w:val="single" w:sz="4" w:space="0" w:color="000000"/>
              <w:right w:val="single" w:sz="4" w:space="0" w:color="auto"/>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40 000,00</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bottom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100 000,00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210 000,00</w:t>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50 000,00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685"/>
              </w:tabs>
              <w:autoSpaceDE w:val="0"/>
              <w:autoSpaceDN w:val="0"/>
              <w:adjustRightInd w:val="0"/>
              <w:spacing w:after="0" w:line="240" w:lineRule="auto"/>
              <w:ind w:left="-107" w:righ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40 000,00</w:t>
            </w:r>
          </w:p>
        </w:tc>
        <w:tc>
          <w:tcPr>
            <w:tcW w:w="1134" w:type="dxa"/>
            <w:tcBorders>
              <w:top w:val="nil"/>
              <w:left w:val="nil"/>
              <w:bottom w:val="single" w:sz="4" w:space="0" w:color="000000"/>
              <w:right w:val="single" w:sz="4" w:space="0" w:color="auto"/>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40 000,00</w:t>
            </w:r>
          </w:p>
        </w:tc>
        <w:tc>
          <w:tcPr>
            <w:tcW w:w="1559" w:type="dxa"/>
            <w:vMerge/>
            <w:tcBorders>
              <w:left w:val="single" w:sz="4" w:space="0" w:color="auto"/>
              <w:bottom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val="restart"/>
            <w:tcBorders>
              <w:left w:val="single" w:sz="4" w:space="0" w:color="000000"/>
              <w:right w:val="single" w:sz="4" w:space="0" w:color="000000"/>
            </w:tcBorders>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1.1.2</w:t>
            </w:r>
          </w:p>
        </w:tc>
        <w:tc>
          <w:tcPr>
            <w:tcW w:w="1418" w:type="dxa"/>
            <w:vMerge w:val="restart"/>
            <w:tcBorders>
              <w:left w:val="single" w:sz="4" w:space="0" w:color="000000"/>
              <w:right w:val="single" w:sz="4" w:space="0" w:color="000000"/>
            </w:tcBorders>
          </w:tcPr>
          <w:p w:rsidR="00A26EDA" w:rsidRPr="00C11224"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1.1.2 </w:t>
            </w:r>
            <w:r w:rsidR="00E856ED">
              <w:rPr>
                <w:rFonts w:ascii="Arial" w:eastAsia="Times New Roman" w:hAnsi="Arial" w:cs="Arial"/>
                <w:color w:val="000000"/>
                <w:sz w:val="16"/>
                <w:szCs w:val="16"/>
                <w:lang w:eastAsia="ru-RU"/>
              </w:rPr>
              <w:t>Содержание территорий городского округа Люберцы</w:t>
            </w: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559" w:type="dxa"/>
            <w:vMerge w:val="restart"/>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tcPr>
          <w:p w:rsidR="00E856ED" w:rsidRPr="00C11224" w:rsidRDefault="00202316" w:rsidP="00B00526">
            <w:pPr>
              <w:spacing w:after="0" w:line="240" w:lineRule="auto"/>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Улучшение состояния городских территорий</w:t>
            </w:r>
          </w:p>
        </w:tc>
      </w:tr>
      <w:tr w:rsidR="00E856ED" w:rsidRPr="00C11224" w:rsidTr="00AB21A7">
        <w:trPr>
          <w:trHeight w:val="671"/>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1025F8">
            <w:pPr>
              <w:jc w:val="center"/>
            </w:pPr>
            <w:r w:rsidRPr="00B64567">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836"/>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71 325,27</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402 065,76</w:t>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78 494,12</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80 066,11</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81 168,51</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685"/>
              </w:tabs>
              <w:autoSpaceDE w:val="0"/>
              <w:autoSpaceDN w:val="0"/>
              <w:adjustRightInd w:val="0"/>
              <w:spacing w:after="0" w:line="240" w:lineRule="auto"/>
              <w:ind w:left="-107" w:righ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81 168,51</w:t>
            </w:r>
          </w:p>
        </w:tc>
        <w:tc>
          <w:tcPr>
            <w:tcW w:w="1134" w:type="dxa"/>
            <w:tcBorders>
              <w:top w:val="nil"/>
              <w:left w:val="nil"/>
              <w:bottom w:val="single" w:sz="4" w:space="0" w:color="000000"/>
              <w:right w:val="single" w:sz="4" w:space="0" w:color="auto"/>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81 168,51</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564"/>
        </w:trPr>
        <w:tc>
          <w:tcPr>
            <w:tcW w:w="567" w:type="dxa"/>
            <w:vMerge/>
            <w:tcBorders>
              <w:left w:val="single" w:sz="4" w:space="0" w:color="000000"/>
              <w:bottom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71 325,27</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402 065,76</w:t>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78 494,12</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80 066,11</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81 168,51</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685"/>
              </w:tabs>
              <w:autoSpaceDE w:val="0"/>
              <w:autoSpaceDN w:val="0"/>
              <w:adjustRightInd w:val="0"/>
              <w:spacing w:after="0" w:line="240" w:lineRule="auto"/>
              <w:ind w:left="-107" w:righ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81 168,51</w:t>
            </w:r>
          </w:p>
        </w:tc>
        <w:tc>
          <w:tcPr>
            <w:tcW w:w="1134" w:type="dxa"/>
            <w:tcBorders>
              <w:top w:val="nil"/>
              <w:left w:val="nil"/>
              <w:bottom w:val="single" w:sz="4" w:space="0" w:color="000000"/>
              <w:right w:val="single" w:sz="4" w:space="0" w:color="auto"/>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81 168,51</w:t>
            </w:r>
          </w:p>
        </w:tc>
        <w:tc>
          <w:tcPr>
            <w:tcW w:w="1559" w:type="dxa"/>
            <w:vMerge/>
            <w:tcBorders>
              <w:left w:val="single" w:sz="4" w:space="0" w:color="auto"/>
              <w:bottom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val="restart"/>
            <w:tcBorders>
              <w:left w:val="single" w:sz="4" w:space="0" w:color="000000"/>
              <w:right w:val="single" w:sz="4" w:space="0" w:color="000000"/>
            </w:tcBorders>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1.1.3</w:t>
            </w:r>
          </w:p>
        </w:tc>
        <w:tc>
          <w:tcPr>
            <w:tcW w:w="1418" w:type="dxa"/>
            <w:vMerge w:val="restart"/>
            <w:tcBorders>
              <w:left w:val="single" w:sz="4" w:space="0" w:color="000000"/>
              <w:right w:val="single" w:sz="4" w:space="0" w:color="000000"/>
            </w:tcBorders>
          </w:tcPr>
          <w:p w:rsidR="00A26EDA" w:rsidRPr="00C11224"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1.1.3 </w:t>
            </w:r>
            <w:r w:rsidR="00E856ED">
              <w:rPr>
                <w:rFonts w:ascii="Arial" w:eastAsia="Times New Roman" w:hAnsi="Arial" w:cs="Arial"/>
                <w:color w:val="000000"/>
                <w:sz w:val="16"/>
                <w:szCs w:val="16"/>
                <w:lang w:eastAsia="ru-RU"/>
              </w:rPr>
              <w:t>Вырубка аварийных и сухостойных деревьев</w:t>
            </w: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559" w:type="dxa"/>
            <w:vMerge w:val="restart"/>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tcPr>
          <w:p w:rsidR="00E856ED" w:rsidRPr="00C11224" w:rsidRDefault="00202316" w:rsidP="00B00526">
            <w:pPr>
              <w:spacing w:after="0" w:line="240" w:lineRule="auto"/>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Улучшение состояния городских территорий</w:t>
            </w:r>
          </w:p>
        </w:tc>
      </w:tr>
      <w:tr w:rsidR="00E856ED" w:rsidRPr="00C11224" w:rsidTr="00044F85">
        <w:trPr>
          <w:trHeight w:val="343"/>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461920">
              <w:rPr>
                <w:rFonts w:ascii="Arial" w:eastAsia="Times New Roman" w:hAnsi="Arial" w:cs="Arial"/>
                <w:color w:val="000000"/>
                <w:sz w:val="16"/>
                <w:szCs w:val="16"/>
                <w:lang w:val="en-US" w:eastAsia="ru-RU"/>
              </w:rPr>
              <w:t>0</w:t>
            </w:r>
            <w:r w:rsidRPr="00461920">
              <w:rPr>
                <w:rFonts w:ascii="Arial" w:eastAsia="Times New Roman" w:hAnsi="Arial" w:cs="Arial"/>
                <w:color w:val="000000"/>
                <w:sz w:val="16"/>
                <w:szCs w:val="16"/>
                <w:lang w:eastAsia="ru-RU"/>
              </w:rPr>
              <w:t>,00</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5 361,00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18 805,00</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5 361,00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3 361,00</w:t>
            </w:r>
          </w:p>
        </w:tc>
        <w:tc>
          <w:tcPr>
            <w:tcW w:w="1134" w:type="dxa"/>
            <w:tcBorders>
              <w:top w:val="nil"/>
              <w:left w:val="nil"/>
              <w:bottom w:val="single" w:sz="4" w:space="0" w:color="000000"/>
              <w:right w:val="single" w:sz="4" w:space="0" w:color="000000"/>
            </w:tcBorders>
            <w:shd w:val="clear" w:color="auto" w:fill="auto"/>
          </w:tcPr>
          <w:p w:rsidR="00E856ED" w:rsidRDefault="00E856ED" w:rsidP="000C5743">
            <w:pPr>
              <w:jc w:val="center"/>
            </w:pPr>
            <w:r w:rsidRPr="001E40B9">
              <w:rPr>
                <w:rFonts w:ascii="Arial" w:eastAsia="Times New Roman" w:hAnsi="Arial" w:cs="Arial"/>
                <w:color w:val="000000"/>
                <w:sz w:val="16"/>
                <w:szCs w:val="16"/>
                <w:lang w:eastAsia="ru-RU"/>
              </w:rPr>
              <w:t>3</w:t>
            </w:r>
            <w:r>
              <w:rPr>
                <w:rFonts w:ascii="Arial" w:eastAsia="Times New Roman" w:hAnsi="Arial" w:cs="Arial"/>
                <w:color w:val="000000"/>
                <w:sz w:val="16"/>
                <w:szCs w:val="16"/>
                <w:lang w:eastAsia="ru-RU"/>
              </w:rPr>
              <w:t xml:space="preserve"> </w:t>
            </w:r>
            <w:r w:rsidRPr="001E40B9">
              <w:rPr>
                <w:rFonts w:ascii="Arial" w:eastAsia="Times New Roman" w:hAnsi="Arial" w:cs="Arial"/>
                <w:color w:val="000000"/>
                <w:sz w:val="16"/>
                <w:szCs w:val="16"/>
                <w:lang w:eastAsia="ru-RU"/>
              </w:rPr>
              <w:t>361,00</w:t>
            </w:r>
          </w:p>
        </w:tc>
        <w:tc>
          <w:tcPr>
            <w:tcW w:w="1134" w:type="dxa"/>
            <w:tcBorders>
              <w:top w:val="nil"/>
              <w:left w:val="nil"/>
              <w:bottom w:val="single" w:sz="4" w:space="0" w:color="000000"/>
              <w:right w:val="single" w:sz="4" w:space="0" w:color="000000"/>
            </w:tcBorders>
            <w:shd w:val="clear" w:color="auto" w:fill="auto"/>
          </w:tcPr>
          <w:p w:rsidR="00E856ED" w:rsidRDefault="00E856ED" w:rsidP="000C5743">
            <w:pPr>
              <w:jc w:val="center"/>
            </w:pPr>
            <w:r w:rsidRPr="001E40B9">
              <w:rPr>
                <w:rFonts w:ascii="Arial" w:eastAsia="Times New Roman" w:hAnsi="Arial" w:cs="Arial"/>
                <w:color w:val="000000"/>
                <w:sz w:val="16"/>
                <w:szCs w:val="16"/>
                <w:lang w:eastAsia="ru-RU"/>
              </w:rPr>
              <w:t>3</w:t>
            </w:r>
            <w:r>
              <w:rPr>
                <w:rFonts w:ascii="Arial" w:eastAsia="Times New Roman" w:hAnsi="Arial" w:cs="Arial"/>
                <w:color w:val="000000"/>
                <w:sz w:val="16"/>
                <w:szCs w:val="16"/>
                <w:lang w:eastAsia="ru-RU"/>
              </w:rPr>
              <w:t xml:space="preserve"> </w:t>
            </w:r>
            <w:r w:rsidRPr="001E40B9">
              <w:rPr>
                <w:rFonts w:ascii="Arial" w:eastAsia="Times New Roman" w:hAnsi="Arial" w:cs="Arial"/>
                <w:color w:val="000000"/>
                <w:sz w:val="16"/>
                <w:szCs w:val="16"/>
                <w:lang w:eastAsia="ru-RU"/>
              </w:rPr>
              <w:t>361,00</w:t>
            </w:r>
          </w:p>
        </w:tc>
        <w:tc>
          <w:tcPr>
            <w:tcW w:w="1134" w:type="dxa"/>
            <w:tcBorders>
              <w:top w:val="nil"/>
              <w:left w:val="nil"/>
              <w:bottom w:val="single" w:sz="4" w:space="0" w:color="000000"/>
              <w:right w:val="single" w:sz="4" w:space="0" w:color="auto"/>
            </w:tcBorders>
          </w:tcPr>
          <w:p w:rsidR="00E856ED" w:rsidRDefault="00E856ED" w:rsidP="000C5743">
            <w:pPr>
              <w:jc w:val="center"/>
            </w:pPr>
            <w:r w:rsidRPr="001E40B9">
              <w:rPr>
                <w:rFonts w:ascii="Arial" w:eastAsia="Times New Roman" w:hAnsi="Arial" w:cs="Arial"/>
                <w:color w:val="000000"/>
                <w:sz w:val="16"/>
                <w:szCs w:val="16"/>
                <w:lang w:eastAsia="ru-RU"/>
              </w:rPr>
              <w:t>3</w:t>
            </w:r>
            <w:r>
              <w:rPr>
                <w:rFonts w:ascii="Arial" w:eastAsia="Times New Roman" w:hAnsi="Arial" w:cs="Arial"/>
                <w:color w:val="000000"/>
                <w:sz w:val="16"/>
                <w:szCs w:val="16"/>
                <w:lang w:eastAsia="ru-RU"/>
              </w:rPr>
              <w:t xml:space="preserve"> </w:t>
            </w:r>
            <w:r w:rsidRPr="001E40B9">
              <w:rPr>
                <w:rFonts w:ascii="Arial" w:eastAsia="Times New Roman" w:hAnsi="Arial" w:cs="Arial"/>
                <w:color w:val="000000"/>
                <w:sz w:val="16"/>
                <w:szCs w:val="16"/>
                <w:lang w:eastAsia="ru-RU"/>
              </w:rPr>
              <w:t>361,00</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bottom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5 361,00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18 805,00</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5 361,00</w:t>
            </w:r>
          </w:p>
        </w:tc>
        <w:tc>
          <w:tcPr>
            <w:tcW w:w="1134" w:type="dxa"/>
            <w:tcBorders>
              <w:top w:val="nil"/>
              <w:left w:val="nil"/>
              <w:bottom w:val="single" w:sz="4" w:space="0" w:color="000000"/>
              <w:right w:val="single" w:sz="4" w:space="0" w:color="000000"/>
            </w:tcBorders>
            <w:shd w:val="clear" w:color="auto" w:fill="auto"/>
          </w:tcPr>
          <w:p w:rsidR="00E856ED" w:rsidRDefault="00E856ED">
            <w:r w:rsidRPr="000546A0">
              <w:rPr>
                <w:rFonts w:ascii="Arial" w:eastAsia="Times New Roman" w:hAnsi="Arial" w:cs="Arial"/>
                <w:color w:val="000000"/>
                <w:sz w:val="16"/>
                <w:szCs w:val="16"/>
                <w:lang w:eastAsia="ru-RU"/>
              </w:rPr>
              <w:t>3 361,00</w:t>
            </w:r>
          </w:p>
        </w:tc>
        <w:tc>
          <w:tcPr>
            <w:tcW w:w="1134" w:type="dxa"/>
            <w:tcBorders>
              <w:top w:val="nil"/>
              <w:left w:val="nil"/>
              <w:bottom w:val="single" w:sz="4" w:space="0" w:color="000000"/>
              <w:right w:val="single" w:sz="4" w:space="0" w:color="000000"/>
            </w:tcBorders>
            <w:shd w:val="clear" w:color="auto" w:fill="auto"/>
          </w:tcPr>
          <w:p w:rsidR="00E856ED" w:rsidRDefault="00E856ED">
            <w:r w:rsidRPr="000546A0">
              <w:rPr>
                <w:rFonts w:ascii="Arial" w:eastAsia="Times New Roman" w:hAnsi="Arial" w:cs="Arial"/>
                <w:color w:val="000000"/>
                <w:sz w:val="16"/>
                <w:szCs w:val="16"/>
                <w:lang w:eastAsia="ru-RU"/>
              </w:rPr>
              <w:t>3 361,00</w:t>
            </w:r>
          </w:p>
        </w:tc>
        <w:tc>
          <w:tcPr>
            <w:tcW w:w="1134" w:type="dxa"/>
            <w:tcBorders>
              <w:top w:val="nil"/>
              <w:left w:val="nil"/>
              <w:bottom w:val="single" w:sz="4" w:space="0" w:color="000000"/>
              <w:right w:val="single" w:sz="4" w:space="0" w:color="000000"/>
            </w:tcBorders>
            <w:shd w:val="clear" w:color="auto" w:fill="auto"/>
          </w:tcPr>
          <w:p w:rsidR="00E856ED" w:rsidRDefault="00E856ED">
            <w:r w:rsidRPr="000546A0">
              <w:rPr>
                <w:rFonts w:ascii="Arial" w:eastAsia="Times New Roman" w:hAnsi="Arial" w:cs="Arial"/>
                <w:color w:val="000000"/>
                <w:sz w:val="16"/>
                <w:szCs w:val="16"/>
                <w:lang w:eastAsia="ru-RU"/>
              </w:rPr>
              <w:t>3 361,00</w:t>
            </w:r>
          </w:p>
        </w:tc>
        <w:tc>
          <w:tcPr>
            <w:tcW w:w="1134" w:type="dxa"/>
            <w:tcBorders>
              <w:top w:val="nil"/>
              <w:left w:val="nil"/>
              <w:bottom w:val="single" w:sz="4" w:space="0" w:color="000000"/>
              <w:right w:val="single" w:sz="4" w:space="0" w:color="auto"/>
            </w:tcBorders>
          </w:tcPr>
          <w:p w:rsidR="00E856ED" w:rsidRDefault="00E856ED" w:rsidP="00044F85">
            <w:pPr>
              <w:jc w:val="center"/>
            </w:pPr>
            <w:r w:rsidRPr="000546A0">
              <w:rPr>
                <w:rFonts w:ascii="Arial" w:eastAsia="Times New Roman" w:hAnsi="Arial" w:cs="Arial"/>
                <w:color w:val="000000"/>
                <w:sz w:val="16"/>
                <w:szCs w:val="16"/>
                <w:lang w:eastAsia="ru-RU"/>
              </w:rPr>
              <w:t>3 361,00</w:t>
            </w:r>
          </w:p>
        </w:tc>
        <w:tc>
          <w:tcPr>
            <w:tcW w:w="1559" w:type="dxa"/>
            <w:vMerge/>
            <w:tcBorders>
              <w:left w:val="single" w:sz="4" w:space="0" w:color="auto"/>
              <w:bottom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val="restart"/>
            <w:tcBorders>
              <w:left w:val="single" w:sz="4" w:space="0" w:color="000000"/>
              <w:right w:val="single" w:sz="4" w:space="0" w:color="000000"/>
            </w:tcBorders>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1.1.4</w:t>
            </w:r>
          </w:p>
        </w:tc>
        <w:tc>
          <w:tcPr>
            <w:tcW w:w="1418" w:type="dxa"/>
            <w:vMerge w:val="restart"/>
            <w:tcBorders>
              <w:left w:val="single" w:sz="4" w:space="0" w:color="000000"/>
              <w:right w:val="single" w:sz="4" w:space="0" w:color="000000"/>
            </w:tcBorders>
          </w:tcPr>
          <w:p w:rsidR="00E856ED"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1.1.4 </w:t>
            </w:r>
            <w:r w:rsidR="00E856ED">
              <w:rPr>
                <w:rFonts w:ascii="Arial" w:eastAsia="Times New Roman" w:hAnsi="Arial" w:cs="Arial"/>
                <w:color w:val="000000"/>
                <w:sz w:val="16"/>
                <w:szCs w:val="16"/>
                <w:lang w:eastAsia="ru-RU"/>
              </w:rPr>
              <w:t>Новогоднее оформление территорий городского округа Люберцы</w:t>
            </w:r>
          </w:p>
          <w:p w:rsidR="00A26EDA" w:rsidRPr="00C11224" w:rsidRDefault="00A26EDA" w:rsidP="00A26EDA">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559" w:type="dxa"/>
            <w:vMerge w:val="restart"/>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tcPr>
          <w:p w:rsidR="00E856ED" w:rsidRPr="00C11224" w:rsidRDefault="00202316" w:rsidP="00B00526">
            <w:pPr>
              <w:spacing w:after="0" w:line="240" w:lineRule="auto"/>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Повышение эстетической привлекательности территории городского округа Люберцы</w:t>
            </w:r>
          </w:p>
        </w:tc>
      </w:tr>
      <w:tr w:rsidR="00E856ED" w:rsidRPr="00C11224" w:rsidTr="00AB21A7">
        <w:trPr>
          <w:trHeight w:val="595"/>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7D40E7">
              <w:rPr>
                <w:rFonts w:ascii="Arial" w:eastAsia="Times New Roman" w:hAnsi="Arial" w:cs="Arial"/>
                <w:color w:val="000000"/>
                <w:sz w:val="16"/>
                <w:szCs w:val="16"/>
                <w:lang w:val="en-US" w:eastAsia="ru-RU"/>
              </w:rPr>
              <w:t>0</w:t>
            </w:r>
            <w:r w:rsidRPr="007D40E7">
              <w:rPr>
                <w:rFonts w:ascii="Arial" w:eastAsia="Times New Roman" w:hAnsi="Arial" w:cs="Arial"/>
                <w:color w:val="000000"/>
                <w:sz w:val="16"/>
                <w:szCs w:val="16"/>
                <w:lang w:eastAsia="ru-RU"/>
              </w:rPr>
              <w:t>,00</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12 600,60</w:t>
            </w:r>
          </w:p>
        </w:tc>
        <w:tc>
          <w:tcPr>
            <w:tcW w:w="1134" w:type="dxa"/>
            <w:tcBorders>
              <w:top w:val="nil"/>
              <w:left w:val="single" w:sz="4" w:space="0" w:color="auto"/>
              <w:bottom w:val="single" w:sz="4" w:space="0" w:color="000000"/>
              <w:right w:val="single" w:sz="4" w:space="0" w:color="000000"/>
            </w:tcBorders>
            <w:shd w:val="clear" w:color="auto" w:fill="auto"/>
          </w:tcPr>
          <w:p w:rsidR="00E856ED" w:rsidRPr="00711748" w:rsidRDefault="00E856ED" w:rsidP="00711748">
            <w:pPr>
              <w:jc w:val="center"/>
              <w:rPr>
                <w:rFonts w:ascii="Arial" w:hAnsi="Arial" w:cs="Arial"/>
                <w:sz w:val="16"/>
                <w:szCs w:val="16"/>
              </w:rPr>
            </w:pPr>
            <w:r w:rsidRPr="00711748">
              <w:rPr>
                <w:rFonts w:ascii="Arial" w:hAnsi="Arial" w:cs="Arial"/>
                <w:sz w:val="16"/>
                <w:szCs w:val="16"/>
              </w:rPr>
              <w:t>43 830,86</w:t>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11 980,58</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7 962,57</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7 962,57</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685"/>
              </w:tabs>
              <w:autoSpaceDE w:val="0"/>
              <w:autoSpaceDN w:val="0"/>
              <w:adjustRightInd w:val="0"/>
              <w:spacing w:after="0" w:line="240" w:lineRule="auto"/>
              <w:ind w:left="-107" w:righ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7 962,57</w:t>
            </w:r>
          </w:p>
        </w:tc>
        <w:tc>
          <w:tcPr>
            <w:tcW w:w="1134" w:type="dxa"/>
            <w:tcBorders>
              <w:top w:val="nil"/>
              <w:left w:val="nil"/>
              <w:bottom w:val="single" w:sz="4" w:space="0" w:color="000000"/>
              <w:right w:val="single" w:sz="4" w:space="0" w:color="auto"/>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7 962,57</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343"/>
        </w:trPr>
        <w:tc>
          <w:tcPr>
            <w:tcW w:w="567" w:type="dxa"/>
            <w:vMerge/>
            <w:tcBorders>
              <w:left w:val="single" w:sz="4" w:space="0" w:color="000000"/>
              <w:bottom w:val="single" w:sz="4" w:space="0" w:color="auto"/>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auto"/>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12 600,60</w:t>
            </w:r>
          </w:p>
        </w:tc>
        <w:tc>
          <w:tcPr>
            <w:tcW w:w="1134" w:type="dxa"/>
            <w:tcBorders>
              <w:top w:val="nil"/>
              <w:left w:val="single" w:sz="4" w:space="0" w:color="auto"/>
              <w:bottom w:val="single" w:sz="4" w:space="0" w:color="auto"/>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43 830,86</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auto"/>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11 980,58</w:t>
            </w:r>
          </w:p>
        </w:tc>
        <w:tc>
          <w:tcPr>
            <w:tcW w:w="1134" w:type="dxa"/>
            <w:tcBorders>
              <w:top w:val="nil"/>
              <w:left w:val="nil"/>
              <w:bottom w:val="single" w:sz="4" w:space="0" w:color="auto"/>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7 962,57</w:t>
            </w:r>
          </w:p>
        </w:tc>
        <w:tc>
          <w:tcPr>
            <w:tcW w:w="1134" w:type="dxa"/>
            <w:tcBorders>
              <w:top w:val="nil"/>
              <w:left w:val="nil"/>
              <w:bottom w:val="single" w:sz="4" w:space="0" w:color="auto"/>
              <w:right w:val="single" w:sz="4" w:space="0" w:color="000000"/>
            </w:tcBorders>
            <w:shd w:val="clear" w:color="auto" w:fill="auto"/>
          </w:tcPr>
          <w:p w:rsidR="00E856ED" w:rsidRDefault="00E856ED">
            <w:r w:rsidRPr="0079290F">
              <w:rPr>
                <w:rFonts w:ascii="Arial" w:eastAsia="Times New Roman" w:hAnsi="Arial" w:cs="Arial"/>
                <w:color w:val="000000"/>
                <w:sz w:val="16"/>
                <w:szCs w:val="16"/>
                <w:lang w:eastAsia="ru-RU"/>
              </w:rPr>
              <w:t>7 962,57</w:t>
            </w:r>
          </w:p>
        </w:tc>
        <w:tc>
          <w:tcPr>
            <w:tcW w:w="1134" w:type="dxa"/>
            <w:tcBorders>
              <w:top w:val="nil"/>
              <w:left w:val="nil"/>
              <w:bottom w:val="single" w:sz="4" w:space="0" w:color="auto"/>
              <w:right w:val="single" w:sz="4" w:space="0" w:color="000000"/>
            </w:tcBorders>
            <w:shd w:val="clear" w:color="auto" w:fill="auto"/>
          </w:tcPr>
          <w:p w:rsidR="00E856ED" w:rsidRDefault="00E856ED">
            <w:r w:rsidRPr="0079290F">
              <w:rPr>
                <w:rFonts w:ascii="Arial" w:eastAsia="Times New Roman" w:hAnsi="Arial" w:cs="Arial"/>
                <w:color w:val="000000"/>
                <w:sz w:val="16"/>
                <w:szCs w:val="16"/>
                <w:lang w:eastAsia="ru-RU"/>
              </w:rPr>
              <w:t>7 962,57</w:t>
            </w:r>
          </w:p>
        </w:tc>
        <w:tc>
          <w:tcPr>
            <w:tcW w:w="1134" w:type="dxa"/>
            <w:tcBorders>
              <w:top w:val="nil"/>
              <w:left w:val="nil"/>
              <w:bottom w:val="single" w:sz="4" w:space="0" w:color="auto"/>
              <w:right w:val="single" w:sz="4" w:space="0" w:color="auto"/>
            </w:tcBorders>
          </w:tcPr>
          <w:p w:rsidR="00E856ED" w:rsidRDefault="00E856ED">
            <w:r w:rsidRPr="0079290F">
              <w:rPr>
                <w:rFonts w:ascii="Arial" w:eastAsia="Times New Roman" w:hAnsi="Arial" w:cs="Arial"/>
                <w:color w:val="000000"/>
                <w:sz w:val="16"/>
                <w:szCs w:val="16"/>
                <w:lang w:eastAsia="ru-RU"/>
              </w:rPr>
              <w:t>7 962,57</w:t>
            </w:r>
          </w:p>
        </w:tc>
        <w:tc>
          <w:tcPr>
            <w:tcW w:w="1559" w:type="dxa"/>
            <w:vMerge/>
            <w:tcBorders>
              <w:left w:val="single" w:sz="4" w:space="0" w:color="auto"/>
              <w:bottom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343"/>
        </w:trPr>
        <w:tc>
          <w:tcPr>
            <w:tcW w:w="567" w:type="dxa"/>
            <w:vMerge w:val="restart"/>
            <w:tcBorders>
              <w:top w:val="single" w:sz="4" w:space="0" w:color="auto"/>
              <w:left w:val="single" w:sz="4" w:space="0" w:color="auto"/>
              <w:bottom w:val="single" w:sz="4" w:space="0" w:color="auto"/>
              <w:right w:val="single" w:sz="4" w:space="0" w:color="auto"/>
            </w:tcBorders>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1.1.5</w:t>
            </w:r>
          </w:p>
        </w:tc>
        <w:tc>
          <w:tcPr>
            <w:tcW w:w="1418" w:type="dxa"/>
            <w:vMerge w:val="restart"/>
            <w:tcBorders>
              <w:top w:val="single" w:sz="4" w:space="0" w:color="auto"/>
              <w:left w:val="single" w:sz="4" w:space="0" w:color="auto"/>
              <w:bottom w:val="single" w:sz="4" w:space="0" w:color="auto"/>
              <w:right w:val="single" w:sz="4" w:space="0" w:color="auto"/>
            </w:tcBorders>
          </w:tcPr>
          <w:p w:rsidR="00E856ED" w:rsidRPr="00C11224"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1.1.5 </w:t>
            </w:r>
            <w:r w:rsidR="00E856ED">
              <w:rPr>
                <w:rFonts w:ascii="Arial" w:eastAsia="Times New Roman" w:hAnsi="Arial" w:cs="Arial"/>
                <w:color w:val="000000"/>
                <w:sz w:val="16"/>
                <w:szCs w:val="16"/>
                <w:lang w:eastAsia="ru-RU"/>
              </w:rPr>
              <w:t>Цветочное оформление территорий городского округа Люберцы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top w:val="single" w:sz="4" w:space="0" w:color="auto"/>
              <w:left w:val="single" w:sz="4" w:space="0" w:color="auto"/>
              <w:bottom w:val="single" w:sz="4" w:space="0" w:color="auto"/>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559" w:type="dxa"/>
            <w:vMerge w:val="restart"/>
            <w:tcBorders>
              <w:top w:val="single" w:sz="4" w:space="0" w:color="auto"/>
              <w:left w:val="single" w:sz="4" w:space="0" w:color="auto"/>
              <w:bottom w:val="single" w:sz="4" w:space="0" w:color="auto"/>
              <w:right w:val="single" w:sz="4" w:space="0" w:color="auto"/>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E856ED" w:rsidRPr="00C11224" w:rsidRDefault="00202316" w:rsidP="00B00526">
            <w:pPr>
              <w:spacing w:after="0" w:line="240" w:lineRule="auto"/>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Повышение эстетической привлекательности территории городского округа Люберцы</w:t>
            </w:r>
          </w:p>
        </w:tc>
      </w:tr>
      <w:tr w:rsidR="00E856ED" w:rsidRPr="00C11224" w:rsidTr="00AB21A7">
        <w:trPr>
          <w:trHeight w:val="576"/>
        </w:trPr>
        <w:tc>
          <w:tcPr>
            <w:tcW w:w="567" w:type="dxa"/>
            <w:vMerge/>
            <w:tcBorders>
              <w:top w:val="single" w:sz="4" w:space="0" w:color="auto"/>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top w:val="single" w:sz="4" w:space="0" w:color="auto"/>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top w:val="single" w:sz="4" w:space="0" w:color="auto"/>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276" w:type="dxa"/>
            <w:tcBorders>
              <w:top w:val="single" w:sz="4" w:space="0" w:color="auto"/>
              <w:left w:val="nil"/>
              <w:bottom w:val="single" w:sz="4" w:space="0" w:color="000000"/>
              <w:right w:val="single" w:sz="4" w:space="0" w:color="000000"/>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134" w:type="dxa"/>
            <w:tcBorders>
              <w:top w:val="single" w:sz="4" w:space="0" w:color="auto"/>
              <w:left w:val="nil"/>
              <w:bottom w:val="single" w:sz="4" w:space="0" w:color="000000"/>
              <w:right w:val="single" w:sz="4" w:space="0" w:color="000000"/>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134" w:type="dxa"/>
            <w:tcBorders>
              <w:top w:val="single" w:sz="4" w:space="0" w:color="auto"/>
              <w:left w:val="nil"/>
              <w:bottom w:val="single" w:sz="4" w:space="0" w:color="000000"/>
              <w:right w:val="single" w:sz="4" w:space="0" w:color="000000"/>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134" w:type="dxa"/>
            <w:tcBorders>
              <w:top w:val="single" w:sz="4" w:space="0" w:color="auto"/>
              <w:left w:val="nil"/>
              <w:bottom w:val="single" w:sz="4" w:space="0" w:color="000000"/>
              <w:right w:val="single" w:sz="4" w:space="0" w:color="000000"/>
            </w:tcBorders>
            <w:shd w:val="clear" w:color="auto" w:fill="auto"/>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134" w:type="dxa"/>
            <w:tcBorders>
              <w:top w:val="single" w:sz="4" w:space="0" w:color="auto"/>
              <w:left w:val="nil"/>
              <w:bottom w:val="single" w:sz="4" w:space="0" w:color="000000"/>
              <w:right w:val="single" w:sz="4" w:space="0" w:color="auto"/>
            </w:tcBorders>
          </w:tcPr>
          <w:p w:rsidR="00E856ED" w:rsidRDefault="00E856ED" w:rsidP="00711748">
            <w:pPr>
              <w:jc w:val="center"/>
            </w:pPr>
            <w:r w:rsidRPr="003F69FB">
              <w:rPr>
                <w:rFonts w:ascii="Arial" w:eastAsia="Times New Roman" w:hAnsi="Arial" w:cs="Arial"/>
                <w:color w:val="000000"/>
                <w:sz w:val="16"/>
                <w:szCs w:val="16"/>
                <w:lang w:val="en-US" w:eastAsia="ru-RU"/>
              </w:rPr>
              <w:t>0</w:t>
            </w:r>
            <w:r w:rsidRPr="003F69FB">
              <w:rPr>
                <w:rFonts w:ascii="Arial" w:eastAsia="Times New Roman" w:hAnsi="Arial" w:cs="Arial"/>
                <w:color w:val="000000"/>
                <w:sz w:val="16"/>
                <w:szCs w:val="16"/>
                <w:lang w:eastAsia="ru-RU"/>
              </w:rPr>
              <w:t>,00</w:t>
            </w:r>
          </w:p>
        </w:tc>
        <w:tc>
          <w:tcPr>
            <w:tcW w:w="1559" w:type="dxa"/>
            <w:vMerge/>
            <w:tcBorders>
              <w:top w:val="single" w:sz="4" w:space="0" w:color="auto"/>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top w:val="single" w:sz="4" w:space="0" w:color="auto"/>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15 914,00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51 570,00</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15 914,00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8 914,00</w:t>
            </w:r>
          </w:p>
        </w:tc>
        <w:tc>
          <w:tcPr>
            <w:tcW w:w="1134" w:type="dxa"/>
            <w:tcBorders>
              <w:top w:val="nil"/>
              <w:left w:val="nil"/>
              <w:bottom w:val="single" w:sz="4" w:space="0" w:color="000000"/>
              <w:right w:val="single" w:sz="4" w:space="0" w:color="000000"/>
            </w:tcBorders>
            <w:shd w:val="clear" w:color="auto" w:fill="auto"/>
          </w:tcPr>
          <w:p w:rsidR="00E856ED" w:rsidRDefault="00E856ED">
            <w:r w:rsidRPr="004402A1">
              <w:rPr>
                <w:rFonts w:ascii="Arial" w:eastAsia="Times New Roman" w:hAnsi="Arial" w:cs="Arial"/>
                <w:color w:val="000000"/>
                <w:sz w:val="16"/>
                <w:szCs w:val="16"/>
                <w:lang w:eastAsia="ru-RU"/>
              </w:rPr>
              <w:t>8 914,00</w:t>
            </w:r>
          </w:p>
        </w:tc>
        <w:tc>
          <w:tcPr>
            <w:tcW w:w="1134" w:type="dxa"/>
            <w:tcBorders>
              <w:top w:val="nil"/>
              <w:left w:val="nil"/>
              <w:bottom w:val="single" w:sz="4" w:space="0" w:color="000000"/>
              <w:right w:val="single" w:sz="4" w:space="0" w:color="000000"/>
            </w:tcBorders>
            <w:shd w:val="clear" w:color="auto" w:fill="auto"/>
          </w:tcPr>
          <w:p w:rsidR="00E856ED" w:rsidRDefault="00E856ED">
            <w:r w:rsidRPr="004402A1">
              <w:rPr>
                <w:rFonts w:ascii="Arial" w:eastAsia="Times New Roman" w:hAnsi="Arial" w:cs="Arial"/>
                <w:color w:val="000000"/>
                <w:sz w:val="16"/>
                <w:szCs w:val="16"/>
                <w:lang w:eastAsia="ru-RU"/>
              </w:rPr>
              <w:t>8 914,00</w:t>
            </w:r>
          </w:p>
        </w:tc>
        <w:tc>
          <w:tcPr>
            <w:tcW w:w="1134" w:type="dxa"/>
            <w:tcBorders>
              <w:top w:val="nil"/>
              <w:left w:val="nil"/>
              <w:bottom w:val="single" w:sz="4" w:space="0" w:color="000000"/>
              <w:right w:val="single" w:sz="4" w:space="0" w:color="auto"/>
            </w:tcBorders>
          </w:tcPr>
          <w:p w:rsidR="00E856ED" w:rsidRDefault="00E856ED">
            <w:r w:rsidRPr="004402A1">
              <w:rPr>
                <w:rFonts w:ascii="Arial" w:eastAsia="Times New Roman" w:hAnsi="Arial" w:cs="Arial"/>
                <w:color w:val="000000"/>
                <w:sz w:val="16"/>
                <w:szCs w:val="16"/>
                <w:lang w:eastAsia="ru-RU"/>
              </w:rPr>
              <w:t>8 914,00</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bottom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15 914,00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45698E">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51 570,00</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15 914,00</w:t>
            </w:r>
          </w:p>
        </w:tc>
        <w:tc>
          <w:tcPr>
            <w:tcW w:w="1134" w:type="dxa"/>
            <w:tcBorders>
              <w:top w:val="nil"/>
              <w:left w:val="nil"/>
              <w:bottom w:val="single" w:sz="4" w:space="0" w:color="000000"/>
              <w:right w:val="single" w:sz="4" w:space="0" w:color="000000"/>
            </w:tcBorders>
            <w:shd w:val="clear" w:color="auto" w:fill="auto"/>
          </w:tcPr>
          <w:p w:rsidR="00E856ED" w:rsidRDefault="00E856ED">
            <w:r w:rsidRPr="00A87EB8">
              <w:rPr>
                <w:rFonts w:ascii="Arial" w:eastAsia="Times New Roman" w:hAnsi="Arial" w:cs="Arial"/>
                <w:color w:val="000000"/>
                <w:sz w:val="16"/>
                <w:szCs w:val="16"/>
                <w:lang w:eastAsia="ru-RU"/>
              </w:rPr>
              <w:t>8 914,00</w:t>
            </w:r>
          </w:p>
        </w:tc>
        <w:tc>
          <w:tcPr>
            <w:tcW w:w="1134" w:type="dxa"/>
            <w:tcBorders>
              <w:top w:val="nil"/>
              <w:left w:val="nil"/>
              <w:bottom w:val="single" w:sz="4" w:space="0" w:color="000000"/>
              <w:right w:val="single" w:sz="4" w:space="0" w:color="000000"/>
            </w:tcBorders>
            <w:shd w:val="clear" w:color="auto" w:fill="auto"/>
          </w:tcPr>
          <w:p w:rsidR="00E856ED" w:rsidRDefault="00E856ED">
            <w:r w:rsidRPr="00A87EB8">
              <w:rPr>
                <w:rFonts w:ascii="Arial" w:eastAsia="Times New Roman" w:hAnsi="Arial" w:cs="Arial"/>
                <w:color w:val="000000"/>
                <w:sz w:val="16"/>
                <w:szCs w:val="16"/>
                <w:lang w:eastAsia="ru-RU"/>
              </w:rPr>
              <w:t>8 914,00</w:t>
            </w:r>
          </w:p>
        </w:tc>
        <w:tc>
          <w:tcPr>
            <w:tcW w:w="1134" w:type="dxa"/>
            <w:tcBorders>
              <w:top w:val="nil"/>
              <w:left w:val="nil"/>
              <w:bottom w:val="single" w:sz="4" w:space="0" w:color="000000"/>
              <w:right w:val="single" w:sz="4" w:space="0" w:color="000000"/>
            </w:tcBorders>
            <w:shd w:val="clear" w:color="auto" w:fill="auto"/>
          </w:tcPr>
          <w:p w:rsidR="00E856ED" w:rsidRDefault="00E856ED">
            <w:r w:rsidRPr="00A87EB8">
              <w:rPr>
                <w:rFonts w:ascii="Arial" w:eastAsia="Times New Roman" w:hAnsi="Arial" w:cs="Arial"/>
                <w:color w:val="000000"/>
                <w:sz w:val="16"/>
                <w:szCs w:val="16"/>
                <w:lang w:eastAsia="ru-RU"/>
              </w:rPr>
              <w:t>8 914,00</w:t>
            </w:r>
          </w:p>
        </w:tc>
        <w:tc>
          <w:tcPr>
            <w:tcW w:w="1134" w:type="dxa"/>
            <w:tcBorders>
              <w:top w:val="nil"/>
              <w:left w:val="nil"/>
              <w:bottom w:val="single" w:sz="4" w:space="0" w:color="000000"/>
              <w:right w:val="single" w:sz="4" w:space="0" w:color="auto"/>
            </w:tcBorders>
          </w:tcPr>
          <w:p w:rsidR="00E856ED" w:rsidRDefault="00E856ED">
            <w:r w:rsidRPr="00A87EB8">
              <w:rPr>
                <w:rFonts w:ascii="Arial" w:eastAsia="Times New Roman" w:hAnsi="Arial" w:cs="Arial"/>
                <w:color w:val="000000"/>
                <w:sz w:val="16"/>
                <w:szCs w:val="16"/>
                <w:lang w:eastAsia="ru-RU"/>
              </w:rPr>
              <w:t>8 914,00</w:t>
            </w:r>
          </w:p>
        </w:tc>
        <w:tc>
          <w:tcPr>
            <w:tcW w:w="1559" w:type="dxa"/>
            <w:vMerge/>
            <w:tcBorders>
              <w:left w:val="single" w:sz="4" w:space="0" w:color="auto"/>
              <w:bottom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val="restart"/>
            <w:tcBorders>
              <w:left w:val="single" w:sz="4" w:space="0" w:color="000000"/>
              <w:right w:val="single" w:sz="4" w:space="0" w:color="000000"/>
            </w:tcBorders>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1.1.6</w:t>
            </w:r>
          </w:p>
        </w:tc>
        <w:tc>
          <w:tcPr>
            <w:tcW w:w="1418" w:type="dxa"/>
            <w:vMerge w:val="restart"/>
            <w:tcBorders>
              <w:left w:val="single" w:sz="4" w:space="0" w:color="000000"/>
              <w:right w:val="single" w:sz="4" w:space="0" w:color="000000"/>
            </w:tcBorders>
          </w:tcPr>
          <w:p w:rsidR="00E856ED" w:rsidRPr="00C11224"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1.1.6 </w:t>
            </w:r>
            <w:r w:rsidR="00E856ED">
              <w:rPr>
                <w:rFonts w:ascii="Arial" w:eastAsia="Times New Roman" w:hAnsi="Arial" w:cs="Arial"/>
                <w:color w:val="000000"/>
                <w:sz w:val="16"/>
                <w:szCs w:val="16"/>
                <w:lang w:eastAsia="ru-RU"/>
              </w:rPr>
              <w:t>Проведение компенсационного озеленения</w:t>
            </w: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E856ED" w:rsidRPr="00C11224" w:rsidRDefault="00FF21D1"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559" w:type="dxa"/>
            <w:vMerge w:val="restart"/>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tcPr>
          <w:p w:rsidR="00E856ED" w:rsidRPr="00C11224" w:rsidRDefault="00202316" w:rsidP="0063149C">
            <w:pPr>
              <w:spacing w:after="0" w:line="240" w:lineRule="auto"/>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Создание благоприятных условий для проживания населения</w:t>
            </w:r>
          </w:p>
        </w:tc>
      </w:tr>
      <w:tr w:rsidR="00E856ED" w:rsidRPr="00C11224" w:rsidTr="00AB21A7">
        <w:trPr>
          <w:trHeight w:val="707"/>
        </w:trPr>
        <w:tc>
          <w:tcPr>
            <w:tcW w:w="567" w:type="dxa"/>
            <w:vMerge/>
            <w:tcBorders>
              <w:left w:val="single" w:sz="4" w:space="0" w:color="000000"/>
              <w:right w:val="single" w:sz="4" w:space="0" w:color="000000"/>
            </w:tcBorders>
            <w:vAlign w:val="center"/>
          </w:tcPr>
          <w:p w:rsidR="00E856ED" w:rsidRPr="00C11224" w:rsidRDefault="00E856ED" w:rsidP="0063149C">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FF21D1"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jc w:val="center"/>
            </w:pPr>
            <w:r w:rsidRPr="00CE06B5">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724"/>
        </w:trPr>
        <w:tc>
          <w:tcPr>
            <w:tcW w:w="567" w:type="dxa"/>
            <w:vMerge/>
            <w:tcBorders>
              <w:left w:val="single" w:sz="4" w:space="0" w:color="000000"/>
              <w:right w:val="single" w:sz="4" w:space="0" w:color="000000"/>
            </w:tcBorders>
            <w:vAlign w:val="center"/>
          </w:tcPr>
          <w:p w:rsidR="00E856ED" w:rsidRPr="00C11224" w:rsidRDefault="00E856ED" w:rsidP="0063149C">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15 000,00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72 400,00</w:t>
            </w:r>
          </w:p>
        </w:tc>
        <w:tc>
          <w:tcPr>
            <w:tcW w:w="1276" w:type="dxa"/>
            <w:tcBorders>
              <w:top w:val="nil"/>
              <w:left w:val="nil"/>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12 400</w:t>
            </w:r>
            <w:r w:rsidR="00E856ED" w:rsidRPr="00182AA2">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15 000</w:t>
            </w:r>
            <w:r w:rsidR="00E856ED"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15 00</w:t>
            </w:r>
            <w:r w:rsidR="00E856ED"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15 00</w:t>
            </w:r>
            <w:r w:rsidR="00E856ED"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063EAB" w:rsidP="00711748">
            <w:pPr>
              <w:jc w:val="center"/>
            </w:pPr>
            <w:r>
              <w:rPr>
                <w:rFonts w:ascii="Arial" w:eastAsia="Times New Roman" w:hAnsi="Arial" w:cs="Arial"/>
                <w:color w:val="000000"/>
                <w:sz w:val="16"/>
                <w:szCs w:val="16"/>
                <w:lang w:eastAsia="ru-RU"/>
              </w:rPr>
              <w:t>15 00</w:t>
            </w:r>
            <w:r w:rsidR="00E856ED" w:rsidRPr="00182AA2">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bottom w:val="single" w:sz="4" w:space="0" w:color="000000"/>
              <w:right w:val="single" w:sz="4" w:space="0" w:color="000000"/>
            </w:tcBorders>
            <w:vAlign w:val="center"/>
          </w:tcPr>
          <w:p w:rsidR="00E856ED" w:rsidRPr="00C11224" w:rsidRDefault="00E856ED" w:rsidP="0063149C">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15 000,00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72 400,00</w:t>
            </w:r>
          </w:p>
        </w:tc>
        <w:tc>
          <w:tcPr>
            <w:tcW w:w="1276" w:type="dxa"/>
            <w:tcBorders>
              <w:top w:val="nil"/>
              <w:left w:val="nil"/>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12 400</w:t>
            </w:r>
            <w:r w:rsidR="00E856ED" w:rsidRPr="00182AA2">
              <w:rPr>
                <w:rFonts w:ascii="Arial" w:eastAsia="Times New Roman" w:hAnsi="Arial" w:cs="Arial"/>
                <w:color w:val="000000"/>
                <w:sz w:val="16"/>
                <w:szCs w:val="16"/>
                <w:lang w:eastAsia="ru-RU"/>
              </w:rPr>
              <w:t>,00</w:t>
            </w:r>
          </w:p>
        </w:tc>
        <w:tc>
          <w:tcPr>
            <w:tcW w:w="1134" w:type="dxa"/>
            <w:tcBorders>
              <w:top w:val="nil"/>
              <w:left w:val="nil"/>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15 00</w:t>
            </w:r>
            <w:r w:rsidR="00E856ED"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15 00</w:t>
            </w:r>
            <w:r w:rsidR="00E856ED"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063EAB" w:rsidP="00711748">
            <w:pPr>
              <w:jc w:val="center"/>
            </w:pPr>
            <w:r>
              <w:rPr>
                <w:rFonts w:ascii="Arial" w:eastAsia="Times New Roman" w:hAnsi="Arial" w:cs="Arial"/>
                <w:color w:val="000000"/>
                <w:sz w:val="16"/>
                <w:szCs w:val="16"/>
                <w:lang w:eastAsia="ru-RU"/>
              </w:rPr>
              <w:t>15 00</w:t>
            </w:r>
            <w:r w:rsidR="00E856ED"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063EAB" w:rsidP="00711748">
            <w:pPr>
              <w:jc w:val="center"/>
            </w:pPr>
            <w:r>
              <w:rPr>
                <w:rFonts w:ascii="Arial" w:eastAsia="Times New Roman" w:hAnsi="Arial" w:cs="Arial"/>
                <w:color w:val="000000"/>
                <w:sz w:val="16"/>
                <w:szCs w:val="16"/>
                <w:lang w:eastAsia="ru-RU"/>
              </w:rPr>
              <w:t>15 00</w:t>
            </w:r>
            <w:r w:rsidR="00E856ED" w:rsidRPr="00182AA2">
              <w:rPr>
                <w:rFonts w:ascii="Arial" w:eastAsia="Times New Roman" w:hAnsi="Arial" w:cs="Arial"/>
                <w:color w:val="000000"/>
                <w:sz w:val="16"/>
                <w:szCs w:val="16"/>
                <w:lang w:eastAsia="ru-RU"/>
              </w:rPr>
              <w:t>0,00</w:t>
            </w:r>
          </w:p>
        </w:tc>
        <w:tc>
          <w:tcPr>
            <w:tcW w:w="1559" w:type="dxa"/>
            <w:vMerge/>
            <w:tcBorders>
              <w:left w:val="single" w:sz="4" w:space="0" w:color="auto"/>
              <w:bottom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val="restart"/>
            <w:tcBorders>
              <w:left w:val="single" w:sz="4" w:space="0" w:color="000000"/>
              <w:right w:val="single" w:sz="4" w:space="0" w:color="000000"/>
            </w:tcBorders>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1.1.7</w:t>
            </w:r>
          </w:p>
        </w:tc>
        <w:tc>
          <w:tcPr>
            <w:tcW w:w="1418" w:type="dxa"/>
            <w:vMerge w:val="restart"/>
            <w:tcBorders>
              <w:left w:val="single" w:sz="4" w:space="0" w:color="000000"/>
              <w:right w:val="single" w:sz="4" w:space="0" w:color="000000"/>
            </w:tcBorders>
          </w:tcPr>
          <w:p w:rsidR="00E856ED"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1.1.7 </w:t>
            </w:r>
            <w:r w:rsidR="00E856ED">
              <w:rPr>
                <w:rFonts w:ascii="Arial" w:eastAsia="Times New Roman" w:hAnsi="Arial" w:cs="Arial"/>
                <w:color w:val="000000"/>
                <w:sz w:val="16"/>
                <w:szCs w:val="16"/>
                <w:lang w:eastAsia="ru-RU"/>
              </w:rPr>
              <w:t>Демонтаж незаконно установленных нестационарных объектов и строений</w:t>
            </w:r>
          </w:p>
          <w:p w:rsidR="00E856ED" w:rsidRPr="00C11224" w:rsidRDefault="00E856ED" w:rsidP="00A26EDA">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E856ED" w:rsidRPr="00C11224" w:rsidRDefault="00FF21D1"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63149C">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182AA2">
              <w:rPr>
                <w:rFonts w:ascii="Arial" w:eastAsia="Times New Roman" w:hAnsi="Arial" w:cs="Arial"/>
                <w:color w:val="000000"/>
                <w:sz w:val="16"/>
                <w:szCs w:val="16"/>
                <w:lang w:eastAsia="ru-RU"/>
              </w:rPr>
              <w:t>0,00</w:t>
            </w:r>
          </w:p>
        </w:tc>
        <w:tc>
          <w:tcPr>
            <w:tcW w:w="1559" w:type="dxa"/>
            <w:vMerge w:val="restart"/>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tcPr>
          <w:p w:rsidR="00E856ED" w:rsidRPr="00C11224" w:rsidRDefault="006B0906" w:rsidP="0063149C">
            <w:pPr>
              <w:spacing w:after="0" w:line="240" w:lineRule="auto"/>
              <w:jc w:val="center"/>
              <w:rPr>
                <w:rFonts w:ascii="Arial" w:eastAsia="Times New Roman" w:hAnsi="Arial" w:cs="Arial"/>
                <w:color w:val="000000"/>
                <w:sz w:val="16"/>
                <w:szCs w:val="16"/>
                <w:lang w:eastAsia="ru-RU"/>
              </w:rPr>
            </w:pPr>
            <w:r w:rsidRPr="006B0906">
              <w:rPr>
                <w:rFonts w:ascii="Arial" w:eastAsia="Times New Roman" w:hAnsi="Arial" w:cs="Arial"/>
                <w:color w:val="000000"/>
                <w:sz w:val="16"/>
                <w:szCs w:val="16"/>
                <w:lang w:eastAsia="ru-RU"/>
              </w:rPr>
              <w:t>Повышение эстетической привлекательности территории городского округа Люберцы</w:t>
            </w:r>
          </w:p>
        </w:tc>
      </w:tr>
      <w:tr w:rsidR="00E856ED" w:rsidRPr="00C11224" w:rsidTr="00AB21A7">
        <w:trPr>
          <w:trHeight w:val="684"/>
        </w:trPr>
        <w:tc>
          <w:tcPr>
            <w:tcW w:w="567" w:type="dxa"/>
            <w:vMerge/>
            <w:tcBorders>
              <w:left w:val="single" w:sz="4" w:space="0" w:color="000000"/>
              <w:right w:val="single" w:sz="4" w:space="0" w:color="000000"/>
            </w:tcBorders>
            <w:vAlign w:val="center"/>
          </w:tcPr>
          <w:p w:rsidR="00E856ED" w:rsidRPr="00C11224" w:rsidRDefault="00E856ED" w:rsidP="00711748">
            <w:pPr>
              <w:spacing w:after="0" w:line="240" w:lineRule="auto"/>
              <w:ind w:left="-93" w:right="-108"/>
              <w:jc w:val="center"/>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FF21D1"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jc w:val="center"/>
            </w:pPr>
            <w:r w:rsidRPr="00233CCB">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233CCB">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233CCB">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233CCB">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233CCB">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233CCB">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837"/>
        </w:trPr>
        <w:tc>
          <w:tcPr>
            <w:tcW w:w="567" w:type="dxa"/>
            <w:vMerge/>
            <w:tcBorders>
              <w:left w:val="single" w:sz="4" w:space="0" w:color="000000"/>
              <w:right w:val="single" w:sz="4" w:space="0" w:color="000000"/>
            </w:tcBorders>
            <w:vAlign w:val="center"/>
          </w:tcPr>
          <w:p w:rsidR="00E856ED" w:rsidRPr="00C11224" w:rsidRDefault="00E856ED" w:rsidP="0063149C">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5 000,00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63149C">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13 000,00</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2 000,00</w:t>
            </w:r>
          </w:p>
        </w:tc>
        <w:tc>
          <w:tcPr>
            <w:tcW w:w="1134" w:type="dxa"/>
            <w:tcBorders>
              <w:top w:val="nil"/>
              <w:left w:val="nil"/>
              <w:bottom w:val="single" w:sz="4" w:space="0" w:color="000000"/>
              <w:right w:val="single" w:sz="4" w:space="0" w:color="000000"/>
            </w:tcBorders>
            <w:shd w:val="clear" w:color="auto" w:fill="auto"/>
          </w:tcPr>
          <w:p w:rsidR="00E856ED" w:rsidRDefault="00E856ED" w:rsidP="000C5743">
            <w:pPr>
              <w:jc w:val="center"/>
            </w:pPr>
            <w:r w:rsidRPr="004F1180">
              <w:rPr>
                <w:rFonts w:ascii="Arial" w:eastAsia="Times New Roman" w:hAnsi="Arial" w:cs="Arial"/>
                <w:color w:val="000000"/>
                <w:sz w:val="16"/>
                <w:szCs w:val="16"/>
                <w:lang w:eastAsia="ru-RU"/>
              </w:rPr>
              <w:t>2 000,00</w:t>
            </w:r>
          </w:p>
        </w:tc>
        <w:tc>
          <w:tcPr>
            <w:tcW w:w="1134" w:type="dxa"/>
            <w:tcBorders>
              <w:top w:val="nil"/>
              <w:left w:val="nil"/>
              <w:bottom w:val="single" w:sz="4" w:space="0" w:color="000000"/>
              <w:right w:val="single" w:sz="4" w:space="0" w:color="000000"/>
            </w:tcBorders>
            <w:shd w:val="clear" w:color="auto" w:fill="auto"/>
          </w:tcPr>
          <w:p w:rsidR="00E856ED" w:rsidRDefault="00E856ED" w:rsidP="000C5743">
            <w:pPr>
              <w:jc w:val="center"/>
            </w:pPr>
            <w:r w:rsidRPr="004F1180">
              <w:rPr>
                <w:rFonts w:ascii="Arial" w:eastAsia="Times New Roman" w:hAnsi="Arial" w:cs="Arial"/>
                <w:color w:val="000000"/>
                <w:sz w:val="16"/>
                <w:szCs w:val="16"/>
                <w:lang w:eastAsia="ru-RU"/>
              </w:rPr>
              <w:t>2 000,00</w:t>
            </w:r>
          </w:p>
        </w:tc>
        <w:tc>
          <w:tcPr>
            <w:tcW w:w="1134" w:type="dxa"/>
            <w:tcBorders>
              <w:top w:val="nil"/>
              <w:left w:val="nil"/>
              <w:bottom w:val="single" w:sz="4" w:space="0" w:color="000000"/>
              <w:right w:val="single" w:sz="4" w:space="0" w:color="auto"/>
            </w:tcBorders>
          </w:tcPr>
          <w:p w:rsidR="00E856ED" w:rsidRDefault="00E856ED" w:rsidP="000C5743">
            <w:pPr>
              <w:jc w:val="center"/>
            </w:pPr>
            <w:r w:rsidRPr="004F1180">
              <w:rPr>
                <w:rFonts w:ascii="Arial" w:eastAsia="Times New Roman" w:hAnsi="Arial" w:cs="Arial"/>
                <w:color w:val="000000"/>
                <w:sz w:val="16"/>
                <w:szCs w:val="16"/>
                <w:lang w:eastAsia="ru-RU"/>
              </w:rPr>
              <w:t>2 000,00</w:t>
            </w:r>
          </w:p>
        </w:tc>
        <w:tc>
          <w:tcPr>
            <w:tcW w:w="1559" w:type="dxa"/>
            <w:vMerge/>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bottom w:val="single" w:sz="4" w:space="0" w:color="000000"/>
              <w:right w:val="single" w:sz="4" w:space="0" w:color="000000"/>
            </w:tcBorders>
            <w:vAlign w:val="center"/>
          </w:tcPr>
          <w:p w:rsidR="00E856ED" w:rsidRPr="00C11224" w:rsidRDefault="00E856ED" w:rsidP="0063149C">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5 000,00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63149C">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13 000,00</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2 000,00</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685"/>
              </w:tabs>
              <w:autoSpaceDE w:val="0"/>
              <w:autoSpaceDN w:val="0"/>
              <w:adjustRightInd w:val="0"/>
              <w:spacing w:after="0" w:line="240" w:lineRule="auto"/>
              <w:ind w:left="-107" w:righ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2 000,00</w:t>
            </w:r>
          </w:p>
        </w:tc>
        <w:tc>
          <w:tcPr>
            <w:tcW w:w="1134" w:type="dxa"/>
            <w:tcBorders>
              <w:top w:val="nil"/>
              <w:left w:val="nil"/>
              <w:bottom w:val="single" w:sz="4" w:space="0" w:color="000000"/>
              <w:right w:val="single" w:sz="4" w:space="0" w:color="auto"/>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2 000,00</w:t>
            </w:r>
          </w:p>
        </w:tc>
        <w:tc>
          <w:tcPr>
            <w:tcW w:w="1559" w:type="dxa"/>
            <w:vMerge/>
            <w:tcBorders>
              <w:left w:val="single" w:sz="4" w:space="0" w:color="auto"/>
              <w:bottom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val="restart"/>
            <w:tcBorders>
              <w:left w:val="single" w:sz="4" w:space="0" w:color="000000"/>
              <w:right w:val="single" w:sz="4" w:space="0" w:color="000000"/>
            </w:tcBorders>
          </w:tcPr>
          <w:p w:rsidR="00E856ED" w:rsidRPr="00C11224" w:rsidRDefault="00E856ED" w:rsidP="00A26EDA">
            <w:pPr>
              <w:spacing w:after="0" w:line="240" w:lineRule="auto"/>
              <w:ind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1.1.8</w:t>
            </w:r>
          </w:p>
        </w:tc>
        <w:tc>
          <w:tcPr>
            <w:tcW w:w="1418" w:type="dxa"/>
            <w:vMerge w:val="restart"/>
            <w:tcBorders>
              <w:left w:val="single" w:sz="4" w:space="0" w:color="000000"/>
              <w:right w:val="single" w:sz="4" w:space="0" w:color="000000"/>
            </w:tcBorders>
          </w:tcPr>
          <w:p w:rsidR="00E856ED" w:rsidRPr="00C11224"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1.1.8 </w:t>
            </w:r>
            <w:r w:rsidR="00E856ED">
              <w:rPr>
                <w:rFonts w:ascii="Arial" w:eastAsia="Times New Roman" w:hAnsi="Arial" w:cs="Arial"/>
                <w:color w:val="000000"/>
                <w:sz w:val="16"/>
                <w:szCs w:val="16"/>
                <w:lang w:eastAsia="ru-RU"/>
              </w:rPr>
              <w:t>Выполнение работ по благоустройству после демонтажа незаконно устано</w:t>
            </w:r>
            <w:r w:rsidR="00DF3D2E">
              <w:rPr>
                <w:rFonts w:ascii="Arial" w:eastAsia="Times New Roman" w:hAnsi="Arial" w:cs="Arial"/>
                <w:color w:val="000000"/>
                <w:sz w:val="16"/>
                <w:szCs w:val="16"/>
                <w:lang w:eastAsia="ru-RU"/>
              </w:rPr>
              <w:t>вленных нестационарных объектов</w:t>
            </w: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E856ED" w:rsidRPr="00C11224" w:rsidRDefault="00FF21D1"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559" w:type="dxa"/>
            <w:vMerge w:val="restart"/>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tcPr>
          <w:p w:rsidR="00E856ED" w:rsidRPr="00C11224" w:rsidRDefault="006B0906" w:rsidP="0063149C">
            <w:pPr>
              <w:spacing w:after="0" w:line="240" w:lineRule="auto"/>
              <w:jc w:val="center"/>
              <w:rPr>
                <w:rFonts w:ascii="Arial" w:eastAsia="Times New Roman" w:hAnsi="Arial" w:cs="Arial"/>
                <w:color w:val="000000"/>
                <w:sz w:val="16"/>
                <w:szCs w:val="16"/>
                <w:lang w:eastAsia="ru-RU"/>
              </w:rPr>
            </w:pPr>
            <w:r w:rsidRPr="006B0906">
              <w:rPr>
                <w:rFonts w:ascii="Arial" w:eastAsia="Times New Roman" w:hAnsi="Arial" w:cs="Arial"/>
                <w:color w:val="000000"/>
                <w:sz w:val="16"/>
                <w:szCs w:val="16"/>
                <w:lang w:eastAsia="ru-RU"/>
              </w:rPr>
              <w:t>Создание благоприятных условий для проживания населения</w:t>
            </w:r>
          </w:p>
        </w:tc>
      </w:tr>
      <w:tr w:rsidR="00E856ED" w:rsidRPr="00C11224" w:rsidTr="00AB21A7">
        <w:trPr>
          <w:trHeight w:val="680"/>
        </w:trPr>
        <w:tc>
          <w:tcPr>
            <w:tcW w:w="567" w:type="dxa"/>
            <w:vMerge/>
            <w:tcBorders>
              <w:left w:val="single" w:sz="4" w:space="0" w:color="000000"/>
              <w:right w:val="single" w:sz="4" w:space="0" w:color="000000"/>
            </w:tcBorders>
            <w:vAlign w:val="center"/>
          </w:tcPr>
          <w:p w:rsidR="00E856ED" w:rsidRPr="00C11224" w:rsidRDefault="00E856ED" w:rsidP="0063149C">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FF21D1"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711748">
            <w:pPr>
              <w:jc w:val="center"/>
            </w:pPr>
            <w:r w:rsidRPr="001F21AD">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right w:val="single" w:sz="4" w:space="0" w:color="000000"/>
            </w:tcBorders>
            <w:vAlign w:val="center"/>
          </w:tcPr>
          <w:p w:rsidR="00E856ED" w:rsidRPr="00C11224" w:rsidRDefault="00E856ED" w:rsidP="0063149C">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5 000,00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63149C">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26 363,15</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5 272,63</w:t>
            </w:r>
          </w:p>
        </w:tc>
        <w:tc>
          <w:tcPr>
            <w:tcW w:w="1134" w:type="dxa"/>
            <w:tcBorders>
              <w:top w:val="nil"/>
              <w:left w:val="nil"/>
              <w:bottom w:val="single" w:sz="4" w:space="0" w:color="000000"/>
              <w:right w:val="single" w:sz="4" w:space="0" w:color="000000"/>
            </w:tcBorders>
            <w:shd w:val="clear" w:color="auto" w:fill="auto"/>
          </w:tcPr>
          <w:p w:rsidR="00E856ED" w:rsidRDefault="00E856ED" w:rsidP="000C5743">
            <w:pPr>
              <w:jc w:val="center"/>
            </w:pPr>
            <w:r w:rsidRPr="00A06C06">
              <w:rPr>
                <w:rFonts w:ascii="Arial" w:eastAsia="Times New Roman" w:hAnsi="Arial" w:cs="Arial"/>
                <w:color w:val="000000"/>
                <w:sz w:val="16"/>
                <w:szCs w:val="16"/>
                <w:lang w:eastAsia="ru-RU"/>
              </w:rPr>
              <w:t>5 272,63</w:t>
            </w:r>
          </w:p>
        </w:tc>
        <w:tc>
          <w:tcPr>
            <w:tcW w:w="1134" w:type="dxa"/>
            <w:tcBorders>
              <w:top w:val="nil"/>
              <w:left w:val="nil"/>
              <w:bottom w:val="single" w:sz="4" w:space="0" w:color="000000"/>
              <w:right w:val="single" w:sz="4" w:space="0" w:color="000000"/>
            </w:tcBorders>
            <w:shd w:val="clear" w:color="auto" w:fill="auto"/>
          </w:tcPr>
          <w:p w:rsidR="00E856ED" w:rsidRDefault="00E856ED" w:rsidP="000C5743">
            <w:pPr>
              <w:jc w:val="center"/>
            </w:pPr>
            <w:r w:rsidRPr="00A06C06">
              <w:rPr>
                <w:rFonts w:ascii="Arial" w:eastAsia="Times New Roman" w:hAnsi="Arial" w:cs="Arial"/>
                <w:color w:val="000000"/>
                <w:sz w:val="16"/>
                <w:szCs w:val="16"/>
                <w:lang w:eastAsia="ru-RU"/>
              </w:rPr>
              <w:t>5 272,63</w:t>
            </w:r>
          </w:p>
        </w:tc>
        <w:tc>
          <w:tcPr>
            <w:tcW w:w="1134" w:type="dxa"/>
            <w:tcBorders>
              <w:top w:val="nil"/>
              <w:left w:val="nil"/>
              <w:bottom w:val="single" w:sz="4" w:space="0" w:color="000000"/>
              <w:right w:val="single" w:sz="4" w:space="0" w:color="000000"/>
            </w:tcBorders>
            <w:shd w:val="clear" w:color="auto" w:fill="auto"/>
          </w:tcPr>
          <w:p w:rsidR="00E856ED" w:rsidRDefault="00E856ED" w:rsidP="000C5743">
            <w:pPr>
              <w:jc w:val="center"/>
            </w:pPr>
            <w:r w:rsidRPr="00A06C06">
              <w:rPr>
                <w:rFonts w:ascii="Arial" w:eastAsia="Times New Roman" w:hAnsi="Arial" w:cs="Arial"/>
                <w:color w:val="000000"/>
                <w:sz w:val="16"/>
                <w:szCs w:val="16"/>
                <w:lang w:eastAsia="ru-RU"/>
              </w:rPr>
              <w:t>5 272,63</w:t>
            </w:r>
          </w:p>
        </w:tc>
        <w:tc>
          <w:tcPr>
            <w:tcW w:w="1134" w:type="dxa"/>
            <w:tcBorders>
              <w:top w:val="nil"/>
              <w:left w:val="nil"/>
              <w:bottom w:val="single" w:sz="4" w:space="0" w:color="000000"/>
              <w:right w:val="single" w:sz="4" w:space="0" w:color="auto"/>
            </w:tcBorders>
          </w:tcPr>
          <w:p w:rsidR="00E856ED" w:rsidRDefault="00E856ED" w:rsidP="000C5743">
            <w:pPr>
              <w:jc w:val="center"/>
            </w:pPr>
            <w:r w:rsidRPr="00A06C06">
              <w:rPr>
                <w:rFonts w:ascii="Arial" w:eastAsia="Times New Roman" w:hAnsi="Arial" w:cs="Arial"/>
                <w:color w:val="000000"/>
                <w:sz w:val="16"/>
                <w:szCs w:val="16"/>
                <w:lang w:eastAsia="ru-RU"/>
              </w:rPr>
              <w:t>5 272,63</w:t>
            </w:r>
          </w:p>
        </w:tc>
        <w:tc>
          <w:tcPr>
            <w:tcW w:w="1559" w:type="dxa"/>
            <w:vMerge/>
            <w:tcBorders>
              <w:left w:val="single" w:sz="4" w:space="0" w:color="auto"/>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E856ED" w:rsidRPr="00C11224" w:rsidTr="00044F85">
        <w:trPr>
          <w:trHeight w:val="343"/>
        </w:trPr>
        <w:tc>
          <w:tcPr>
            <w:tcW w:w="567" w:type="dxa"/>
            <w:vMerge/>
            <w:tcBorders>
              <w:left w:val="single" w:sz="4" w:space="0" w:color="000000"/>
              <w:bottom w:val="single" w:sz="4" w:space="0" w:color="000000"/>
              <w:right w:val="single" w:sz="4" w:space="0" w:color="000000"/>
            </w:tcBorders>
            <w:vAlign w:val="center"/>
          </w:tcPr>
          <w:p w:rsidR="00E856ED" w:rsidRPr="00C11224" w:rsidRDefault="00E856ED" w:rsidP="0063149C">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63149C">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auto"/>
              <w:right w:val="single" w:sz="4" w:space="0" w:color="auto"/>
            </w:tcBorders>
          </w:tcPr>
          <w:p w:rsidR="00E856ED" w:rsidRPr="00C11224" w:rsidRDefault="00E856ED" w:rsidP="0063149C">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E856ED" w:rsidP="0063149C">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5 000,00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63149C">
            <w:pPr>
              <w:spacing w:after="0"/>
              <w:jc w:val="center"/>
              <w:rPr>
                <w:rFonts w:ascii="Arial" w:eastAsia="Times New Roman" w:hAnsi="Arial" w:cs="Arial"/>
                <w:color w:val="000000"/>
                <w:sz w:val="16"/>
                <w:szCs w:val="16"/>
                <w:lang w:eastAsia="ru-RU"/>
              </w:rPr>
            </w:pPr>
            <w:r w:rsidRPr="00711748">
              <w:rPr>
                <w:rFonts w:ascii="Arial" w:eastAsia="Times New Roman" w:hAnsi="Arial" w:cs="Arial"/>
                <w:color w:val="000000"/>
                <w:sz w:val="16"/>
                <w:szCs w:val="16"/>
                <w:lang w:eastAsia="ru-RU"/>
              </w:rPr>
              <w:t>26 363,15</w:t>
            </w:r>
            <w:r w:rsidRPr="00711748">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5 272,63</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5 272,63</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883"/>
              </w:tabs>
              <w:autoSpaceDE w:val="0"/>
              <w:autoSpaceDN w:val="0"/>
              <w:adjustRightInd w:val="0"/>
              <w:spacing w:after="0" w:line="240" w:lineRule="auto"/>
              <w:ind w:left="-109" w:right="-2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5 272,63</w:t>
            </w:r>
          </w:p>
        </w:tc>
        <w:tc>
          <w:tcPr>
            <w:tcW w:w="1134" w:type="dxa"/>
            <w:tcBorders>
              <w:top w:val="nil"/>
              <w:left w:val="nil"/>
              <w:bottom w:val="single" w:sz="4" w:space="0" w:color="000000"/>
              <w:right w:val="single" w:sz="4" w:space="0" w:color="000000"/>
            </w:tcBorders>
            <w:shd w:val="clear" w:color="auto" w:fill="auto"/>
          </w:tcPr>
          <w:p w:rsidR="00E856ED" w:rsidRPr="00C11224" w:rsidRDefault="00E856ED" w:rsidP="0063149C">
            <w:pPr>
              <w:tabs>
                <w:tab w:val="left" w:pos="685"/>
              </w:tabs>
              <w:autoSpaceDE w:val="0"/>
              <w:autoSpaceDN w:val="0"/>
              <w:adjustRightInd w:val="0"/>
              <w:spacing w:after="0" w:line="240" w:lineRule="auto"/>
              <w:ind w:left="-107" w:righ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5 272,63</w:t>
            </w:r>
          </w:p>
        </w:tc>
        <w:tc>
          <w:tcPr>
            <w:tcW w:w="1134" w:type="dxa"/>
            <w:tcBorders>
              <w:top w:val="nil"/>
              <w:left w:val="nil"/>
              <w:bottom w:val="single" w:sz="4" w:space="0" w:color="000000"/>
              <w:right w:val="single" w:sz="4" w:space="0" w:color="auto"/>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5 272,63</w:t>
            </w:r>
          </w:p>
        </w:tc>
        <w:tc>
          <w:tcPr>
            <w:tcW w:w="1559" w:type="dxa"/>
            <w:vMerge/>
            <w:tcBorders>
              <w:left w:val="single" w:sz="4" w:space="0" w:color="auto"/>
              <w:bottom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tcPr>
          <w:p w:rsidR="00E856ED" w:rsidRPr="00C11224" w:rsidRDefault="00E856ED" w:rsidP="0063149C">
            <w:pPr>
              <w:spacing w:after="0" w:line="240" w:lineRule="auto"/>
              <w:jc w:val="center"/>
              <w:rPr>
                <w:rFonts w:ascii="Arial" w:eastAsia="Times New Roman" w:hAnsi="Arial" w:cs="Arial"/>
                <w:color w:val="000000"/>
                <w:sz w:val="16"/>
                <w:szCs w:val="16"/>
                <w:lang w:eastAsia="ru-RU"/>
              </w:rPr>
            </w:pPr>
          </w:p>
        </w:tc>
      </w:tr>
      <w:tr w:rsidR="00DF4125" w:rsidRPr="00C11224" w:rsidTr="00AB21A7">
        <w:trPr>
          <w:trHeight w:val="853"/>
        </w:trPr>
        <w:tc>
          <w:tcPr>
            <w:tcW w:w="567" w:type="dxa"/>
            <w:tcBorders>
              <w:top w:val="single" w:sz="4" w:space="0" w:color="auto"/>
              <w:left w:val="single" w:sz="4" w:space="0" w:color="000000"/>
              <w:right w:val="single" w:sz="4" w:space="0" w:color="000000"/>
            </w:tcBorders>
            <w:shd w:val="clear" w:color="auto" w:fill="auto"/>
          </w:tcPr>
          <w:p w:rsidR="0045698E" w:rsidRDefault="0045698E" w:rsidP="00B00526">
            <w:pPr>
              <w:spacing w:after="0" w:line="240" w:lineRule="auto"/>
              <w:ind w:left="-93" w:right="-108"/>
              <w:rPr>
                <w:rFonts w:ascii="Arial" w:eastAsia="Times New Roman" w:hAnsi="Arial" w:cs="Arial"/>
                <w:color w:val="000000"/>
                <w:sz w:val="16"/>
                <w:szCs w:val="16"/>
                <w:lang w:eastAsia="ru-RU"/>
              </w:rPr>
            </w:pPr>
          </w:p>
        </w:tc>
        <w:tc>
          <w:tcPr>
            <w:tcW w:w="1418" w:type="dxa"/>
            <w:tcBorders>
              <w:top w:val="single" w:sz="4" w:space="0" w:color="auto"/>
              <w:left w:val="single" w:sz="4" w:space="0" w:color="000000"/>
              <w:right w:val="single" w:sz="4" w:space="0" w:color="000000"/>
            </w:tcBorders>
            <w:shd w:val="clear" w:color="auto" w:fill="auto"/>
          </w:tcPr>
          <w:p w:rsidR="0045698E" w:rsidRPr="006A56F5" w:rsidRDefault="0045698E" w:rsidP="00B00526">
            <w:pPr>
              <w:spacing w:after="0" w:line="240" w:lineRule="auto"/>
              <w:rPr>
                <w:rFonts w:ascii="Arial" w:eastAsia="Times New Roman" w:hAnsi="Arial" w:cs="Arial"/>
                <w:sz w:val="16"/>
                <w:szCs w:val="16"/>
                <w:lang w:eastAsia="ru-RU"/>
              </w:rPr>
            </w:pPr>
          </w:p>
        </w:tc>
        <w:tc>
          <w:tcPr>
            <w:tcW w:w="1984" w:type="dxa"/>
            <w:tcBorders>
              <w:top w:val="single" w:sz="4" w:space="0" w:color="auto"/>
              <w:left w:val="nil"/>
              <w:bottom w:val="single" w:sz="4" w:space="0" w:color="auto"/>
              <w:right w:val="single" w:sz="4" w:space="0" w:color="auto"/>
            </w:tcBorders>
            <w:shd w:val="clear" w:color="auto" w:fill="auto"/>
          </w:tcPr>
          <w:p w:rsidR="0045698E" w:rsidRPr="00C11224" w:rsidRDefault="0045698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5698E" w:rsidRPr="00C11224" w:rsidRDefault="0045698E"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single" w:sz="4" w:space="0" w:color="auto"/>
              <w:left w:val="single" w:sz="4" w:space="0" w:color="auto"/>
              <w:bottom w:val="single" w:sz="4" w:space="0" w:color="auto"/>
              <w:right w:val="single" w:sz="4" w:space="0" w:color="auto"/>
            </w:tcBorders>
          </w:tcPr>
          <w:p w:rsidR="0045698E"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276" w:type="dxa"/>
            <w:tcBorders>
              <w:top w:val="single" w:sz="4" w:space="0" w:color="auto"/>
              <w:left w:val="nil"/>
              <w:bottom w:val="single" w:sz="4" w:space="0" w:color="000000"/>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auto"/>
            </w:tcBorders>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559" w:type="dxa"/>
            <w:vMerge w:val="restart"/>
            <w:tcBorders>
              <w:top w:val="single" w:sz="4" w:space="0" w:color="auto"/>
              <w:left w:val="single" w:sz="4" w:space="0" w:color="auto"/>
              <w:right w:val="single" w:sz="4" w:space="0" w:color="000000"/>
            </w:tcBorders>
            <w:shd w:val="clear" w:color="auto" w:fill="auto"/>
          </w:tcPr>
          <w:p w:rsidR="0045698E" w:rsidRPr="00C11224" w:rsidRDefault="00C854F7" w:rsidP="00B00526">
            <w:pPr>
              <w:spacing w:after="0" w:line="240" w:lineRule="auto"/>
              <w:jc w:val="center"/>
              <w:rPr>
                <w:rFonts w:ascii="Arial" w:eastAsia="Times New Roman" w:hAnsi="Arial" w:cs="Arial"/>
                <w:color w:val="000000"/>
                <w:sz w:val="16"/>
                <w:szCs w:val="16"/>
                <w:lang w:eastAsia="ru-RU"/>
              </w:rPr>
            </w:pPr>
            <w:r w:rsidRPr="00C854F7">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top w:val="single" w:sz="4" w:space="0" w:color="auto"/>
              <w:left w:val="single" w:sz="4" w:space="0" w:color="000000"/>
              <w:right w:val="single" w:sz="4" w:space="0" w:color="000000"/>
            </w:tcBorders>
            <w:shd w:val="clear" w:color="auto" w:fill="auto"/>
          </w:tcPr>
          <w:p w:rsidR="0045698E" w:rsidRPr="00C11224" w:rsidRDefault="00202316"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Обеспечение деятельности МУ "ОКБЖКХ"</w:t>
            </w:r>
          </w:p>
        </w:tc>
      </w:tr>
      <w:tr w:rsidR="00DF4125" w:rsidRPr="00C11224" w:rsidTr="00AB21A7">
        <w:trPr>
          <w:trHeight w:val="577"/>
        </w:trPr>
        <w:tc>
          <w:tcPr>
            <w:tcW w:w="567" w:type="dxa"/>
            <w:vMerge w:val="restart"/>
            <w:tcBorders>
              <w:top w:val="nil"/>
              <w:left w:val="single" w:sz="4" w:space="0" w:color="000000"/>
              <w:right w:val="single" w:sz="4" w:space="0" w:color="000000"/>
            </w:tcBorders>
            <w:shd w:val="clear" w:color="auto" w:fill="auto"/>
          </w:tcPr>
          <w:p w:rsidR="0045698E" w:rsidRPr="00C11224" w:rsidRDefault="006A540F"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w:t>
            </w:r>
          </w:p>
        </w:tc>
        <w:tc>
          <w:tcPr>
            <w:tcW w:w="1418" w:type="dxa"/>
            <w:vMerge w:val="restart"/>
            <w:tcBorders>
              <w:top w:val="nil"/>
              <w:left w:val="single" w:sz="4" w:space="0" w:color="000000"/>
              <w:right w:val="single" w:sz="4" w:space="0" w:color="000000"/>
            </w:tcBorders>
            <w:shd w:val="clear" w:color="auto" w:fill="auto"/>
          </w:tcPr>
          <w:p w:rsidR="0045698E" w:rsidRPr="00C11224" w:rsidRDefault="00A26EDA" w:rsidP="00127F7B">
            <w:pPr>
              <w:spacing w:after="0" w:line="240" w:lineRule="auto"/>
              <w:rPr>
                <w:rFonts w:ascii="Arial" w:eastAsia="Times New Roman" w:hAnsi="Arial" w:cs="Arial"/>
                <w:color w:val="000000"/>
                <w:sz w:val="16"/>
                <w:szCs w:val="16"/>
                <w:lang w:eastAsia="ru-RU"/>
              </w:rPr>
            </w:pPr>
            <w:r>
              <w:rPr>
                <w:rFonts w:ascii="Arial" w:eastAsia="Times New Roman" w:hAnsi="Arial" w:cs="Arial"/>
                <w:sz w:val="16"/>
                <w:szCs w:val="16"/>
                <w:lang w:eastAsia="ru-RU"/>
              </w:rPr>
              <w:t xml:space="preserve">1.2 </w:t>
            </w:r>
            <w:r w:rsidR="0045698E" w:rsidRPr="006A56F5">
              <w:rPr>
                <w:rFonts w:ascii="Arial" w:eastAsia="Times New Roman" w:hAnsi="Arial" w:cs="Arial"/>
                <w:sz w:val="16"/>
                <w:szCs w:val="16"/>
                <w:lang w:eastAsia="ru-RU"/>
              </w:rPr>
              <w:t>Расходы на обеспечение деятельности (оказание услуг) муниципальных учреждений в сфере благоустройства</w:t>
            </w:r>
          </w:p>
        </w:tc>
        <w:tc>
          <w:tcPr>
            <w:tcW w:w="1984" w:type="dxa"/>
            <w:tcBorders>
              <w:top w:val="single" w:sz="4" w:space="0" w:color="auto"/>
              <w:left w:val="nil"/>
              <w:bottom w:val="single" w:sz="4" w:space="0" w:color="auto"/>
              <w:right w:val="single" w:sz="4" w:space="0" w:color="auto"/>
            </w:tcBorders>
            <w:shd w:val="clear" w:color="auto" w:fill="auto"/>
          </w:tcPr>
          <w:p w:rsidR="0045698E" w:rsidRPr="00C11224" w:rsidRDefault="0045698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45698E" w:rsidRPr="00C11224" w:rsidRDefault="0045698E"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45698E"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276" w:type="dxa"/>
            <w:tcBorders>
              <w:top w:val="single" w:sz="4" w:space="0" w:color="auto"/>
              <w:left w:val="nil"/>
              <w:bottom w:val="single" w:sz="4" w:space="0" w:color="000000"/>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auto"/>
            </w:tcBorders>
          </w:tcPr>
          <w:p w:rsidR="0045698E" w:rsidRDefault="0045698E" w:rsidP="0045698E">
            <w:pPr>
              <w:jc w:val="center"/>
            </w:pPr>
            <w:r w:rsidRPr="00B9624B">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shd w:val="clear" w:color="auto" w:fill="auto"/>
          </w:tcPr>
          <w:p w:rsidR="0045698E" w:rsidRPr="00C11224" w:rsidRDefault="0045698E"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shd w:val="clear" w:color="auto" w:fill="auto"/>
          </w:tcPr>
          <w:p w:rsidR="0045698E" w:rsidRPr="00C11224" w:rsidRDefault="0045698E"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DF4125" w:rsidRPr="00C11224" w:rsidTr="00044F85">
        <w:trPr>
          <w:trHeight w:val="334"/>
        </w:trPr>
        <w:tc>
          <w:tcPr>
            <w:tcW w:w="567" w:type="dxa"/>
            <w:vMerge/>
            <w:tcBorders>
              <w:left w:val="single" w:sz="4" w:space="0" w:color="000000"/>
              <w:right w:val="single" w:sz="4" w:space="0" w:color="000000"/>
            </w:tcBorders>
            <w:shd w:val="clear" w:color="auto" w:fill="auto"/>
          </w:tcPr>
          <w:p w:rsidR="0045698E" w:rsidRPr="00C11224" w:rsidRDefault="0045698E" w:rsidP="00A26EDA">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auto"/>
            </w:tcBorders>
            <w:shd w:val="clear" w:color="auto" w:fill="auto"/>
          </w:tcPr>
          <w:p w:rsidR="0045698E" w:rsidRPr="00C11224" w:rsidRDefault="0045698E" w:rsidP="00A26EDA">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98E" w:rsidRPr="00C11224" w:rsidRDefault="0045698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45698E" w:rsidRPr="00C11224" w:rsidRDefault="0045698E"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45698E" w:rsidRPr="00B317C2" w:rsidRDefault="00B317C2"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207 822,68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5698E" w:rsidRPr="00B317C2" w:rsidRDefault="00B317C2" w:rsidP="0045698E">
            <w:pPr>
              <w:jc w:val="center"/>
              <w:rPr>
                <w:rFonts w:ascii="Arial" w:hAnsi="Arial" w:cs="Arial"/>
                <w:sz w:val="16"/>
                <w:szCs w:val="16"/>
              </w:rPr>
            </w:pPr>
            <w:r w:rsidRPr="00B317C2">
              <w:rPr>
                <w:rFonts w:ascii="Arial" w:hAnsi="Arial" w:cs="Arial"/>
                <w:sz w:val="16"/>
                <w:szCs w:val="16"/>
              </w:rPr>
              <w:t>990 459,05</w:t>
            </w:r>
            <w:r w:rsidRPr="00B317C2">
              <w:rPr>
                <w:rFonts w:ascii="Arial" w:hAnsi="Arial" w:cs="Arial"/>
                <w:sz w:val="16"/>
                <w:szCs w:val="16"/>
              </w:rPr>
              <w:tab/>
            </w:r>
          </w:p>
        </w:tc>
        <w:tc>
          <w:tcPr>
            <w:tcW w:w="1276" w:type="dxa"/>
            <w:tcBorders>
              <w:top w:val="nil"/>
              <w:left w:val="nil"/>
              <w:bottom w:val="single" w:sz="4" w:space="0" w:color="000000"/>
              <w:right w:val="single" w:sz="4" w:space="0" w:color="000000"/>
            </w:tcBorders>
            <w:shd w:val="clear" w:color="auto" w:fill="auto"/>
            <w:noWrap/>
          </w:tcPr>
          <w:p w:rsidR="0045698E" w:rsidRPr="00B317C2" w:rsidRDefault="00B317C2" w:rsidP="0045698E">
            <w:pPr>
              <w:jc w:val="center"/>
              <w:rPr>
                <w:rFonts w:ascii="Arial" w:hAnsi="Arial" w:cs="Arial"/>
                <w:sz w:val="16"/>
                <w:szCs w:val="16"/>
              </w:rPr>
            </w:pPr>
            <w:r w:rsidRPr="00B317C2">
              <w:rPr>
                <w:rFonts w:ascii="Arial" w:hAnsi="Arial" w:cs="Arial"/>
                <w:sz w:val="16"/>
                <w:szCs w:val="16"/>
              </w:rPr>
              <w:t>196</w:t>
            </w:r>
            <w:r>
              <w:rPr>
                <w:rFonts w:ascii="Arial" w:hAnsi="Arial" w:cs="Arial"/>
                <w:sz w:val="16"/>
                <w:szCs w:val="16"/>
                <w:lang w:val="en-US"/>
              </w:rPr>
              <w:t xml:space="preserve"> </w:t>
            </w:r>
            <w:r w:rsidRPr="00B317C2">
              <w:rPr>
                <w:rFonts w:ascii="Arial" w:hAnsi="Arial" w:cs="Arial"/>
                <w:sz w:val="16"/>
                <w:szCs w:val="16"/>
              </w:rPr>
              <w:t>311,13</w:t>
            </w:r>
          </w:p>
        </w:tc>
        <w:tc>
          <w:tcPr>
            <w:tcW w:w="1134" w:type="dxa"/>
            <w:tcBorders>
              <w:top w:val="nil"/>
              <w:left w:val="nil"/>
              <w:bottom w:val="single" w:sz="4" w:space="0" w:color="000000"/>
              <w:right w:val="single" w:sz="4" w:space="0" w:color="000000"/>
            </w:tcBorders>
            <w:shd w:val="clear" w:color="auto" w:fill="auto"/>
            <w:noWrap/>
          </w:tcPr>
          <w:p w:rsidR="0045698E" w:rsidRPr="00B317C2" w:rsidRDefault="00B317C2" w:rsidP="0045698E">
            <w:pPr>
              <w:jc w:val="center"/>
              <w:rPr>
                <w:rFonts w:ascii="Arial" w:hAnsi="Arial" w:cs="Arial"/>
                <w:sz w:val="16"/>
                <w:szCs w:val="16"/>
              </w:rPr>
            </w:pPr>
            <w:r w:rsidRPr="00B317C2">
              <w:rPr>
                <w:rFonts w:ascii="Arial" w:hAnsi="Arial" w:cs="Arial"/>
                <w:sz w:val="16"/>
                <w:szCs w:val="16"/>
              </w:rPr>
              <w:t>197 675,62</w:t>
            </w:r>
          </w:p>
        </w:tc>
        <w:tc>
          <w:tcPr>
            <w:tcW w:w="1134" w:type="dxa"/>
            <w:tcBorders>
              <w:top w:val="nil"/>
              <w:left w:val="nil"/>
              <w:bottom w:val="single" w:sz="4" w:space="0" w:color="000000"/>
              <w:right w:val="single" w:sz="4" w:space="0" w:color="000000"/>
            </w:tcBorders>
            <w:shd w:val="clear" w:color="auto" w:fill="auto"/>
            <w:noWrap/>
          </w:tcPr>
          <w:p w:rsidR="0045698E" w:rsidRPr="00B317C2" w:rsidRDefault="00B317C2" w:rsidP="0045698E">
            <w:pPr>
              <w:jc w:val="center"/>
              <w:rPr>
                <w:rFonts w:ascii="Arial" w:hAnsi="Arial" w:cs="Arial"/>
                <w:sz w:val="16"/>
                <w:szCs w:val="16"/>
              </w:rPr>
            </w:pPr>
            <w:r w:rsidRPr="00B317C2">
              <w:rPr>
                <w:rFonts w:ascii="Arial" w:hAnsi="Arial" w:cs="Arial"/>
                <w:sz w:val="16"/>
                <w:szCs w:val="16"/>
              </w:rPr>
              <w:t>198</w:t>
            </w:r>
            <w:r>
              <w:rPr>
                <w:rFonts w:ascii="Arial" w:hAnsi="Arial" w:cs="Arial"/>
                <w:sz w:val="16"/>
                <w:szCs w:val="16"/>
                <w:lang w:val="en-US"/>
              </w:rPr>
              <w:t xml:space="preserve"> </w:t>
            </w:r>
            <w:r w:rsidRPr="00B317C2">
              <w:rPr>
                <w:rFonts w:ascii="Arial" w:hAnsi="Arial" w:cs="Arial"/>
                <w:sz w:val="16"/>
                <w:szCs w:val="16"/>
              </w:rPr>
              <w:t>824,10</w:t>
            </w:r>
          </w:p>
        </w:tc>
        <w:tc>
          <w:tcPr>
            <w:tcW w:w="1134" w:type="dxa"/>
            <w:tcBorders>
              <w:top w:val="nil"/>
              <w:left w:val="nil"/>
              <w:bottom w:val="single" w:sz="4" w:space="0" w:color="000000"/>
              <w:right w:val="single" w:sz="4" w:space="0" w:color="000000"/>
            </w:tcBorders>
            <w:shd w:val="clear" w:color="auto" w:fill="auto"/>
            <w:noWrap/>
          </w:tcPr>
          <w:p w:rsidR="0045698E" w:rsidRPr="00B317C2" w:rsidRDefault="00B317C2" w:rsidP="0045698E">
            <w:pPr>
              <w:jc w:val="center"/>
              <w:rPr>
                <w:rFonts w:ascii="Arial" w:hAnsi="Arial" w:cs="Arial"/>
                <w:sz w:val="16"/>
                <w:szCs w:val="16"/>
              </w:rPr>
            </w:pPr>
            <w:r w:rsidRPr="00B317C2">
              <w:rPr>
                <w:rFonts w:ascii="Arial" w:hAnsi="Arial" w:cs="Arial"/>
                <w:sz w:val="16"/>
                <w:szCs w:val="16"/>
              </w:rPr>
              <w:t>198</w:t>
            </w:r>
            <w:r>
              <w:rPr>
                <w:rFonts w:ascii="Arial" w:hAnsi="Arial" w:cs="Arial"/>
                <w:sz w:val="16"/>
                <w:szCs w:val="16"/>
                <w:lang w:val="en-US"/>
              </w:rPr>
              <w:t xml:space="preserve"> </w:t>
            </w:r>
            <w:r w:rsidRPr="00B317C2">
              <w:rPr>
                <w:rFonts w:ascii="Arial" w:hAnsi="Arial" w:cs="Arial"/>
                <w:sz w:val="16"/>
                <w:szCs w:val="16"/>
              </w:rPr>
              <w:t>824,10</w:t>
            </w:r>
          </w:p>
        </w:tc>
        <w:tc>
          <w:tcPr>
            <w:tcW w:w="1134" w:type="dxa"/>
            <w:tcBorders>
              <w:top w:val="nil"/>
              <w:left w:val="nil"/>
              <w:bottom w:val="single" w:sz="4" w:space="0" w:color="000000"/>
              <w:right w:val="single" w:sz="4" w:space="0" w:color="auto"/>
            </w:tcBorders>
          </w:tcPr>
          <w:p w:rsidR="0045698E" w:rsidRPr="00B317C2" w:rsidRDefault="00B317C2" w:rsidP="00202316">
            <w:pPr>
              <w:rPr>
                <w:rFonts w:ascii="Arial" w:hAnsi="Arial" w:cs="Arial"/>
                <w:sz w:val="16"/>
                <w:szCs w:val="16"/>
              </w:rPr>
            </w:pPr>
            <w:r w:rsidRPr="00B317C2">
              <w:rPr>
                <w:rFonts w:ascii="Arial" w:hAnsi="Arial" w:cs="Arial"/>
                <w:sz w:val="16"/>
                <w:szCs w:val="16"/>
              </w:rPr>
              <w:t>198</w:t>
            </w:r>
            <w:r>
              <w:rPr>
                <w:rFonts w:ascii="Arial" w:hAnsi="Arial" w:cs="Arial"/>
                <w:sz w:val="16"/>
                <w:szCs w:val="16"/>
                <w:lang w:val="en-US"/>
              </w:rPr>
              <w:t xml:space="preserve"> </w:t>
            </w:r>
            <w:r w:rsidRPr="00B317C2">
              <w:rPr>
                <w:rFonts w:ascii="Arial" w:hAnsi="Arial" w:cs="Arial"/>
                <w:sz w:val="16"/>
                <w:szCs w:val="16"/>
              </w:rPr>
              <w:t>824,10</w:t>
            </w:r>
          </w:p>
        </w:tc>
        <w:tc>
          <w:tcPr>
            <w:tcW w:w="1559" w:type="dxa"/>
            <w:vMerge/>
            <w:tcBorders>
              <w:left w:val="single" w:sz="4" w:space="0" w:color="auto"/>
              <w:right w:val="single" w:sz="4" w:space="0" w:color="000000"/>
            </w:tcBorders>
            <w:shd w:val="clear" w:color="auto" w:fill="auto"/>
          </w:tcPr>
          <w:p w:rsidR="0045698E" w:rsidRPr="00C11224" w:rsidRDefault="0045698E"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shd w:val="clear" w:color="auto" w:fill="auto"/>
          </w:tcPr>
          <w:p w:rsidR="0045698E" w:rsidRPr="00C11224" w:rsidRDefault="0045698E"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B317C2" w:rsidRPr="00C11224" w:rsidTr="00044F85">
        <w:trPr>
          <w:trHeight w:val="748"/>
        </w:trPr>
        <w:tc>
          <w:tcPr>
            <w:tcW w:w="567" w:type="dxa"/>
            <w:vMerge/>
            <w:tcBorders>
              <w:left w:val="single" w:sz="4" w:space="0" w:color="000000"/>
              <w:bottom w:val="single" w:sz="4" w:space="0" w:color="000000"/>
              <w:right w:val="single" w:sz="4" w:space="0" w:color="000000"/>
            </w:tcBorders>
            <w:shd w:val="clear" w:color="auto" w:fill="auto"/>
          </w:tcPr>
          <w:p w:rsidR="00B317C2" w:rsidRPr="00C11224" w:rsidRDefault="00B317C2" w:rsidP="00A26EDA">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auto"/>
            </w:tcBorders>
            <w:shd w:val="clear" w:color="auto" w:fill="auto"/>
          </w:tcPr>
          <w:p w:rsidR="00B317C2" w:rsidRPr="00C11224" w:rsidRDefault="00B317C2" w:rsidP="00A26EDA">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17C2" w:rsidRPr="00C11224" w:rsidRDefault="00B317C2"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B317C2" w:rsidRPr="00C11224" w:rsidRDefault="00B317C2"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B317C2" w:rsidRPr="00B317C2" w:rsidRDefault="00B317C2"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207 822,68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317C2" w:rsidRPr="00B317C2" w:rsidRDefault="00B317C2" w:rsidP="0045698E">
            <w:pPr>
              <w:jc w:val="center"/>
              <w:rPr>
                <w:rFonts w:ascii="Arial" w:hAnsi="Arial" w:cs="Arial"/>
                <w:sz w:val="16"/>
                <w:szCs w:val="16"/>
              </w:rPr>
            </w:pPr>
            <w:r w:rsidRPr="00B317C2">
              <w:rPr>
                <w:rFonts w:ascii="Arial" w:hAnsi="Arial" w:cs="Arial"/>
                <w:sz w:val="16"/>
                <w:szCs w:val="16"/>
              </w:rPr>
              <w:t>990 459,05</w:t>
            </w:r>
            <w:r w:rsidRPr="00B317C2">
              <w:rPr>
                <w:rFonts w:ascii="Arial" w:hAnsi="Arial" w:cs="Arial"/>
                <w:sz w:val="16"/>
                <w:szCs w:val="16"/>
              </w:rPr>
              <w:tab/>
            </w:r>
          </w:p>
        </w:tc>
        <w:tc>
          <w:tcPr>
            <w:tcW w:w="1276" w:type="dxa"/>
            <w:tcBorders>
              <w:top w:val="nil"/>
              <w:left w:val="nil"/>
              <w:bottom w:val="single" w:sz="4" w:space="0" w:color="000000"/>
              <w:right w:val="single" w:sz="4" w:space="0" w:color="000000"/>
            </w:tcBorders>
            <w:shd w:val="clear" w:color="auto" w:fill="auto"/>
            <w:noWrap/>
          </w:tcPr>
          <w:p w:rsidR="00B317C2" w:rsidRPr="00B317C2" w:rsidRDefault="00B317C2" w:rsidP="0045698E">
            <w:pPr>
              <w:jc w:val="center"/>
              <w:rPr>
                <w:rFonts w:ascii="Arial" w:hAnsi="Arial" w:cs="Arial"/>
                <w:sz w:val="16"/>
                <w:szCs w:val="16"/>
              </w:rPr>
            </w:pPr>
            <w:r w:rsidRPr="00B317C2">
              <w:rPr>
                <w:rFonts w:ascii="Arial" w:hAnsi="Arial" w:cs="Arial"/>
                <w:sz w:val="16"/>
                <w:szCs w:val="16"/>
              </w:rPr>
              <w:t>196</w:t>
            </w:r>
            <w:r>
              <w:rPr>
                <w:rFonts w:ascii="Arial" w:hAnsi="Arial" w:cs="Arial"/>
                <w:sz w:val="16"/>
                <w:szCs w:val="16"/>
                <w:lang w:val="en-US"/>
              </w:rPr>
              <w:t xml:space="preserve"> </w:t>
            </w:r>
            <w:r w:rsidRPr="00B317C2">
              <w:rPr>
                <w:rFonts w:ascii="Arial" w:hAnsi="Arial" w:cs="Arial"/>
                <w:sz w:val="16"/>
                <w:szCs w:val="16"/>
              </w:rPr>
              <w:t>311,13</w:t>
            </w:r>
          </w:p>
        </w:tc>
        <w:tc>
          <w:tcPr>
            <w:tcW w:w="1134" w:type="dxa"/>
            <w:tcBorders>
              <w:top w:val="nil"/>
              <w:left w:val="nil"/>
              <w:bottom w:val="single" w:sz="4" w:space="0" w:color="000000"/>
              <w:right w:val="single" w:sz="4" w:space="0" w:color="000000"/>
            </w:tcBorders>
            <w:shd w:val="clear" w:color="auto" w:fill="auto"/>
            <w:noWrap/>
          </w:tcPr>
          <w:p w:rsidR="00B317C2" w:rsidRPr="00B317C2" w:rsidRDefault="00B317C2" w:rsidP="0045698E">
            <w:pPr>
              <w:jc w:val="center"/>
              <w:rPr>
                <w:rFonts w:ascii="Arial" w:hAnsi="Arial" w:cs="Arial"/>
                <w:sz w:val="16"/>
                <w:szCs w:val="16"/>
              </w:rPr>
            </w:pPr>
            <w:r w:rsidRPr="00B317C2">
              <w:rPr>
                <w:rFonts w:ascii="Arial" w:hAnsi="Arial" w:cs="Arial"/>
                <w:sz w:val="16"/>
                <w:szCs w:val="16"/>
              </w:rPr>
              <w:t>197 675,62</w:t>
            </w:r>
          </w:p>
        </w:tc>
        <w:tc>
          <w:tcPr>
            <w:tcW w:w="1134" w:type="dxa"/>
            <w:tcBorders>
              <w:top w:val="nil"/>
              <w:left w:val="nil"/>
              <w:bottom w:val="single" w:sz="4" w:space="0" w:color="000000"/>
              <w:right w:val="single" w:sz="4" w:space="0" w:color="000000"/>
            </w:tcBorders>
            <w:shd w:val="clear" w:color="auto" w:fill="auto"/>
            <w:noWrap/>
          </w:tcPr>
          <w:p w:rsidR="00B317C2" w:rsidRPr="00B317C2" w:rsidRDefault="00B317C2" w:rsidP="0045698E">
            <w:pPr>
              <w:jc w:val="center"/>
              <w:rPr>
                <w:rFonts w:ascii="Arial" w:hAnsi="Arial" w:cs="Arial"/>
                <w:sz w:val="16"/>
                <w:szCs w:val="16"/>
              </w:rPr>
            </w:pPr>
            <w:r w:rsidRPr="00B317C2">
              <w:rPr>
                <w:rFonts w:ascii="Arial" w:hAnsi="Arial" w:cs="Arial"/>
                <w:sz w:val="16"/>
                <w:szCs w:val="16"/>
              </w:rPr>
              <w:t>198</w:t>
            </w:r>
            <w:r>
              <w:rPr>
                <w:rFonts w:ascii="Arial" w:hAnsi="Arial" w:cs="Arial"/>
                <w:sz w:val="16"/>
                <w:szCs w:val="16"/>
                <w:lang w:val="en-US"/>
              </w:rPr>
              <w:t xml:space="preserve"> </w:t>
            </w:r>
            <w:r w:rsidRPr="00B317C2">
              <w:rPr>
                <w:rFonts w:ascii="Arial" w:hAnsi="Arial" w:cs="Arial"/>
                <w:sz w:val="16"/>
                <w:szCs w:val="16"/>
              </w:rPr>
              <w:t>824,10</w:t>
            </w:r>
          </w:p>
        </w:tc>
        <w:tc>
          <w:tcPr>
            <w:tcW w:w="1134" w:type="dxa"/>
            <w:tcBorders>
              <w:top w:val="nil"/>
              <w:left w:val="nil"/>
              <w:bottom w:val="single" w:sz="4" w:space="0" w:color="000000"/>
              <w:right w:val="single" w:sz="4" w:space="0" w:color="000000"/>
            </w:tcBorders>
            <w:shd w:val="clear" w:color="auto" w:fill="auto"/>
            <w:noWrap/>
          </w:tcPr>
          <w:p w:rsidR="00B317C2" w:rsidRPr="00B317C2" w:rsidRDefault="00B317C2">
            <w:pPr>
              <w:rPr>
                <w:rFonts w:ascii="Arial" w:hAnsi="Arial" w:cs="Arial"/>
                <w:sz w:val="16"/>
                <w:szCs w:val="16"/>
              </w:rPr>
            </w:pPr>
            <w:r w:rsidRPr="00B317C2">
              <w:rPr>
                <w:rFonts w:ascii="Arial" w:hAnsi="Arial" w:cs="Arial"/>
                <w:sz w:val="16"/>
                <w:szCs w:val="16"/>
              </w:rPr>
              <w:t>198</w:t>
            </w:r>
            <w:r>
              <w:rPr>
                <w:rFonts w:ascii="Arial" w:hAnsi="Arial" w:cs="Arial"/>
                <w:sz w:val="16"/>
                <w:szCs w:val="16"/>
                <w:lang w:val="en-US"/>
              </w:rPr>
              <w:t xml:space="preserve"> </w:t>
            </w:r>
            <w:r w:rsidRPr="00B317C2">
              <w:rPr>
                <w:rFonts w:ascii="Arial" w:hAnsi="Arial" w:cs="Arial"/>
                <w:sz w:val="16"/>
                <w:szCs w:val="16"/>
              </w:rPr>
              <w:t>824,10</w:t>
            </w:r>
          </w:p>
        </w:tc>
        <w:tc>
          <w:tcPr>
            <w:tcW w:w="1134" w:type="dxa"/>
            <w:tcBorders>
              <w:top w:val="nil"/>
              <w:left w:val="nil"/>
              <w:bottom w:val="single" w:sz="4" w:space="0" w:color="000000"/>
              <w:right w:val="single" w:sz="4" w:space="0" w:color="auto"/>
            </w:tcBorders>
          </w:tcPr>
          <w:p w:rsidR="00B317C2" w:rsidRPr="00B317C2" w:rsidRDefault="00B317C2">
            <w:pPr>
              <w:rPr>
                <w:rFonts w:ascii="Arial" w:hAnsi="Arial" w:cs="Arial"/>
                <w:sz w:val="16"/>
                <w:szCs w:val="16"/>
              </w:rPr>
            </w:pPr>
            <w:r w:rsidRPr="00B317C2">
              <w:rPr>
                <w:rFonts w:ascii="Arial" w:hAnsi="Arial" w:cs="Arial"/>
                <w:sz w:val="16"/>
                <w:szCs w:val="16"/>
              </w:rPr>
              <w:t>198</w:t>
            </w:r>
            <w:r>
              <w:rPr>
                <w:rFonts w:ascii="Arial" w:hAnsi="Arial" w:cs="Arial"/>
                <w:sz w:val="16"/>
                <w:szCs w:val="16"/>
                <w:lang w:val="en-US"/>
              </w:rPr>
              <w:t xml:space="preserve"> </w:t>
            </w:r>
            <w:r w:rsidRPr="00B317C2">
              <w:rPr>
                <w:rFonts w:ascii="Arial" w:hAnsi="Arial" w:cs="Arial"/>
                <w:sz w:val="16"/>
                <w:szCs w:val="16"/>
              </w:rPr>
              <w:t>824,10</w:t>
            </w:r>
          </w:p>
        </w:tc>
        <w:tc>
          <w:tcPr>
            <w:tcW w:w="1559" w:type="dxa"/>
            <w:vMerge/>
            <w:tcBorders>
              <w:left w:val="single" w:sz="4" w:space="0" w:color="auto"/>
              <w:bottom w:val="single" w:sz="4" w:space="0" w:color="000000"/>
              <w:right w:val="single" w:sz="4" w:space="0" w:color="000000"/>
            </w:tcBorders>
            <w:shd w:val="clear" w:color="auto" w:fill="auto"/>
          </w:tcPr>
          <w:p w:rsidR="00B317C2" w:rsidRPr="00C11224" w:rsidRDefault="00B317C2"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shd w:val="clear" w:color="auto" w:fill="auto"/>
          </w:tcPr>
          <w:p w:rsidR="00B317C2" w:rsidRPr="00C11224" w:rsidRDefault="00B317C2"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E856ED" w:rsidRPr="00C11224" w:rsidTr="00044F85">
        <w:trPr>
          <w:trHeight w:val="748"/>
        </w:trPr>
        <w:tc>
          <w:tcPr>
            <w:tcW w:w="567" w:type="dxa"/>
            <w:vMerge w:val="restart"/>
            <w:tcBorders>
              <w:left w:val="single" w:sz="4" w:space="0" w:color="000000"/>
              <w:right w:val="single" w:sz="4" w:space="0" w:color="000000"/>
            </w:tcBorders>
            <w:shd w:val="clear" w:color="auto" w:fill="auto"/>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1.2.1</w:t>
            </w:r>
          </w:p>
        </w:tc>
        <w:tc>
          <w:tcPr>
            <w:tcW w:w="1418" w:type="dxa"/>
            <w:vMerge w:val="restart"/>
            <w:tcBorders>
              <w:left w:val="single" w:sz="4" w:space="0" w:color="000000"/>
              <w:right w:val="single" w:sz="4" w:space="0" w:color="auto"/>
            </w:tcBorders>
            <w:shd w:val="clear" w:color="auto" w:fill="auto"/>
          </w:tcPr>
          <w:p w:rsidR="00E856ED" w:rsidRPr="00C11224"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1.2.1 </w:t>
            </w:r>
            <w:r w:rsidR="00E856ED">
              <w:rPr>
                <w:rFonts w:ascii="Arial" w:eastAsia="Times New Roman" w:hAnsi="Arial" w:cs="Arial"/>
                <w:color w:val="000000"/>
                <w:sz w:val="16"/>
                <w:szCs w:val="16"/>
                <w:lang w:eastAsia="ru-RU"/>
              </w:rPr>
              <w:t>Оплата труда и начисление на выплаты по оплате труда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317C2" w:rsidRDefault="00E856ED" w:rsidP="0045698E">
            <w:pPr>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0,00</w:t>
            </w:r>
          </w:p>
        </w:tc>
        <w:tc>
          <w:tcPr>
            <w:tcW w:w="1276" w:type="dxa"/>
            <w:tcBorders>
              <w:top w:val="nil"/>
              <w:left w:val="nil"/>
              <w:bottom w:val="single" w:sz="4" w:space="0" w:color="000000"/>
              <w:right w:val="single" w:sz="4" w:space="0" w:color="000000"/>
            </w:tcBorders>
            <w:shd w:val="clear" w:color="auto" w:fill="auto"/>
            <w:noWrap/>
          </w:tcPr>
          <w:p w:rsidR="00E856ED" w:rsidRDefault="00E856ED" w:rsidP="00B317C2">
            <w:pPr>
              <w:jc w:val="center"/>
            </w:pPr>
            <w:r w:rsidRPr="00203BC9">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tcPr>
          <w:p w:rsidR="00E856ED" w:rsidRDefault="00E856ED" w:rsidP="00B317C2">
            <w:pPr>
              <w:jc w:val="center"/>
            </w:pPr>
            <w:r w:rsidRPr="00203BC9">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tcPr>
          <w:p w:rsidR="00E856ED" w:rsidRDefault="00E856ED" w:rsidP="00B317C2">
            <w:pPr>
              <w:jc w:val="center"/>
            </w:pPr>
            <w:r w:rsidRPr="00203BC9">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000000"/>
            </w:tcBorders>
            <w:shd w:val="clear" w:color="auto" w:fill="auto"/>
            <w:noWrap/>
          </w:tcPr>
          <w:p w:rsidR="00E856ED" w:rsidRDefault="00E856ED" w:rsidP="00B317C2">
            <w:pPr>
              <w:jc w:val="center"/>
            </w:pPr>
            <w:r w:rsidRPr="00203BC9">
              <w:rPr>
                <w:rFonts w:ascii="Arial" w:eastAsia="Times New Roman" w:hAnsi="Arial" w:cs="Arial"/>
                <w:color w:val="000000"/>
                <w:sz w:val="16"/>
                <w:szCs w:val="16"/>
                <w:lang w:val="en-US" w:eastAsia="ru-RU"/>
              </w:rPr>
              <w:t>0,00</w:t>
            </w:r>
          </w:p>
        </w:tc>
        <w:tc>
          <w:tcPr>
            <w:tcW w:w="1134" w:type="dxa"/>
            <w:tcBorders>
              <w:top w:val="nil"/>
              <w:left w:val="nil"/>
              <w:bottom w:val="single" w:sz="4" w:space="0" w:color="000000"/>
              <w:right w:val="single" w:sz="4" w:space="0" w:color="auto"/>
            </w:tcBorders>
          </w:tcPr>
          <w:p w:rsidR="00E856ED" w:rsidRDefault="00E856ED" w:rsidP="00B317C2">
            <w:pPr>
              <w:jc w:val="center"/>
            </w:pPr>
            <w:r w:rsidRPr="00203BC9">
              <w:rPr>
                <w:rFonts w:ascii="Arial" w:eastAsia="Times New Roman" w:hAnsi="Arial" w:cs="Arial"/>
                <w:color w:val="000000"/>
                <w:sz w:val="16"/>
                <w:szCs w:val="16"/>
                <w:lang w:val="en-US" w:eastAsia="ru-RU"/>
              </w:rPr>
              <w:t>0,00</w:t>
            </w:r>
          </w:p>
        </w:tc>
        <w:tc>
          <w:tcPr>
            <w:tcW w:w="1559" w:type="dxa"/>
            <w:vMerge w:val="restart"/>
            <w:tcBorders>
              <w:left w:val="single" w:sz="4" w:space="0" w:color="auto"/>
              <w:right w:val="single" w:sz="4" w:space="0" w:color="000000"/>
            </w:tcBorders>
            <w:shd w:val="clear" w:color="auto" w:fill="auto"/>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shd w:val="clear" w:color="auto" w:fill="auto"/>
          </w:tcPr>
          <w:p w:rsidR="00E856ED" w:rsidRPr="00C11224" w:rsidRDefault="00202316"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Обеспечение деятельности МУ "ОКБЖКХ"</w:t>
            </w:r>
          </w:p>
        </w:tc>
      </w:tr>
      <w:tr w:rsidR="008658A5" w:rsidRPr="00C11224" w:rsidTr="00044F85">
        <w:trPr>
          <w:trHeight w:val="748"/>
        </w:trPr>
        <w:tc>
          <w:tcPr>
            <w:tcW w:w="567" w:type="dxa"/>
            <w:vMerge/>
            <w:tcBorders>
              <w:left w:val="single" w:sz="4" w:space="0" w:color="000000"/>
              <w:right w:val="single" w:sz="4" w:space="0" w:color="000000"/>
            </w:tcBorders>
            <w:shd w:val="clear" w:color="auto" w:fill="auto"/>
          </w:tcPr>
          <w:p w:rsidR="008658A5" w:rsidRPr="00C11224" w:rsidRDefault="008658A5"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auto"/>
            </w:tcBorders>
            <w:shd w:val="clear" w:color="auto" w:fill="auto"/>
          </w:tcPr>
          <w:p w:rsidR="008658A5" w:rsidRPr="00C11224" w:rsidRDefault="008658A5"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658A5" w:rsidRPr="00C11224" w:rsidRDefault="008658A5"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single" w:sz="4" w:space="0" w:color="auto"/>
              <w:right w:val="single" w:sz="4" w:space="0" w:color="auto"/>
            </w:tcBorders>
            <w:shd w:val="clear" w:color="auto" w:fill="auto"/>
          </w:tcPr>
          <w:p w:rsidR="008658A5" w:rsidRPr="00C11224" w:rsidRDefault="008658A5"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8658A5"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658A5" w:rsidRDefault="008658A5" w:rsidP="008658A5">
            <w:pPr>
              <w:jc w:val="center"/>
            </w:pPr>
            <w:r w:rsidRPr="00E9552E">
              <w:rPr>
                <w:rFonts w:ascii="Arial" w:eastAsia="Times New Roman" w:hAnsi="Arial" w:cs="Arial"/>
                <w:color w:val="000000"/>
                <w:sz w:val="16"/>
                <w:szCs w:val="16"/>
                <w:lang w:eastAsia="ru-RU"/>
              </w:rPr>
              <w:t>0,00</w:t>
            </w:r>
          </w:p>
        </w:tc>
        <w:tc>
          <w:tcPr>
            <w:tcW w:w="1276" w:type="dxa"/>
            <w:tcBorders>
              <w:top w:val="nil"/>
              <w:left w:val="nil"/>
              <w:bottom w:val="single" w:sz="4" w:space="0" w:color="auto"/>
              <w:right w:val="single" w:sz="4" w:space="0" w:color="000000"/>
            </w:tcBorders>
            <w:shd w:val="clear" w:color="auto" w:fill="auto"/>
            <w:noWrap/>
          </w:tcPr>
          <w:p w:rsidR="008658A5" w:rsidRDefault="008658A5" w:rsidP="008658A5">
            <w:pPr>
              <w:jc w:val="center"/>
            </w:pPr>
            <w:r w:rsidRPr="00E9552E">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noWrap/>
          </w:tcPr>
          <w:p w:rsidR="008658A5" w:rsidRDefault="008658A5" w:rsidP="008658A5">
            <w:pPr>
              <w:jc w:val="center"/>
            </w:pPr>
            <w:r w:rsidRPr="00E9552E">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noWrap/>
          </w:tcPr>
          <w:p w:rsidR="008658A5" w:rsidRDefault="008658A5" w:rsidP="008658A5">
            <w:pPr>
              <w:jc w:val="center"/>
            </w:pPr>
            <w:r w:rsidRPr="00E9552E">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noWrap/>
          </w:tcPr>
          <w:p w:rsidR="008658A5" w:rsidRDefault="008658A5" w:rsidP="008658A5">
            <w:pPr>
              <w:jc w:val="center"/>
            </w:pPr>
            <w:r w:rsidRPr="00E9552E">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auto"/>
            </w:tcBorders>
          </w:tcPr>
          <w:p w:rsidR="008658A5" w:rsidRDefault="008658A5" w:rsidP="008658A5">
            <w:pPr>
              <w:jc w:val="center"/>
            </w:pPr>
            <w:r w:rsidRPr="00E9552E">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shd w:val="clear" w:color="auto" w:fill="auto"/>
          </w:tcPr>
          <w:p w:rsidR="008658A5" w:rsidRPr="00C11224" w:rsidRDefault="008658A5"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shd w:val="clear" w:color="auto" w:fill="auto"/>
          </w:tcPr>
          <w:p w:rsidR="008658A5" w:rsidRPr="00C11224" w:rsidRDefault="008658A5"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E856ED" w:rsidRPr="00C11224" w:rsidTr="00AB21A7">
        <w:trPr>
          <w:trHeight w:val="900"/>
        </w:trPr>
        <w:tc>
          <w:tcPr>
            <w:tcW w:w="567" w:type="dxa"/>
            <w:vMerge/>
            <w:tcBorders>
              <w:left w:val="single" w:sz="4" w:space="0" w:color="000000"/>
              <w:right w:val="single" w:sz="4" w:space="0" w:color="000000"/>
            </w:tcBorders>
            <w:shd w:val="clear" w:color="auto" w:fill="auto"/>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164 083,67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sidRPr="00B317C2">
              <w:rPr>
                <w:rFonts w:ascii="Arial" w:eastAsia="Times New Roman" w:hAnsi="Arial" w:cs="Arial"/>
                <w:color w:val="000000"/>
                <w:sz w:val="16"/>
                <w:szCs w:val="16"/>
                <w:lang w:eastAsia="ru-RU"/>
              </w:rPr>
              <w:t>821 623,95</w:t>
            </w:r>
            <w:r w:rsidRPr="00B317C2">
              <w:rPr>
                <w:rFonts w:ascii="Arial" w:eastAsia="Times New Roman" w:hAnsi="Arial" w:cs="Arial"/>
                <w:color w:val="000000"/>
                <w:sz w:val="16"/>
                <w:szCs w:val="16"/>
                <w:lang w:eastAsia="ru-RU"/>
              </w:rPr>
              <w:tab/>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164 324,79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164 324,79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Default="00E856ED">
            <w:r w:rsidRPr="002C6473">
              <w:rPr>
                <w:rFonts w:ascii="Arial" w:eastAsia="Times New Roman" w:hAnsi="Arial" w:cs="Arial"/>
                <w:color w:val="000000"/>
                <w:sz w:val="16"/>
                <w:szCs w:val="16"/>
                <w:lang w:eastAsia="ru-RU"/>
              </w:rPr>
              <w:t>164 324,</w:t>
            </w:r>
            <w:r>
              <w:rPr>
                <w:rFonts w:ascii="Arial" w:eastAsia="Times New Roman" w:hAnsi="Arial" w:cs="Arial"/>
                <w:color w:val="000000"/>
                <w:sz w:val="16"/>
                <w:szCs w:val="16"/>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Default="00E856ED">
            <w:r w:rsidRPr="002C6473">
              <w:rPr>
                <w:rFonts w:ascii="Arial" w:eastAsia="Times New Roman" w:hAnsi="Arial" w:cs="Arial"/>
                <w:color w:val="000000"/>
                <w:sz w:val="16"/>
                <w:szCs w:val="16"/>
                <w:lang w:eastAsia="ru-RU"/>
              </w:rPr>
              <w:t>164 324,</w:t>
            </w:r>
            <w:r>
              <w:rPr>
                <w:rFonts w:ascii="Arial" w:eastAsia="Times New Roman" w:hAnsi="Arial" w:cs="Arial"/>
                <w:color w:val="000000"/>
                <w:sz w:val="16"/>
                <w:szCs w:val="16"/>
                <w:lang w:eastAsia="ru-RU"/>
              </w:rPr>
              <w:t>79</w:t>
            </w:r>
          </w:p>
        </w:tc>
        <w:tc>
          <w:tcPr>
            <w:tcW w:w="1134" w:type="dxa"/>
            <w:tcBorders>
              <w:top w:val="single" w:sz="4" w:space="0" w:color="auto"/>
              <w:left w:val="single" w:sz="4" w:space="0" w:color="auto"/>
              <w:bottom w:val="single" w:sz="4" w:space="0" w:color="auto"/>
              <w:right w:val="single" w:sz="4" w:space="0" w:color="auto"/>
            </w:tcBorders>
          </w:tcPr>
          <w:p w:rsidR="00E856ED" w:rsidRDefault="00E856ED">
            <w:r w:rsidRPr="002C6473">
              <w:rPr>
                <w:rFonts w:ascii="Arial" w:eastAsia="Times New Roman" w:hAnsi="Arial" w:cs="Arial"/>
                <w:color w:val="000000"/>
                <w:sz w:val="16"/>
                <w:szCs w:val="16"/>
                <w:lang w:eastAsia="ru-RU"/>
              </w:rPr>
              <w:t>164 324,</w:t>
            </w:r>
            <w:r>
              <w:rPr>
                <w:rFonts w:ascii="Arial" w:eastAsia="Times New Roman" w:hAnsi="Arial" w:cs="Arial"/>
                <w:color w:val="000000"/>
                <w:sz w:val="16"/>
                <w:szCs w:val="16"/>
                <w:lang w:eastAsia="ru-RU"/>
              </w:rPr>
              <w:t>79</w:t>
            </w:r>
          </w:p>
        </w:tc>
        <w:tc>
          <w:tcPr>
            <w:tcW w:w="1559" w:type="dxa"/>
            <w:vMerge/>
            <w:tcBorders>
              <w:left w:val="single" w:sz="4" w:space="0" w:color="auto"/>
              <w:right w:val="single" w:sz="4" w:space="0" w:color="000000"/>
            </w:tcBorders>
            <w:shd w:val="clear" w:color="auto" w:fill="auto"/>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shd w:val="clear" w:color="auto" w:fill="auto"/>
          </w:tcPr>
          <w:p w:rsidR="00E856ED" w:rsidRPr="00C11224" w:rsidRDefault="00E856ED"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E856ED" w:rsidRPr="00C11224" w:rsidTr="00044F85">
        <w:trPr>
          <w:trHeight w:val="748"/>
        </w:trPr>
        <w:tc>
          <w:tcPr>
            <w:tcW w:w="567" w:type="dxa"/>
            <w:vMerge/>
            <w:tcBorders>
              <w:left w:val="single" w:sz="4" w:space="0" w:color="000000"/>
              <w:bottom w:val="single" w:sz="4" w:space="0" w:color="000000"/>
              <w:right w:val="single" w:sz="4" w:space="0" w:color="000000"/>
            </w:tcBorders>
            <w:shd w:val="clear" w:color="auto" w:fill="auto"/>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164 083,67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8658A5" w:rsidP="0045698E">
            <w:pPr>
              <w:jc w:val="center"/>
              <w:rPr>
                <w:rFonts w:ascii="Arial" w:eastAsia="Times New Roman" w:hAnsi="Arial" w:cs="Arial"/>
                <w:color w:val="000000"/>
                <w:sz w:val="16"/>
                <w:szCs w:val="16"/>
                <w:lang w:eastAsia="ru-RU"/>
              </w:rPr>
            </w:pPr>
            <w:r w:rsidRPr="00B317C2">
              <w:rPr>
                <w:rFonts w:ascii="Arial" w:eastAsia="Times New Roman" w:hAnsi="Arial" w:cs="Arial"/>
                <w:color w:val="000000"/>
                <w:sz w:val="16"/>
                <w:szCs w:val="16"/>
                <w:lang w:eastAsia="ru-RU"/>
              </w:rPr>
              <w:t>821 623,95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8658A5" w:rsidP="0045698E">
            <w:pPr>
              <w:jc w:val="center"/>
              <w:rPr>
                <w:rFonts w:ascii="Arial" w:eastAsia="Times New Roman" w:hAnsi="Arial" w:cs="Arial"/>
                <w:color w:val="000000"/>
                <w:sz w:val="16"/>
                <w:szCs w:val="16"/>
                <w:lang w:eastAsia="ru-RU"/>
              </w:rPr>
            </w:pPr>
            <w:r w:rsidRPr="00AC39F2">
              <w:rPr>
                <w:rFonts w:ascii="Arial" w:eastAsia="Times New Roman" w:hAnsi="Arial" w:cs="Arial"/>
                <w:color w:val="000000"/>
                <w:sz w:val="16"/>
                <w:szCs w:val="16"/>
                <w:lang w:eastAsia="ru-RU"/>
              </w:rPr>
              <w:t>164 324,79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8658A5" w:rsidP="0045698E">
            <w:pPr>
              <w:jc w:val="center"/>
              <w:rPr>
                <w:rFonts w:ascii="Arial" w:eastAsia="Times New Roman" w:hAnsi="Arial" w:cs="Arial"/>
                <w:color w:val="000000"/>
                <w:sz w:val="16"/>
                <w:szCs w:val="16"/>
                <w:lang w:eastAsia="ru-RU"/>
              </w:rPr>
            </w:pPr>
            <w:r w:rsidRPr="00AC39F2">
              <w:rPr>
                <w:rFonts w:ascii="Arial" w:eastAsia="Times New Roman" w:hAnsi="Arial" w:cs="Arial"/>
                <w:color w:val="000000"/>
                <w:sz w:val="16"/>
                <w:szCs w:val="16"/>
                <w:lang w:eastAsia="ru-RU"/>
              </w:rPr>
              <w:t>164 324,79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8658A5" w:rsidP="0045698E">
            <w:pPr>
              <w:jc w:val="center"/>
              <w:rPr>
                <w:rFonts w:ascii="Arial" w:eastAsia="Times New Roman" w:hAnsi="Arial" w:cs="Arial"/>
                <w:color w:val="000000"/>
                <w:sz w:val="16"/>
                <w:szCs w:val="16"/>
                <w:lang w:eastAsia="ru-RU"/>
              </w:rPr>
            </w:pPr>
            <w:r w:rsidRPr="00AC39F2">
              <w:rPr>
                <w:rFonts w:ascii="Arial" w:eastAsia="Times New Roman" w:hAnsi="Arial" w:cs="Arial"/>
                <w:color w:val="000000"/>
                <w:sz w:val="16"/>
                <w:szCs w:val="16"/>
                <w:lang w:eastAsia="ru-RU"/>
              </w:rPr>
              <w:t>164 324,79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8658A5" w:rsidP="0045698E">
            <w:pPr>
              <w:jc w:val="center"/>
              <w:rPr>
                <w:rFonts w:ascii="Arial" w:eastAsia="Times New Roman" w:hAnsi="Arial" w:cs="Arial"/>
                <w:color w:val="000000"/>
                <w:sz w:val="16"/>
                <w:szCs w:val="16"/>
                <w:lang w:eastAsia="ru-RU"/>
              </w:rPr>
            </w:pPr>
            <w:r w:rsidRPr="00AC39F2">
              <w:rPr>
                <w:rFonts w:ascii="Arial" w:eastAsia="Times New Roman" w:hAnsi="Arial" w:cs="Arial"/>
                <w:color w:val="000000"/>
                <w:sz w:val="16"/>
                <w:szCs w:val="16"/>
                <w:lang w:eastAsia="ru-RU"/>
              </w:rPr>
              <w:t>164 324,79</w:t>
            </w:r>
          </w:p>
        </w:tc>
        <w:tc>
          <w:tcPr>
            <w:tcW w:w="1134" w:type="dxa"/>
            <w:tcBorders>
              <w:top w:val="single" w:sz="4" w:space="0" w:color="auto"/>
              <w:left w:val="single" w:sz="4" w:space="0" w:color="auto"/>
              <w:bottom w:val="single" w:sz="4" w:space="0" w:color="auto"/>
              <w:right w:val="single" w:sz="4" w:space="0" w:color="auto"/>
            </w:tcBorders>
          </w:tcPr>
          <w:p w:rsidR="00E856ED" w:rsidRPr="00B9624B" w:rsidRDefault="008658A5" w:rsidP="0045698E">
            <w:pPr>
              <w:jc w:val="center"/>
              <w:rPr>
                <w:rFonts w:ascii="Arial" w:eastAsia="Times New Roman" w:hAnsi="Arial" w:cs="Arial"/>
                <w:color w:val="000000"/>
                <w:sz w:val="16"/>
                <w:szCs w:val="16"/>
                <w:lang w:eastAsia="ru-RU"/>
              </w:rPr>
            </w:pPr>
            <w:r w:rsidRPr="00AC39F2">
              <w:rPr>
                <w:rFonts w:ascii="Arial" w:eastAsia="Times New Roman" w:hAnsi="Arial" w:cs="Arial"/>
                <w:color w:val="000000"/>
                <w:sz w:val="16"/>
                <w:szCs w:val="16"/>
                <w:lang w:eastAsia="ru-RU"/>
              </w:rPr>
              <w:t>164 324,79</w:t>
            </w:r>
          </w:p>
        </w:tc>
        <w:tc>
          <w:tcPr>
            <w:tcW w:w="1559" w:type="dxa"/>
            <w:vMerge/>
            <w:tcBorders>
              <w:left w:val="single" w:sz="4" w:space="0" w:color="auto"/>
              <w:bottom w:val="single" w:sz="4" w:space="0" w:color="000000"/>
              <w:right w:val="single" w:sz="4" w:space="0" w:color="000000"/>
            </w:tcBorders>
            <w:shd w:val="clear" w:color="auto" w:fill="auto"/>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shd w:val="clear" w:color="auto" w:fill="auto"/>
          </w:tcPr>
          <w:p w:rsidR="00E856ED" w:rsidRPr="00C11224" w:rsidRDefault="00E856ED"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E856ED" w:rsidRPr="00C11224" w:rsidTr="00AB21A7">
        <w:trPr>
          <w:trHeight w:val="937"/>
        </w:trPr>
        <w:tc>
          <w:tcPr>
            <w:tcW w:w="567" w:type="dxa"/>
            <w:vMerge w:val="restart"/>
            <w:tcBorders>
              <w:left w:val="single" w:sz="4" w:space="0" w:color="000000"/>
              <w:right w:val="single" w:sz="4" w:space="0" w:color="000000"/>
            </w:tcBorders>
            <w:shd w:val="clear" w:color="auto" w:fill="auto"/>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1.2.2</w:t>
            </w:r>
          </w:p>
        </w:tc>
        <w:tc>
          <w:tcPr>
            <w:tcW w:w="1418" w:type="dxa"/>
            <w:vMerge w:val="restart"/>
            <w:tcBorders>
              <w:left w:val="single" w:sz="4" w:space="0" w:color="000000"/>
              <w:right w:val="single" w:sz="4" w:space="0" w:color="auto"/>
            </w:tcBorders>
            <w:shd w:val="clear" w:color="auto" w:fill="auto"/>
          </w:tcPr>
          <w:p w:rsidR="00E856ED" w:rsidRPr="00C11224"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1.2.2 </w:t>
            </w:r>
            <w:r w:rsidR="00E856ED">
              <w:rPr>
                <w:rFonts w:ascii="Arial" w:eastAsia="Times New Roman" w:hAnsi="Arial" w:cs="Arial"/>
                <w:color w:val="000000"/>
                <w:sz w:val="16"/>
                <w:szCs w:val="16"/>
                <w:lang w:eastAsia="ru-RU"/>
              </w:rPr>
              <w:t>Закупка техники, товаров, работ, услуг для муниципальных нужд и 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single" w:sz="4" w:space="0" w:color="auto"/>
              <w:right w:val="single" w:sz="4" w:space="0" w:color="auto"/>
            </w:tcBorders>
            <w:shd w:val="clear" w:color="auto" w:fill="auto"/>
          </w:tcPr>
          <w:p w:rsidR="00E856ED" w:rsidRPr="00C11224" w:rsidRDefault="00E856ED" w:rsidP="00DF4125">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FF21D1">
              <w:rPr>
                <w:rFonts w:ascii="Arial" w:eastAsia="Times New Roman" w:hAnsi="Arial" w:cs="Arial"/>
                <w:color w:val="000000"/>
                <w:sz w:val="16"/>
                <w:szCs w:val="16"/>
                <w:lang w:eastAsia="ru-RU"/>
              </w:rPr>
              <w:t>,00</w:t>
            </w:r>
          </w:p>
        </w:tc>
        <w:tc>
          <w:tcPr>
            <w:tcW w:w="1276" w:type="dxa"/>
            <w:tcBorders>
              <w:top w:val="single" w:sz="4" w:space="0" w:color="auto"/>
              <w:left w:val="nil"/>
              <w:bottom w:val="single" w:sz="4" w:space="0" w:color="000000"/>
              <w:right w:val="single" w:sz="4" w:space="0" w:color="000000"/>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FF21D1">
              <w:rPr>
                <w:rFonts w:ascii="Arial" w:eastAsia="Times New Roman" w:hAnsi="Arial" w:cs="Arial"/>
                <w:color w:val="000000"/>
                <w:sz w:val="16"/>
                <w:szCs w:val="16"/>
                <w:lang w:eastAsia="ru-RU"/>
              </w:rPr>
              <w:t>,00</w:t>
            </w:r>
          </w:p>
        </w:tc>
        <w:tc>
          <w:tcPr>
            <w:tcW w:w="1134" w:type="dxa"/>
            <w:tcBorders>
              <w:top w:val="single" w:sz="4" w:space="0" w:color="auto"/>
              <w:left w:val="nil"/>
              <w:bottom w:val="single" w:sz="4" w:space="0" w:color="000000"/>
              <w:right w:val="single" w:sz="4" w:space="0" w:color="000000"/>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FF21D1">
              <w:rPr>
                <w:rFonts w:ascii="Arial" w:eastAsia="Times New Roman" w:hAnsi="Arial" w:cs="Arial"/>
                <w:color w:val="000000"/>
                <w:sz w:val="16"/>
                <w:szCs w:val="16"/>
                <w:lang w:eastAsia="ru-RU"/>
              </w:rPr>
              <w:t>,00</w:t>
            </w:r>
          </w:p>
        </w:tc>
        <w:tc>
          <w:tcPr>
            <w:tcW w:w="1134" w:type="dxa"/>
            <w:tcBorders>
              <w:top w:val="single" w:sz="4" w:space="0" w:color="auto"/>
              <w:left w:val="nil"/>
              <w:bottom w:val="single" w:sz="4" w:space="0" w:color="000000"/>
              <w:right w:val="single" w:sz="4" w:space="0" w:color="000000"/>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FF21D1">
              <w:rPr>
                <w:rFonts w:ascii="Arial" w:eastAsia="Times New Roman" w:hAnsi="Arial" w:cs="Arial"/>
                <w:color w:val="000000"/>
                <w:sz w:val="16"/>
                <w:szCs w:val="16"/>
                <w:lang w:eastAsia="ru-RU"/>
              </w:rPr>
              <w:t>,00</w:t>
            </w:r>
          </w:p>
        </w:tc>
        <w:tc>
          <w:tcPr>
            <w:tcW w:w="1134" w:type="dxa"/>
            <w:tcBorders>
              <w:top w:val="single" w:sz="4" w:space="0" w:color="auto"/>
              <w:left w:val="nil"/>
              <w:bottom w:val="single" w:sz="4" w:space="0" w:color="000000"/>
              <w:right w:val="single" w:sz="4" w:space="0" w:color="000000"/>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FF21D1">
              <w:rPr>
                <w:rFonts w:ascii="Arial" w:eastAsia="Times New Roman" w:hAnsi="Arial" w:cs="Arial"/>
                <w:color w:val="000000"/>
                <w:sz w:val="16"/>
                <w:szCs w:val="16"/>
                <w:lang w:eastAsia="ru-RU"/>
              </w:rPr>
              <w:t>,00</w:t>
            </w:r>
          </w:p>
        </w:tc>
        <w:tc>
          <w:tcPr>
            <w:tcW w:w="1134" w:type="dxa"/>
            <w:tcBorders>
              <w:top w:val="single" w:sz="4" w:space="0" w:color="auto"/>
              <w:left w:val="nil"/>
              <w:bottom w:val="single" w:sz="4" w:space="0" w:color="000000"/>
              <w:right w:val="single" w:sz="4" w:space="0" w:color="auto"/>
            </w:tcBorders>
          </w:tcPr>
          <w:p w:rsidR="00E856ED" w:rsidRDefault="00E856ED" w:rsidP="00B317C2">
            <w:pPr>
              <w:jc w:val="center"/>
            </w:pPr>
            <w:r w:rsidRPr="00A24B92">
              <w:rPr>
                <w:rFonts w:ascii="Arial" w:eastAsia="Times New Roman" w:hAnsi="Arial" w:cs="Arial"/>
                <w:color w:val="000000"/>
                <w:sz w:val="16"/>
                <w:szCs w:val="16"/>
                <w:lang w:eastAsia="ru-RU"/>
              </w:rPr>
              <w:t>0</w:t>
            </w:r>
            <w:r w:rsidRPr="00FF21D1">
              <w:rPr>
                <w:rFonts w:ascii="Arial" w:eastAsia="Times New Roman" w:hAnsi="Arial" w:cs="Arial"/>
                <w:color w:val="000000"/>
                <w:sz w:val="16"/>
                <w:szCs w:val="16"/>
                <w:lang w:eastAsia="ru-RU"/>
              </w:rPr>
              <w:t>,00</w:t>
            </w:r>
          </w:p>
        </w:tc>
        <w:tc>
          <w:tcPr>
            <w:tcW w:w="1559" w:type="dxa"/>
            <w:vMerge w:val="restart"/>
            <w:tcBorders>
              <w:left w:val="single" w:sz="4" w:space="0" w:color="auto"/>
              <w:right w:val="single" w:sz="4" w:space="0" w:color="000000"/>
            </w:tcBorders>
            <w:shd w:val="clear" w:color="auto" w:fill="auto"/>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shd w:val="clear" w:color="auto" w:fill="auto"/>
          </w:tcPr>
          <w:p w:rsidR="00E856ED" w:rsidRPr="00C11224" w:rsidRDefault="00202316"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202316">
              <w:rPr>
                <w:rFonts w:ascii="Arial" w:eastAsia="Times New Roman" w:hAnsi="Arial" w:cs="Arial"/>
                <w:color w:val="000000"/>
                <w:sz w:val="16"/>
                <w:szCs w:val="16"/>
                <w:lang w:eastAsia="ru-RU"/>
              </w:rPr>
              <w:t>Обеспечение деятельности МУ "ОКБЖКХ"</w:t>
            </w:r>
          </w:p>
        </w:tc>
      </w:tr>
      <w:tr w:rsidR="00E856ED" w:rsidRPr="00C11224" w:rsidTr="00044F85">
        <w:trPr>
          <w:trHeight w:val="748"/>
        </w:trPr>
        <w:tc>
          <w:tcPr>
            <w:tcW w:w="567" w:type="dxa"/>
            <w:vMerge/>
            <w:tcBorders>
              <w:left w:val="single" w:sz="4" w:space="0" w:color="000000"/>
              <w:right w:val="single" w:sz="4" w:space="0" w:color="000000"/>
            </w:tcBorders>
            <w:shd w:val="clear" w:color="auto" w:fill="auto"/>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A24B92">
              <w:rPr>
                <w:rFonts w:ascii="Arial" w:eastAsia="Times New Roman" w:hAnsi="Arial" w:cs="Arial"/>
                <w:color w:val="000000"/>
                <w:sz w:val="16"/>
                <w:szCs w:val="16"/>
                <w:lang w:val="en-US" w:eastAsia="ru-RU"/>
              </w:rPr>
              <w:t>,00</w:t>
            </w:r>
          </w:p>
        </w:tc>
        <w:tc>
          <w:tcPr>
            <w:tcW w:w="1276" w:type="dxa"/>
            <w:tcBorders>
              <w:top w:val="nil"/>
              <w:left w:val="nil"/>
              <w:bottom w:val="single" w:sz="4" w:space="0" w:color="000000"/>
              <w:right w:val="single" w:sz="4" w:space="0" w:color="000000"/>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A24B92">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A24B92">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A24B92">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noWrap/>
          </w:tcPr>
          <w:p w:rsidR="00E856ED" w:rsidRDefault="00E856ED" w:rsidP="00B317C2">
            <w:pPr>
              <w:jc w:val="center"/>
            </w:pPr>
            <w:r w:rsidRPr="00A24B92">
              <w:rPr>
                <w:rFonts w:ascii="Arial" w:eastAsia="Times New Roman" w:hAnsi="Arial" w:cs="Arial"/>
                <w:color w:val="000000"/>
                <w:sz w:val="16"/>
                <w:szCs w:val="16"/>
                <w:lang w:eastAsia="ru-RU"/>
              </w:rPr>
              <w:t>0</w:t>
            </w:r>
            <w:r w:rsidRPr="00A24B92">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auto"/>
            </w:tcBorders>
          </w:tcPr>
          <w:p w:rsidR="00E856ED" w:rsidRDefault="00E856ED" w:rsidP="00B317C2">
            <w:pPr>
              <w:jc w:val="center"/>
            </w:pPr>
            <w:r w:rsidRPr="00A24B92">
              <w:rPr>
                <w:rFonts w:ascii="Arial" w:eastAsia="Times New Roman" w:hAnsi="Arial" w:cs="Arial"/>
                <w:color w:val="000000"/>
                <w:sz w:val="16"/>
                <w:szCs w:val="16"/>
                <w:lang w:eastAsia="ru-RU"/>
              </w:rPr>
              <w:t>0</w:t>
            </w:r>
            <w:r w:rsidRPr="00A24B92">
              <w:rPr>
                <w:rFonts w:ascii="Arial" w:eastAsia="Times New Roman" w:hAnsi="Arial" w:cs="Arial"/>
                <w:color w:val="000000"/>
                <w:sz w:val="16"/>
                <w:szCs w:val="16"/>
                <w:lang w:val="en-US" w:eastAsia="ru-RU"/>
              </w:rPr>
              <w:t>,00</w:t>
            </w:r>
          </w:p>
        </w:tc>
        <w:tc>
          <w:tcPr>
            <w:tcW w:w="1559" w:type="dxa"/>
            <w:vMerge/>
            <w:tcBorders>
              <w:left w:val="single" w:sz="4" w:space="0" w:color="auto"/>
              <w:right w:val="single" w:sz="4" w:space="0" w:color="000000"/>
            </w:tcBorders>
            <w:shd w:val="clear" w:color="auto" w:fill="auto"/>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shd w:val="clear" w:color="auto" w:fill="auto"/>
          </w:tcPr>
          <w:p w:rsidR="00E856ED" w:rsidRPr="00C11224" w:rsidRDefault="00E856ED"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E856ED" w:rsidRPr="00C11224" w:rsidTr="00AB21A7">
        <w:trPr>
          <w:trHeight w:val="932"/>
        </w:trPr>
        <w:tc>
          <w:tcPr>
            <w:tcW w:w="567" w:type="dxa"/>
            <w:vMerge/>
            <w:tcBorders>
              <w:left w:val="single" w:sz="4" w:space="0" w:color="000000"/>
              <w:right w:val="single" w:sz="4" w:space="0" w:color="000000"/>
            </w:tcBorders>
            <w:shd w:val="clear" w:color="auto" w:fill="auto"/>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43 739,01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sidRPr="00B317C2">
              <w:rPr>
                <w:rFonts w:ascii="Arial" w:eastAsia="Times New Roman" w:hAnsi="Arial" w:cs="Arial"/>
                <w:color w:val="000000"/>
                <w:sz w:val="16"/>
                <w:szCs w:val="16"/>
                <w:lang w:eastAsia="ru-RU"/>
              </w:rPr>
              <w:t>168 835,10</w:t>
            </w:r>
            <w:r w:rsidRPr="00B317C2">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31 986,34</w:t>
            </w:r>
          </w:p>
        </w:tc>
        <w:tc>
          <w:tcPr>
            <w:tcW w:w="1134" w:type="dxa"/>
            <w:tcBorders>
              <w:top w:val="nil"/>
              <w:left w:val="nil"/>
              <w:bottom w:val="single" w:sz="4" w:space="0" w:color="000000"/>
              <w:right w:val="single" w:sz="4" w:space="0" w:color="000000"/>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33 350,83</w:t>
            </w:r>
          </w:p>
        </w:tc>
        <w:tc>
          <w:tcPr>
            <w:tcW w:w="1134" w:type="dxa"/>
            <w:tcBorders>
              <w:top w:val="nil"/>
              <w:left w:val="nil"/>
              <w:bottom w:val="single" w:sz="4" w:space="0" w:color="000000"/>
              <w:right w:val="single" w:sz="4" w:space="0" w:color="000000"/>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34 499,31</w:t>
            </w:r>
          </w:p>
        </w:tc>
        <w:tc>
          <w:tcPr>
            <w:tcW w:w="1134" w:type="dxa"/>
            <w:tcBorders>
              <w:top w:val="nil"/>
              <w:left w:val="nil"/>
              <w:bottom w:val="single" w:sz="4" w:space="0" w:color="000000"/>
              <w:right w:val="single" w:sz="4" w:space="0" w:color="000000"/>
            </w:tcBorders>
            <w:shd w:val="clear" w:color="auto" w:fill="auto"/>
            <w:noWrap/>
          </w:tcPr>
          <w:p w:rsidR="00E856ED" w:rsidRDefault="00E856ED">
            <w:r w:rsidRPr="00CC16BC">
              <w:rPr>
                <w:rFonts w:ascii="Arial" w:eastAsia="Times New Roman" w:hAnsi="Arial" w:cs="Arial"/>
                <w:color w:val="000000"/>
                <w:sz w:val="16"/>
                <w:szCs w:val="16"/>
                <w:lang w:eastAsia="ru-RU"/>
              </w:rPr>
              <w:t>34 499,31</w:t>
            </w:r>
          </w:p>
        </w:tc>
        <w:tc>
          <w:tcPr>
            <w:tcW w:w="1134" w:type="dxa"/>
            <w:tcBorders>
              <w:top w:val="nil"/>
              <w:left w:val="nil"/>
              <w:bottom w:val="single" w:sz="4" w:space="0" w:color="000000"/>
              <w:right w:val="single" w:sz="4" w:space="0" w:color="auto"/>
            </w:tcBorders>
          </w:tcPr>
          <w:p w:rsidR="00E856ED" w:rsidRDefault="00E856ED">
            <w:r w:rsidRPr="00CC16BC">
              <w:rPr>
                <w:rFonts w:ascii="Arial" w:eastAsia="Times New Roman" w:hAnsi="Arial" w:cs="Arial"/>
                <w:color w:val="000000"/>
                <w:sz w:val="16"/>
                <w:szCs w:val="16"/>
                <w:lang w:eastAsia="ru-RU"/>
              </w:rPr>
              <w:t>34 499,31</w:t>
            </w:r>
          </w:p>
        </w:tc>
        <w:tc>
          <w:tcPr>
            <w:tcW w:w="1559" w:type="dxa"/>
            <w:vMerge/>
            <w:tcBorders>
              <w:left w:val="single" w:sz="4" w:space="0" w:color="auto"/>
              <w:right w:val="single" w:sz="4" w:space="0" w:color="000000"/>
            </w:tcBorders>
            <w:shd w:val="clear" w:color="auto" w:fill="auto"/>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shd w:val="clear" w:color="auto" w:fill="auto"/>
          </w:tcPr>
          <w:p w:rsidR="00E856ED" w:rsidRPr="00C11224" w:rsidRDefault="00E856ED"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E856ED" w:rsidRPr="00C11224" w:rsidTr="00AB21A7">
        <w:trPr>
          <w:trHeight w:val="748"/>
        </w:trPr>
        <w:tc>
          <w:tcPr>
            <w:tcW w:w="567" w:type="dxa"/>
            <w:vMerge/>
            <w:tcBorders>
              <w:left w:val="single" w:sz="4" w:space="0" w:color="000000"/>
              <w:bottom w:val="single" w:sz="4" w:space="0" w:color="auto"/>
              <w:right w:val="single" w:sz="4" w:space="0" w:color="000000"/>
            </w:tcBorders>
            <w:shd w:val="clear" w:color="auto" w:fill="auto"/>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851" w:type="dxa"/>
            <w:vMerge/>
            <w:tcBorders>
              <w:left w:val="single" w:sz="4" w:space="0" w:color="auto"/>
              <w:bottom w:val="single" w:sz="4" w:space="0" w:color="auto"/>
              <w:right w:val="single" w:sz="4" w:space="0" w:color="auto"/>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E856ED" w:rsidRPr="00C11224" w:rsidRDefault="00E856ED"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43 739,01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sidRPr="00B317C2">
              <w:rPr>
                <w:rFonts w:ascii="Arial" w:eastAsia="Times New Roman" w:hAnsi="Arial" w:cs="Arial"/>
                <w:color w:val="000000"/>
                <w:sz w:val="16"/>
                <w:szCs w:val="16"/>
                <w:lang w:eastAsia="ru-RU"/>
              </w:rPr>
              <w:t>168 835,10</w:t>
            </w:r>
            <w:r w:rsidRPr="00B317C2">
              <w:rPr>
                <w:rFonts w:ascii="Arial" w:eastAsia="Times New Roman" w:hAnsi="Arial" w:cs="Arial"/>
                <w:color w:val="000000"/>
                <w:sz w:val="16"/>
                <w:szCs w:val="16"/>
                <w:lang w:eastAsia="ru-RU"/>
              </w:rPr>
              <w:tab/>
            </w:r>
          </w:p>
        </w:tc>
        <w:tc>
          <w:tcPr>
            <w:tcW w:w="1276" w:type="dxa"/>
            <w:tcBorders>
              <w:top w:val="nil"/>
              <w:left w:val="nil"/>
              <w:bottom w:val="single" w:sz="4" w:space="0" w:color="auto"/>
              <w:right w:val="single" w:sz="4" w:space="0" w:color="000000"/>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31 986,34</w:t>
            </w:r>
          </w:p>
        </w:tc>
        <w:tc>
          <w:tcPr>
            <w:tcW w:w="1134" w:type="dxa"/>
            <w:tcBorders>
              <w:top w:val="nil"/>
              <w:left w:val="nil"/>
              <w:bottom w:val="single" w:sz="4" w:space="0" w:color="auto"/>
              <w:right w:val="single" w:sz="4" w:space="0" w:color="000000"/>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33 350,83</w:t>
            </w:r>
          </w:p>
        </w:tc>
        <w:tc>
          <w:tcPr>
            <w:tcW w:w="1134" w:type="dxa"/>
            <w:tcBorders>
              <w:top w:val="nil"/>
              <w:left w:val="nil"/>
              <w:bottom w:val="single" w:sz="4" w:space="0" w:color="auto"/>
              <w:right w:val="single" w:sz="4" w:space="0" w:color="000000"/>
            </w:tcBorders>
            <w:shd w:val="clear" w:color="auto" w:fill="auto"/>
            <w:noWrap/>
          </w:tcPr>
          <w:p w:rsidR="00E856ED" w:rsidRPr="00B9624B" w:rsidRDefault="00E856ED" w:rsidP="0045698E">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34 499,31</w:t>
            </w:r>
          </w:p>
        </w:tc>
        <w:tc>
          <w:tcPr>
            <w:tcW w:w="1134" w:type="dxa"/>
            <w:tcBorders>
              <w:top w:val="nil"/>
              <w:left w:val="nil"/>
              <w:bottom w:val="single" w:sz="4" w:space="0" w:color="auto"/>
              <w:right w:val="single" w:sz="4" w:space="0" w:color="000000"/>
            </w:tcBorders>
            <w:shd w:val="clear" w:color="auto" w:fill="auto"/>
            <w:noWrap/>
          </w:tcPr>
          <w:p w:rsidR="00E856ED" w:rsidRDefault="00E856ED">
            <w:r w:rsidRPr="004446E3">
              <w:rPr>
                <w:rFonts w:ascii="Arial" w:eastAsia="Times New Roman" w:hAnsi="Arial" w:cs="Arial"/>
                <w:color w:val="000000"/>
                <w:sz w:val="16"/>
                <w:szCs w:val="16"/>
                <w:lang w:eastAsia="ru-RU"/>
              </w:rPr>
              <w:t>34 499,31</w:t>
            </w:r>
          </w:p>
        </w:tc>
        <w:tc>
          <w:tcPr>
            <w:tcW w:w="1134" w:type="dxa"/>
            <w:tcBorders>
              <w:top w:val="nil"/>
              <w:left w:val="nil"/>
              <w:bottom w:val="single" w:sz="4" w:space="0" w:color="auto"/>
              <w:right w:val="single" w:sz="4" w:space="0" w:color="auto"/>
            </w:tcBorders>
          </w:tcPr>
          <w:p w:rsidR="00E856ED" w:rsidRDefault="00E856ED">
            <w:r w:rsidRPr="004446E3">
              <w:rPr>
                <w:rFonts w:ascii="Arial" w:eastAsia="Times New Roman" w:hAnsi="Arial" w:cs="Arial"/>
                <w:color w:val="000000"/>
                <w:sz w:val="16"/>
                <w:szCs w:val="16"/>
                <w:lang w:eastAsia="ru-RU"/>
              </w:rPr>
              <w:t>34 499,31</w:t>
            </w:r>
          </w:p>
        </w:tc>
        <w:tc>
          <w:tcPr>
            <w:tcW w:w="1559" w:type="dxa"/>
            <w:vMerge/>
            <w:tcBorders>
              <w:left w:val="single" w:sz="4" w:space="0" w:color="auto"/>
              <w:bottom w:val="single" w:sz="4" w:space="0" w:color="auto"/>
              <w:right w:val="single" w:sz="4" w:space="0" w:color="000000"/>
            </w:tcBorders>
            <w:shd w:val="clear" w:color="auto" w:fill="auto"/>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auto"/>
              <w:right w:val="single" w:sz="4" w:space="0" w:color="000000"/>
            </w:tcBorders>
            <w:shd w:val="clear" w:color="auto" w:fill="auto"/>
          </w:tcPr>
          <w:p w:rsidR="00E856ED" w:rsidRPr="00C11224" w:rsidRDefault="00E856ED"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DF4125" w:rsidRPr="00C11224" w:rsidTr="00AB21A7">
        <w:trPr>
          <w:trHeight w:val="33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5698E" w:rsidRDefault="00AE4748" w:rsidP="00B00526">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5698E" w:rsidRPr="006A56F5" w:rsidRDefault="00A26EDA"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1.3 </w:t>
            </w:r>
            <w:r w:rsidR="0045698E" w:rsidRPr="006A56F5">
              <w:rPr>
                <w:rFonts w:ascii="Arial" w:eastAsia="Times New Roman" w:hAnsi="Arial" w:cs="Arial"/>
                <w:color w:val="000000"/>
                <w:sz w:val="16"/>
                <w:szCs w:val="16"/>
                <w:lang w:eastAsia="ru-RU"/>
              </w:rPr>
              <w:t>Содержание, ремонт и вос</w:t>
            </w:r>
            <w:r w:rsidR="00A5638F">
              <w:rPr>
                <w:rFonts w:ascii="Arial" w:eastAsia="Times New Roman" w:hAnsi="Arial" w:cs="Arial"/>
                <w:color w:val="000000"/>
                <w:sz w:val="16"/>
                <w:szCs w:val="16"/>
                <w:lang w:eastAsia="ru-RU"/>
              </w:rPr>
              <w:t>становление уличного освещения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5698E" w:rsidRPr="00C11224" w:rsidRDefault="0045698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5698E" w:rsidRPr="00C11224" w:rsidRDefault="0045698E"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single" w:sz="4" w:space="0" w:color="auto"/>
              <w:left w:val="single" w:sz="4" w:space="0" w:color="auto"/>
              <w:bottom w:val="single" w:sz="4" w:space="0" w:color="auto"/>
              <w:right w:val="single" w:sz="4" w:space="0" w:color="auto"/>
            </w:tcBorders>
          </w:tcPr>
          <w:p w:rsidR="0045698E"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45698E"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w:t>
            </w:r>
            <w:r>
              <w:rPr>
                <w:rFonts w:ascii="Arial" w:eastAsia="Times New Roman" w:hAnsi="Arial" w:cs="Arial"/>
                <w:color w:val="000000"/>
                <w:sz w:val="16"/>
                <w:szCs w:val="16"/>
                <w:lang w:eastAsia="ru-RU"/>
              </w:rPr>
              <w:t>ение жилищно-коммунального хозяйства администрации г</w:t>
            </w:r>
            <w:r w:rsidRPr="00C11224">
              <w:rPr>
                <w:rFonts w:ascii="Arial" w:eastAsia="Times New Roman" w:hAnsi="Arial" w:cs="Arial"/>
                <w:color w:val="000000"/>
                <w:sz w:val="16"/>
                <w:szCs w:val="16"/>
                <w:lang w:eastAsia="ru-RU"/>
              </w:rPr>
              <w:t>ородского округа Люберцы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45698E" w:rsidRPr="00C11224" w:rsidRDefault="0045698E"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p w:rsidR="0045698E" w:rsidRPr="00C11224" w:rsidRDefault="00003896"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003896">
              <w:rPr>
                <w:rFonts w:ascii="Arial" w:eastAsia="Times New Roman" w:hAnsi="Arial" w:cs="Arial"/>
                <w:color w:val="000000"/>
                <w:sz w:val="16"/>
                <w:szCs w:val="16"/>
                <w:lang w:eastAsia="ru-RU"/>
              </w:rPr>
              <w:t>Создание благоприятных условий для проживания населения</w:t>
            </w:r>
          </w:p>
        </w:tc>
      </w:tr>
      <w:tr w:rsidR="00DF4125" w:rsidRPr="00C11224" w:rsidTr="00AB21A7">
        <w:trPr>
          <w:trHeight w:val="334"/>
        </w:trPr>
        <w:tc>
          <w:tcPr>
            <w:tcW w:w="567" w:type="dxa"/>
            <w:vMerge/>
            <w:tcBorders>
              <w:top w:val="single" w:sz="4" w:space="0" w:color="auto"/>
              <w:left w:val="single" w:sz="4" w:space="0" w:color="000000"/>
              <w:right w:val="single" w:sz="4" w:space="0" w:color="000000"/>
            </w:tcBorders>
            <w:shd w:val="clear" w:color="auto" w:fill="auto"/>
            <w:hideMark/>
          </w:tcPr>
          <w:p w:rsidR="0045698E" w:rsidRPr="00C11224" w:rsidRDefault="0045698E"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top w:val="single" w:sz="4" w:space="0" w:color="auto"/>
              <w:left w:val="single" w:sz="4" w:space="0" w:color="000000"/>
              <w:right w:val="single" w:sz="4" w:space="0" w:color="000000"/>
            </w:tcBorders>
            <w:shd w:val="clear" w:color="auto" w:fill="auto"/>
            <w:hideMark/>
          </w:tcPr>
          <w:p w:rsidR="0045698E" w:rsidRPr="00C11224" w:rsidRDefault="0045698E"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nil"/>
              <w:bottom w:val="single" w:sz="4" w:space="0" w:color="000000"/>
              <w:right w:val="single" w:sz="4" w:space="0" w:color="000000"/>
            </w:tcBorders>
            <w:shd w:val="clear" w:color="auto" w:fill="auto"/>
            <w:hideMark/>
          </w:tcPr>
          <w:p w:rsidR="0045698E" w:rsidRPr="00C11224" w:rsidRDefault="0045698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top w:val="single" w:sz="4" w:space="0" w:color="auto"/>
              <w:left w:val="nil"/>
              <w:right w:val="single" w:sz="4" w:space="0" w:color="auto"/>
            </w:tcBorders>
            <w:shd w:val="clear" w:color="auto" w:fill="auto"/>
            <w:hideMark/>
          </w:tcPr>
          <w:p w:rsidR="0045698E" w:rsidRPr="00C11224" w:rsidRDefault="0045698E"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tcPr>
          <w:p w:rsidR="0045698E" w:rsidRPr="00C11224" w:rsidRDefault="00FF21D1" w:rsidP="00B00526">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000000"/>
              <w:right w:val="single" w:sz="4" w:space="0" w:color="000000"/>
            </w:tcBorders>
            <w:shd w:val="clear" w:color="auto" w:fill="auto"/>
            <w:noWrap/>
            <w:hideMark/>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auto"/>
            </w:tcBorders>
          </w:tcPr>
          <w:p w:rsidR="0045698E" w:rsidRDefault="0045698E" w:rsidP="0045698E">
            <w:pPr>
              <w:jc w:val="center"/>
            </w:pPr>
            <w:r w:rsidRPr="003F70B0">
              <w:rPr>
                <w:rFonts w:ascii="Arial" w:eastAsia="Times New Roman" w:hAnsi="Arial" w:cs="Arial"/>
                <w:color w:val="000000"/>
                <w:sz w:val="16"/>
                <w:szCs w:val="16"/>
                <w:lang w:eastAsia="ru-RU"/>
              </w:rPr>
              <w:t>0,00</w:t>
            </w:r>
          </w:p>
        </w:tc>
        <w:tc>
          <w:tcPr>
            <w:tcW w:w="1559" w:type="dxa"/>
            <w:vMerge/>
            <w:tcBorders>
              <w:top w:val="single" w:sz="4" w:space="0" w:color="auto"/>
              <w:left w:val="single" w:sz="4" w:space="0" w:color="auto"/>
              <w:right w:val="single" w:sz="4" w:space="0" w:color="000000"/>
            </w:tcBorders>
            <w:shd w:val="clear" w:color="auto" w:fill="auto"/>
            <w:hideMark/>
          </w:tcPr>
          <w:p w:rsidR="0045698E" w:rsidRPr="00C11224" w:rsidRDefault="0045698E" w:rsidP="00B00526">
            <w:pPr>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000000"/>
              <w:right w:val="single" w:sz="4" w:space="0" w:color="000000"/>
            </w:tcBorders>
            <w:shd w:val="clear" w:color="auto" w:fill="auto"/>
            <w:hideMark/>
          </w:tcPr>
          <w:p w:rsidR="0045698E" w:rsidRPr="00C11224" w:rsidRDefault="0045698E"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0350F9" w:rsidRPr="00C11224" w:rsidTr="00044F85">
        <w:trPr>
          <w:trHeight w:val="592"/>
        </w:trPr>
        <w:tc>
          <w:tcPr>
            <w:tcW w:w="567" w:type="dxa"/>
            <w:vMerge/>
            <w:tcBorders>
              <w:left w:val="single" w:sz="4" w:space="0" w:color="000000"/>
              <w:right w:val="single" w:sz="4" w:space="0" w:color="000000"/>
            </w:tcBorders>
            <w:vAlign w:val="center"/>
            <w:hideMark/>
          </w:tcPr>
          <w:p w:rsidR="000350F9" w:rsidRPr="00C11224" w:rsidRDefault="000350F9"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hideMark/>
          </w:tcPr>
          <w:p w:rsidR="000350F9" w:rsidRPr="00C11224" w:rsidRDefault="000350F9"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0350F9" w:rsidRPr="00C11224" w:rsidRDefault="000350F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hideMark/>
          </w:tcPr>
          <w:p w:rsidR="000350F9" w:rsidRPr="00C11224" w:rsidRDefault="000350F9"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0350F9" w:rsidRPr="00C11224" w:rsidRDefault="004C05C0"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106 999,94</w:t>
            </w:r>
          </w:p>
        </w:tc>
        <w:tc>
          <w:tcPr>
            <w:tcW w:w="1134" w:type="dxa"/>
            <w:tcBorders>
              <w:top w:val="nil"/>
              <w:left w:val="single" w:sz="4" w:space="0" w:color="auto"/>
              <w:bottom w:val="single" w:sz="4" w:space="0" w:color="000000"/>
              <w:right w:val="single" w:sz="4" w:space="0" w:color="000000"/>
            </w:tcBorders>
            <w:shd w:val="clear" w:color="auto" w:fill="auto"/>
            <w:noWrap/>
            <w:hideMark/>
          </w:tcPr>
          <w:p w:rsidR="000350F9" w:rsidRDefault="000939FE" w:rsidP="0045698E">
            <w:pPr>
              <w:jc w:val="center"/>
            </w:pPr>
            <w:r>
              <w:rPr>
                <w:rFonts w:ascii="Arial" w:eastAsia="Times New Roman" w:hAnsi="Arial" w:cs="Arial"/>
                <w:color w:val="000000"/>
                <w:sz w:val="16"/>
                <w:szCs w:val="16"/>
                <w:lang w:eastAsia="ru-RU"/>
              </w:rPr>
              <w:t>540</w:t>
            </w:r>
            <w:r w:rsidR="000350F9" w:rsidRPr="00C740DD">
              <w:rPr>
                <w:rFonts w:ascii="Arial" w:eastAsia="Times New Roman" w:hAnsi="Arial" w:cs="Arial"/>
                <w:color w:val="000000"/>
                <w:sz w:val="16"/>
                <w:szCs w:val="16"/>
                <w:lang w:eastAsia="ru-RU"/>
              </w:rPr>
              <w:t xml:space="preserve"> 149,70</w:t>
            </w:r>
            <w:r w:rsidR="000350F9" w:rsidRPr="00C740DD">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noWrap/>
            <w:hideMark/>
          </w:tcPr>
          <w:p w:rsidR="000350F9" w:rsidRDefault="000939FE" w:rsidP="0045698E">
            <w:pPr>
              <w:jc w:val="center"/>
            </w:pPr>
            <w:r>
              <w:rPr>
                <w:rFonts w:ascii="Arial" w:eastAsia="Times New Roman" w:hAnsi="Arial" w:cs="Arial"/>
                <w:color w:val="000000"/>
                <w:sz w:val="16"/>
                <w:szCs w:val="16"/>
                <w:lang w:eastAsia="ru-RU"/>
              </w:rPr>
              <w:t>112</w:t>
            </w:r>
            <w:r w:rsidR="000350F9">
              <w:rPr>
                <w:rFonts w:ascii="Arial" w:eastAsia="Times New Roman" w:hAnsi="Arial" w:cs="Arial"/>
                <w:color w:val="000000"/>
                <w:sz w:val="16"/>
                <w:szCs w:val="16"/>
                <w:lang w:eastAsia="ru-RU"/>
              </w:rPr>
              <w:t> 029,94</w:t>
            </w:r>
          </w:p>
        </w:tc>
        <w:tc>
          <w:tcPr>
            <w:tcW w:w="1134" w:type="dxa"/>
            <w:tcBorders>
              <w:top w:val="nil"/>
              <w:left w:val="nil"/>
              <w:bottom w:val="single" w:sz="4" w:space="0" w:color="000000"/>
              <w:right w:val="single" w:sz="4" w:space="0" w:color="000000"/>
            </w:tcBorders>
            <w:shd w:val="clear" w:color="auto" w:fill="auto"/>
            <w:noWrap/>
            <w:hideMark/>
          </w:tcPr>
          <w:p w:rsidR="000350F9" w:rsidRDefault="000939FE">
            <w:r>
              <w:rPr>
                <w:rFonts w:ascii="Arial" w:eastAsia="Times New Roman" w:hAnsi="Arial" w:cs="Arial"/>
                <w:color w:val="000000"/>
                <w:sz w:val="16"/>
                <w:szCs w:val="16"/>
                <w:lang w:eastAsia="ru-RU"/>
              </w:rPr>
              <w:t>107</w:t>
            </w:r>
            <w:r w:rsidR="000350F9" w:rsidRPr="00AA011D">
              <w:rPr>
                <w:rFonts w:ascii="Arial" w:eastAsia="Times New Roman" w:hAnsi="Arial" w:cs="Arial"/>
                <w:color w:val="000000"/>
                <w:sz w:val="16"/>
                <w:szCs w:val="16"/>
                <w:lang w:eastAsia="ru-RU"/>
              </w:rPr>
              <w:t> 029,94</w:t>
            </w:r>
          </w:p>
        </w:tc>
        <w:tc>
          <w:tcPr>
            <w:tcW w:w="1134" w:type="dxa"/>
            <w:tcBorders>
              <w:top w:val="nil"/>
              <w:left w:val="nil"/>
              <w:bottom w:val="single" w:sz="4" w:space="0" w:color="000000"/>
              <w:right w:val="single" w:sz="4" w:space="0" w:color="000000"/>
            </w:tcBorders>
            <w:shd w:val="clear" w:color="auto" w:fill="auto"/>
            <w:noWrap/>
            <w:hideMark/>
          </w:tcPr>
          <w:p w:rsidR="000350F9" w:rsidRDefault="000939FE">
            <w:r>
              <w:rPr>
                <w:rFonts w:ascii="Arial" w:eastAsia="Times New Roman" w:hAnsi="Arial" w:cs="Arial"/>
                <w:color w:val="000000"/>
                <w:sz w:val="16"/>
                <w:szCs w:val="16"/>
                <w:lang w:eastAsia="ru-RU"/>
              </w:rPr>
              <w:t>107</w:t>
            </w:r>
            <w:r w:rsidR="000350F9" w:rsidRPr="00AA011D">
              <w:rPr>
                <w:rFonts w:ascii="Arial" w:eastAsia="Times New Roman" w:hAnsi="Arial" w:cs="Arial"/>
                <w:color w:val="000000"/>
                <w:sz w:val="16"/>
                <w:szCs w:val="16"/>
                <w:lang w:eastAsia="ru-RU"/>
              </w:rPr>
              <w:t> 029,94</w:t>
            </w:r>
          </w:p>
        </w:tc>
        <w:tc>
          <w:tcPr>
            <w:tcW w:w="1134" w:type="dxa"/>
            <w:tcBorders>
              <w:top w:val="nil"/>
              <w:left w:val="nil"/>
              <w:bottom w:val="single" w:sz="4" w:space="0" w:color="000000"/>
              <w:right w:val="single" w:sz="4" w:space="0" w:color="000000"/>
            </w:tcBorders>
            <w:shd w:val="clear" w:color="auto" w:fill="auto"/>
            <w:noWrap/>
            <w:hideMark/>
          </w:tcPr>
          <w:p w:rsidR="000350F9" w:rsidRDefault="000939FE">
            <w:r>
              <w:rPr>
                <w:rFonts w:ascii="Arial" w:eastAsia="Times New Roman" w:hAnsi="Arial" w:cs="Arial"/>
                <w:color w:val="000000"/>
                <w:sz w:val="16"/>
                <w:szCs w:val="16"/>
                <w:lang w:eastAsia="ru-RU"/>
              </w:rPr>
              <w:t>107</w:t>
            </w:r>
            <w:r w:rsidR="000350F9" w:rsidRPr="00AA011D">
              <w:rPr>
                <w:rFonts w:ascii="Arial" w:eastAsia="Times New Roman" w:hAnsi="Arial" w:cs="Arial"/>
                <w:color w:val="000000"/>
                <w:sz w:val="16"/>
                <w:szCs w:val="16"/>
                <w:lang w:eastAsia="ru-RU"/>
              </w:rPr>
              <w:t> 029,94</w:t>
            </w:r>
          </w:p>
        </w:tc>
        <w:tc>
          <w:tcPr>
            <w:tcW w:w="1134" w:type="dxa"/>
            <w:tcBorders>
              <w:top w:val="nil"/>
              <w:left w:val="nil"/>
              <w:bottom w:val="single" w:sz="4" w:space="0" w:color="000000"/>
              <w:right w:val="single" w:sz="4" w:space="0" w:color="auto"/>
            </w:tcBorders>
          </w:tcPr>
          <w:p w:rsidR="000350F9" w:rsidRDefault="000939FE">
            <w:r>
              <w:rPr>
                <w:rFonts w:ascii="Arial" w:eastAsia="Times New Roman" w:hAnsi="Arial" w:cs="Arial"/>
                <w:color w:val="000000"/>
                <w:sz w:val="16"/>
                <w:szCs w:val="16"/>
                <w:lang w:eastAsia="ru-RU"/>
              </w:rPr>
              <w:t>107</w:t>
            </w:r>
            <w:r w:rsidR="000350F9" w:rsidRPr="00AA011D">
              <w:rPr>
                <w:rFonts w:ascii="Arial" w:eastAsia="Times New Roman" w:hAnsi="Arial" w:cs="Arial"/>
                <w:color w:val="000000"/>
                <w:sz w:val="16"/>
                <w:szCs w:val="16"/>
                <w:lang w:eastAsia="ru-RU"/>
              </w:rPr>
              <w:t> 029,94</w:t>
            </w:r>
          </w:p>
        </w:tc>
        <w:tc>
          <w:tcPr>
            <w:tcW w:w="1559" w:type="dxa"/>
            <w:vMerge/>
            <w:tcBorders>
              <w:left w:val="single" w:sz="4" w:space="0" w:color="auto"/>
              <w:right w:val="single" w:sz="4" w:space="0" w:color="000000"/>
            </w:tcBorders>
            <w:hideMark/>
          </w:tcPr>
          <w:p w:rsidR="000350F9" w:rsidRPr="00C11224" w:rsidRDefault="000350F9"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hideMark/>
          </w:tcPr>
          <w:p w:rsidR="000350F9" w:rsidRPr="00C11224" w:rsidRDefault="000350F9" w:rsidP="00B00526">
            <w:pPr>
              <w:spacing w:after="0" w:line="240" w:lineRule="auto"/>
              <w:jc w:val="center"/>
              <w:rPr>
                <w:rFonts w:ascii="Arial" w:eastAsia="Times New Roman" w:hAnsi="Arial" w:cs="Arial"/>
                <w:color w:val="000000"/>
                <w:sz w:val="16"/>
                <w:szCs w:val="16"/>
                <w:lang w:eastAsia="ru-RU"/>
              </w:rPr>
            </w:pPr>
          </w:p>
        </w:tc>
      </w:tr>
      <w:tr w:rsidR="000350F9" w:rsidRPr="00C11224" w:rsidTr="00044F85">
        <w:trPr>
          <w:trHeight w:val="360"/>
        </w:trPr>
        <w:tc>
          <w:tcPr>
            <w:tcW w:w="567" w:type="dxa"/>
            <w:vMerge/>
            <w:tcBorders>
              <w:left w:val="single" w:sz="4" w:space="0" w:color="000000"/>
              <w:bottom w:val="single" w:sz="4" w:space="0" w:color="000000"/>
              <w:right w:val="single" w:sz="4" w:space="0" w:color="000000"/>
            </w:tcBorders>
            <w:vAlign w:val="center"/>
            <w:hideMark/>
          </w:tcPr>
          <w:p w:rsidR="000350F9" w:rsidRPr="00C11224" w:rsidRDefault="000350F9"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hideMark/>
          </w:tcPr>
          <w:p w:rsidR="000350F9" w:rsidRPr="00C11224" w:rsidRDefault="000350F9"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0350F9" w:rsidRPr="00C11224" w:rsidRDefault="000350F9"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hideMark/>
          </w:tcPr>
          <w:p w:rsidR="000350F9" w:rsidRPr="00C11224" w:rsidRDefault="000350F9"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0350F9" w:rsidRPr="00C11224" w:rsidRDefault="00E473A9"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sidRPr="00E473A9">
              <w:rPr>
                <w:rFonts w:ascii="Arial" w:eastAsia="Times New Roman" w:hAnsi="Arial" w:cs="Arial"/>
                <w:color w:val="000000"/>
                <w:sz w:val="16"/>
                <w:szCs w:val="16"/>
                <w:lang w:eastAsia="ru-RU"/>
              </w:rPr>
              <w:t>106 999,94</w:t>
            </w:r>
          </w:p>
        </w:tc>
        <w:tc>
          <w:tcPr>
            <w:tcW w:w="1134" w:type="dxa"/>
            <w:tcBorders>
              <w:top w:val="nil"/>
              <w:left w:val="single" w:sz="4" w:space="0" w:color="auto"/>
              <w:bottom w:val="single" w:sz="4" w:space="0" w:color="000000"/>
              <w:right w:val="single" w:sz="4" w:space="0" w:color="000000"/>
            </w:tcBorders>
            <w:shd w:val="clear" w:color="auto" w:fill="auto"/>
            <w:hideMark/>
          </w:tcPr>
          <w:p w:rsidR="000350F9" w:rsidRDefault="000939FE" w:rsidP="0045698E">
            <w:pPr>
              <w:jc w:val="center"/>
            </w:pPr>
            <w:r>
              <w:rPr>
                <w:rFonts w:ascii="Arial" w:eastAsia="Times New Roman" w:hAnsi="Arial" w:cs="Arial"/>
                <w:color w:val="000000"/>
                <w:sz w:val="16"/>
                <w:szCs w:val="16"/>
                <w:lang w:eastAsia="ru-RU"/>
              </w:rPr>
              <w:t>540</w:t>
            </w:r>
            <w:r w:rsidR="000350F9" w:rsidRPr="00C740DD">
              <w:rPr>
                <w:rFonts w:ascii="Arial" w:eastAsia="Times New Roman" w:hAnsi="Arial" w:cs="Arial"/>
                <w:color w:val="000000"/>
                <w:sz w:val="16"/>
                <w:szCs w:val="16"/>
                <w:lang w:eastAsia="ru-RU"/>
              </w:rPr>
              <w:t xml:space="preserve"> 149,70</w:t>
            </w:r>
            <w:r w:rsidR="000350F9" w:rsidRPr="00C740DD">
              <w:rPr>
                <w:rFonts w:ascii="Arial" w:eastAsia="Times New Roman" w:hAnsi="Arial" w:cs="Arial"/>
                <w:color w:val="000000"/>
                <w:sz w:val="16"/>
                <w:szCs w:val="16"/>
                <w:lang w:eastAsia="ru-RU"/>
              </w:rPr>
              <w:tab/>
            </w:r>
          </w:p>
        </w:tc>
        <w:tc>
          <w:tcPr>
            <w:tcW w:w="1276" w:type="dxa"/>
            <w:tcBorders>
              <w:top w:val="nil"/>
              <w:left w:val="nil"/>
              <w:bottom w:val="single" w:sz="4" w:space="0" w:color="000000"/>
              <w:right w:val="single" w:sz="4" w:space="0" w:color="000000"/>
            </w:tcBorders>
            <w:shd w:val="clear" w:color="auto" w:fill="auto"/>
            <w:hideMark/>
          </w:tcPr>
          <w:p w:rsidR="000350F9" w:rsidRDefault="000939FE" w:rsidP="0045698E">
            <w:pPr>
              <w:jc w:val="center"/>
            </w:pPr>
            <w:r>
              <w:rPr>
                <w:rFonts w:ascii="Arial" w:eastAsia="Times New Roman" w:hAnsi="Arial" w:cs="Arial"/>
                <w:color w:val="000000"/>
                <w:sz w:val="16"/>
                <w:szCs w:val="16"/>
                <w:lang w:eastAsia="ru-RU"/>
              </w:rPr>
              <w:t>112</w:t>
            </w:r>
            <w:r w:rsidR="000350F9">
              <w:rPr>
                <w:rFonts w:ascii="Arial" w:eastAsia="Times New Roman" w:hAnsi="Arial" w:cs="Arial"/>
                <w:color w:val="000000"/>
                <w:sz w:val="16"/>
                <w:szCs w:val="16"/>
                <w:lang w:eastAsia="ru-RU"/>
              </w:rPr>
              <w:t> 029,94</w:t>
            </w:r>
          </w:p>
        </w:tc>
        <w:tc>
          <w:tcPr>
            <w:tcW w:w="1134" w:type="dxa"/>
            <w:tcBorders>
              <w:top w:val="nil"/>
              <w:left w:val="nil"/>
              <w:bottom w:val="single" w:sz="4" w:space="0" w:color="000000"/>
              <w:right w:val="single" w:sz="4" w:space="0" w:color="000000"/>
            </w:tcBorders>
            <w:shd w:val="clear" w:color="auto" w:fill="auto"/>
            <w:hideMark/>
          </w:tcPr>
          <w:p w:rsidR="000350F9" w:rsidRDefault="000939FE">
            <w:r>
              <w:rPr>
                <w:rFonts w:ascii="Arial" w:eastAsia="Times New Roman" w:hAnsi="Arial" w:cs="Arial"/>
                <w:color w:val="000000"/>
                <w:sz w:val="16"/>
                <w:szCs w:val="16"/>
                <w:lang w:eastAsia="ru-RU"/>
              </w:rPr>
              <w:t>107</w:t>
            </w:r>
            <w:r w:rsidR="000350F9" w:rsidRPr="00AA011D">
              <w:rPr>
                <w:rFonts w:ascii="Arial" w:eastAsia="Times New Roman" w:hAnsi="Arial" w:cs="Arial"/>
                <w:color w:val="000000"/>
                <w:sz w:val="16"/>
                <w:szCs w:val="16"/>
                <w:lang w:eastAsia="ru-RU"/>
              </w:rPr>
              <w:t> 029,94</w:t>
            </w:r>
          </w:p>
        </w:tc>
        <w:tc>
          <w:tcPr>
            <w:tcW w:w="1134" w:type="dxa"/>
            <w:tcBorders>
              <w:top w:val="nil"/>
              <w:left w:val="nil"/>
              <w:bottom w:val="single" w:sz="4" w:space="0" w:color="000000"/>
              <w:right w:val="single" w:sz="4" w:space="0" w:color="000000"/>
            </w:tcBorders>
            <w:shd w:val="clear" w:color="auto" w:fill="auto"/>
            <w:hideMark/>
          </w:tcPr>
          <w:p w:rsidR="000350F9" w:rsidRDefault="000939FE">
            <w:r>
              <w:rPr>
                <w:rFonts w:ascii="Arial" w:eastAsia="Times New Roman" w:hAnsi="Arial" w:cs="Arial"/>
                <w:color w:val="000000"/>
                <w:sz w:val="16"/>
                <w:szCs w:val="16"/>
                <w:lang w:eastAsia="ru-RU"/>
              </w:rPr>
              <w:t>107</w:t>
            </w:r>
            <w:r w:rsidR="000350F9" w:rsidRPr="00AA011D">
              <w:rPr>
                <w:rFonts w:ascii="Arial" w:eastAsia="Times New Roman" w:hAnsi="Arial" w:cs="Arial"/>
                <w:color w:val="000000"/>
                <w:sz w:val="16"/>
                <w:szCs w:val="16"/>
                <w:lang w:eastAsia="ru-RU"/>
              </w:rPr>
              <w:t> 029,94</w:t>
            </w:r>
          </w:p>
        </w:tc>
        <w:tc>
          <w:tcPr>
            <w:tcW w:w="1134" w:type="dxa"/>
            <w:tcBorders>
              <w:top w:val="nil"/>
              <w:left w:val="nil"/>
              <w:bottom w:val="single" w:sz="4" w:space="0" w:color="000000"/>
              <w:right w:val="single" w:sz="4" w:space="0" w:color="000000"/>
            </w:tcBorders>
            <w:shd w:val="clear" w:color="auto" w:fill="auto"/>
            <w:hideMark/>
          </w:tcPr>
          <w:p w:rsidR="000350F9" w:rsidRDefault="000939FE">
            <w:r>
              <w:rPr>
                <w:rFonts w:ascii="Arial" w:eastAsia="Times New Roman" w:hAnsi="Arial" w:cs="Arial"/>
                <w:color w:val="000000"/>
                <w:sz w:val="16"/>
                <w:szCs w:val="16"/>
                <w:lang w:eastAsia="ru-RU"/>
              </w:rPr>
              <w:t>107</w:t>
            </w:r>
            <w:r w:rsidR="000350F9" w:rsidRPr="00AA011D">
              <w:rPr>
                <w:rFonts w:ascii="Arial" w:eastAsia="Times New Roman" w:hAnsi="Arial" w:cs="Arial"/>
                <w:color w:val="000000"/>
                <w:sz w:val="16"/>
                <w:szCs w:val="16"/>
                <w:lang w:eastAsia="ru-RU"/>
              </w:rPr>
              <w:t> 029,94</w:t>
            </w:r>
          </w:p>
        </w:tc>
        <w:tc>
          <w:tcPr>
            <w:tcW w:w="1134" w:type="dxa"/>
            <w:tcBorders>
              <w:top w:val="nil"/>
              <w:left w:val="nil"/>
              <w:bottom w:val="single" w:sz="4" w:space="0" w:color="000000"/>
              <w:right w:val="single" w:sz="4" w:space="0" w:color="auto"/>
            </w:tcBorders>
          </w:tcPr>
          <w:p w:rsidR="000350F9" w:rsidRDefault="000939FE">
            <w:r>
              <w:rPr>
                <w:rFonts w:ascii="Arial" w:eastAsia="Times New Roman" w:hAnsi="Arial" w:cs="Arial"/>
                <w:color w:val="000000"/>
                <w:sz w:val="16"/>
                <w:szCs w:val="16"/>
                <w:lang w:eastAsia="ru-RU"/>
              </w:rPr>
              <w:t>107</w:t>
            </w:r>
            <w:r w:rsidR="000350F9" w:rsidRPr="00AA011D">
              <w:rPr>
                <w:rFonts w:ascii="Arial" w:eastAsia="Times New Roman" w:hAnsi="Arial" w:cs="Arial"/>
                <w:color w:val="000000"/>
                <w:sz w:val="16"/>
                <w:szCs w:val="16"/>
                <w:lang w:eastAsia="ru-RU"/>
              </w:rPr>
              <w:t> 029,94</w:t>
            </w:r>
          </w:p>
        </w:tc>
        <w:tc>
          <w:tcPr>
            <w:tcW w:w="1559" w:type="dxa"/>
            <w:vMerge/>
            <w:tcBorders>
              <w:left w:val="single" w:sz="4" w:space="0" w:color="auto"/>
              <w:bottom w:val="single" w:sz="4" w:space="0" w:color="000000"/>
              <w:right w:val="single" w:sz="4" w:space="0" w:color="000000"/>
            </w:tcBorders>
            <w:hideMark/>
          </w:tcPr>
          <w:p w:rsidR="000350F9" w:rsidRPr="00C11224" w:rsidRDefault="000350F9"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hideMark/>
          </w:tcPr>
          <w:p w:rsidR="000350F9" w:rsidRPr="00C11224" w:rsidRDefault="000350F9" w:rsidP="00B00526">
            <w:pPr>
              <w:spacing w:after="0" w:line="240" w:lineRule="auto"/>
              <w:jc w:val="center"/>
              <w:rPr>
                <w:rFonts w:ascii="Arial" w:eastAsia="Times New Roman" w:hAnsi="Arial" w:cs="Arial"/>
                <w:color w:val="000000"/>
                <w:sz w:val="16"/>
                <w:szCs w:val="16"/>
                <w:lang w:eastAsia="ru-RU"/>
              </w:rPr>
            </w:pPr>
          </w:p>
        </w:tc>
      </w:tr>
      <w:tr w:rsidR="00E856ED" w:rsidRPr="00C11224" w:rsidTr="00AB21A7">
        <w:trPr>
          <w:trHeight w:val="817"/>
        </w:trPr>
        <w:tc>
          <w:tcPr>
            <w:tcW w:w="567" w:type="dxa"/>
            <w:vMerge w:val="restart"/>
            <w:tcBorders>
              <w:left w:val="single" w:sz="4" w:space="0" w:color="000000"/>
              <w:right w:val="single" w:sz="4" w:space="0" w:color="000000"/>
            </w:tcBorders>
          </w:tcPr>
          <w:p w:rsidR="00E856ED" w:rsidRPr="00C11224" w:rsidRDefault="00E856ED"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1.3.1</w:t>
            </w:r>
          </w:p>
        </w:tc>
        <w:tc>
          <w:tcPr>
            <w:tcW w:w="1418" w:type="dxa"/>
            <w:vMerge w:val="restart"/>
            <w:tcBorders>
              <w:left w:val="single" w:sz="4" w:space="0" w:color="000000"/>
              <w:right w:val="single" w:sz="4" w:space="0" w:color="000000"/>
            </w:tcBorders>
          </w:tcPr>
          <w:p w:rsidR="00E856ED" w:rsidRDefault="00A26EDA"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1.3.1 </w:t>
            </w:r>
            <w:r w:rsidR="00E856ED">
              <w:rPr>
                <w:rFonts w:ascii="Arial" w:eastAsia="Times New Roman" w:hAnsi="Arial" w:cs="Arial"/>
                <w:color w:val="000000"/>
                <w:sz w:val="16"/>
                <w:szCs w:val="16"/>
                <w:lang w:eastAsia="ru-RU"/>
              </w:rPr>
              <w:t>Ремонт сетей уличного освещения</w:t>
            </w:r>
          </w:p>
          <w:p w:rsidR="00E856ED" w:rsidRPr="00C11224" w:rsidRDefault="00E856ED" w:rsidP="00A26EDA">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559" w:type="dxa"/>
            <w:vMerge w:val="restart"/>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w:t>
            </w:r>
            <w:r>
              <w:rPr>
                <w:rFonts w:ascii="Arial" w:eastAsia="Times New Roman" w:hAnsi="Arial" w:cs="Arial"/>
                <w:color w:val="000000"/>
                <w:sz w:val="16"/>
                <w:szCs w:val="16"/>
                <w:lang w:eastAsia="ru-RU"/>
              </w:rPr>
              <w:t>ение жилищно-коммунального хозяйства администрации г</w:t>
            </w:r>
            <w:r w:rsidRPr="00C11224">
              <w:rPr>
                <w:rFonts w:ascii="Arial" w:eastAsia="Times New Roman" w:hAnsi="Arial" w:cs="Arial"/>
                <w:color w:val="000000"/>
                <w:sz w:val="16"/>
                <w:szCs w:val="16"/>
                <w:lang w:eastAsia="ru-RU"/>
              </w:rPr>
              <w:t>ородского округа Люберцы Московской области</w:t>
            </w:r>
          </w:p>
        </w:tc>
        <w:tc>
          <w:tcPr>
            <w:tcW w:w="1417" w:type="dxa"/>
            <w:vMerge w:val="restart"/>
            <w:tcBorders>
              <w:left w:val="single" w:sz="4" w:space="0" w:color="000000"/>
              <w:right w:val="single" w:sz="4" w:space="0" w:color="000000"/>
            </w:tcBorders>
          </w:tcPr>
          <w:p w:rsidR="00E856ED" w:rsidRPr="00C11224" w:rsidRDefault="004C79C1" w:rsidP="00B00526">
            <w:pPr>
              <w:spacing w:after="0" w:line="240" w:lineRule="auto"/>
              <w:jc w:val="center"/>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Создание благоприятных условий для проживания населения</w:t>
            </w:r>
          </w:p>
        </w:tc>
      </w:tr>
      <w:tr w:rsidR="00E856ED" w:rsidRPr="00C11224" w:rsidTr="00AB21A7">
        <w:trPr>
          <w:trHeight w:val="559"/>
        </w:trPr>
        <w:tc>
          <w:tcPr>
            <w:tcW w:w="567" w:type="dxa"/>
            <w:vMerge/>
            <w:tcBorders>
              <w:left w:val="single" w:sz="4" w:space="0" w:color="000000"/>
              <w:right w:val="single" w:sz="4" w:space="0" w:color="000000"/>
            </w:tcBorders>
            <w:vAlign w:val="center"/>
          </w:tcPr>
          <w:p w:rsidR="00E856ED" w:rsidRPr="00C11224" w:rsidRDefault="00E856ED"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E856ED" w:rsidRPr="00C11224" w:rsidRDefault="00E856ED"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E856ED" w:rsidRPr="00C11224" w:rsidRDefault="00E856ED"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E856ED" w:rsidRPr="00C11224"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E856ED" w:rsidRDefault="00E856ED" w:rsidP="00A5638F">
            <w:pPr>
              <w:jc w:val="center"/>
            </w:pPr>
            <w:r w:rsidRPr="00764DE8">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E856ED" w:rsidRPr="00C11224" w:rsidRDefault="00E856ED" w:rsidP="00B00526">
            <w:pPr>
              <w:spacing w:after="0" w:line="240" w:lineRule="auto"/>
              <w:jc w:val="center"/>
              <w:rPr>
                <w:rFonts w:ascii="Arial" w:eastAsia="Times New Roman" w:hAnsi="Arial" w:cs="Arial"/>
                <w:color w:val="000000"/>
                <w:sz w:val="16"/>
                <w:szCs w:val="16"/>
                <w:lang w:eastAsia="ru-RU"/>
              </w:rPr>
            </w:pPr>
          </w:p>
        </w:tc>
      </w:tr>
      <w:tr w:rsidR="000939FE" w:rsidRPr="00C11224" w:rsidTr="00AB21A7">
        <w:trPr>
          <w:trHeight w:val="849"/>
        </w:trPr>
        <w:tc>
          <w:tcPr>
            <w:tcW w:w="567" w:type="dxa"/>
            <w:vMerge/>
            <w:tcBorders>
              <w:left w:val="single" w:sz="4" w:space="0" w:color="000000"/>
              <w:right w:val="single" w:sz="4" w:space="0" w:color="000000"/>
            </w:tcBorders>
            <w:vAlign w:val="center"/>
          </w:tcPr>
          <w:p w:rsidR="000939FE" w:rsidRPr="00C11224" w:rsidRDefault="000939FE"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0939FE" w:rsidRPr="00C11224" w:rsidRDefault="000939FE"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0939FE" w:rsidRPr="00C11224" w:rsidRDefault="000939FE"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0939FE" w:rsidRPr="00C11224" w:rsidRDefault="000939FE"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0939FE" w:rsidRPr="00C11224" w:rsidRDefault="000939FE"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7 000,00</w:t>
            </w:r>
          </w:p>
        </w:tc>
        <w:tc>
          <w:tcPr>
            <w:tcW w:w="1134" w:type="dxa"/>
            <w:tcBorders>
              <w:top w:val="nil"/>
              <w:left w:val="single" w:sz="4" w:space="0" w:color="auto"/>
              <w:bottom w:val="single" w:sz="4" w:space="0" w:color="000000"/>
              <w:right w:val="single" w:sz="4" w:space="0" w:color="000000"/>
            </w:tcBorders>
            <w:shd w:val="clear" w:color="auto" w:fill="auto"/>
          </w:tcPr>
          <w:p w:rsidR="000939FE" w:rsidRDefault="000939FE" w:rsidP="005820E4">
            <w:pPr>
              <w:jc w:val="center"/>
            </w:pPr>
            <w:r>
              <w:rPr>
                <w:rFonts w:ascii="Arial" w:eastAsia="Times New Roman" w:hAnsi="Arial" w:cs="Arial"/>
                <w:color w:val="000000"/>
                <w:sz w:val="16"/>
                <w:szCs w:val="16"/>
                <w:lang w:eastAsia="ru-RU"/>
              </w:rPr>
              <w:t>35 00</w:t>
            </w:r>
            <w:r w:rsidRPr="001A2F7A">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tcPr>
          <w:p w:rsidR="000939FE" w:rsidRDefault="000939FE" w:rsidP="005820E4">
            <w:pPr>
              <w:jc w:val="center"/>
            </w:pPr>
            <w:r w:rsidRPr="000939FE">
              <w:rPr>
                <w:rFonts w:ascii="Arial" w:eastAsia="Times New Roman" w:hAnsi="Arial" w:cs="Arial"/>
                <w:color w:val="000000"/>
                <w:sz w:val="16"/>
                <w:szCs w:val="16"/>
                <w:lang w:eastAsia="ru-RU"/>
              </w:rPr>
              <w:t>7 000,00</w:t>
            </w:r>
          </w:p>
        </w:tc>
        <w:tc>
          <w:tcPr>
            <w:tcW w:w="1134" w:type="dxa"/>
            <w:tcBorders>
              <w:top w:val="nil"/>
              <w:left w:val="nil"/>
              <w:bottom w:val="single" w:sz="4" w:space="0" w:color="000000"/>
              <w:right w:val="single" w:sz="4" w:space="0" w:color="000000"/>
            </w:tcBorders>
            <w:shd w:val="clear" w:color="auto" w:fill="auto"/>
          </w:tcPr>
          <w:p w:rsidR="000939FE" w:rsidRDefault="000939FE">
            <w:r w:rsidRPr="00E328E7">
              <w:rPr>
                <w:rFonts w:ascii="Arial" w:eastAsia="Times New Roman" w:hAnsi="Arial" w:cs="Arial"/>
                <w:color w:val="000000"/>
                <w:sz w:val="16"/>
                <w:szCs w:val="16"/>
                <w:lang w:eastAsia="ru-RU"/>
              </w:rPr>
              <w:t>7 000,00</w:t>
            </w:r>
          </w:p>
        </w:tc>
        <w:tc>
          <w:tcPr>
            <w:tcW w:w="1134" w:type="dxa"/>
            <w:tcBorders>
              <w:top w:val="nil"/>
              <w:left w:val="nil"/>
              <w:bottom w:val="single" w:sz="4" w:space="0" w:color="000000"/>
              <w:right w:val="single" w:sz="4" w:space="0" w:color="000000"/>
            </w:tcBorders>
            <w:shd w:val="clear" w:color="auto" w:fill="auto"/>
          </w:tcPr>
          <w:p w:rsidR="000939FE" w:rsidRDefault="000939FE">
            <w:r w:rsidRPr="00E328E7">
              <w:rPr>
                <w:rFonts w:ascii="Arial" w:eastAsia="Times New Roman" w:hAnsi="Arial" w:cs="Arial"/>
                <w:color w:val="000000"/>
                <w:sz w:val="16"/>
                <w:szCs w:val="16"/>
                <w:lang w:eastAsia="ru-RU"/>
              </w:rPr>
              <w:t>7 000,00</w:t>
            </w:r>
          </w:p>
        </w:tc>
        <w:tc>
          <w:tcPr>
            <w:tcW w:w="1134" w:type="dxa"/>
            <w:tcBorders>
              <w:top w:val="nil"/>
              <w:left w:val="nil"/>
              <w:bottom w:val="single" w:sz="4" w:space="0" w:color="000000"/>
              <w:right w:val="single" w:sz="4" w:space="0" w:color="000000"/>
            </w:tcBorders>
            <w:shd w:val="clear" w:color="auto" w:fill="auto"/>
          </w:tcPr>
          <w:p w:rsidR="000939FE" w:rsidRDefault="000939FE">
            <w:r w:rsidRPr="00E328E7">
              <w:rPr>
                <w:rFonts w:ascii="Arial" w:eastAsia="Times New Roman" w:hAnsi="Arial" w:cs="Arial"/>
                <w:color w:val="000000"/>
                <w:sz w:val="16"/>
                <w:szCs w:val="16"/>
                <w:lang w:eastAsia="ru-RU"/>
              </w:rPr>
              <w:t>7 000,00</w:t>
            </w:r>
          </w:p>
        </w:tc>
        <w:tc>
          <w:tcPr>
            <w:tcW w:w="1134" w:type="dxa"/>
            <w:tcBorders>
              <w:top w:val="nil"/>
              <w:left w:val="nil"/>
              <w:bottom w:val="single" w:sz="4" w:space="0" w:color="000000"/>
              <w:right w:val="single" w:sz="4" w:space="0" w:color="auto"/>
            </w:tcBorders>
          </w:tcPr>
          <w:p w:rsidR="000939FE" w:rsidRDefault="000939FE">
            <w:r w:rsidRPr="00E328E7">
              <w:rPr>
                <w:rFonts w:ascii="Arial" w:eastAsia="Times New Roman" w:hAnsi="Arial" w:cs="Arial"/>
                <w:color w:val="000000"/>
                <w:sz w:val="16"/>
                <w:szCs w:val="16"/>
                <w:lang w:eastAsia="ru-RU"/>
              </w:rPr>
              <w:t>7 000,00</w:t>
            </w:r>
          </w:p>
        </w:tc>
        <w:tc>
          <w:tcPr>
            <w:tcW w:w="1559" w:type="dxa"/>
            <w:vMerge/>
            <w:tcBorders>
              <w:left w:val="single" w:sz="4" w:space="0" w:color="auto"/>
              <w:right w:val="single" w:sz="4" w:space="0" w:color="000000"/>
            </w:tcBorders>
          </w:tcPr>
          <w:p w:rsidR="000939FE" w:rsidRPr="00C11224" w:rsidRDefault="000939FE"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0939FE" w:rsidRPr="00C11224" w:rsidRDefault="000939FE" w:rsidP="00B00526">
            <w:pPr>
              <w:spacing w:after="0" w:line="240" w:lineRule="auto"/>
              <w:jc w:val="center"/>
              <w:rPr>
                <w:rFonts w:ascii="Arial" w:eastAsia="Times New Roman" w:hAnsi="Arial" w:cs="Arial"/>
                <w:color w:val="000000"/>
                <w:sz w:val="16"/>
                <w:szCs w:val="16"/>
                <w:lang w:eastAsia="ru-RU"/>
              </w:rPr>
            </w:pPr>
          </w:p>
        </w:tc>
      </w:tr>
      <w:tr w:rsidR="005820E4" w:rsidRPr="00C11224" w:rsidTr="00AB21A7">
        <w:trPr>
          <w:trHeight w:val="693"/>
        </w:trPr>
        <w:tc>
          <w:tcPr>
            <w:tcW w:w="567" w:type="dxa"/>
            <w:vMerge/>
            <w:tcBorders>
              <w:left w:val="single" w:sz="4" w:space="0" w:color="000000"/>
              <w:bottom w:val="single" w:sz="4" w:space="0" w:color="auto"/>
              <w:right w:val="single" w:sz="4" w:space="0" w:color="000000"/>
            </w:tcBorders>
            <w:vAlign w:val="center"/>
          </w:tcPr>
          <w:p w:rsidR="005820E4" w:rsidRPr="00C11224" w:rsidRDefault="005820E4"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vAlign w:val="center"/>
          </w:tcPr>
          <w:p w:rsidR="005820E4" w:rsidRPr="00C11224" w:rsidRDefault="005820E4"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5820E4" w:rsidRPr="00C11224" w:rsidRDefault="005820E4"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auto"/>
              <w:right w:val="single" w:sz="4" w:space="0" w:color="auto"/>
            </w:tcBorders>
          </w:tcPr>
          <w:p w:rsidR="005820E4" w:rsidRPr="00C11224" w:rsidRDefault="005820E4"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5820E4" w:rsidRPr="00C11224" w:rsidRDefault="005820E4"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7 000,00</w:t>
            </w:r>
          </w:p>
        </w:tc>
        <w:tc>
          <w:tcPr>
            <w:tcW w:w="1134" w:type="dxa"/>
            <w:tcBorders>
              <w:top w:val="nil"/>
              <w:left w:val="single" w:sz="4" w:space="0" w:color="auto"/>
              <w:bottom w:val="single" w:sz="4" w:space="0" w:color="auto"/>
              <w:right w:val="single" w:sz="4" w:space="0" w:color="000000"/>
            </w:tcBorders>
            <w:shd w:val="clear" w:color="auto" w:fill="auto"/>
          </w:tcPr>
          <w:p w:rsidR="005820E4" w:rsidRDefault="000939FE" w:rsidP="005820E4">
            <w:pPr>
              <w:jc w:val="center"/>
            </w:pPr>
            <w:r>
              <w:rPr>
                <w:rFonts w:ascii="Arial" w:eastAsia="Times New Roman" w:hAnsi="Arial" w:cs="Arial"/>
                <w:color w:val="000000"/>
                <w:sz w:val="16"/>
                <w:szCs w:val="16"/>
                <w:lang w:eastAsia="ru-RU"/>
              </w:rPr>
              <w:t>35 00</w:t>
            </w:r>
            <w:r w:rsidR="005820E4" w:rsidRPr="001A2F7A">
              <w:rPr>
                <w:rFonts w:ascii="Arial" w:eastAsia="Times New Roman" w:hAnsi="Arial" w:cs="Arial"/>
                <w:color w:val="000000"/>
                <w:sz w:val="16"/>
                <w:szCs w:val="16"/>
                <w:lang w:eastAsia="ru-RU"/>
              </w:rPr>
              <w:t>0,00</w:t>
            </w:r>
          </w:p>
        </w:tc>
        <w:tc>
          <w:tcPr>
            <w:tcW w:w="1276" w:type="dxa"/>
            <w:tcBorders>
              <w:top w:val="nil"/>
              <w:left w:val="nil"/>
              <w:bottom w:val="single" w:sz="4" w:space="0" w:color="auto"/>
              <w:right w:val="single" w:sz="4" w:space="0" w:color="000000"/>
            </w:tcBorders>
            <w:shd w:val="clear" w:color="auto" w:fill="auto"/>
          </w:tcPr>
          <w:p w:rsidR="005820E4" w:rsidRDefault="000939FE" w:rsidP="005820E4">
            <w:pPr>
              <w:jc w:val="center"/>
            </w:pPr>
            <w:r>
              <w:rPr>
                <w:rFonts w:ascii="Arial" w:eastAsia="Times New Roman" w:hAnsi="Arial" w:cs="Arial"/>
                <w:color w:val="000000"/>
                <w:sz w:val="16"/>
                <w:szCs w:val="16"/>
                <w:lang w:eastAsia="ru-RU"/>
              </w:rPr>
              <w:t>7 00</w:t>
            </w:r>
            <w:r w:rsidR="005820E4" w:rsidRPr="001A2F7A">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vAlign w:val="center"/>
          </w:tcPr>
          <w:p w:rsidR="005820E4" w:rsidRDefault="000939FE" w:rsidP="000939FE">
            <w:pPr>
              <w:jc w:val="center"/>
            </w:pPr>
            <w:r>
              <w:rPr>
                <w:rFonts w:ascii="Arial" w:eastAsia="Times New Roman" w:hAnsi="Arial" w:cs="Arial"/>
                <w:color w:val="000000"/>
                <w:sz w:val="16"/>
                <w:szCs w:val="16"/>
                <w:lang w:eastAsia="ru-RU"/>
              </w:rPr>
              <w:t>7 00</w:t>
            </w:r>
            <w:r w:rsidR="005820E4" w:rsidRPr="001A2F7A">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5820E4" w:rsidRDefault="000939FE" w:rsidP="005820E4">
            <w:pPr>
              <w:jc w:val="center"/>
            </w:pPr>
            <w:r>
              <w:rPr>
                <w:rFonts w:ascii="Arial" w:eastAsia="Times New Roman" w:hAnsi="Arial" w:cs="Arial"/>
                <w:color w:val="000000"/>
                <w:sz w:val="16"/>
                <w:szCs w:val="16"/>
                <w:lang w:eastAsia="ru-RU"/>
              </w:rPr>
              <w:t>7 00</w:t>
            </w:r>
            <w:r w:rsidR="005820E4" w:rsidRPr="001A2F7A">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5820E4" w:rsidRDefault="000939FE" w:rsidP="005820E4">
            <w:pPr>
              <w:jc w:val="center"/>
            </w:pPr>
            <w:r>
              <w:rPr>
                <w:rFonts w:ascii="Arial" w:eastAsia="Times New Roman" w:hAnsi="Arial" w:cs="Arial"/>
                <w:color w:val="000000"/>
                <w:sz w:val="16"/>
                <w:szCs w:val="16"/>
                <w:lang w:eastAsia="ru-RU"/>
              </w:rPr>
              <w:t>7 00</w:t>
            </w:r>
            <w:r w:rsidR="005820E4" w:rsidRPr="001A2F7A">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auto"/>
            </w:tcBorders>
          </w:tcPr>
          <w:p w:rsidR="005820E4" w:rsidRDefault="000939FE" w:rsidP="005820E4">
            <w:pPr>
              <w:jc w:val="center"/>
            </w:pPr>
            <w:r>
              <w:rPr>
                <w:rFonts w:ascii="Arial" w:eastAsia="Times New Roman" w:hAnsi="Arial" w:cs="Arial"/>
                <w:color w:val="000000"/>
                <w:sz w:val="16"/>
                <w:szCs w:val="16"/>
                <w:lang w:eastAsia="ru-RU"/>
              </w:rPr>
              <w:t>7 00</w:t>
            </w:r>
            <w:r w:rsidR="005820E4" w:rsidRPr="001A2F7A">
              <w:rPr>
                <w:rFonts w:ascii="Arial" w:eastAsia="Times New Roman" w:hAnsi="Arial" w:cs="Arial"/>
                <w:color w:val="000000"/>
                <w:sz w:val="16"/>
                <w:szCs w:val="16"/>
                <w:lang w:eastAsia="ru-RU"/>
              </w:rPr>
              <w:t>0,00</w:t>
            </w:r>
          </w:p>
        </w:tc>
        <w:tc>
          <w:tcPr>
            <w:tcW w:w="1559" w:type="dxa"/>
            <w:vMerge/>
            <w:tcBorders>
              <w:left w:val="single" w:sz="4" w:space="0" w:color="auto"/>
              <w:bottom w:val="single" w:sz="4" w:space="0" w:color="auto"/>
              <w:right w:val="single" w:sz="4" w:space="0" w:color="000000"/>
            </w:tcBorders>
          </w:tcPr>
          <w:p w:rsidR="005820E4" w:rsidRPr="00C11224" w:rsidRDefault="005820E4"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auto"/>
              <w:right w:val="single" w:sz="4" w:space="0" w:color="000000"/>
            </w:tcBorders>
          </w:tcPr>
          <w:p w:rsidR="005820E4" w:rsidRPr="00C11224" w:rsidRDefault="005820E4" w:rsidP="00B00526">
            <w:pPr>
              <w:spacing w:after="0" w:line="240" w:lineRule="auto"/>
              <w:jc w:val="center"/>
              <w:rPr>
                <w:rFonts w:ascii="Arial" w:eastAsia="Times New Roman" w:hAnsi="Arial" w:cs="Arial"/>
                <w:color w:val="000000"/>
                <w:sz w:val="16"/>
                <w:szCs w:val="16"/>
                <w:lang w:eastAsia="ru-RU"/>
              </w:rPr>
            </w:pPr>
          </w:p>
        </w:tc>
      </w:tr>
      <w:tr w:rsidR="00AE6012" w:rsidRPr="00C11224" w:rsidTr="000939FE">
        <w:trPr>
          <w:trHeight w:val="360"/>
        </w:trPr>
        <w:tc>
          <w:tcPr>
            <w:tcW w:w="567" w:type="dxa"/>
            <w:vMerge w:val="restart"/>
            <w:tcBorders>
              <w:left w:val="single" w:sz="4" w:space="0" w:color="000000"/>
              <w:right w:val="single" w:sz="4" w:space="0" w:color="000000"/>
            </w:tcBorders>
          </w:tcPr>
          <w:p w:rsidR="00AE6012" w:rsidRPr="00C11224" w:rsidRDefault="00AE6012" w:rsidP="000F3C8A">
            <w:pPr>
              <w:spacing w:after="0" w:line="240" w:lineRule="auto"/>
              <w:ind w:right="-108"/>
              <w:rPr>
                <w:rFonts w:ascii="Arial" w:eastAsia="Times New Roman" w:hAnsi="Arial" w:cs="Arial"/>
                <w:color w:val="000000"/>
                <w:sz w:val="16"/>
                <w:szCs w:val="16"/>
                <w:lang w:eastAsia="ru-RU"/>
              </w:rPr>
            </w:pPr>
            <w:r w:rsidRPr="000F3C8A">
              <w:rPr>
                <w:rFonts w:ascii="Arial" w:eastAsia="Times New Roman" w:hAnsi="Arial" w:cs="Arial"/>
                <w:color w:val="000000"/>
                <w:sz w:val="16"/>
                <w:szCs w:val="16"/>
                <w:lang w:eastAsia="ru-RU"/>
              </w:rPr>
              <w:t>1.3.2</w:t>
            </w:r>
          </w:p>
        </w:tc>
        <w:tc>
          <w:tcPr>
            <w:tcW w:w="1418" w:type="dxa"/>
            <w:vMerge w:val="restart"/>
            <w:tcBorders>
              <w:left w:val="single" w:sz="4" w:space="0" w:color="000000"/>
              <w:right w:val="single" w:sz="4" w:space="0" w:color="000000"/>
            </w:tcBorders>
          </w:tcPr>
          <w:p w:rsidR="00AE6012" w:rsidRPr="00C11224" w:rsidRDefault="00AE6012" w:rsidP="000939FE">
            <w:pPr>
              <w:spacing w:after="0" w:line="240" w:lineRule="auto"/>
              <w:rPr>
                <w:rFonts w:ascii="Arial" w:eastAsia="Times New Roman" w:hAnsi="Arial" w:cs="Arial"/>
                <w:color w:val="000000"/>
                <w:sz w:val="16"/>
                <w:szCs w:val="16"/>
                <w:lang w:eastAsia="ru-RU"/>
              </w:rPr>
            </w:pPr>
            <w:r w:rsidRPr="000F3C8A">
              <w:rPr>
                <w:rFonts w:ascii="Arial" w:eastAsia="Times New Roman" w:hAnsi="Arial" w:cs="Arial"/>
                <w:color w:val="000000"/>
                <w:sz w:val="16"/>
                <w:szCs w:val="16"/>
                <w:lang w:eastAsia="ru-RU"/>
              </w:rPr>
              <w:t>1.3.2</w:t>
            </w:r>
            <w:r>
              <w:rPr>
                <w:rFonts w:ascii="Arial" w:eastAsia="Times New Roman" w:hAnsi="Arial" w:cs="Arial"/>
                <w:color w:val="000000"/>
                <w:sz w:val="16"/>
                <w:szCs w:val="16"/>
                <w:lang w:eastAsia="ru-RU"/>
              </w:rPr>
              <w:t xml:space="preserve"> Обеспечение энергоснабжения линий уличного освещения</w:t>
            </w:r>
          </w:p>
        </w:tc>
        <w:tc>
          <w:tcPr>
            <w:tcW w:w="1984" w:type="dxa"/>
            <w:tcBorders>
              <w:top w:val="nil"/>
              <w:left w:val="nil"/>
              <w:bottom w:val="single" w:sz="4" w:space="0" w:color="auto"/>
              <w:right w:val="single" w:sz="4" w:space="0" w:color="000000"/>
            </w:tcBorders>
            <w:shd w:val="clear" w:color="auto" w:fill="auto"/>
          </w:tcPr>
          <w:p w:rsidR="00AE6012" w:rsidRPr="00C11224" w:rsidRDefault="00AE6012"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AE6012" w:rsidRPr="00C11224" w:rsidRDefault="00AE6012" w:rsidP="00B00526">
            <w:pPr>
              <w:spacing w:after="0" w:line="240" w:lineRule="auto"/>
              <w:rPr>
                <w:rFonts w:ascii="Arial" w:eastAsia="Times New Roman" w:hAnsi="Arial" w:cs="Arial"/>
                <w:color w:val="000000"/>
                <w:sz w:val="16"/>
                <w:szCs w:val="16"/>
                <w:lang w:eastAsia="ru-RU"/>
              </w:rPr>
            </w:pPr>
            <w:r w:rsidRPr="000F3C8A">
              <w:rPr>
                <w:rFonts w:ascii="Arial" w:eastAsia="Times New Roman" w:hAnsi="Arial" w:cs="Arial"/>
                <w:color w:val="000000"/>
                <w:sz w:val="16"/>
                <w:szCs w:val="16"/>
                <w:lang w:eastAsia="ru-RU"/>
              </w:rPr>
              <w:t>01.01.2020 - 31.12.2024</w:t>
            </w:r>
          </w:p>
        </w:tc>
        <w:tc>
          <w:tcPr>
            <w:tcW w:w="1134" w:type="dxa"/>
            <w:tcBorders>
              <w:top w:val="nil"/>
              <w:left w:val="single" w:sz="4" w:space="0" w:color="auto"/>
              <w:bottom w:val="single" w:sz="4" w:space="0" w:color="auto"/>
              <w:right w:val="single" w:sz="4" w:space="0" w:color="auto"/>
            </w:tcBorders>
          </w:tcPr>
          <w:p w:rsidR="00AE6012"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276"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auto"/>
            </w:tcBorders>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559" w:type="dxa"/>
            <w:vMerge w:val="restart"/>
            <w:tcBorders>
              <w:left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r w:rsidRPr="005820E4">
              <w:rPr>
                <w:rFonts w:ascii="Arial" w:eastAsia="Times New Roman" w:hAnsi="Arial" w:cs="Arial"/>
                <w:color w:val="000000"/>
                <w:sz w:val="16"/>
                <w:szCs w:val="16"/>
                <w:lang w:eastAsia="ru-RU"/>
              </w:rPr>
              <w:t>Управление жилищно-коммунального хозяйства администрации городского округа Люберцы Московской области</w:t>
            </w:r>
          </w:p>
        </w:tc>
        <w:tc>
          <w:tcPr>
            <w:tcW w:w="1417" w:type="dxa"/>
            <w:vMerge w:val="restart"/>
            <w:tcBorders>
              <w:left w:val="single" w:sz="4" w:space="0" w:color="000000"/>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r w:rsidRPr="00003896">
              <w:rPr>
                <w:rFonts w:ascii="Arial" w:eastAsia="Times New Roman" w:hAnsi="Arial" w:cs="Arial"/>
                <w:color w:val="000000"/>
                <w:sz w:val="16"/>
                <w:szCs w:val="16"/>
                <w:lang w:eastAsia="ru-RU"/>
              </w:rPr>
              <w:t>Создание благоприятных условий для проживания населения</w:t>
            </w:r>
          </w:p>
        </w:tc>
      </w:tr>
      <w:tr w:rsidR="00AE6012" w:rsidRPr="00C11224" w:rsidTr="00044F85">
        <w:trPr>
          <w:trHeight w:val="360"/>
        </w:trPr>
        <w:tc>
          <w:tcPr>
            <w:tcW w:w="567" w:type="dxa"/>
            <w:vMerge/>
            <w:tcBorders>
              <w:left w:val="single" w:sz="4" w:space="0" w:color="000000"/>
              <w:right w:val="single" w:sz="4" w:space="0" w:color="000000"/>
            </w:tcBorders>
            <w:vAlign w:val="center"/>
          </w:tcPr>
          <w:p w:rsidR="00AE6012" w:rsidRPr="00C11224" w:rsidRDefault="00AE6012"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AE6012" w:rsidRPr="00C11224" w:rsidRDefault="00AE6012" w:rsidP="00B00526">
            <w:pPr>
              <w:spacing w:after="0" w:line="240" w:lineRule="auto"/>
              <w:rPr>
                <w:rFonts w:ascii="Arial" w:eastAsia="Times New Roman" w:hAnsi="Arial" w:cs="Arial"/>
                <w:color w:val="000000"/>
                <w:sz w:val="16"/>
                <w:szCs w:val="16"/>
                <w:lang w:eastAsia="ru-RU"/>
              </w:rPr>
            </w:pPr>
            <w:r w:rsidRPr="000F3C8A">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AE6012"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276"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auto"/>
            </w:tcBorders>
          </w:tcPr>
          <w:p w:rsidR="00AE6012" w:rsidRDefault="00AE6012" w:rsidP="005820E4">
            <w:pPr>
              <w:jc w:val="center"/>
            </w:pPr>
            <w:r w:rsidRPr="00BA4ED2">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r>
      <w:tr w:rsidR="00AE6012" w:rsidRPr="00C11224" w:rsidTr="00044F85">
        <w:trPr>
          <w:trHeight w:val="360"/>
        </w:trPr>
        <w:tc>
          <w:tcPr>
            <w:tcW w:w="567" w:type="dxa"/>
            <w:vMerge/>
            <w:tcBorders>
              <w:left w:val="single" w:sz="4" w:space="0" w:color="000000"/>
              <w:right w:val="single" w:sz="4" w:space="0" w:color="000000"/>
            </w:tcBorders>
            <w:vAlign w:val="center"/>
          </w:tcPr>
          <w:p w:rsidR="00AE6012" w:rsidRPr="00C11224" w:rsidRDefault="00AE6012"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AE6012" w:rsidRPr="00C11224" w:rsidRDefault="00AE6012" w:rsidP="00B00526">
            <w:pPr>
              <w:spacing w:after="0" w:line="240" w:lineRule="auto"/>
              <w:rPr>
                <w:rFonts w:ascii="Arial" w:eastAsia="Times New Roman" w:hAnsi="Arial" w:cs="Arial"/>
                <w:color w:val="000000"/>
                <w:sz w:val="16"/>
                <w:szCs w:val="16"/>
                <w:lang w:eastAsia="ru-RU"/>
              </w:rPr>
            </w:pPr>
            <w:r w:rsidRPr="000F3C8A">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AE6012" w:rsidRDefault="00AE6012" w:rsidP="005820E4">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66 134,29</w:t>
            </w:r>
          </w:p>
        </w:tc>
        <w:tc>
          <w:tcPr>
            <w:tcW w:w="1134" w:type="dxa"/>
            <w:tcBorders>
              <w:top w:val="nil"/>
              <w:left w:val="single" w:sz="4" w:space="0" w:color="auto"/>
              <w:bottom w:val="single" w:sz="4" w:space="0" w:color="auto"/>
              <w:right w:val="single" w:sz="4" w:space="0" w:color="000000"/>
            </w:tcBorders>
            <w:shd w:val="clear" w:color="auto" w:fill="auto"/>
          </w:tcPr>
          <w:p w:rsidR="00AE6012" w:rsidRPr="0055077C" w:rsidRDefault="00AE6012" w:rsidP="005820E4">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319 918,72</w:t>
            </w:r>
          </w:p>
        </w:tc>
        <w:tc>
          <w:tcPr>
            <w:tcW w:w="1276" w:type="dxa"/>
            <w:tcBorders>
              <w:top w:val="nil"/>
              <w:left w:val="nil"/>
              <w:bottom w:val="single" w:sz="4" w:space="0" w:color="auto"/>
              <w:right w:val="single" w:sz="4" w:space="0" w:color="000000"/>
            </w:tcBorders>
            <w:shd w:val="clear" w:color="auto" w:fill="auto"/>
          </w:tcPr>
          <w:p w:rsidR="00AE6012" w:rsidRPr="00BC10AD" w:rsidRDefault="00AE6012" w:rsidP="005820E4">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65 289,56</w:t>
            </w:r>
          </w:p>
        </w:tc>
        <w:tc>
          <w:tcPr>
            <w:tcW w:w="1134" w:type="dxa"/>
            <w:tcBorders>
              <w:top w:val="nil"/>
              <w:left w:val="nil"/>
              <w:bottom w:val="single" w:sz="4" w:space="0" w:color="auto"/>
              <w:right w:val="single" w:sz="4" w:space="0" w:color="000000"/>
            </w:tcBorders>
            <w:shd w:val="clear" w:color="auto" w:fill="auto"/>
          </w:tcPr>
          <w:p w:rsidR="00AE6012" w:rsidRPr="00BC10AD" w:rsidRDefault="00AE6012" w:rsidP="005820E4">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63 169,70</w:t>
            </w:r>
          </w:p>
        </w:tc>
        <w:tc>
          <w:tcPr>
            <w:tcW w:w="1134" w:type="dxa"/>
            <w:tcBorders>
              <w:top w:val="nil"/>
              <w:left w:val="nil"/>
              <w:bottom w:val="single" w:sz="4" w:space="0" w:color="auto"/>
              <w:right w:val="single" w:sz="4" w:space="0" w:color="000000"/>
            </w:tcBorders>
            <w:shd w:val="clear" w:color="auto" w:fill="auto"/>
          </w:tcPr>
          <w:p w:rsidR="00AE6012" w:rsidRPr="00BC10AD" w:rsidRDefault="00AE6012" w:rsidP="005820E4">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63 819,82</w:t>
            </w:r>
          </w:p>
        </w:tc>
        <w:tc>
          <w:tcPr>
            <w:tcW w:w="1134"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0473F">
              <w:rPr>
                <w:rFonts w:ascii="Arial" w:eastAsia="Times New Roman" w:hAnsi="Arial" w:cs="Arial"/>
                <w:color w:val="000000"/>
                <w:sz w:val="16"/>
                <w:szCs w:val="16"/>
                <w:lang w:eastAsia="ru-RU"/>
              </w:rPr>
              <w:t>63 819,82</w:t>
            </w:r>
          </w:p>
        </w:tc>
        <w:tc>
          <w:tcPr>
            <w:tcW w:w="1134" w:type="dxa"/>
            <w:tcBorders>
              <w:top w:val="nil"/>
              <w:left w:val="nil"/>
              <w:bottom w:val="single" w:sz="4" w:space="0" w:color="auto"/>
              <w:right w:val="single" w:sz="4" w:space="0" w:color="auto"/>
            </w:tcBorders>
          </w:tcPr>
          <w:p w:rsidR="00AE6012" w:rsidRDefault="00AE6012" w:rsidP="005820E4">
            <w:pPr>
              <w:jc w:val="center"/>
            </w:pPr>
            <w:r w:rsidRPr="00B0473F">
              <w:rPr>
                <w:rFonts w:ascii="Arial" w:eastAsia="Times New Roman" w:hAnsi="Arial" w:cs="Arial"/>
                <w:color w:val="000000"/>
                <w:sz w:val="16"/>
                <w:szCs w:val="16"/>
                <w:lang w:eastAsia="ru-RU"/>
              </w:rPr>
              <w:t>63 819,82</w:t>
            </w:r>
          </w:p>
        </w:tc>
        <w:tc>
          <w:tcPr>
            <w:tcW w:w="1559" w:type="dxa"/>
            <w:vMerge/>
            <w:tcBorders>
              <w:left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r>
      <w:tr w:rsidR="00AE6012" w:rsidRPr="00C11224" w:rsidTr="00044F85">
        <w:trPr>
          <w:trHeight w:val="360"/>
        </w:trPr>
        <w:tc>
          <w:tcPr>
            <w:tcW w:w="567" w:type="dxa"/>
            <w:vMerge/>
            <w:tcBorders>
              <w:left w:val="single" w:sz="4" w:space="0" w:color="000000"/>
              <w:bottom w:val="single" w:sz="4" w:space="0" w:color="auto"/>
              <w:right w:val="single" w:sz="4" w:space="0" w:color="000000"/>
            </w:tcBorders>
            <w:vAlign w:val="center"/>
          </w:tcPr>
          <w:p w:rsidR="00AE6012" w:rsidRPr="00C11224" w:rsidRDefault="00AE6012"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vAlign w:val="center"/>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AE6012" w:rsidRPr="00C11224" w:rsidRDefault="00AE6012" w:rsidP="00B00526">
            <w:pPr>
              <w:spacing w:after="0" w:line="240" w:lineRule="auto"/>
              <w:rPr>
                <w:rFonts w:ascii="Arial" w:eastAsia="Times New Roman" w:hAnsi="Arial" w:cs="Arial"/>
                <w:color w:val="000000"/>
                <w:sz w:val="16"/>
                <w:szCs w:val="16"/>
                <w:lang w:eastAsia="ru-RU"/>
              </w:rPr>
            </w:pPr>
            <w:r w:rsidRPr="000F3C8A">
              <w:rPr>
                <w:rFonts w:ascii="Arial" w:eastAsia="Times New Roman" w:hAnsi="Arial" w:cs="Arial"/>
                <w:color w:val="000000"/>
                <w:sz w:val="16"/>
                <w:szCs w:val="16"/>
                <w:lang w:eastAsia="ru-RU"/>
              </w:rPr>
              <w:t>Итого</w:t>
            </w:r>
          </w:p>
        </w:tc>
        <w:tc>
          <w:tcPr>
            <w:tcW w:w="851" w:type="dxa"/>
            <w:vMerge/>
            <w:tcBorders>
              <w:left w:val="nil"/>
              <w:bottom w:val="single" w:sz="4" w:space="0" w:color="auto"/>
              <w:right w:val="single" w:sz="4" w:space="0" w:color="auto"/>
            </w:tcBorders>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AE6012" w:rsidRDefault="00AE6012" w:rsidP="005820E4">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66 134,29</w:t>
            </w:r>
          </w:p>
        </w:tc>
        <w:tc>
          <w:tcPr>
            <w:tcW w:w="1134" w:type="dxa"/>
            <w:tcBorders>
              <w:top w:val="nil"/>
              <w:left w:val="single" w:sz="4" w:space="0" w:color="auto"/>
              <w:bottom w:val="single" w:sz="4" w:space="0" w:color="auto"/>
              <w:right w:val="single" w:sz="4" w:space="0" w:color="000000"/>
            </w:tcBorders>
            <w:shd w:val="clear" w:color="auto" w:fill="auto"/>
          </w:tcPr>
          <w:p w:rsidR="00AE6012" w:rsidRPr="0055077C" w:rsidRDefault="00AE6012" w:rsidP="005820E4">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319 918,72</w:t>
            </w:r>
          </w:p>
        </w:tc>
        <w:tc>
          <w:tcPr>
            <w:tcW w:w="1276" w:type="dxa"/>
            <w:tcBorders>
              <w:top w:val="nil"/>
              <w:left w:val="nil"/>
              <w:bottom w:val="single" w:sz="4" w:space="0" w:color="auto"/>
              <w:right w:val="single" w:sz="4" w:space="0" w:color="000000"/>
            </w:tcBorders>
            <w:shd w:val="clear" w:color="auto" w:fill="auto"/>
          </w:tcPr>
          <w:p w:rsidR="00AE6012" w:rsidRPr="00BC10AD" w:rsidRDefault="00AE6012" w:rsidP="005820E4">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65 289,56</w:t>
            </w:r>
          </w:p>
        </w:tc>
        <w:tc>
          <w:tcPr>
            <w:tcW w:w="1134" w:type="dxa"/>
            <w:tcBorders>
              <w:top w:val="nil"/>
              <w:left w:val="nil"/>
              <w:bottom w:val="single" w:sz="4" w:space="0" w:color="auto"/>
              <w:right w:val="single" w:sz="4" w:space="0" w:color="000000"/>
            </w:tcBorders>
            <w:shd w:val="clear" w:color="auto" w:fill="auto"/>
          </w:tcPr>
          <w:p w:rsidR="00AE6012" w:rsidRPr="00BC10AD" w:rsidRDefault="00AE6012" w:rsidP="005820E4">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63 169,70</w:t>
            </w:r>
          </w:p>
        </w:tc>
        <w:tc>
          <w:tcPr>
            <w:tcW w:w="1134" w:type="dxa"/>
            <w:tcBorders>
              <w:top w:val="nil"/>
              <w:left w:val="nil"/>
              <w:bottom w:val="single" w:sz="4" w:space="0" w:color="auto"/>
              <w:right w:val="single" w:sz="4" w:space="0" w:color="000000"/>
            </w:tcBorders>
            <w:shd w:val="clear" w:color="auto" w:fill="auto"/>
          </w:tcPr>
          <w:p w:rsidR="00AE6012" w:rsidRPr="00BC10AD" w:rsidRDefault="00AE6012" w:rsidP="005820E4">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63 819,82</w:t>
            </w:r>
          </w:p>
        </w:tc>
        <w:tc>
          <w:tcPr>
            <w:tcW w:w="1134" w:type="dxa"/>
            <w:tcBorders>
              <w:top w:val="nil"/>
              <w:left w:val="nil"/>
              <w:bottom w:val="single" w:sz="4" w:space="0" w:color="auto"/>
              <w:right w:val="single" w:sz="4" w:space="0" w:color="000000"/>
            </w:tcBorders>
            <w:shd w:val="clear" w:color="auto" w:fill="auto"/>
          </w:tcPr>
          <w:p w:rsidR="00AE6012" w:rsidRDefault="00AE6012" w:rsidP="005820E4">
            <w:pPr>
              <w:jc w:val="center"/>
            </w:pPr>
            <w:r w:rsidRPr="00B0473F">
              <w:rPr>
                <w:rFonts w:ascii="Arial" w:eastAsia="Times New Roman" w:hAnsi="Arial" w:cs="Arial"/>
                <w:color w:val="000000"/>
                <w:sz w:val="16"/>
                <w:szCs w:val="16"/>
                <w:lang w:eastAsia="ru-RU"/>
              </w:rPr>
              <w:t>63 819,82</w:t>
            </w:r>
          </w:p>
        </w:tc>
        <w:tc>
          <w:tcPr>
            <w:tcW w:w="1134" w:type="dxa"/>
            <w:tcBorders>
              <w:top w:val="nil"/>
              <w:left w:val="nil"/>
              <w:bottom w:val="single" w:sz="4" w:space="0" w:color="auto"/>
              <w:right w:val="single" w:sz="4" w:space="0" w:color="auto"/>
            </w:tcBorders>
          </w:tcPr>
          <w:p w:rsidR="00AE6012" w:rsidRDefault="00AE6012" w:rsidP="005820E4">
            <w:pPr>
              <w:jc w:val="center"/>
            </w:pPr>
            <w:r w:rsidRPr="00B0473F">
              <w:rPr>
                <w:rFonts w:ascii="Arial" w:eastAsia="Times New Roman" w:hAnsi="Arial" w:cs="Arial"/>
                <w:color w:val="000000"/>
                <w:sz w:val="16"/>
                <w:szCs w:val="16"/>
                <w:lang w:eastAsia="ru-RU"/>
              </w:rPr>
              <w:t>63 819,82</w:t>
            </w:r>
          </w:p>
        </w:tc>
        <w:tc>
          <w:tcPr>
            <w:tcW w:w="1559" w:type="dxa"/>
            <w:vMerge/>
            <w:tcBorders>
              <w:left w:val="single" w:sz="4" w:space="0" w:color="auto"/>
              <w:bottom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r>
      <w:tr w:rsidR="00AE6012" w:rsidRPr="00C11224" w:rsidTr="00044F85">
        <w:trPr>
          <w:trHeight w:val="360"/>
        </w:trPr>
        <w:tc>
          <w:tcPr>
            <w:tcW w:w="567" w:type="dxa"/>
            <w:vMerge w:val="restart"/>
            <w:tcBorders>
              <w:left w:val="single" w:sz="4" w:space="0" w:color="000000"/>
              <w:right w:val="single" w:sz="4" w:space="0" w:color="000000"/>
            </w:tcBorders>
          </w:tcPr>
          <w:p w:rsidR="00AE6012" w:rsidRPr="00C11224" w:rsidRDefault="00AE6012" w:rsidP="005820E4">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1.3.3</w:t>
            </w:r>
          </w:p>
        </w:tc>
        <w:tc>
          <w:tcPr>
            <w:tcW w:w="1418" w:type="dxa"/>
            <w:vMerge w:val="restart"/>
            <w:tcBorders>
              <w:left w:val="single" w:sz="4" w:space="0" w:color="000000"/>
              <w:right w:val="single" w:sz="4" w:space="0" w:color="000000"/>
            </w:tcBorders>
          </w:tcPr>
          <w:p w:rsidR="00AE6012" w:rsidRDefault="00AE6012" w:rsidP="005820E4">
            <w:pPr>
              <w:spacing w:after="0" w:line="240" w:lineRule="auto"/>
              <w:rPr>
                <w:rFonts w:ascii="Arial" w:eastAsia="Times New Roman" w:hAnsi="Arial" w:cs="Arial"/>
                <w:color w:val="000000"/>
                <w:sz w:val="16"/>
                <w:szCs w:val="16"/>
                <w:lang w:eastAsia="ru-RU"/>
              </w:rPr>
            </w:pPr>
            <w:r w:rsidRPr="005820E4">
              <w:rPr>
                <w:rFonts w:ascii="Arial" w:eastAsia="Times New Roman" w:hAnsi="Arial" w:cs="Arial"/>
                <w:color w:val="000000"/>
                <w:sz w:val="16"/>
                <w:szCs w:val="16"/>
                <w:lang w:eastAsia="ru-RU"/>
              </w:rPr>
              <w:t>1.3.3</w:t>
            </w:r>
            <w:r>
              <w:rPr>
                <w:rFonts w:ascii="Arial" w:eastAsia="Times New Roman" w:hAnsi="Arial" w:cs="Arial"/>
                <w:color w:val="000000"/>
                <w:sz w:val="16"/>
                <w:szCs w:val="16"/>
                <w:lang w:eastAsia="ru-RU"/>
              </w:rPr>
              <w:t xml:space="preserve"> Обеспечение текущего содержания линий уличного освещения городского округа Люберцы</w:t>
            </w:r>
          </w:p>
          <w:p w:rsidR="00AE6012" w:rsidRPr="00C11224" w:rsidRDefault="00AE6012" w:rsidP="005820E4">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AE6012" w:rsidRPr="000F3C8A" w:rsidRDefault="00AE6012" w:rsidP="00B00526">
            <w:pPr>
              <w:spacing w:after="0" w:line="240" w:lineRule="auto"/>
              <w:rPr>
                <w:rFonts w:ascii="Arial" w:eastAsia="Times New Roman" w:hAnsi="Arial" w:cs="Arial"/>
                <w:color w:val="000000"/>
                <w:sz w:val="16"/>
                <w:szCs w:val="16"/>
                <w:lang w:eastAsia="ru-RU"/>
              </w:rPr>
            </w:pPr>
            <w:r w:rsidRPr="00E4730A">
              <w:rPr>
                <w:rFonts w:ascii="Arial" w:eastAsia="Times New Roman" w:hAnsi="Arial" w:cs="Arial"/>
                <w:color w:val="000000"/>
                <w:sz w:val="16"/>
                <w:szCs w:val="16"/>
                <w:lang w:eastAsia="ru-RU"/>
              </w:rPr>
              <w:t>Средства Федерального бюджета</w:t>
            </w:r>
          </w:p>
        </w:tc>
        <w:tc>
          <w:tcPr>
            <w:tcW w:w="851" w:type="dxa"/>
            <w:vMerge w:val="restart"/>
            <w:tcBorders>
              <w:left w:val="nil"/>
              <w:right w:val="single" w:sz="4" w:space="0" w:color="auto"/>
            </w:tcBorders>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AE6012"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276" w:type="dxa"/>
            <w:tcBorders>
              <w:top w:val="nil"/>
              <w:left w:val="nil"/>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auto"/>
            </w:tcBorders>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559" w:type="dxa"/>
            <w:vMerge w:val="restart"/>
            <w:tcBorders>
              <w:left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w:t>
            </w:r>
            <w:r>
              <w:rPr>
                <w:rFonts w:ascii="Arial" w:eastAsia="Times New Roman" w:hAnsi="Arial" w:cs="Arial"/>
                <w:color w:val="000000"/>
                <w:sz w:val="16"/>
                <w:szCs w:val="16"/>
                <w:lang w:eastAsia="ru-RU"/>
              </w:rPr>
              <w:t>ение жилищно-коммунального хозяйства администрации г</w:t>
            </w:r>
            <w:r w:rsidRPr="00C11224">
              <w:rPr>
                <w:rFonts w:ascii="Arial" w:eastAsia="Times New Roman" w:hAnsi="Arial" w:cs="Arial"/>
                <w:color w:val="000000"/>
                <w:sz w:val="16"/>
                <w:szCs w:val="16"/>
                <w:lang w:eastAsia="ru-RU"/>
              </w:rPr>
              <w:t>ородского округа Люберцы Московской области</w:t>
            </w:r>
          </w:p>
        </w:tc>
        <w:tc>
          <w:tcPr>
            <w:tcW w:w="1417" w:type="dxa"/>
            <w:vMerge w:val="restart"/>
            <w:tcBorders>
              <w:left w:val="single" w:sz="4" w:space="0" w:color="000000"/>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r w:rsidRPr="00003896">
              <w:rPr>
                <w:rFonts w:ascii="Arial" w:eastAsia="Times New Roman" w:hAnsi="Arial" w:cs="Arial"/>
                <w:color w:val="000000"/>
                <w:sz w:val="16"/>
                <w:szCs w:val="16"/>
                <w:lang w:eastAsia="ru-RU"/>
              </w:rPr>
              <w:t>Создание благоприятных условий для проживания населения</w:t>
            </w:r>
          </w:p>
        </w:tc>
      </w:tr>
      <w:tr w:rsidR="00AE6012" w:rsidRPr="00C11224" w:rsidTr="00044F85">
        <w:trPr>
          <w:trHeight w:val="360"/>
        </w:trPr>
        <w:tc>
          <w:tcPr>
            <w:tcW w:w="567" w:type="dxa"/>
            <w:vMerge/>
            <w:tcBorders>
              <w:left w:val="single" w:sz="4" w:space="0" w:color="000000"/>
              <w:right w:val="single" w:sz="4" w:space="0" w:color="000000"/>
            </w:tcBorders>
            <w:vAlign w:val="center"/>
          </w:tcPr>
          <w:p w:rsidR="00AE6012" w:rsidRPr="00C11224" w:rsidRDefault="00AE6012"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AE6012" w:rsidRPr="000F3C8A" w:rsidRDefault="00AE6012" w:rsidP="00B00526">
            <w:pPr>
              <w:spacing w:after="0" w:line="240" w:lineRule="auto"/>
              <w:rPr>
                <w:rFonts w:ascii="Arial" w:eastAsia="Times New Roman" w:hAnsi="Arial" w:cs="Arial"/>
                <w:color w:val="000000"/>
                <w:sz w:val="16"/>
                <w:szCs w:val="16"/>
                <w:lang w:eastAsia="ru-RU"/>
              </w:rPr>
            </w:pPr>
            <w:r w:rsidRPr="00E4730A">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AE6012"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276" w:type="dxa"/>
            <w:tcBorders>
              <w:top w:val="nil"/>
              <w:left w:val="nil"/>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000000"/>
            </w:tcBorders>
            <w:shd w:val="clear" w:color="auto" w:fill="auto"/>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134" w:type="dxa"/>
            <w:tcBorders>
              <w:top w:val="nil"/>
              <w:left w:val="nil"/>
              <w:bottom w:val="single" w:sz="4" w:space="0" w:color="auto"/>
              <w:right w:val="single" w:sz="4" w:space="0" w:color="auto"/>
            </w:tcBorders>
          </w:tcPr>
          <w:p w:rsidR="00AE6012" w:rsidRDefault="00AE6012" w:rsidP="004C05C0">
            <w:pPr>
              <w:jc w:val="center"/>
            </w:pPr>
            <w:r w:rsidRPr="00AE2BCD">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r>
      <w:tr w:rsidR="00AE6012" w:rsidRPr="00C11224" w:rsidTr="00044F85">
        <w:trPr>
          <w:trHeight w:val="360"/>
        </w:trPr>
        <w:tc>
          <w:tcPr>
            <w:tcW w:w="567" w:type="dxa"/>
            <w:vMerge/>
            <w:tcBorders>
              <w:left w:val="single" w:sz="4" w:space="0" w:color="000000"/>
              <w:right w:val="single" w:sz="4" w:space="0" w:color="000000"/>
            </w:tcBorders>
            <w:vAlign w:val="center"/>
          </w:tcPr>
          <w:p w:rsidR="00AE6012" w:rsidRPr="00C11224" w:rsidRDefault="00AE6012"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AE6012" w:rsidRPr="000F3C8A" w:rsidRDefault="00AE6012" w:rsidP="00B00526">
            <w:pPr>
              <w:spacing w:after="0" w:line="240" w:lineRule="auto"/>
              <w:rPr>
                <w:rFonts w:ascii="Arial" w:eastAsia="Times New Roman" w:hAnsi="Arial" w:cs="Arial"/>
                <w:color w:val="000000"/>
                <w:sz w:val="16"/>
                <w:szCs w:val="16"/>
                <w:lang w:eastAsia="ru-RU"/>
              </w:rPr>
            </w:pPr>
            <w:r w:rsidRPr="00E4730A">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AE6012" w:rsidRDefault="00AE6012"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33 865,65</w:t>
            </w:r>
          </w:p>
        </w:tc>
        <w:tc>
          <w:tcPr>
            <w:tcW w:w="1134" w:type="dxa"/>
            <w:tcBorders>
              <w:top w:val="nil"/>
              <w:left w:val="single" w:sz="4" w:space="0" w:color="auto"/>
              <w:bottom w:val="single" w:sz="4" w:space="0" w:color="auto"/>
              <w:right w:val="single" w:sz="4" w:space="0" w:color="000000"/>
            </w:tcBorders>
            <w:shd w:val="clear" w:color="auto" w:fill="auto"/>
          </w:tcPr>
          <w:p w:rsidR="00AE6012" w:rsidRPr="0055077C" w:rsidRDefault="00AE6012">
            <w:pP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185 230,98</w:t>
            </w:r>
          </w:p>
        </w:tc>
        <w:tc>
          <w:tcPr>
            <w:tcW w:w="1276" w:type="dxa"/>
            <w:tcBorders>
              <w:top w:val="nil"/>
              <w:left w:val="nil"/>
              <w:bottom w:val="single" w:sz="4" w:space="0" w:color="auto"/>
              <w:right w:val="single" w:sz="4" w:space="0" w:color="000000"/>
            </w:tcBorders>
            <w:shd w:val="clear" w:color="auto" w:fill="auto"/>
          </w:tcPr>
          <w:p w:rsidR="00AE6012" w:rsidRPr="00BC10AD" w:rsidRDefault="00AE6012">
            <w:pP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39 740,38</w:t>
            </w:r>
          </w:p>
        </w:tc>
        <w:tc>
          <w:tcPr>
            <w:tcW w:w="1134" w:type="dxa"/>
            <w:tcBorders>
              <w:top w:val="nil"/>
              <w:left w:val="nil"/>
              <w:bottom w:val="single" w:sz="4" w:space="0" w:color="auto"/>
              <w:right w:val="single" w:sz="4" w:space="0" w:color="000000"/>
            </w:tcBorders>
            <w:shd w:val="clear" w:color="auto" w:fill="auto"/>
          </w:tcPr>
          <w:p w:rsidR="00AE6012" w:rsidRPr="00BC10AD" w:rsidRDefault="00AE6012">
            <w:pP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36 860,24</w:t>
            </w:r>
          </w:p>
        </w:tc>
        <w:tc>
          <w:tcPr>
            <w:tcW w:w="1134" w:type="dxa"/>
            <w:tcBorders>
              <w:top w:val="nil"/>
              <w:left w:val="nil"/>
              <w:bottom w:val="single" w:sz="4" w:space="0" w:color="auto"/>
              <w:right w:val="single" w:sz="4" w:space="0" w:color="000000"/>
            </w:tcBorders>
            <w:shd w:val="clear" w:color="auto" w:fill="auto"/>
          </w:tcPr>
          <w:p w:rsidR="00AE6012" w:rsidRPr="00BC10AD" w:rsidRDefault="00AE6012">
            <w:pP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36 210,12</w:t>
            </w:r>
          </w:p>
        </w:tc>
        <w:tc>
          <w:tcPr>
            <w:tcW w:w="1134" w:type="dxa"/>
            <w:tcBorders>
              <w:top w:val="nil"/>
              <w:left w:val="nil"/>
              <w:bottom w:val="single" w:sz="4" w:space="0" w:color="auto"/>
              <w:right w:val="single" w:sz="4" w:space="0" w:color="000000"/>
            </w:tcBorders>
            <w:shd w:val="clear" w:color="auto" w:fill="auto"/>
          </w:tcPr>
          <w:p w:rsidR="00AE6012" w:rsidRDefault="00AE6012">
            <w:r w:rsidRPr="00301C56">
              <w:rPr>
                <w:rFonts w:ascii="Arial" w:eastAsia="Times New Roman" w:hAnsi="Arial" w:cs="Arial"/>
                <w:color w:val="000000"/>
                <w:sz w:val="16"/>
                <w:szCs w:val="16"/>
                <w:lang w:eastAsia="ru-RU"/>
              </w:rPr>
              <w:t>36 210,12</w:t>
            </w:r>
          </w:p>
        </w:tc>
        <w:tc>
          <w:tcPr>
            <w:tcW w:w="1134" w:type="dxa"/>
            <w:tcBorders>
              <w:top w:val="nil"/>
              <w:left w:val="nil"/>
              <w:bottom w:val="single" w:sz="4" w:space="0" w:color="auto"/>
              <w:right w:val="single" w:sz="4" w:space="0" w:color="auto"/>
            </w:tcBorders>
          </w:tcPr>
          <w:p w:rsidR="00AE6012" w:rsidRDefault="00AE6012">
            <w:r w:rsidRPr="00301C56">
              <w:rPr>
                <w:rFonts w:ascii="Arial" w:eastAsia="Times New Roman" w:hAnsi="Arial" w:cs="Arial"/>
                <w:color w:val="000000"/>
                <w:sz w:val="16"/>
                <w:szCs w:val="16"/>
                <w:lang w:eastAsia="ru-RU"/>
              </w:rPr>
              <w:t>36 210,12</w:t>
            </w:r>
          </w:p>
        </w:tc>
        <w:tc>
          <w:tcPr>
            <w:tcW w:w="1559" w:type="dxa"/>
            <w:vMerge/>
            <w:tcBorders>
              <w:left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r>
      <w:tr w:rsidR="00AE6012" w:rsidRPr="00C11224" w:rsidTr="00044F85">
        <w:trPr>
          <w:trHeight w:val="360"/>
        </w:trPr>
        <w:tc>
          <w:tcPr>
            <w:tcW w:w="567" w:type="dxa"/>
            <w:vMerge/>
            <w:tcBorders>
              <w:left w:val="single" w:sz="4" w:space="0" w:color="000000"/>
              <w:bottom w:val="single" w:sz="4" w:space="0" w:color="auto"/>
              <w:right w:val="single" w:sz="4" w:space="0" w:color="000000"/>
            </w:tcBorders>
            <w:vAlign w:val="center"/>
          </w:tcPr>
          <w:p w:rsidR="00AE6012" w:rsidRPr="00C11224" w:rsidRDefault="00AE6012"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auto"/>
              <w:right w:val="single" w:sz="4" w:space="0" w:color="000000"/>
            </w:tcBorders>
            <w:vAlign w:val="center"/>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auto"/>
              <w:right w:val="single" w:sz="4" w:space="0" w:color="000000"/>
            </w:tcBorders>
            <w:shd w:val="clear" w:color="auto" w:fill="auto"/>
          </w:tcPr>
          <w:p w:rsidR="00AE6012" w:rsidRPr="000F3C8A" w:rsidRDefault="00AE6012"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851" w:type="dxa"/>
            <w:vMerge/>
            <w:tcBorders>
              <w:left w:val="nil"/>
              <w:bottom w:val="single" w:sz="4" w:space="0" w:color="auto"/>
              <w:right w:val="single" w:sz="4" w:space="0" w:color="auto"/>
            </w:tcBorders>
          </w:tcPr>
          <w:p w:rsidR="00AE6012" w:rsidRPr="00C11224" w:rsidRDefault="00AE6012"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rsidR="00AE6012" w:rsidRDefault="00AE6012"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sidRPr="005820E4">
              <w:rPr>
                <w:rFonts w:ascii="Arial" w:eastAsia="Times New Roman" w:hAnsi="Arial" w:cs="Arial"/>
                <w:color w:val="000000"/>
                <w:sz w:val="16"/>
                <w:szCs w:val="16"/>
                <w:lang w:eastAsia="ru-RU"/>
              </w:rPr>
              <w:t>33 865,65</w:t>
            </w:r>
          </w:p>
        </w:tc>
        <w:tc>
          <w:tcPr>
            <w:tcW w:w="1134" w:type="dxa"/>
            <w:tcBorders>
              <w:top w:val="nil"/>
              <w:left w:val="single" w:sz="4" w:space="0" w:color="auto"/>
              <w:bottom w:val="single" w:sz="4" w:space="0" w:color="auto"/>
              <w:right w:val="single" w:sz="4" w:space="0" w:color="000000"/>
            </w:tcBorders>
            <w:shd w:val="clear" w:color="auto" w:fill="auto"/>
          </w:tcPr>
          <w:p w:rsidR="00AE6012" w:rsidRPr="0055077C" w:rsidRDefault="00AE6012">
            <w:pPr>
              <w:rPr>
                <w:rFonts w:ascii="Arial" w:eastAsia="Times New Roman" w:hAnsi="Arial" w:cs="Arial"/>
                <w:color w:val="000000"/>
                <w:sz w:val="16"/>
                <w:szCs w:val="16"/>
                <w:lang w:eastAsia="ru-RU"/>
              </w:rPr>
            </w:pPr>
            <w:r w:rsidRPr="004C05C0">
              <w:rPr>
                <w:rFonts w:ascii="Arial" w:eastAsia="Times New Roman" w:hAnsi="Arial" w:cs="Arial"/>
                <w:color w:val="000000"/>
                <w:sz w:val="16"/>
                <w:szCs w:val="16"/>
                <w:lang w:eastAsia="ru-RU"/>
              </w:rPr>
              <w:t>185 230,98</w:t>
            </w:r>
          </w:p>
        </w:tc>
        <w:tc>
          <w:tcPr>
            <w:tcW w:w="1276" w:type="dxa"/>
            <w:tcBorders>
              <w:top w:val="nil"/>
              <w:left w:val="nil"/>
              <w:bottom w:val="single" w:sz="4" w:space="0" w:color="auto"/>
              <w:right w:val="single" w:sz="4" w:space="0" w:color="000000"/>
            </w:tcBorders>
            <w:shd w:val="clear" w:color="auto" w:fill="auto"/>
          </w:tcPr>
          <w:p w:rsidR="00AE6012" w:rsidRPr="00BC10AD" w:rsidRDefault="00AE6012" w:rsidP="009B4794">
            <w:pP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39 740,38</w:t>
            </w:r>
          </w:p>
        </w:tc>
        <w:tc>
          <w:tcPr>
            <w:tcW w:w="1134" w:type="dxa"/>
            <w:tcBorders>
              <w:top w:val="nil"/>
              <w:left w:val="nil"/>
              <w:bottom w:val="single" w:sz="4" w:space="0" w:color="auto"/>
              <w:right w:val="single" w:sz="4" w:space="0" w:color="000000"/>
            </w:tcBorders>
            <w:shd w:val="clear" w:color="auto" w:fill="auto"/>
          </w:tcPr>
          <w:p w:rsidR="00AE6012" w:rsidRPr="00BC10AD" w:rsidRDefault="00AE6012" w:rsidP="009B4794">
            <w:pP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36 860,24</w:t>
            </w:r>
          </w:p>
        </w:tc>
        <w:tc>
          <w:tcPr>
            <w:tcW w:w="1134" w:type="dxa"/>
            <w:tcBorders>
              <w:top w:val="nil"/>
              <w:left w:val="nil"/>
              <w:bottom w:val="single" w:sz="4" w:space="0" w:color="auto"/>
              <w:right w:val="single" w:sz="4" w:space="0" w:color="000000"/>
            </w:tcBorders>
            <w:shd w:val="clear" w:color="auto" w:fill="auto"/>
          </w:tcPr>
          <w:p w:rsidR="00AE6012" w:rsidRPr="00BC10AD" w:rsidRDefault="00AE6012" w:rsidP="009B4794">
            <w:pP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36 210,12</w:t>
            </w:r>
          </w:p>
        </w:tc>
        <w:tc>
          <w:tcPr>
            <w:tcW w:w="1134" w:type="dxa"/>
            <w:tcBorders>
              <w:top w:val="nil"/>
              <w:left w:val="nil"/>
              <w:bottom w:val="single" w:sz="4" w:space="0" w:color="auto"/>
              <w:right w:val="single" w:sz="4" w:space="0" w:color="000000"/>
            </w:tcBorders>
            <w:shd w:val="clear" w:color="auto" w:fill="auto"/>
          </w:tcPr>
          <w:p w:rsidR="00AE6012" w:rsidRDefault="00AE6012" w:rsidP="009B4794">
            <w:r w:rsidRPr="00301C56">
              <w:rPr>
                <w:rFonts w:ascii="Arial" w:eastAsia="Times New Roman" w:hAnsi="Arial" w:cs="Arial"/>
                <w:color w:val="000000"/>
                <w:sz w:val="16"/>
                <w:szCs w:val="16"/>
                <w:lang w:eastAsia="ru-RU"/>
              </w:rPr>
              <w:t>36 210,12</w:t>
            </w:r>
          </w:p>
        </w:tc>
        <w:tc>
          <w:tcPr>
            <w:tcW w:w="1134" w:type="dxa"/>
            <w:tcBorders>
              <w:top w:val="nil"/>
              <w:left w:val="nil"/>
              <w:bottom w:val="single" w:sz="4" w:space="0" w:color="auto"/>
              <w:right w:val="single" w:sz="4" w:space="0" w:color="auto"/>
            </w:tcBorders>
          </w:tcPr>
          <w:p w:rsidR="00AE6012" w:rsidRDefault="00AE6012" w:rsidP="009B4794">
            <w:r w:rsidRPr="00301C56">
              <w:rPr>
                <w:rFonts w:ascii="Arial" w:eastAsia="Times New Roman" w:hAnsi="Arial" w:cs="Arial"/>
                <w:color w:val="000000"/>
                <w:sz w:val="16"/>
                <w:szCs w:val="16"/>
                <w:lang w:eastAsia="ru-RU"/>
              </w:rPr>
              <w:t>36 210,12</w:t>
            </w:r>
          </w:p>
        </w:tc>
        <w:tc>
          <w:tcPr>
            <w:tcW w:w="1559" w:type="dxa"/>
            <w:vMerge/>
            <w:tcBorders>
              <w:left w:val="single" w:sz="4" w:space="0" w:color="auto"/>
              <w:bottom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auto"/>
              <w:right w:val="single" w:sz="4" w:space="0" w:color="000000"/>
            </w:tcBorders>
          </w:tcPr>
          <w:p w:rsidR="00AE6012" w:rsidRPr="00C11224" w:rsidRDefault="00AE6012" w:rsidP="00B00526">
            <w:pPr>
              <w:spacing w:after="0" w:line="240" w:lineRule="auto"/>
              <w:jc w:val="center"/>
              <w:rPr>
                <w:rFonts w:ascii="Arial" w:eastAsia="Times New Roman" w:hAnsi="Arial" w:cs="Arial"/>
                <w:color w:val="000000"/>
                <w:sz w:val="16"/>
                <w:szCs w:val="16"/>
                <w:lang w:eastAsia="ru-RU"/>
              </w:rPr>
            </w:pPr>
          </w:p>
        </w:tc>
      </w:tr>
      <w:tr w:rsidR="004C05C0" w:rsidRPr="00C11224" w:rsidTr="00044F85">
        <w:trPr>
          <w:trHeight w:val="33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C05C0" w:rsidRDefault="004C05C0" w:rsidP="00B00526">
            <w:pPr>
              <w:spacing w:after="0" w:line="240" w:lineRule="auto"/>
              <w:ind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C05C0" w:rsidRPr="006A56F5" w:rsidRDefault="004C05C0"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1.4 </w:t>
            </w:r>
            <w:r w:rsidRPr="006A56F5">
              <w:rPr>
                <w:rFonts w:ascii="Arial" w:eastAsia="Times New Roman" w:hAnsi="Arial" w:cs="Arial"/>
                <w:color w:val="000000"/>
                <w:sz w:val="16"/>
                <w:szCs w:val="16"/>
                <w:lang w:eastAsia="ru-RU"/>
              </w:rPr>
              <w:t>Организация благоустройства территории городского округа в части ремонта асфальтового покрытия дворовых территорий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05C0" w:rsidRPr="00C11224" w:rsidRDefault="004C05C0"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C05C0" w:rsidRPr="00C11224" w:rsidRDefault="004C05C0"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134" w:type="dxa"/>
            <w:tcBorders>
              <w:top w:val="single" w:sz="4" w:space="0" w:color="auto"/>
              <w:left w:val="single" w:sz="4" w:space="0" w:color="auto"/>
              <w:bottom w:val="single" w:sz="4" w:space="0" w:color="auto"/>
              <w:right w:val="single" w:sz="4" w:space="0" w:color="auto"/>
            </w:tcBorders>
          </w:tcPr>
          <w:p w:rsidR="004C05C0" w:rsidRPr="00C11224"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4C05C0" w:rsidRPr="00C11224" w:rsidRDefault="004C05C0"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благоустройства администрации городского округа Люберцы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4C05C0" w:rsidRPr="00C11224" w:rsidRDefault="00AE6012"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003896">
              <w:rPr>
                <w:rFonts w:ascii="Arial" w:eastAsia="Times New Roman" w:hAnsi="Arial" w:cs="Arial"/>
                <w:color w:val="000000"/>
                <w:sz w:val="16"/>
                <w:szCs w:val="16"/>
                <w:lang w:eastAsia="ru-RU"/>
              </w:rPr>
              <w:t>Создание благоприятных условий для проживания населения</w:t>
            </w:r>
          </w:p>
        </w:tc>
      </w:tr>
      <w:tr w:rsidR="004C05C0" w:rsidRPr="00C11224" w:rsidTr="00044F85">
        <w:trPr>
          <w:trHeight w:val="336"/>
        </w:trPr>
        <w:tc>
          <w:tcPr>
            <w:tcW w:w="567" w:type="dxa"/>
            <w:vMerge/>
            <w:tcBorders>
              <w:top w:val="single" w:sz="4" w:space="0" w:color="auto"/>
              <w:left w:val="single" w:sz="4" w:space="0" w:color="000000"/>
              <w:right w:val="single" w:sz="4" w:space="0" w:color="000000"/>
            </w:tcBorders>
            <w:shd w:val="clear" w:color="auto" w:fill="auto"/>
            <w:hideMark/>
          </w:tcPr>
          <w:p w:rsidR="004C05C0" w:rsidRPr="00C11224" w:rsidRDefault="004C05C0" w:rsidP="00B00526">
            <w:pPr>
              <w:spacing w:after="0" w:line="240" w:lineRule="auto"/>
              <w:ind w:right="-108"/>
              <w:rPr>
                <w:rFonts w:ascii="Arial" w:eastAsia="Times New Roman" w:hAnsi="Arial" w:cs="Arial"/>
                <w:color w:val="000000"/>
                <w:sz w:val="16"/>
                <w:szCs w:val="16"/>
                <w:lang w:eastAsia="ru-RU"/>
              </w:rPr>
            </w:pPr>
          </w:p>
        </w:tc>
        <w:tc>
          <w:tcPr>
            <w:tcW w:w="1418" w:type="dxa"/>
            <w:vMerge/>
            <w:tcBorders>
              <w:top w:val="single" w:sz="4" w:space="0" w:color="auto"/>
              <w:left w:val="single" w:sz="4" w:space="0" w:color="000000"/>
              <w:right w:val="single" w:sz="4" w:space="0" w:color="000000"/>
            </w:tcBorders>
            <w:shd w:val="clear" w:color="auto" w:fill="auto"/>
            <w:hideMark/>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984" w:type="dxa"/>
            <w:tcBorders>
              <w:top w:val="single" w:sz="4" w:space="0" w:color="auto"/>
              <w:left w:val="nil"/>
              <w:bottom w:val="single" w:sz="4" w:space="0" w:color="000000"/>
              <w:right w:val="single" w:sz="4" w:space="0" w:color="000000"/>
            </w:tcBorders>
            <w:shd w:val="clear" w:color="auto" w:fill="auto"/>
            <w:hideMark/>
          </w:tcPr>
          <w:p w:rsidR="004C05C0" w:rsidRPr="00C11224" w:rsidRDefault="004C05C0"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top w:val="single" w:sz="4" w:space="0" w:color="auto"/>
              <w:left w:val="nil"/>
              <w:right w:val="single" w:sz="4" w:space="0" w:color="auto"/>
            </w:tcBorders>
            <w:shd w:val="clear" w:color="auto" w:fill="auto"/>
            <w:hideMark/>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tcPr>
          <w:p w:rsidR="004C05C0" w:rsidRPr="00C11224"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000000"/>
              <w:right w:val="single" w:sz="4" w:space="0" w:color="000000"/>
            </w:tcBorders>
            <w:shd w:val="clear" w:color="auto" w:fill="auto"/>
            <w:noWrap/>
            <w:hideMark/>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000000"/>
              <w:right w:val="single" w:sz="4" w:space="0" w:color="auto"/>
            </w:tcBorders>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559" w:type="dxa"/>
            <w:vMerge/>
            <w:tcBorders>
              <w:top w:val="single" w:sz="4" w:space="0" w:color="auto"/>
              <w:left w:val="single" w:sz="4" w:space="0" w:color="auto"/>
              <w:right w:val="single" w:sz="4" w:space="0" w:color="000000"/>
            </w:tcBorders>
            <w:shd w:val="clear" w:color="auto" w:fill="auto"/>
            <w:hideMark/>
          </w:tcPr>
          <w:p w:rsidR="004C05C0" w:rsidRPr="00C11224" w:rsidRDefault="004C05C0"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c>
          <w:tcPr>
            <w:tcW w:w="1417" w:type="dxa"/>
            <w:vMerge/>
            <w:tcBorders>
              <w:top w:val="single" w:sz="4" w:space="0" w:color="auto"/>
              <w:left w:val="single" w:sz="4" w:space="0" w:color="000000"/>
              <w:right w:val="single" w:sz="4" w:space="0" w:color="000000"/>
            </w:tcBorders>
            <w:shd w:val="clear" w:color="auto" w:fill="auto"/>
            <w:hideMark/>
          </w:tcPr>
          <w:p w:rsidR="004C05C0" w:rsidRPr="00C11224" w:rsidRDefault="004C05C0" w:rsidP="00B00526">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tc>
      </w:tr>
      <w:tr w:rsidR="004C05C0" w:rsidRPr="00C11224" w:rsidTr="00044F85">
        <w:trPr>
          <w:trHeight w:val="538"/>
        </w:trPr>
        <w:tc>
          <w:tcPr>
            <w:tcW w:w="567" w:type="dxa"/>
            <w:vMerge/>
            <w:tcBorders>
              <w:left w:val="single" w:sz="4" w:space="0" w:color="000000"/>
              <w:right w:val="single" w:sz="4" w:space="0" w:color="000000"/>
            </w:tcBorders>
            <w:vAlign w:val="center"/>
            <w:hideMark/>
          </w:tcPr>
          <w:p w:rsidR="004C05C0" w:rsidRPr="00C11224" w:rsidRDefault="004C05C0"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hideMark/>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4C05C0" w:rsidRPr="00C11224" w:rsidRDefault="004C05C0"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vAlign w:val="center"/>
            <w:hideMark/>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4C05C0" w:rsidRPr="00E473A9" w:rsidRDefault="00E473A9"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500,00</w:t>
            </w:r>
          </w:p>
        </w:tc>
        <w:tc>
          <w:tcPr>
            <w:tcW w:w="1134" w:type="dxa"/>
            <w:tcBorders>
              <w:top w:val="nil"/>
              <w:left w:val="single" w:sz="4" w:space="0" w:color="auto"/>
              <w:bottom w:val="single" w:sz="4" w:space="0" w:color="000000"/>
              <w:right w:val="single" w:sz="4" w:space="0" w:color="000000"/>
            </w:tcBorders>
            <w:shd w:val="clear" w:color="auto" w:fill="auto"/>
            <w:noWrap/>
            <w:hideMark/>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noWrap/>
            <w:hideMark/>
          </w:tcPr>
          <w:p w:rsidR="004C05C0" w:rsidRDefault="004C05C0" w:rsidP="00A26EDA">
            <w:pPr>
              <w:jc w:val="center"/>
            </w:pPr>
            <w:r w:rsidRPr="00313D11">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4C05C0" w:rsidRDefault="004C05C0" w:rsidP="00A26EDA">
            <w:pPr>
              <w:jc w:val="center"/>
            </w:pPr>
            <w:r w:rsidRPr="00313D11">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4C05C0" w:rsidRDefault="004C05C0" w:rsidP="00A26EDA">
            <w:pPr>
              <w:jc w:val="center"/>
            </w:pPr>
            <w:r w:rsidRPr="00313D11">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4C05C0" w:rsidRDefault="004C05C0" w:rsidP="00A26EDA">
            <w:pPr>
              <w:jc w:val="center"/>
            </w:pPr>
            <w:r w:rsidRPr="00313D11">
              <w:rPr>
                <w:rFonts w:ascii="Arial" w:hAnsi="Arial" w:cs="Arial"/>
                <w:sz w:val="16"/>
                <w:szCs w:val="16"/>
              </w:rPr>
              <w:t>0,00</w:t>
            </w:r>
          </w:p>
        </w:tc>
        <w:tc>
          <w:tcPr>
            <w:tcW w:w="1134" w:type="dxa"/>
            <w:tcBorders>
              <w:top w:val="nil"/>
              <w:left w:val="nil"/>
              <w:bottom w:val="single" w:sz="4" w:space="0" w:color="000000"/>
              <w:right w:val="single" w:sz="4" w:space="0" w:color="auto"/>
            </w:tcBorders>
          </w:tcPr>
          <w:p w:rsidR="004C05C0" w:rsidRDefault="004C05C0" w:rsidP="00A26EDA">
            <w:pPr>
              <w:jc w:val="center"/>
            </w:pPr>
            <w:r w:rsidRPr="00313D11">
              <w:rPr>
                <w:rFonts w:ascii="Arial" w:hAnsi="Arial" w:cs="Arial"/>
                <w:sz w:val="16"/>
                <w:szCs w:val="16"/>
              </w:rPr>
              <w:t>0,00</w:t>
            </w:r>
          </w:p>
        </w:tc>
        <w:tc>
          <w:tcPr>
            <w:tcW w:w="1559" w:type="dxa"/>
            <w:vMerge/>
            <w:tcBorders>
              <w:left w:val="single" w:sz="4" w:space="0" w:color="auto"/>
              <w:right w:val="single" w:sz="4" w:space="0" w:color="000000"/>
            </w:tcBorders>
            <w:hideMark/>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hideMark/>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r>
      <w:tr w:rsidR="004C05C0" w:rsidRPr="00C11224" w:rsidTr="00044F85">
        <w:trPr>
          <w:trHeight w:val="307"/>
        </w:trPr>
        <w:tc>
          <w:tcPr>
            <w:tcW w:w="567" w:type="dxa"/>
            <w:vMerge/>
            <w:tcBorders>
              <w:left w:val="single" w:sz="4" w:space="0" w:color="000000"/>
              <w:bottom w:val="single" w:sz="4" w:space="0" w:color="000000"/>
              <w:right w:val="single" w:sz="4" w:space="0" w:color="000000"/>
            </w:tcBorders>
            <w:vAlign w:val="center"/>
            <w:hideMark/>
          </w:tcPr>
          <w:p w:rsidR="004C05C0" w:rsidRPr="00C11224" w:rsidRDefault="004C05C0"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hideMark/>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hideMark/>
          </w:tcPr>
          <w:p w:rsidR="004C05C0" w:rsidRPr="00C11224" w:rsidRDefault="004C05C0"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vAlign w:val="center"/>
            <w:hideMark/>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4C05C0" w:rsidRPr="00E473A9" w:rsidRDefault="00E473A9"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500,00</w:t>
            </w:r>
          </w:p>
        </w:tc>
        <w:tc>
          <w:tcPr>
            <w:tcW w:w="1134" w:type="dxa"/>
            <w:tcBorders>
              <w:top w:val="nil"/>
              <w:left w:val="single" w:sz="4" w:space="0" w:color="auto"/>
              <w:bottom w:val="single" w:sz="4" w:space="0" w:color="000000"/>
              <w:right w:val="single" w:sz="4" w:space="0" w:color="000000"/>
            </w:tcBorders>
            <w:shd w:val="clear" w:color="auto" w:fill="auto"/>
            <w:hideMark/>
          </w:tcPr>
          <w:p w:rsidR="004C05C0" w:rsidRDefault="004C05C0" w:rsidP="0045698E">
            <w:pPr>
              <w:jc w:val="center"/>
            </w:pPr>
            <w:r w:rsidRPr="00341B58">
              <w:rPr>
                <w:rFonts w:ascii="Arial" w:eastAsia="Times New Roman" w:hAnsi="Arial" w:cs="Arial"/>
                <w:color w:val="000000"/>
                <w:sz w:val="16"/>
                <w:szCs w:val="16"/>
                <w:lang w:eastAsia="ru-RU"/>
              </w:rPr>
              <w:t>0,00</w:t>
            </w:r>
          </w:p>
        </w:tc>
        <w:tc>
          <w:tcPr>
            <w:tcW w:w="1276" w:type="dxa"/>
            <w:tcBorders>
              <w:top w:val="nil"/>
              <w:left w:val="nil"/>
              <w:bottom w:val="single" w:sz="4" w:space="0" w:color="000000"/>
              <w:right w:val="single" w:sz="4" w:space="0" w:color="000000"/>
            </w:tcBorders>
            <w:shd w:val="clear" w:color="auto" w:fill="auto"/>
            <w:hideMark/>
          </w:tcPr>
          <w:p w:rsidR="004C05C0" w:rsidRDefault="004C05C0" w:rsidP="00A26EDA">
            <w:pPr>
              <w:jc w:val="center"/>
            </w:pPr>
            <w:r w:rsidRPr="00313D11">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4C05C0" w:rsidRDefault="004C05C0" w:rsidP="00A26EDA">
            <w:pPr>
              <w:jc w:val="center"/>
            </w:pPr>
            <w:r w:rsidRPr="00313D11">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4C05C0" w:rsidRDefault="004C05C0" w:rsidP="00A26EDA">
            <w:pPr>
              <w:jc w:val="center"/>
            </w:pPr>
            <w:r w:rsidRPr="00313D11">
              <w:rPr>
                <w:rFonts w:ascii="Arial" w:hAnsi="Arial" w:cs="Arial"/>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4C05C0" w:rsidRDefault="004C05C0" w:rsidP="00A26EDA">
            <w:pPr>
              <w:jc w:val="center"/>
            </w:pPr>
            <w:r w:rsidRPr="00313D11">
              <w:rPr>
                <w:rFonts w:ascii="Arial" w:hAnsi="Arial" w:cs="Arial"/>
                <w:sz w:val="16"/>
                <w:szCs w:val="16"/>
              </w:rPr>
              <w:t>0,00</w:t>
            </w:r>
          </w:p>
        </w:tc>
        <w:tc>
          <w:tcPr>
            <w:tcW w:w="1134" w:type="dxa"/>
            <w:tcBorders>
              <w:top w:val="nil"/>
              <w:left w:val="nil"/>
              <w:bottom w:val="single" w:sz="4" w:space="0" w:color="000000"/>
              <w:right w:val="single" w:sz="4" w:space="0" w:color="auto"/>
            </w:tcBorders>
          </w:tcPr>
          <w:p w:rsidR="004C05C0" w:rsidRDefault="004C05C0" w:rsidP="00A26EDA">
            <w:pPr>
              <w:jc w:val="center"/>
            </w:pPr>
            <w:r w:rsidRPr="00313D11">
              <w:rPr>
                <w:rFonts w:ascii="Arial" w:hAnsi="Arial" w:cs="Arial"/>
                <w:sz w:val="16"/>
                <w:szCs w:val="16"/>
              </w:rPr>
              <w:t>0,00</w:t>
            </w:r>
          </w:p>
        </w:tc>
        <w:tc>
          <w:tcPr>
            <w:tcW w:w="1559" w:type="dxa"/>
            <w:vMerge/>
            <w:tcBorders>
              <w:left w:val="single" w:sz="4" w:space="0" w:color="auto"/>
              <w:bottom w:val="single" w:sz="4" w:space="0" w:color="000000"/>
              <w:right w:val="single" w:sz="4" w:space="0" w:color="000000"/>
            </w:tcBorders>
            <w:hideMark/>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hideMark/>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r>
      <w:tr w:rsidR="004C05C0" w:rsidRPr="00C11224" w:rsidTr="00044F85">
        <w:trPr>
          <w:trHeight w:val="307"/>
        </w:trPr>
        <w:tc>
          <w:tcPr>
            <w:tcW w:w="567" w:type="dxa"/>
            <w:vMerge w:val="restart"/>
            <w:tcBorders>
              <w:left w:val="single" w:sz="4" w:space="0" w:color="000000"/>
              <w:right w:val="single" w:sz="4" w:space="0" w:color="000000"/>
            </w:tcBorders>
          </w:tcPr>
          <w:p w:rsidR="004C05C0" w:rsidRPr="00C11224" w:rsidRDefault="004C05C0" w:rsidP="00A26EDA">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1.4.1</w:t>
            </w:r>
          </w:p>
        </w:tc>
        <w:tc>
          <w:tcPr>
            <w:tcW w:w="1418" w:type="dxa"/>
            <w:vMerge w:val="restart"/>
            <w:tcBorders>
              <w:left w:val="single" w:sz="4" w:space="0" w:color="000000"/>
              <w:right w:val="single" w:sz="4" w:space="0" w:color="000000"/>
            </w:tcBorders>
          </w:tcPr>
          <w:p w:rsidR="004C05C0" w:rsidRPr="00C11224" w:rsidRDefault="004C05C0" w:rsidP="00A26EDA">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1.4.1 Замена светильников наружного освещения улично-дорожной сети и для внутридомового освещения </w:t>
            </w:r>
            <w:proofErr w:type="gramStart"/>
            <w:r>
              <w:rPr>
                <w:rFonts w:ascii="Arial" w:eastAsia="Times New Roman" w:hAnsi="Arial" w:cs="Arial"/>
                <w:color w:val="000000"/>
                <w:sz w:val="16"/>
                <w:szCs w:val="16"/>
                <w:lang w:eastAsia="ru-RU"/>
              </w:rPr>
              <w:t>на</w:t>
            </w:r>
            <w:proofErr w:type="gramEnd"/>
            <w:r>
              <w:rPr>
                <w:rFonts w:ascii="Arial" w:eastAsia="Times New Roman" w:hAnsi="Arial" w:cs="Arial"/>
                <w:color w:val="000000"/>
                <w:sz w:val="16"/>
                <w:szCs w:val="16"/>
                <w:lang w:eastAsia="ru-RU"/>
              </w:rPr>
              <w:t xml:space="preserve"> энергосберегающие</w:t>
            </w:r>
          </w:p>
        </w:tc>
        <w:tc>
          <w:tcPr>
            <w:tcW w:w="1984" w:type="dxa"/>
            <w:tcBorders>
              <w:top w:val="nil"/>
              <w:left w:val="nil"/>
              <w:bottom w:val="single" w:sz="4" w:space="0" w:color="000000"/>
              <w:right w:val="single" w:sz="4" w:space="0" w:color="000000"/>
            </w:tcBorders>
            <w:shd w:val="clear" w:color="auto" w:fill="auto"/>
          </w:tcPr>
          <w:p w:rsidR="004C05C0" w:rsidRPr="00C11224" w:rsidRDefault="004C05C0"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Федерального бюджета</w:t>
            </w:r>
          </w:p>
        </w:tc>
        <w:tc>
          <w:tcPr>
            <w:tcW w:w="851" w:type="dxa"/>
            <w:vMerge w:val="restart"/>
            <w:tcBorders>
              <w:top w:val="nil"/>
              <w:left w:val="nil"/>
              <w:right w:val="single" w:sz="4" w:space="0" w:color="auto"/>
            </w:tcBorders>
            <w:vAlign w:val="center"/>
          </w:tcPr>
          <w:p w:rsidR="004C05C0" w:rsidRDefault="004C05C0"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4C05C0" w:rsidRPr="00FF21D1"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276" w:type="dxa"/>
            <w:tcBorders>
              <w:top w:val="nil"/>
              <w:left w:val="nil"/>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auto"/>
            </w:tcBorders>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559" w:type="dxa"/>
            <w:vMerge w:val="restart"/>
            <w:tcBorders>
              <w:left w:val="single" w:sz="4" w:space="0" w:color="auto"/>
              <w:right w:val="single" w:sz="4" w:space="0" w:color="000000"/>
            </w:tcBorders>
          </w:tcPr>
          <w:p w:rsidR="004C05C0" w:rsidRPr="00C11224" w:rsidRDefault="004C05C0" w:rsidP="00E856ED">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w:t>
            </w:r>
            <w:r>
              <w:rPr>
                <w:rFonts w:ascii="Arial" w:eastAsia="Times New Roman" w:hAnsi="Arial" w:cs="Arial"/>
                <w:color w:val="000000"/>
                <w:sz w:val="16"/>
                <w:szCs w:val="16"/>
                <w:lang w:eastAsia="ru-RU"/>
              </w:rPr>
              <w:t>ение жилищно-коммунального хозяйства администрации г</w:t>
            </w:r>
            <w:r w:rsidRPr="00C11224">
              <w:rPr>
                <w:rFonts w:ascii="Arial" w:eastAsia="Times New Roman" w:hAnsi="Arial" w:cs="Arial"/>
                <w:color w:val="000000"/>
                <w:sz w:val="16"/>
                <w:szCs w:val="16"/>
                <w:lang w:eastAsia="ru-RU"/>
              </w:rPr>
              <w:t>ородского округа Люберцы Московской области</w:t>
            </w:r>
          </w:p>
        </w:tc>
        <w:tc>
          <w:tcPr>
            <w:tcW w:w="1417" w:type="dxa"/>
            <w:vMerge w:val="restart"/>
            <w:tcBorders>
              <w:left w:val="single" w:sz="4" w:space="0" w:color="000000"/>
              <w:right w:val="single" w:sz="4" w:space="0" w:color="000000"/>
            </w:tcBorders>
          </w:tcPr>
          <w:p w:rsidR="004C05C0" w:rsidRPr="00C11224" w:rsidRDefault="00AE6012" w:rsidP="00B00526">
            <w:pPr>
              <w:spacing w:after="0" w:line="240" w:lineRule="auto"/>
              <w:jc w:val="center"/>
              <w:rPr>
                <w:rFonts w:ascii="Arial" w:eastAsia="Times New Roman" w:hAnsi="Arial" w:cs="Arial"/>
                <w:color w:val="000000"/>
                <w:sz w:val="16"/>
                <w:szCs w:val="16"/>
                <w:lang w:eastAsia="ru-RU"/>
              </w:rPr>
            </w:pPr>
            <w:r w:rsidRPr="00AE6012">
              <w:rPr>
                <w:rFonts w:ascii="Arial" w:eastAsia="Times New Roman" w:hAnsi="Arial" w:cs="Arial"/>
                <w:color w:val="000000"/>
                <w:sz w:val="16"/>
                <w:szCs w:val="16"/>
                <w:lang w:eastAsia="ru-RU"/>
              </w:rPr>
              <w:t>Создание благоприятных условий для проживания населения</w:t>
            </w:r>
          </w:p>
        </w:tc>
      </w:tr>
      <w:tr w:rsidR="004C05C0" w:rsidRPr="00C11224" w:rsidTr="00044F85">
        <w:trPr>
          <w:trHeight w:val="307"/>
        </w:trPr>
        <w:tc>
          <w:tcPr>
            <w:tcW w:w="567" w:type="dxa"/>
            <w:vMerge/>
            <w:tcBorders>
              <w:left w:val="single" w:sz="4" w:space="0" w:color="000000"/>
              <w:right w:val="single" w:sz="4" w:space="0" w:color="000000"/>
            </w:tcBorders>
            <w:vAlign w:val="center"/>
          </w:tcPr>
          <w:p w:rsidR="004C05C0" w:rsidRPr="00C11224" w:rsidRDefault="004C05C0"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4C05C0" w:rsidRPr="00C11224" w:rsidRDefault="004C05C0"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1" w:type="dxa"/>
            <w:vMerge/>
            <w:tcBorders>
              <w:left w:val="nil"/>
              <w:right w:val="single" w:sz="4" w:space="0" w:color="auto"/>
            </w:tcBorders>
            <w:vAlign w:val="center"/>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4C05C0" w:rsidRPr="00B317C2" w:rsidRDefault="00FF21D1"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nil"/>
              <w:left w:val="single" w:sz="4" w:space="0" w:color="auto"/>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276" w:type="dxa"/>
            <w:tcBorders>
              <w:top w:val="nil"/>
              <w:left w:val="nil"/>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000000"/>
            </w:tcBorders>
            <w:shd w:val="clear" w:color="auto" w:fill="auto"/>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134" w:type="dxa"/>
            <w:tcBorders>
              <w:top w:val="nil"/>
              <w:left w:val="nil"/>
              <w:bottom w:val="single" w:sz="4" w:space="0" w:color="000000"/>
              <w:right w:val="single" w:sz="4" w:space="0" w:color="auto"/>
            </w:tcBorders>
          </w:tcPr>
          <w:p w:rsidR="004C05C0" w:rsidRDefault="004C05C0" w:rsidP="00B317C2">
            <w:pPr>
              <w:jc w:val="center"/>
            </w:pPr>
            <w:r w:rsidRPr="00E50C49">
              <w:rPr>
                <w:rFonts w:ascii="Arial" w:eastAsia="Times New Roman" w:hAnsi="Arial" w:cs="Arial"/>
                <w:color w:val="000000"/>
                <w:sz w:val="16"/>
                <w:szCs w:val="16"/>
                <w:lang w:eastAsia="ru-RU"/>
              </w:rPr>
              <w:t>0</w:t>
            </w:r>
            <w:r w:rsidRPr="00E50C49">
              <w:rPr>
                <w:rFonts w:ascii="Arial" w:eastAsia="Times New Roman" w:hAnsi="Arial" w:cs="Arial"/>
                <w:color w:val="000000"/>
                <w:sz w:val="16"/>
                <w:szCs w:val="16"/>
                <w:lang w:val="en-US" w:eastAsia="ru-RU"/>
              </w:rPr>
              <w:t>,00</w:t>
            </w:r>
          </w:p>
        </w:tc>
        <w:tc>
          <w:tcPr>
            <w:tcW w:w="1559" w:type="dxa"/>
            <w:vMerge/>
            <w:tcBorders>
              <w:left w:val="single" w:sz="4" w:space="0" w:color="auto"/>
              <w:right w:val="single" w:sz="4" w:space="0" w:color="000000"/>
            </w:tcBorders>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r>
      <w:tr w:rsidR="004C05C0" w:rsidRPr="00C11224" w:rsidTr="00044F85">
        <w:trPr>
          <w:trHeight w:val="307"/>
        </w:trPr>
        <w:tc>
          <w:tcPr>
            <w:tcW w:w="567" w:type="dxa"/>
            <w:vMerge/>
            <w:tcBorders>
              <w:left w:val="single" w:sz="4" w:space="0" w:color="000000"/>
              <w:right w:val="single" w:sz="4" w:space="0" w:color="000000"/>
            </w:tcBorders>
            <w:vAlign w:val="center"/>
          </w:tcPr>
          <w:p w:rsidR="004C05C0" w:rsidRPr="00C11224" w:rsidRDefault="004C05C0"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right w:val="single" w:sz="4" w:space="0" w:color="000000"/>
            </w:tcBorders>
            <w:vAlign w:val="center"/>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4C05C0" w:rsidRPr="00C11224" w:rsidRDefault="004C05C0" w:rsidP="00B00526">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1" w:type="dxa"/>
            <w:vMerge/>
            <w:tcBorders>
              <w:left w:val="nil"/>
              <w:right w:val="single" w:sz="4" w:space="0" w:color="auto"/>
            </w:tcBorders>
            <w:vAlign w:val="center"/>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4C05C0" w:rsidRPr="00C11224" w:rsidRDefault="004C05C0"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500,00</w:t>
            </w:r>
          </w:p>
        </w:tc>
        <w:tc>
          <w:tcPr>
            <w:tcW w:w="1134" w:type="dxa"/>
            <w:tcBorders>
              <w:top w:val="nil"/>
              <w:left w:val="single" w:sz="4" w:space="0" w:color="auto"/>
              <w:bottom w:val="single" w:sz="4" w:space="0" w:color="000000"/>
              <w:right w:val="single" w:sz="4" w:space="0" w:color="000000"/>
            </w:tcBorders>
            <w:shd w:val="clear" w:color="auto" w:fill="auto"/>
          </w:tcPr>
          <w:p w:rsidR="004C05C0" w:rsidRDefault="004C05C0" w:rsidP="00B317C2">
            <w:pPr>
              <w:jc w:val="center"/>
            </w:pPr>
            <w:r w:rsidRPr="00B53CAF">
              <w:rPr>
                <w:rFonts w:ascii="Arial" w:eastAsia="Times New Roman" w:hAnsi="Arial" w:cs="Arial"/>
                <w:color w:val="000000"/>
                <w:sz w:val="16"/>
                <w:szCs w:val="16"/>
                <w:lang w:eastAsia="ru-RU"/>
              </w:rPr>
              <w:t>0</w:t>
            </w:r>
            <w:r w:rsidRPr="00B53CAF">
              <w:rPr>
                <w:rFonts w:ascii="Arial" w:eastAsia="Times New Roman" w:hAnsi="Arial" w:cs="Arial"/>
                <w:color w:val="000000"/>
                <w:sz w:val="16"/>
                <w:szCs w:val="16"/>
                <w:lang w:val="en-US" w:eastAsia="ru-RU"/>
              </w:rPr>
              <w:t>,00</w:t>
            </w:r>
          </w:p>
        </w:tc>
        <w:tc>
          <w:tcPr>
            <w:tcW w:w="1276" w:type="dxa"/>
            <w:tcBorders>
              <w:top w:val="nil"/>
              <w:left w:val="nil"/>
              <w:bottom w:val="single" w:sz="4" w:space="0" w:color="000000"/>
              <w:right w:val="single" w:sz="4" w:space="0" w:color="000000"/>
            </w:tcBorders>
            <w:shd w:val="clear" w:color="auto" w:fill="auto"/>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559" w:type="dxa"/>
            <w:vMerge/>
            <w:tcBorders>
              <w:left w:val="single" w:sz="4" w:space="0" w:color="auto"/>
              <w:right w:val="single" w:sz="4" w:space="0" w:color="000000"/>
            </w:tcBorders>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right w:val="single" w:sz="4" w:space="0" w:color="000000"/>
            </w:tcBorders>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r>
      <w:tr w:rsidR="004C05C0" w:rsidRPr="00C11224" w:rsidTr="00044F85">
        <w:trPr>
          <w:trHeight w:val="307"/>
        </w:trPr>
        <w:tc>
          <w:tcPr>
            <w:tcW w:w="567" w:type="dxa"/>
            <w:vMerge/>
            <w:tcBorders>
              <w:left w:val="single" w:sz="4" w:space="0" w:color="000000"/>
              <w:bottom w:val="single" w:sz="4" w:space="0" w:color="000000"/>
              <w:right w:val="single" w:sz="4" w:space="0" w:color="000000"/>
            </w:tcBorders>
            <w:vAlign w:val="center"/>
          </w:tcPr>
          <w:p w:rsidR="004C05C0" w:rsidRPr="00C11224" w:rsidRDefault="004C05C0" w:rsidP="00B00526">
            <w:pPr>
              <w:spacing w:after="0" w:line="240" w:lineRule="auto"/>
              <w:ind w:left="-93" w:right="-108"/>
              <w:rPr>
                <w:rFonts w:ascii="Arial" w:eastAsia="Times New Roman" w:hAnsi="Arial" w:cs="Arial"/>
                <w:color w:val="000000"/>
                <w:sz w:val="16"/>
                <w:szCs w:val="16"/>
                <w:lang w:eastAsia="ru-RU"/>
              </w:rPr>
            </w:pPr>
          </w:p>
        </w:tc>
        <w:tc>
          <w:tcPr>
            <w:tcW w:w="1418" w:type="dxa"/>
            <w:vMerge/>
            <w:tcBorders>
              <w:left w:val="single" w:sz="4" w:space="0" w:color="000000"/>
              <w:bottom w:val="single" w:sz="4" w:space="0" w:color="000000"/>
              <w:right w:val="single" w:sz="4" w:space="0" w:color="000000"/>
            </w:tcBorders>
            <w:vAlign w:val="center"/>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984" w:type="dxa"/>
            <w:tcBorders>
              <w:top w:val="nil"/>
              <w:left w:val="nil"/>
              <w:bottom w:val="single" w:sz="4" w:space="0" w:color="000000"/>
              <w:right w:val="single" w:sz="4" w:space="0" w:color="000000"/>
            </w:tcBorders>
            <w:shd w:val="clear" w:color="auto" w:fill="auto"/>
          </w:tcPr>
          <w:p w:rsidR="004C05C0" w:rsidRPr="00C11224" w:rsidRDefault="004C05C0" w:rsidP="00B00526">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Итого</w:t>
            </w:r>
          </w:p>
        </w:tc>
        <w:tc>
          <w:tcPr>
            <w:tcW w:w="851" w:type="dxa"/>
            <w:vMerge/>
            <w:tcBorders>
              <w:left w:val="nil"/>
              <w:bottom w:val="single" w:sz="4" w:space="0" w:color="000000"/>
              <w:right w:val="single" w:sz="4" w:space="0" w:color="auto"/>
            </w:tcBorders>
            <w:vAlign w:val="center"/>
          </w:tcPr>
          <w:p w:rsidR="004C05C0" w:rsidRPr="00C11224" w:rsidRDefault="004C05C0" w:rsidP="00B00526">
            <w:pPr>
              <w:spacing w:after="0" w:line="240" w:lineRule="auto"/>
              <w:rPr>
                <w:rFonts w:ascii="Arial" w:eastAsia="Times New Roman" w:hAnsi="Arial" w:cs="Arial"/>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rsidR="004C05C0" w:rsidRPr="00C11224" w:rsidRDefault="004C05C0" w:rsidP="00B00526">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500,00</w:t>
            </w:r>
          </w:p>
        </w:tc>
        <w:tc>
          <w:tcPr>
            <w:tcW w:w="1134" w:type="dxa"/>
            <w:tcBorders>
              <w:top w:val="nil"/>
              <w:left w:val="single" w:sz="4" w:space="0" w:color="auto"/>
              <w:bottom w:val="single" w:sz="4" w:space="0" w:color="000000"/>
              <w:right w:val="single" w:sz="4" w:space="0" w:color="000000"/>
            </w:tcBorders>
            <w:shd w:val="clear" w:color="auto" w:fill="auto"/>
          </w:tcPr>
          <w:p w:rsidR="004C05C0" w:rsidRDefault="004C05C0" w:rsidP="00B317C2">
            <w:pPr>
              <w:jc w:val="center"/>
            </w:pPr>
            <w:r w:rsidRPr="00B53CAF">
              <w:rPr>
                <w:rFonts w:ascii="Arial" w:eastAsia="Times New Roman" w:hAnsi="Arial" w:cs="Arial"/>
                <w:color w:val="000000"/>
                <w:sz w:val="16"/>
                <w:szCs w:val="16"/>
                <w:lang w:eastAsia="ru-RU"/>
              </w:rPr>
              <w:t>0</w:t>
            </w:r>
            <w:r w:rsidRPr="00B53CAF">
              <w:rPr>
                <w:rFonts w:ascii="Arial" w:eastAsia="Times New Roman" w:hAnsi="Arial" w:cs="Arial"/>
                <w:color w:val="000000"/>
                <w:sz w:val="16"/>
                <w:szCs w:val="16"/>
                <w:lang w:val="en-US" w:eastAsia="ru-RU"/>
              </w:rPr>
              <w:t>,00</w:t>
            </w:r>
          </w:p>
        </w:tc>
        <w:tc>
          <w:tcPr>
            <w:tcW w:w="1276" w:type="dxa"/>
            <w:tcBorders>
              <w:top w:val="nil"/>
              <w:left w:val="nil"/>
              <w:bottom w:val="single" w:sz="4" w:space="0" w:color="000000"/>
              <w:right w:val="single" w:sz="4" w:space="0" w:color="000000"/>
            </w:tcBorders>
            <w:shd w:val="clear" w:color="auto" w:fill="auto"/>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134" w:type="dxa"/>
            <w:tcBorders>
              <w:top w:val="nil"/>
              <w:left w:val="nil"/>
              <w:bottom w:val="single" w:sz="4" w:space="0" w:color="000000"/>
              <w:right w:val="single" w:sz="4" w:space="0" w:color="auto"/>
            </w:tcBorders>
          </w:tcPr>
          <w:p w:rsidR="004C05C0" w:rsidRDefault="004C05C0" w:rsidP="00A5638F">
            <w:pPr>
              <w:jc w:val="center"/>
            </w:pPr>
            <w:r w:rsidRPr="00AC71D0">
              <w:rPr>
                <w:rFonts w:ascii="Arial" w:eastAsia="Times New Roman" w:hAnsi="Arial" w:cs="Arial"/>
                <w:color w:val="000000"/>
                <w:sz w:val="16"/>
                <w:szCs w:val="16"/>
                <w:lang w:eastAsia="ru-RU"/>
              </w:rPr>
              <w:t>0,00</w:t>
            </w:r>
          </w:p>
        </w:tc>
        <w:tc>
          <w:tcPr>
            <w:tcW w:w="1559" w:type="dxa"/>
            <w:vMerge/>
            <w:tcBorders>
              <w:left w:val="single" w:sz="4" w:space="0" w:color="auto"/>
              <w:bottom w:val="single" w:sz="4" w:space="0" w:color="000000"/>
              <w:right w:val="single" w:sz="4" w:space="0" w:color="000000"/>
            </w:tcBorders>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c>
          <w:tcPr>
            <w:tcW w:w="1417" w:type="dxa"/>
            <w:vMerge/>
            <w:tcBorders>
              <w:left w:val="single" w:sz="4" w:space="0" w:color="000000"/>
              <w:bottom w:val="single" w:sz="4" w:space="0" w:color="000000"/>
              <w:right w:val="single" w:sz="4" w:space="0" w:color="000000"/>
            </w:tcBorders>
          </w:tcPr>
          <w:p w:rsidR="004C05C0" w:rsidRPr="00C11224" w:rsidRDefault="004C05C0" w:rsidP="00B00526">
            <w:pPr>
              <w:spacing w:after="0" w:line="240" w:lineRule="auto"/>
              <w:jc w:val="center"/>
              <w:rPr>
                <w:rFonts w:ascii="Arial" w:eastAsia="Times New Roman" w:hAnsi="Arial" w:cs="Arial"/>
                <w:color w:val="000000"/>
                <w:sz w:val="16"/>
                <w:szCs w:val="16"/>
                <w:lang w:eastAsia="ru-RU"/>
              </w:rPr>
            </w:pPr>
          </w:p>
        </w:tc>
      </w:tr>
      <w:tr w:rsidR="00272E56" w:rsidRPr="00C11224" w:rsidTr="00272E56">
        <w:trPr>
          <w:trHeight w:val="204"/>
        </w:trPr>
        <w:tc>
          <w:tcPr>
            <w:tcW w:w="4823" w:type="dxa"/>
            <w:gridSpan w:val="4"/>
            <w:tcBorders>
              <w:top w:val="single" w:sz="4" w:space="0" w:color="auto"/>
              <w:left w:val="single" w:sz="4" w:space="0" w:color="000000"/>
              <w:bottom w:val="single" w:sz="4" w:space="0" w:color="auto"/>
              <w:right w:val="single" w:sz="4" w:space="0" w:color="auto"/>
            </w:tcBorders>
            <w:vAlign w:val="center"/>
          </w:tcPr>
          <w:p w:rsidR="00272E56" w:rsidRPr="00C11224" w:rsidRDefault="00272E56" w:rsidP="00272E56">
            <w:pPr>
              <w:tabs>
                <w:tab w:val="left" w:pos="885"/>
              </w:tabs>
              <w:autoSpaceDE w:val="0"/>
              <w:autoSpaceDN w:val="0"/>
              <w:adjustRightInd w:val="0"/>
              <w:spacing w:after="0" w:line="240" w:lineRule="auto"/>
              <w:ind w:left="-107" w:right="-108"/>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r>
              <w:rPr>
                <w:rFonts w:ascii="Arial" w:eastAsia="Times New Roman" w:hAnsi="Arial" w:cs="Arial"/>
                <w:color w:val="000000"/>
                <w:sz w:val="16"/>
                <w:szCs w:val="16"/>
                <w:lang w:eastAsia="ru-RU"/>
              </w:rPr>
              <w:t xml:space="preserve"> по подпрограмме</w:t>
            </w:r>
          </w:p>
        </w:tc>
        <w:tc>
          <w:tcPr>
            <w:tcW w:w="1131" w:type="dxa"/>
            <w:tcBorders>
              <w:top w:val="single" w:sz="4" w:space="0" w:color="auto"/>
              <w:left w:val="single" w:sz="4" w:space="0" w:color="000000"/>
              <w:bottom w:val="single" w:sz="4" w:space="0" w:color="auto"/>
              <w:right w:val="single" w:sz="4" w:space="0" w:color="auto"/>
            </w:tcBorders>
            <w:vAlign w:val="center"/>
          </w:tcPr>
          <w:p w:rsidR="00272E56" w:rsidRPr="00C11224" w:rsidRDefault="00272E56" w:rsidP="00272E56">
            <w:pPr>
              <w:tabs>
                <w:tab w:val="left" w:pos="885"/>
              </w:tabs>
              <w:autoSpaceDE w:val="0"/>
              <w:autoSpaceDN w:val="0"/>
              <w:adjustRightInd w:val="0"/>
              <w:spacing w:after="0" w:line="240" w:lineRule="auto"/>
              <w:ind w:right="-108"/>
              <w:jc w:val="center"/>
              <w:rPr>
                <w:rFonts w:ascii="Arial" w:eastAsia="Times New Roman" w:hAnsi="Arial" w:cs="Arial"/>
                <w:color w:val="000000"/>
                <w:sz w:val="16"/>
                <w:szCs w:val="16"/>
                <w:lang w:eastAsia="ru-RU"/>
              </w:rPr>
            </w:pPr>
            <w:r w:rsidRPr="00272E56">
              <w:rPr>
                <w:rFonts w:ascii="Arial" w:eastAsia="Times New Roman" w:hAnsi="Arial" w:cs="Arial"/>
                <w:color w:val="000000"/>
                <w:sz w:val="16"/>
                <w:szCs w:val="16"/>
                <w:lang w:eastAsia="ru-RU"/>
              </w:rPr>
              <w:t>545 523,49</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272E56" w:rsidRPr="003926E3" w:rsidRDefault="00272E56" w:rsidP="00E856ED">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2 368 643,52</w:t>
            </w:r>
          </w:p>
        </w:tc>
        <w:tc>
          <w:tcPr>
            <w:tcW w:w="1276" w:type="dxa"/>
            <w:tcBorders>
              <w:top w:val="single" w:sz="4" w:space="0" w:color="auto"/>
              <w:left w:val="nil"/>
              <w:bottom w:val="single" w:sz="4" w:space="0" w:color="auto"/>
              <w:right w:val="single" w:sz="4" w:space="0" w:color="000000"/>
            </w:tcBorders>
            <w:shd w:val="clear" w:color="auto" w:fill="auto"/>
            <w:vAlign w:val="center"/>
          </w:tcPr>
          <w:p w:rsidR="00272E56" w:rsidRPr="00C740DD" w:rsidRDefault="00272E56" w:rsidP="00E856ED">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492</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763</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Pr="00C740DD" w:rsidRDefault="00272E56" w:rsidP="00E856ED">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67</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281</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87</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Pr="00C740DD" w:rsidRDefault="00272E56" w:rsidP="00E856ED">
            <w:pPr>
              <w:tabs>
                <w:tab w:val="left" w:pos="885"/>
              </w:tabs>
              <w:autoSpaceDE w:val="0"/>
              <w:autoSpaceDN w:val="0"/>
              <w:adjustRightInd w:val="0"/>
              <w:spacing w:after="0" w:line="240" w:lineRule="auto"/>
              <w:ind w:left="-107" w:right="-5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69</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532</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75</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Pr="00B317C2" w:rsidRDefault="00272E56" w:rsidP="00E856ED">
            <w:pPr>
              <w:spacing w:after="0" w:line="240" w:lineRule="auto"/>
              <w:jc w:val="center"/>
              <w:rPr>
                <w:rFonts w:ascii="Arial" w:hAnsi="Arial" w:cs="Arial"/>
                <w:sz w:val="16"/>
                <w:szCs w:val="16"/>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69</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532</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75</w:t>
            </w:r>
          </w:p>
        </w:tc>
        <w:tc>
          <w:tcPr>
            <w:tcW w:w="1134" w:type="dxa"/>
            <w:tcBorders>
              <w:top w:val="single" w:sz="4" w:space="0" w:color="auto"/>
              <w:left w:val="nil"/>
              <w:bottom w:val="single" w:sz="4" w:space="0" w:color="auto"/>
              <w:right w:val="single" w:sz="4" w:space="0" w:color="auto"/>
            </w:tcBorders>
            <w:vAlign w:val="center"/>
          </w:tcPr>
          <w:p w:rsidR="00272E56" w:rsidRPr="00B317C2" w:rsidRDefault="00272E56" w:rsidP="00E856ED">
            <w:pPr>
              <w:spacing w:after="0" w:line="240" w:lineRule="auto"/>
              <w:jc w:val="center"/>
              <w:rPr>
                <w:rFonts w:ascii="Arial" w:hAnsi="Arial" w:cs="Arial"/>
                <w:sz w:val="16"/>
                <w:szCs w:val="16"/>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69</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532</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75</w:t>
            </w:r>
          </w:p>
        </w:tc>
        <w:tc>
          <w:tcPr>
            <w:tcW w:w="2976" w:type="dxa"/>
            <w:gridSpan w:val="2"/>
            <w:vMerge w:val="restart"/>
            <w:tcBorders>
              <w:top w:val="single" w:sz="4" w:space="0" w:color="auto"/>
              <w:left w:val="single" w:sz="4" w:space="0" w:color="auto"/>
              <w:right w:val="single" w:sz="4" w:space="0" w:color="000000"/>
            </w:tcBorders>
            <w:vAlign w:val="center"/>
          </w:tcPr>
          <w:p w:rsidR="00272E56" w:rsidRPr="00C11224" w:rsidRDefault="00272E56" w:rsidP="00E856ED">
            <w:pPr>
              <w:tabs>
                <w:tab w:val="left" w:pos="885"/>
              </w:tabs>
              <w:spacing w:after="0" w:line="240" w:lineRule="auto"/>
              <w:ind w:left="-107"/>
              <w:rPr>
                <w:rFonts w:ascii="Arial" w:eastAsia="Times New Roman" w:hAnsi="Arial" w:cs="Arial"/>
                <w:color w:val="000000"/>
                <w:sz w:val="16"/>
                <w:szCs w:val="16"/>
                <w:lang w:eastAsia="ru-RU"/>
              </w:rPr>
            </w:pPr>
          </w:p>
        </w:tc>
      </w:tr>
      <w:tr w:rsidR="00272E56" w:rsidRPr="00C11224" w:rsidTr="00272E56">
        <w:trPr>
          <w:trHeight w:val="204"/>
        </w:trPr>
        <w:tc>
          <w:tcPr>
            <w:tcW w:w="4823" w:type="dxa"/>
            <w:gridSpan w:val="4"/>
            <w:tcBorders>
              <w:top w:val="single" w:sz="4" w:space="0" w:color="auto"/>
              <w:left w:val="single" w:sz="4" w:space="0" w:color="000000"/>
              <w:bottom w:val="single" w:sz="4" w:space="0" w:color="auto"/>
              <w:right w:val="single" w:sz="4" w:space="0" w:color="auto"/>
            </w:tcBorders>
            <w:vAlign w:val="center"/>
          </w:tcPr>
          <w:p w:rsidR="00272E56" w:rsidRPr="00C11224" w:rsidRDefault="00272E56" w:rsidP="00272E56">
            <w:pPr>
              <w:tabs>
                <w:tab w:val="left" w:pos="885"/>
              </w:tabs>
              <w:autoSpaceDE w:val="0"/>
              <w:autoSpaceDN w:val="0"/>
              <w:adjustRightInd w:val="0"/>
              <w:spacing w:after="0" w:line="240" w:lineRule="auto"/>
              <w:ind w:left="-107" w:right="-108"/>
              <w:jc w:val="right"/>
              <w:rPr>
                <w:rFonts w:ascii="Arial" w:eastAsia="Times New Roman" w:hAnsi="Arial" w:cs="Arial"/>
                <w:color w:val="000000"/>
                <w:sz w:val="16"/>
                <w:szCs w:val="16"/>
                <w:lang w:eastAsia="ru-RU"/>
              </w:rPr>
            </w:pPr>
            <w:r w:rsidRPr="009543CB">
              <w:rPr>
                <w:rFonts w:ascii="Arial" w:eastAsia="Times New Roman" w:hAnsi="Arial" w:cs="Arial"/>
                <w:color w:val="000000"/>
                <w:sz w:val="16"/>
                <w:szCs w:val="16"/>
                <w:lang w:eastAsia="ru-RU"/>
              </w:rPr>
              <w:t>Средства Федерального бюджета</w:t>
            </w:r>
          </w:p>
        </w:tc>
        <w:tc>
          <w:tcPr>
            <w:tcW w:w="1131" w:type="dxa"/>
            <w:tcBorders>
              <w:top w:val="single" w:sz="4" w:space="0" w:color="auto"/>
              <w:left w:val="single" w:sz="4" w:space="0" w:color="000000"/>
              <w:bottom w:val="single" w:sz="4" w:space="0" w:color="auto"/>
              <w:right w:val="single" w:sz="4" w:space="0" w:color="auto"/>
            </w:tcBorders>
            <w:vAlign w:val="center"/>
          </w:tcPr>
          <w:p w:rsidR="00272E56" w:rsidRPr="00C11224" w:rsidRDefault="00272E56" w:rsidP="00272E56">
            <w:pPr>
              <w:tabs>
                <w:tab w:val="left" w:pos="885"/>
              </w:tabs>
              <w:autoSpaceDE w:val="0"/>
              <w:autoSpaceDN w:val="0"/>
              <w:adjustRightInd w:val="0"/>
              <w:spacing w:after="0" w:line="240" w:lineRule="auto"/>
              <w:ind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272E56" w:rsidRDefault="00272E56" w:rsidP="00E856ED">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nil"/>
              <w:bottom w:val="single" w:sz="4" w:space="0" w:color="auto"/>
              <w:right w:val="single" w:sz="4" w:space="0" w:color="000000"/>
            </w:tcBorders>
            <w:shd w:val="clear" w:color="auto" w:fill="auto"/>
            <w:vAlign w:val="center"/>
          </w:tcPr>
          <w:p w:rsidR="00272E56" w:rsidRDefault="00272E56" w:rsidP="00E856ED">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Pr="009543CB" w:rsidRDefault="00272E56" w:rsidP="00E856ED">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Pr="009543CB" w:rsidRDefault="00272E56" w:rsidP="00E856ED">
            <w:pPr>
              <w:tabs>
                <w:tab w:val="left" w:pos="885"/>
              </w:tabs>
              <w:autoSpaceDE w:val="0"/>
              <w:autoSpaceDN w:val="0"/>
              <w:adjustRightInd w:val="0"/>
              <w:spacing w:after="0" w:line="240" w:lineRule="auto"/>
              <w:ind w:left="-107" w:right="-5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Pr="009543CB" w:rsidRDefault="00272E56" w:rsidP="00E856E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nil"/>
              <w:bottom w:val="single" w:sz="4" w:space="0" w:color="auto"/>
              <w:right w:val="single" w:sz="4" w:space="0" w:color="auto"/>
            </w:tcBorders>
            <w:vAlign w:val="center"/>
          </w:tcPr>
          <w:p w:rsidR="00272E56" w:rsidRPr="009543CB" w:rsidRDefault="00272E56" w:rsidP="00E856ED">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2976" w:type="dxa"/>
            <w:gridSpan w:val="2"/>
            <w:vMerge/>
            <w:tcBorders>
              <w:top w:val="single" w:sz="4" w:space="0" w:color="auto"/>
              <w:left w:val="single" w:sz="4" w:space="0" w:color="auto"/>
              <w:right w:val="single" w:sz="4" w:space="0" w:color="000000"/>
            </w:tcBorders>
            <w:vAlign w:val="center"/>
          </w:tcPr>
          <w:p w:rsidR="00272E56" w:rsidRPr="00C11224" w:rsidRDefault="00272E56" w:rsidP="00E856ED">
            <w:pPr>
              <w:tabs>
                <w:tab w:val="left" w:pos="885"/>
              </w:tabs>
              <w:spacing w:after="0" w:line="240" w:lineRule="auto"/>
              <w:ind w:left="-107"/>
              <w:rPr>
                <w:rFonts w:ascii="Arial" w:eastAsia="Times New Roman" w:hAnsi="Arial" w:cs="Arial"/>
                <w:color w:val="000000"/>
                <w:sz w:val="16"/>
                <w:szCs w:val="16"/>
                <w:lang w:eastAsia="ru-RU"/>
              </w:rPr>
            </w:pPr>
          </w:p>
        </w:tc>
      </w:tr>
      <w:tr w:rsidR="00272E56" w:rsidRPr="00C11224" w:rsidTr="00272E56">
        <w:trPr>
          <w:trHeight w:val="204"/>
        </w:trPr>
        <w:tc>
          <w:tcPr>
            <w:tcW w:w="4823" w:type="dxa"/>
            <w:gridSpan w:val="4"/>
            <w:tcBorders>
              <w:top w:val="single" w:sz="4" w:space="0" w:color="auto"/>
              <w:left w:val="single" w:sz="4" w:space="0" w:color="000000"/>
              <w:bottom w:val="single" w:sz="4" w:space="0" w:color="auto"/>
              <w:right w:val="single" w:sz="4" w:space="0" w:color="auto"/>
            </w:tcBorders>
            <w:vAlign w:val="center"/>
          </w:tcPr>
          <w:p w:rsidR="00272E56" w:rsidRPr="00C11224" w:rsidRDefault="00272E56" w:rsidP="00272E56">
            <w:pPr>
              <w:tabs>
                <w:tab w:val="left" w:pos="885"/>
              </w:tabs>
              <w:autoSpaceDE w:val="0"/>
              <w:autoSpaceDN w:val="0"/>
              <w:adjustRightInd w:val="0"/>
              <w:spacing w:after="0" w:line="240" w:lineRule="auto"/>
              <w:ind w:left="-107" w:right="-108"/>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131" w:type="dxa"/>
            <w:tcBorders>
              <w:top w:val="single" w:sz="4" w:space="0" w:color="auto"/>
              <w:left w:val="single" w:sz="4" w:space="0" w:color="000000"/>
              <w:bottom w:val="single" w:sz="4" w:space="0" w:color="auto"/>
              <w:right w:val="single" w:sz="4" w:space="0" w:color="auto"/>
            </w:tcBorders>
            <w:vAlign w:val="center"/>
          </w:tcPr>
          <w:p w:rsidR="00272E56" w:rsidRPr="00C11224" w:rsidRDefault="00272E56" w:rsidP="00272E56">
            <w:pPr>
              <w:tabs>
                <w:tab w:val="left" w:pos="885"/>
              </w:tabs>
              <w:autoSpaceDE w:val="0"/>
              <w:autoSpaceDN w:val="0"/>
              <w:adjustRightInd w:val="0"/>
              <w:spacing w:after="0" w:line="240" w:lineRule="auto"/>
              <w:ind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272E56" w:rsidRPr="00B317C2" w:rsidRDefault="00272E56" w:rsidP="00E856ED">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276" w:type="dxa"/>
            <w:tcBorders>
              <w:top w:val="single" w:sz="4" w:space="0" w:color="auto"/>
              <w:left w:val="nil"/>
              <w:bottom w:val="single" w:sz="4" w:space="0" w:color="auto"/>
              <w:right w:val="single" w:sz="4" w:space="0" w:color="000000"/>
            </w:tcBorders>
            <w:shd w:val="clear" w:color="auto" w:fill="auto"/>
            <w:vAlign w:val="center"/>
          </w:tcPr>
          <w:p w:rsidR="00272E56" w:rsidRPr="00B317C2" w:rsidRDefault="00272E56" w:rsidP="00E856ED">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Default="00272E56" w:rsidP="00E856ED">
            <w:pPr>
              <w:spacing w:after="0" w:line="240" w:lineRule="auto"/>
              <w:jc w:val="center"/>
            </w:pPr>
            <w:r w:rsidRPr="00CF5EA0">
              <w:rPr>
                <w:rFonts w:ascii="Arial" w:eastAsia="Times New Roman" w:hAnsi="Arial" w:cs="Arial"/>
                <w:color w:val="000000"/>
                <w:sz w:val="16"/>
                <w:szCs w:val="16"/>
                <w:lang w:val="en-US" w:eastAsia="ru-RU"/>
              </w:rPr>
              <w:t>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Default="00272E56" w:rsidP="00E856ED">
            <w:pPr>
              <w:spacing w:after="0" w:line="240" w:lineRule="auto"/>
              <w:jc w:val="center"/>
            </w:pPr>
            <w:r w:rsidRPr="00CF5EA0">
              <w:rPr>
                <w:rFonts w:ascii="Arial" w:eastAsia="Times New Roman" w:hAnsi="Arial" w:cs="Arial"/>
                <w:color w:val="000000"/>
                <w:sz w:val="16"/>
                <w:szCs w:val="16"/>
                <w:lang w:val="en-US" w:eastAsia="ru-RU"/>
              </w:rPr>
              <w:t>0,00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72E56" w:rsidRDefault="00272E56" w:rsidP="00E856ED">
            <w:pPr>
              <w:spacing w:after="0" w:line="240" w:lineRule="auto"/>
              <w:jc w:val="center"/>
            </w:pPr>
            <w:r w:rsidRPr="00CF5EA0">
              <w:rPr>
                <w:rFonts w:ascii="Arial" w:eastAsia="Times New Roman" w:hAnsi="Arial" w:cs="Arial"/>
                <w:color w:val="000000"/>
                <w:sz w:val="16"/>
                <w:szCs w:val="16"/>
                <w:lang w:val="en-US" w:eastAsia="ru-RU"/>
              </w:rPr>
              <w:t>0,00</w:t>
            </w:r>
          </w:p>
        </w:tc>
        <w:tc>
          <w:tcPr>
            <w:tcW w:w="1134" w:type="dxa"/>
            <w:tcBorders>
              <w:top w:val="single" w:sz="4" w:space="0" w:color="auto"/>
              <w:left w:val="nil"/>
              <w:bottom w:val="single" w:sz="4" w:space="0" w:color="auto"/>
              <w:right w:val="single" w:sz="4" w:space="0" w:color="auto"/>
            </w:tcBorders>
            <w:vAlign w:val="center"/>
          </w:tcPr>
          <w:p w:rsidR="00272E56" w:rsidRDefault="00272E56" w:rsidP="00E856ED">
            <w:pPr>
              <w:spacing w:after="0" w:line="240" w:lineRule="auto"/>
              <w:jc w:val="center"/>
            </w:pPr>
            <w:r w:rsidRPr="00CF5EA0">
              <w:rPr>
                <w:rFonts w:ascii="Arial" w:eastAsia="Times New Roman" w:hAnsi="Arial" w:cs="Arial"/>
                <w:color w:val="000000"/>
                <w:sz w:val="16"/>
                <w:szCs w:val="16"/>
                <w:lang w:val="en-US" w:eastAsia="ru-RU"/>
              </w:rPr>
              <w:t>0,00</w:t>
            </w:r>
          </w:p>
        </w:tc>
        <w:tc>
          <w:tcPr>
            <w:tcW w:w="2976" w:type="dxa"/>
            <w:gridSpan w:val="2"/>
            <w:vMerge/>
            <w:tcBorders>
              <w:left w:val="single" w:sz="4" w:space="0" w:color="auto"/>
              <w:right w:val="single" w:sz="4" w:space="0" w:color="000000"/>
            </w:tcBorders>
            <w:vAlign w:val="center"/>
          </w:tcPr>
          <w:p w:rsidR="00272E56" w:rsidRPr="00C11224" w:rsidRDefault="00272E56" w:rsidP="00E856ED">
            <w:pPr>
              <w:tabs>
                <w:tab w:val="left" w:pos="885"/>
              </w:tabs>
              <w:spacing w:after="0" w:line="240" w:lineRule="auto"/>
              <w:ind w:left="-107"/>
              <w:rPr>
                <w:rFonts w:ascii="Arial" w:eastAsia="Times New Roman" w:hAnsi="Arial" w:cs="Arial"/>
                <w:color w:val="000000"/>
                <w:sz w:val="16"/>
                <w:szCs w:val="16"/>
                <w:lang w:eastAsia="ru-RU"/>
              </w:rPr>
            </w:pPr>
          </w:p>
        </w:tc>
      </w:tr>
      <w:tr w:rsidR="00272E56" w:rsidRPr="00C11224" w:rsidTr="00272E56">
        <w:trPr>
          <w:trHeight w:val="204"/>
        </w:trPr>
        <w:tc>
          <w:tcPr>
            <w:tcW w:w="4823" w:type="dxa"/>
            <w:gridSpan w:val="4"/>
            <w:tcBorders>
              <w:top w:val="single" w:sz="4" w:space="0" w:color="auto"/>
              <w:left w:val="single" w:sz="4" w:space="0" w:color="000000"/>
              <w:bottom w:val="single" w:sz="4" w:space="0" w:color="000000"/>
              <w:right w:val="single" w:sz="4" w:space="0" w:color="auto"/>
            </w:tcBorders>
            <w:vAlign w:val="center"/>
          </w:tcPr>
          <w:p w:rsidR="00272E56" w:rsidRPr="00C11224" w:rsidRDefault="00272E56" w:rsidP="00272E56">
            <w:pPr>
              <w:tabs>
                <w:tab w:val="left" w:pos="885"/>
              </w:tabs>
              <w:autoSpaceDE w:val="0"/>
              <w:autoSpaceDN w:val="0"/>
              <w:adjustRightInd w:val="0"/>
              <w:spacing w:after="0" w:line="240" w:lineRule="auto"/>
              <w:ind w:left="-107" w:right="-108"/>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131" w:type="dxa"/>
            <w:tcBorders>
              <w:top w:val="single" w:sz="4" w:space="0" w:color="auto"/>
              <w:left w:val="single" w:sz="4" w:space="0" w:color="000000"/>
              <w:bottom w:val="single" w:sz="4" w:space="0" w:color="000000"/>
              <w:right w:val="single" w:sz="4" w:space="0" w:color="auto"/>
            </w:tcBorders>
            <w:vAlign w:val="center"/>
          </w:tcPr>
          <w:p w:rsidR="00272E56" w:rsidRPr="00C11224" w:rsidRDefault="00272E56" w:rsidP="00272E56">
            <w:pPr>
              <w:tabs>
                <w:tab w:val="left" w:pos="885"/>
              </w:tabs>
              <w:autoSpaceDE w:val="0"/>
              <w:autoSpaceDN w:val="0"/>
              <w:adjustRightInd w:val="0"/>
              <w:spacing w:after="0" w:line="240" w:lineRule="auto"/>
              <w:ind w:right="-108"/>
              <w:jc w:val="center"/>
              <w:rPr>
                <w:rFonts w:ascii="Arial" w:eastAsia="Times New Roman" w:hAnsi="Arial" w:cs="Arial"/>
                <w:color w:val="000000"/>
                <w:sz w:val="16"/>
                <w:szCs w:val="16"/>
                <w:lang w:eastAsia="ru-RU"/>
              </w:rPr>
            </w:pPr>
            <w:r w:rsidRPr="00272E56">
              <w:rPr>
                <w:rFonts w:ascii="Arial" w:eastAsia="Times New Roman" w:hAnsi="Arial" w:cs="Arial"/>
                <w:color w:val="000000"/>
                <w:sz w:val="16"/>
                <w:szCs w:val="16"/>
                <w:lang w:eastAsia="ru-RU"/>
              </w:rPr>
              <w:t>545 523,49</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272E56" w:rsidRPr="00C11224" w:rsidRDefault="00272E56" w:rsidP="00E856ED">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2 368 643,52</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272E56" w:rsidRPr="00C11224" w:rsidRDefault="00272E56" w:rsidP="00E856ED">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492</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763</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40</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2E56" w:rsidRPr="00C11224" w:rsidRDefault="00272E56" w:rsidP="00E856ED">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67</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281</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87</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272E56" w:rsidRPr="00C11224" w:rsidRDefault="00272E56" w:rsidP="00E856ED">
            <w:pPr>
              <w:tabs>
                <w:tab w:val="left" w:pos="885"/>
              </w:tabs>
              <w:autoSpaceDE w:val="0"/>
              <w:autoSpaceDN w:val="0"/>
              <w:adjustRightInd w:val="0"/>
              <w:spacing w:after="0" w:line="240" w:lineRule="auto"/>
              <w:ind w:left="-107" w:right="-5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69</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532</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75</w:t>
            </w:r>
          </w:p>
        </w:tc>
        <w:tc>
          <w:tcPr>
            <w:tcW w:w="1134" w:type="dxa"/>
            <w:tcBorders>
              <w:top w:val="single" w:sz="4" w:space="0" w:color="auto"/>
              <w:left w:val="nil"/>
              <w:bottom w:val="single" w:sz="4" w:space="0" w:color="000000"/>
              <w:right w:val="single" w:sz="4" w:space="0" w:color="auto"/>
            </w:tcBorders>
            <w:shd w:val="clear" w:color="auto" w:fill="auto"/>
            <w:vAlign w:val="center"/>
          </w:tcPr>
          <w:p w:rsidR="00272E56" w:rsidRDefault="00272E56" w:rsidP="00E856ED">
            <w:pPr>
              <w:spacing w:after="0" w:line="240" w:lineRule="auto"/>
              <w:jc w:val="cente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69</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532</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tcPr>
          <w:p w:rsidR="00272E56" w:rsidRDefault="00272E56" w:rsidP="00E856ED">
            <w:pPr>
              <w:spacing w:after="0" w:line="240" w:lineRule="auto"/>
              <w:jc w:val="center"/>
            </w:pPr>
            <w:r>
              <w:rPr>
                <w:rFonts w:ascii="Arial" w:eastAsia="Times New Roman" w:hAnsi="Arial" w:cs="Arial"/>
                <w:color w:val="000000"/>
                <w:sz w:val="16"/>
                <w:szCs w:val="16"/>
                <w:lang w:val="en-US" w:eastAsia="ru-RU"/>
              </w:rPr>
              <w:t>4</w:t>
            </w:r>
            <w:r>
              <w:rPr>
                <w:rFonts w:ascii="Arial" w:eastAsia="Times New Roman" w:hAnsi="Arial" w:cs="Arial"/>
                <w:color w:val="000000"/>
                <w:sz w:val="16"/>
                <w:szCs w:val="16"/>
                <w:lang w:eastAsia="ru-RU"/>
              </w:rPr>
              <w:t>69</w:t>
            </w:r>
            <w:r>
              <w:rPr>
                <w:rFonts w:ascii="Arial" w:eastAsia="Times New Roman" w:hAnsi="Arial" w:cs="Arial"/>
                <w:color w:val="000000"/>
                <w:sz w:val="16"/>
                <w:szCs w:val="16"/>
                <w:lang w:val="en-US" w:eastAsia="ru-RU"/>
              </w:rPr>
              <w:t> </w:t>
            </w:r>
            <w:r>
              <w:rPr>
                <w:rFonts w:ascii="Arial" w:eastAsia="Times New Roman" w:hAnsi="Arial" w:cs="Arial"/>
                <w:color w:val="000000"/>
                <w:sz w:val="16"/>
                <w:szCs w:val="16"/>
                <w:lang w:eastAsia="ru-RU"/>
              </w:rPr>
              <w:t>532</w:t>
            </w:r>
            <w:r>
              <w:rPr>
                <w:rFonts w:ascii="Arial" w:eastAsia="Times New Roman" w:hAnsi="Arial" w:cs="Arial"/>
                <w:color w:val="000000"/>
                <w:sz w:val="16"/>
                <w:szCs w:val="16"/>
                <w:lang w:val="en-US" w:eastAsia="ru-RU"/>
              </w:rPr>
              <w:t>,</w:t>
            </w:r>
            <w:r>
              <w:rPr>
                <w:rFonts w:ascii="Arial" w:eastAsia="Times New Roman" w:hAnsi="Arial" w:cs="Arial"/>
                <w:color w:val="000000"/>
                <w:sz w:val="16"/>
                <w:szCs w:val="16"/>
                <w:lang w:eastAsia="ru-RU"/>
              </w:rPr>
              <w:t>75</w:t>
            </w:r>
          </w:p>
        </w:tc>
        <w:tc>
          <w:tcPr>
            <w:tcW w:w="2976" w:type="dxa"/>
            <w:gridSpan w:val="2"/>
            <w:vMerge/>
            <w:tcBorders>
              <w:left w:val="single" w:sz="4" w:space="0" w:color="auto"/>
              <w:bottom w:val="single" w:sz="4" w:space="0" w:color="auto"/>
              <w:right w:val="single" w:sz="4" w:space="0" w:color="000000"/>
            </w:tcBorders>
            <w:vAlign w:val="center"/>
          </w:tcPr>
          <w:p w:rsidR="00272E56" w:rsidRPr="00C11224" w:rsidRDefault="00272E56" w:rsidP="00E856ED">
            <w:pPr>
              <w:tabs>
                <w:tab w:val="left" w:pos="885"/>
              </w:tabs>
              <w:spacing w:after="0" w:line="240" w:lineRule="auto"/>
              <w:ind w:left="-107"/>
              <w:rPr>
                <w:rFonts w:ascii="Arial" w:eastAsia="Times New Roman" w:hAnsi="Arial" w:cs="Arial"/>
                <w:color w:val="000000"/>
                <w:sz w:val="16"/>
                <w:szCs w:val="16"/>
                <w:lang w:eastAsia="ru-RU"/>
              </w:rPr>
            </w:pPr>
          </w:p>
        </w:tc>
      </w:tr>
    </w:tbl>
    <w:p w:rsidR="00645F2B" w:rsidRDefault="00645F2B" w:rsidP="00AE601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645F2B" w:rsidRDefault="00645F2B" w:rsidP="00B86EF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DF4125" w:rsidRDefault="00DF4125" w:rsidP="00B86EF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DF4125" w:rsidRDefault="00DF4125" w:rsidP="00B86EF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DF4125" w:rsidRDefault="00DF4125"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44F85" w:rsidRDefault="00044F85"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44F85" w:rsidRDefault="00044F85"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44F85" w:rsidRDefault="00044F85"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44F85" w:rsidRDefault="00044F85"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B21A7" w:rsidRDefault="00AB21A7"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44F85" w:rsidRDefault="00044F85"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44F85" w:rsidRDefault="00044F85" w:rsidP="00AE601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A1D79" w:rsidRPr="00C11224" w:rsidRDefault="008658A5" w:rsidP="00B86EF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Приложение № 3</w:t>
      </w:r>
    </w:p>
    <w:p w:rsidR="002A1D79" w:rsidRPr="00C11224" w:rsidRDefault="002A1D79" w:rsidP="002A1D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к муниципальной программе городского округа Люберцы</w:t>
      </w:r>
    </w:p>
    <w:p w:rsidR="002A1D79" w:rsidRPr="00C11224" w:rsidRDefault="002A1D79" w:rsidP="002A1D79">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«Формирование современной комфортной городской среды»</w:t>
      </w:r>
    </w:p>
    <w:p w:rsidR="002A1D79" w:rsidRPr="00C11224" w:rsidRDefault="002A1D79" w:rsidP="002A1D79">
      <w:pPr>
        <w:autoSpaceDE w:val="0"/>
        <w:autoSpaceDN w:val="0"/>
        <w:adjustRightInd w:val="0"/>
        <w:spacing w:after="0" w:line="240" w:lineRule="auto"/>
        <w:ind w:left="27" w:right="27"/>
        <w:rPr>
          <w:rFonts w:ascii="Arial" w:eastAsia="Times New Roman" w:hAnsi="Arial" w:cs="Arial"/>
          <w:color w:val="000000"/>
          <w:sz w:val="12"/>
          <w:szCs w:val="12"/>
          <w:lang w:eastAsia="ru-RU"/>
        </w:rPr>
      </w:pPr>
    </w:p>
    <w:p w:rsidR="002A1D79" w:rsidRPr="00C11224" w:rsidRDefault="002A1D79" w:rsidP="002A1D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24">
        <w:rPr>
          <w:rFonts w:ascii="Times New Roman" w:eastAsia="Times New Roman" w:hAnsi="Times New Roman" w:cs="Times New Roman"/>
          <w:b/>
          <w:sz w:val="24"/>
          <w:szCs w:val="24"/>
          <w:lang w:eastAsia="ru-RU"/>
        </w:rPr>
        <w:t xml:space="preserve">Паспорт подпрограммы </w:t>
      </w:r>
      <w:r w:rsidR="00A37F7E">
        <w:rPr>
          <w:rFonts w:ascii="Times New Roman" w:eastAsia="Times New Roman" w:hAnsi="Times New Roman" w:cs="Times New Roman"/>
          <w:b/>
          <w:sz w:val="24"/>
          <w:szCs w:val="24"/>
          <w:lang w:eastAsia="ru-RU"/>
        </w:rPr>
        <w:t xml:space="preserve">3. </w:t>
      </w:r>
      <w:r w:rsidR="00F3047D" w:rsidRPr="006B7162">
        <w:rPr>
          <w:rFonts w:ascii="Times New Roman" w:eastAsia="Times New Roman" w:hAnsi="Times New Roman" w:cs="Times New Roman"/>
          <w:b/>
          <w:bCs/>
          <w:color w:val="000000"/>
          <w:sz w:val="24"/>
          <w:szCs w:val="24"/>
          <w:lang w:eastAsia="ru-RU"/>
        </w:rPr>
        <w:t>«Создание условий для обеспечения комфортного проживания жителей в многоквартирных домах»</w:t>
      </w:r>
      <w:r w:rsidRPr="00C11224">
        <w:rPr>
          <w:rFonts w:ascii="Times New Roman" w:eastAsia="Times New Roman" w:hAnsi="Times New Roman" w:cs="Times New Roman"/>
          <w:b/>
          <w:sz w:val="24"/>
          <w:szCs w:val="24"/>
          <w:lang w:eastAsia="ru-RU"/>
        </w:rPr>
        <w:t xml:space="preserve"> </w:t>
      </w:r>
    </w:p>
    <w:p w:rsidR="00C11224" w:rsidRPr="00C11224" w:rsidRDefault="00C11224" w:rsidP="00C11224">
      <w:pPr>
        <w:autoSpaceDE w:val="0"/>
        <w:autoSpaceDN w:val="0"/>
        <w:adjustRightInd w:val="0"/>
        <w:spacing w:after="0" w:line="240" w:lineRule="auto"/>
        <w:ind w:left="27" w:right="27"/>
        <w:rPr>
          <w:rFonts w:ascii="Arial" w:eastAsia="Times New Roman" w:hAnsi="Arial" w:cs="Arial"/>
          <w:color w:val="000000"/>
          <w:sz w:val="12"/>
          <w:szCs w:val="12"/>
          <w:lang w:eastAsia="ru-RU"/>
        </w:rPr>
      </w:pPr>
    </w:p>
    <w:tbl>
      <w:tblPr>
        <w:tblW w:w="15315" w:type="dxa"/>
        <w:tblInd w:w="-573" w:type="dxa"/>
        <w:tblLayout w:type="fixed"/>
        <w:tblCellMar>
          <w:left w:w="0" w:type="dxa"/>
          <w:right w:w="0" w:type="dxa"/>
        </w:tblCellMar>
        <w:tblLook w:val="0000" w:firstRow="0" w:lastRow="0" w:firstColumn="0" w:lastColumn="0" w:noHBand="0" w:noVBand="0"/>
      </w:tblPr>
      <w:tblGrid>
        <w:gridCol w:w="856"/>
        <w:gridCol w:w="1836"/>
        <w:gridCol w:w="1558"/>
        <w:gridCol w:w="3973"/>
        <w:gridCol w:w="1417"/>
        <w:gridCol w:w="1411"/>
        <w:gridCol w:w="992"/>
        <w:gridCol w:w="1004"/>
        <w:gridCol w:w="993"/>
        <w:gridCol w:w="1275"/>
      </w:tblGrid>
      <w:tr w:rsidR="009B7B22" w:rsidRPr="00C11224" w:rsidTr="009B7B22">
        <w:trPr>
          <w:gridAfter w:val="9"/>
          <w:wAfter w:w="14459" w:type="dxa"/>
          <w:cantSplit/>
          <w:trHeight w:hRule="exact" w:val="197"/>
        </w:trPr>
        <w:tc>
          <w:tcPr>
            <w:tcW w:w="856" w:type="dxa"/>
            <w:tcBorders>
              <w:top w:val="nil"/>
              <w:left w:val="nil"/>
              <w:bottom w:val="single" w:sz="8" w:space="0" w:color="000000"/>
              <w:right w:val="nil"/>
            </w:tcBorders>
            <w:shd w:val="clear" w:color="000000" w:fill="FFFFFF"/>
          </w:tcPr>
          <w:p w:rsidR="009B7B22" w:rsidRPr="00C11224" w:rsidRDefault="009B7B22" w:rsidP="00825538">
            <w:pPr>
              <w:autoSpaceDE w:val="0"/>
              <w:autoSpaceDN w:val="0"/>
              <w:adjustRightInd w:val="0"/>
              <w:spacing w:after="0" w:line="240" w:lineRule="auto"/>
              <w:ind w:left="27" w:right="27"/>
              <w:rPr>
                <w:rFonts w:ascii="Times New Roman" w:eastAsia="Times New Roman" w:hAnsi="Times New Roman" w:cs="Times New Roman"/>
                <w:color w:val="000000"/>
                <w:sz w:val="18"/>
                <w:szCs w:val="24"/>
                <w:lang w:eastAsia="ru-RU"/>
              </w:rPr>
            </w:pPr>
          </w:p>
        </w:tc>
      </w:tr>
      <w:tr w:rsidR="009B7B22" w:rsidRPr="00C11224" w:rsidTr="008658A5">
        <w:trPr>
          <w:cantSplit/>
          <w:trHeight w:val="437"/>
        </w:trPr>
        <w:tc>
          <w:tcPr>
            <w:tcW w:w="2692" w:type="dxa"/>
            <w:gridSpan w:val="2"/>
            <w:tcBorders>
              <w:top w:val="single" w:sz="8" w:space="0" w:color="000000"/>
              <w:left w:val="single" w:sz="8" w:space="0" w:color="000000"/>
              <w:bottom w:val="single" w:sz="8" w:space="0" w:color="000000"/>
              <w:right w:val="single" w:sz="8" w:space="0" w:color="000000"/>
            </w:tcBorders>
            <w:shd w:val="clear" w:color="000000" w:fill="FFFFFF"/>
          </w:tcPr>
          <w:p w:rsidR="009B7B22" w:rsidRPr="00C11224" w:rsidRDefault="009B7B22"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Муниципальный  заказчик подпрограммы</w:t>
            </w:r>
          </w:p>
        </w:tc>
        <w:tc>
          <w:tcPr>
            <w:tcW w:w="12623" w:type="dxa"/>
            <w:gridSpan w:val="8"/>
            <w:tcBorders>
              <w:top w:val="single" w:sz="4" w:space="0" w:color="auto"/>
              <w:bottom w:val="single" w:sz="4" w:space="0" w:color="auto"/>
              <w:right w:val="single" w:sz="4" w:space="0" w:color="auto"/>
            </w:tcBorders>
            <w:shd w:val="clear" w:color="auto" w:fill="auto"/>
          </w:tcPr>
          <w:p w:rsidR="009B7B22" w:rsidRPr="00C11224" w:rsidRDefault="001A1DDA">
            <w:r>
              <w:rPr>
                <w:rFonts w:ascii="Times New Roman" w:eastAsia="Times New Roman" w:hAnsi="Times New Roman" w:cs="Times New Roman"/>
                <w:color w:val="000000"/>
                <w:sz w:val="20"/>
                <w:szCs w:val="16"/>
                <w:lang w:eastAsia="ru-RU"/>
              </w:rPr>
              <w:t>Управление благоустройства администрации</w:t>
            </w:r>
            <w:r w:rsidRPr="00C11224">
              <w:rPr>
                <w:rFonts w:ascii="Times New Roman" w:eastAsia="Times New Roman" w:hAnsi="Times New Roman" w:cs="Times New Roman"/>
                <w:color w:val="000000"/>
                <w:sz w:val="20"/>
                <w:szCs w:val="16"/>
                <w:lang w:eastAsia="ru-RU"/>
              </w:rPr>
              <w:t xml:space="preserve"> городского округа Люберцы Московской области</w:t>
            </w:r>
          </w:p>
        </w:tc>
      </w:tr>
      <w:tr w:rsidR="009B7B22" w:rsidRPr="00C11224" w:rsidTr="00BE29DA">
        <w:trPr>
          <w:cantSplit/>
          <w:trHeight w:val="514"/>
        </w:trPr>
        <w:tc>
          <w:tcPr>
            <w:tcW w:w="269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Pr>
          <w:p w:rsidR="009B7B22" w:rsidRPr="00C11224" w:rsidRDefault="009B7B22"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5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7B22" w:rsidRPr="00C11224" w:rsidRDefault="009B7B22"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Главный распорядитель бюджетных средств</w:t>
            </w:r>
          </w:p>
        </w:tc>
        <w:tc>
          <w:tcPr>
            <w:tcW w:w="397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7B22" w:rsidRPr="00C11224" w:rsidRDefault="009B7B22"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Источник финансирования</w:t>
            </w:r>
          </w:p>
        </w:tc>
        <w:tc>
          <w:tcPr>
            <w:tcW w:w="7092" w:type="dxa"/>
            <w:gridSpan w:val="6"/>
            <w:tcBorders>
              <w:top w:val="single" w:sz="8" w:space="0" w:color="000000"/>
              <w:left w:val="single" w:sz="8" w:space="0" w:color="000000"/>
              <w:right w:val="single" w:sz="4" w:space="0" w:color="auto"/>
            </w:tcBorders>
            <w:shd w:val="clear" w:color="000000" w:fill="FFFFFF"/>
          </w:tcPr>
          <w:p w:rsidR="009B7B22" w:rsidRPr="00C11224" w:rsidRDefault="009B7B22" w:rsidP="009B7B22">
            <w:pPr>
              <w:autoSpaceDE w:val="0"/>
              <w:autoSpaceDN w:val="0"/>
              <w:adjustRightInd w:val="0"/>
              <w:spacing w:after="0" w:line="240" w:lineRule="auto"/>
              <w:ind w:left="59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Расходы  (тыс. рублей)</w:t>
            </w:r>
          </w:p>
        </w:tc>
      </w:tr>
      <w:tr w:rsidR="009B7B22" w:rsidRPr="00C11224" w:rsidTr="009B7B22">
        <w:trPr>
          <w:cantSplit/>
          <w:trHeight w:hRule="exact" w:val="459"/>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B7B22" w:rsidRPr="00C11224" w:rsidRDefault="009B7B22" w:rsidP="00825538">
            <w:pPr>
              <w:autoSpaceDE w:val="0"/>
              <w:autoSpaceDN w:val="0"/>
              <w:adjustRightInd w:val="0"/>
              <w:spacing w:after="0" w:line="240" w:lineRule="auto"/>
              <w:ind w:left="28" w:right="28"/>
              <w:jc w:val="right"/>
              <w:rPr>
                <w:rFonts w:ascii="Times New Roman" w:eastAsia="Times New Roman" w:hAnsi="Times New Roman" w:cs="Times New Roman"/>
                <w:color w:val="000000"/>
                <w:sz w:val="20"/>
                <w:szCs w:val="16"/>
                <w:lang w:eastAsia="ru-RU"/>
              </w:rPr>
            </w:pPr>
          </w:p>
        </w:tc>
        <w:tc>
          <w:tcPr>
            <w:tcW w:w="1558" w:type="dxa"/>
            <w:vMerge/>
            <w:tcBorders>
              <w:top w:val="single" w:sz="8" w:space="0" w:color="000000"/>
              <w:left w:val="single" w:sz="8" w:space="0" w:color="000000"/>
              <w:bottom w:val="single" w:sz="8" w:space="0" w:color="000000"/>
              <w:right w:val="single" w:sz="8" w:space="0" w:color="000000"/>
            </w:tcBorders>
            <w:shd w:val="clear" w:color="000000" w:fill="FFFFFF"/>
          </w:tcPr>
          <w:p w:rsidR="009B7B22" w:rsidRPr="00C11224" w:rsidRDefault="009B7B22" w:rsidP="00825538">
            <w:pPr>
              <w:autoSpaceDE w:val="0"/>
              <w:autoSpaceDN w:val="0"/>
              <w:adjustRightInd w:val="0"/>
              <w:spacing w:after="0" w:line="240" w:lineRule="auto"/>
              <w:ind w:left="28" w:right="28"/>
              <w:jc w:val="right"/>
              <w:rPr>
                <w:rFonts w:ascii="Times New Roman" w:eastAsia="Times New Roman" w:hAnsi="Times New Roman" w:cs="Times New Roman"/>
                <w:color w:val="000000"/>
                <w:sz w:val="20"/>
                <w:szCs w:val="16"/>
                <w:lang w:eastAsia="ru-RU"/>
              </w:rPr>
            </w:pPr>
          </w:p>
        </w:tc>
        <w:tc>
          <w:tcPr>
            <w:tcW w:w="3973" w:type="dxa"/>
            <w:vMerge/>
            <w:tcBorders>
              <w:top w:val="single" w:sz="8" w:space="0" w:color="000000"/>
              <w:left w:val="single" w:sz="8" w:space="0" w:color="000000"/>
              <w:bottom w:val="single" w:sz="8" w:space="0" w:color="000000"/>
              <w:right w:val="single" w:sz="8" w:space="0" w:color="000000"/>
            </w:tcBorders>
            <w:shd w:val="clear" w:color="000000" w:fill="FFFFFF"/>
          </w:tcPr>
          <w:p w:rsidR="009B7B22" w:rsidRPr="00C11224" w:rsidRDefault="009B7B22" w:rsidP="00825538">
            <w:pPr>
              <w:autoSpaceDE w:val="0"/>
              <w:autoSpaceDN w:val="0"/>
              <w:adjustRightInd w:val="0"/>
              <w:spacing w:after="0" w:line="240" w:lineRule="auto"/>
              <w:ind w:left="28" w:right="28"/>
              <w:jc w:val="right"/>
              <w:rPr>
                <w:rFonts w:ascii="Times New Roman" w:eastAsia="Times New Roman" w:hAnsi="Times New Roman" w:cs="Times New Roman"/>
                <w:color w:val="000000"/>
                <w:sz w:val="20"/>
                <w:szCs w:val="16"/>
                <w:lang w:eastAsia="ru-RU"/>
              </w:rPr>
            </w:pPr>
          </w:p>
        </w:tc>
        <w:tc>
          <w:tcPr>
            <w:tcW w:w="1417"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9B7B22" w:rsidRPr="00C11224" w:rsidRDefault="009543CB" w:rsidP="00825538">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2020</w:t>
            </w:r>
          </w:p>
        </w:tc>
        <w:tc>
          <w:tcPr>
            <w:tcW w:w="1411"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9B7B22" w:rsidRPr="00C11224" w:rsidRDefault="009543CB" w:rsidP="00825538">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7B22" w:rsidRPr="00C11224" w:rsidRDefault="009543CB" w:rsidP="00825538">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2022</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7B22" w:rsidRPr="00C11224" w:rsidRDefault="009543CB" w:rsidP="00825538">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7B22" w:rsidRPr="00C11224" w:rsidRDefault="009543CB" w:rsidP="00825538">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2024</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7B22" w:rsidRPr="00C11224" w:rsidRDefault="009543CB" w:rsidP="00825538">
            <w:pPr>
              <w:autoSpaceDE w:val="0"/>
              <w:autoSpaceDN w:val="0"/>
              <w:adjustRightInd w:val="0"/>
              <w:spacing w:after="0" w:line="240" w:lineRule="auto"/>
              <w:ind w:left="27" w:right="27"/>
              <w:jc w:val="cente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Итого</w:t>
            </w:r>
          </w:p>
        </w:tc>
      </w:tr>
      <w:tr w:rsidR="009543CB" w:rsidRPr="00C11224" w:rsidTr="009543CB">
        <w:trPr>
          <w:cantSplit/>
          <w:trHeight w:hRule="exact" w:val="525"/>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155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Администрация городского округа Люберцы Московской области</w:t>
            </w:r>
          </w:p>
        </w:tc>
        <w:tc>
          <w:tcPr>
            <w:tcW w:w="3973" w:type="dxa"/>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Всего, в том числе:</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Pr>
                <w:rFonts w:ascii="Arial" w:eastAsia="Times New Roman" w:hAnsi="Arial" w:cs="Arial"/>
                <w:color w:val="000000"/>
                <w:sz w:val="16"/>
                <w:szCs w:val="16"/>
                <w:lang w:eastAsia="ru-RU"/>
              </w:rPr>
              <w:t>17 102,44</w:t>
            </w:r>
          </w:p>
        </w:tc>
        <w:tc>
          <w:tcPr>
            <w:tcW w:w="1411"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9543CB">
            <w:pPr>
              <w:jc w:val="center"/>
            </w:pPr>
            <w:r w:rsidRPr="001031E3">
              <w:rPr>
                <w:rFonts w:ascii="Arial" w:eastAsia="Times New Roman" w:hAnsi="Arial" w:cs="Arial"/>
                <w:color w:val="000000"/>
                <w:sz w:val="16"/>
                <w:szCs w:val="16"/>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Pr>
                <w:rFonts w:ascii="Arial" w:eastAsia="Times New Roman" w:hAnsi="Arial" w:cs="Arial"/>
                <w:color w:val="000000"/>
                <w:sz w:val="16"/>
                <w:szCs w:val="16"/>
                <w:lang w:eastAsia="ru-RU"/>
              </w:rPr>
              <w:t>17 102,44</w:t>
            </w:r>
          </w:p>
        </w:tc>
      </w:tr>
      <w:tr w:rsidR="009543CB" w:rsidRPr="00C11224" w:rsidTr="009B7B22">
        <w:trPr>
          <w:cantSplit/>
          <w:trHeight w:hRule="exact" w:val="382"/>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1558" w:type="dxa"/>
            <w:vMerge/>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p>
        </w:tc>
        <w:tc>
          <w:tcPr>
            <w:tcW w:w="3973" w:type="dxa"/>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Средства Федерального бюджета</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58A5">
            <w:pPr>
              <w:jc w:val="center"/>
            </w:pPr>
            <w:r w:rsidRPr="00D95C22">
              <w:rPr>
                <w:rFonts w:ascii="Arial" w:eastAsia="Times New Roman" w:hAnsi="Arial" w:cs="Arial"/>
                <w:color w:val="000000"/>
                <w:sz w:val="16"/>
                <w:szCs w:val="16"/>
                <w:lang w:eastAsia="ru-RU"/>
              </w:rPr>
              <w:t>0,00</w:t>
            </w:r>
          </w:p>
        </w:tc>
        <w:tc>
          <w:tcPr>
            <w:tcW w:w="1411"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9543CB">
            <w:pPr>
              <w:jc w:val="center"/>
            </w:pPr>
            <w:r w:rsidRPr="001031E3">
              <w:rPr>
                <w:rFonts w:ascii="Arial" w:eastAsia="Times New Roman" w:hAnsi="Arial" w:cs="Arial"/>
                <w:color w:val="000000"/>
                <w:sz w:val="16"/>
                <w:szCs w:val="16"/>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r>
      <w:tr w:rsidR="009543CB" w:rsidRPr="00C11224" w:rsidTr="009B7B22">
        <w:trPr>
          <w:cantSplit/>
          <w:trHeight w:hRule="exact" w:val="414"/>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8" w:right="28"/>
              <w:jc w:val="right"/>
              <w:rPr>
                <w:rFonts w:ascii="Times New Roman" w:eastAsia="Times New Roman" w:hAnsi="Times New Roman" w:cs="Times New Roman"/>
                <w:color w:val="000000"/>
                <w:sz w:val="20"/>
                <w:szCs w:val="16"/>
                <w:u w:val="single"/>
                <w:lang w:eastAsia="ru-RU"/>
              </w:rPr>
            </w:pPr>
          </w:p>
        </w:tc>
        <w:tc>
          <w:tcPr>
            <w:tcW w:w="1558" w:type="dxa"/>
            <w:vMerge/>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3973" w:type="dxa"/>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Средства бюджета Московской области</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58A5">
            <w:pPr>
              <w:jc w:val="center"/>
            </w:pPr>
            <w:r w:rsidRPr="00D95C22">
              <w:rPr>
                <w:rFonts w:ascii="Arial" w:eastAsia="Times New Roman" w:hAnsi="Arial" w:cs="Arial"/>
                <w:color w:val="000000"/>
                <w:sz w:val="16"/>
                <w:szCs w:val="16"/>
                <w:lang w:eastAsia="ru-RU"/>
              </w:rPr>
              <w:t>0,00</w:t>
            </w:r>
          </w:p>
        </w:tc>
        <w:tc>
          <w:tcPr>
            <w:tcW w:w="1411"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9543CB">
            <w:pPr>
              <w:jc w:val="center"/>
            </w:pPr>
            <w:r w:rsidRPr="001031E3">
              <w:rPr>
                <w:rFonts w:ascii="Arial" w:eastAsia="Times New Roman" w:hAnsi="Arial" w:cs="Arial"/>
                <w:color w:val="000000"/>
                <w:sz w:val="16"/>
                <w:szCs w:val="16"/>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r>
      <w:tr w:rsidR="009543CB" w:rsidRPr="00C11224" w:rsidTr="009B7B22">
        <w:trPr>
          <w:cantSplit/>
          <w:trHeight w:hRule="exact" w:val="563"/>
        </w:trPr>
        <w:tc>
          <w:tcPr>
            <w:tcW w:w="2692" w:type="dxa"/>
            <w:gridSpan w:val="2"/>
            <w:vMerge/>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1558" w:type="dxa"/>
            <w:vMerge/>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8" w:right="28"/>
              <w:jc w:val="right"/>
              <w:rPr>
                <w:rFonts w:ascii="Times New Roman" w:eastAsia="Times New Roman" w:hAnsi="Times New Roman" w:cs="Times New Roman"/>
                <w:strike/>
                <w:color w:val="000000"/>
                <w:sz w:val="20"/>
                <w:szCs w:val="16"/>
                <w:u w:val="single"/>
                <w:lang w:eastAsia="ru-RU"/>
              </w:rPr>
            </w:pPr>
          </w:p>
        </w:tc>
        <w:tc>
          <w:tcPr>
            <w:tcW w:w="3973" w:type="dxa"/>
            <w:tcBorders>
              <w:top w:val="single" w:sz="8" w:space="0" w:color="000000"/>
              <w:left w:val="single" w:sz="8" w:space="0" w:color="000000"/>
              <w:bottom w:val="single" w:sz="8" w:space="0" w:color="000000"/>
              <w:right w:val="single" w:sz="8" w:space="0" w:color="000000"/>
            </w:tcBorders>
            <w:shd w:val="clear" w:color="000000" w:fill="FFFFFF"/>
          </w:tcPr>
          <w:p w:rsidR="009543CB" w:rsidRPr="00C11224" w:rsidRDefault="009543CB" w:rsidP="00825538">
            <w:pPr>
              <w:autoSpaceDE w:val="0"/>
              <w:autoSpaceDN w:val="0"/>
              <w:adjustRightInd w:val="0"/>
              <w:spacing w:after="0" w:line="240" w:lineRule="auto"/>
              <w:ind w:left="27" w:right="27"/>
              <w:rPr>
                <w:rFonts w:ascii="Times New Roman" w:eastAsia="Times New Roman" w:hAnsi="Times New Roman" w:cs="Times New Roman"/>
                <w:color w:val="000000"/>
                <w:sz w:val="20"/>
                <w:szCs w:val="16"/>
                <w:lang w:eastAsia="ru-RU"/>
              </w:rPr>
            </w:pPr>
            <w:r w:rsidRPr="00C11224">
              <w:rPr>
                <w:rFonts w:ascii="Times New Roman" w:eastAsia="Times New Roman" w:hAnsi="Times New Roman" w:cs="Times New Roman"/>
                <w:color w:val="000000"/>
                <w:sz w:val="20"/>
                <w:szCs w:val="16"/>
                <w:lang w:eastAsia="ru-RU"/>
              </w:rPr>
              <w:t>Средства бюджета городского округа Люберцы</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Pr>
                <w:rFonts w:ascii="Arial" w:eastAsia="Times New Roman" w:hAnsi="Arial" w:cs="Arial"/>
                <w:color w:val="000000"/>
                <w:sz w:val="16"/>
                <w:szCs w:val="16"/>
                <w:lang w:eastAsia="ru-RU"/>
              </w:rPr>
              <w:t>17 102,44</w:t>
            </w:r>
          </w:p>
        </w:tc>
        <w:tc>
          <w:tcPr>
            <w:tcW w:w="1411"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9543CB">
            <w:pPr>
              <w:jc w:val="center"/>
            </w:pPr>
            <w:r w:rsidRPr="001031E3">
              <w:rPr>
                <w:rFonts w:ascii="Arial" w:eastAsia="Times New Roman" w:hAnsi="Arial" w:cs="Arial"/>
                <w:color w:val="000000"/>
                <w:sz w:val="16"/>
                <w:szCs w:val="16"/>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1004"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sidRPr="00E841B2">
              <w:rPr>
                <w:rFonts w:ascii="Arial" w:eastAsia="Times New Roman" w:hAnsi="Arial" w:cs="Arial"/>
                <w:color w:val="000000"/>
                <w:sz w:val="16"/>
                <w:szCs w:val="16"/>
                <w:lang w:eastAsia="ru-RU"/>
              </w:rPr>
              <w:t>0,00</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Pr>
          <w:p w:rsidR="009543CB" w:rsidRDefault="009543CB" w:rsidP="0086152E">
            <w:pPr>
              <w:jc w:val="center"/>
            </w:pPr>
            <w:r>
              <w:rPr>
                <w:rFonts w:ascii="Arial" w:eastAsia="Times New Roman" w:hAnsi="Arial" w:cs="Arial"/>
                <w:color w:val="000000"/>
                <w:sz w:val="16"/>
                <w:szCs w:val="16"/>
                <w:lang w:eastAsia="ru-RU"/>
              </w:rPr>
              <w:t>17 102,44</w:t>
            </w:r>
          </w:p>
        </w:tc>
      </w:tr>
    </w:tbl>
    <w:p w:rsidR="00C11224" w:rsidRPr="00C11224" w:rsidRDefault="00C11224" w:rsidP="00C11224">
      <w:pPr>
        <w:autoSpaceDE w:val="0"/>
        <w:autoSpaceDN w:val="0"/>
        <w:adjustRightInd w:val="0"/>
        <w:spacing w:after="0" w:line="240" w:lineRule="auto"/>
        <w:ind w:left="27" w:right="27"/>
        <w:rPr>
          <w:rFonts w:ascii="Arial" w:eastAsia="Times New Roman" w:hAnsi="Arial" w:cs="Arial"/>
          <w:color w:val="000000"/>
          <w:sz w:val="12"/>
          <w:szCs w:val="12"/>
          <w:lang w:eastAsia="ru-RU"/>
        </w:rPr>
      </w:pPr>
    </w:p>
    <w:p w:rsidR="00C11224" w:rsidRPr="00C11224" w:rsidRDefault="00C11224" w:rsidP="00C11224">
      <w:pPr>
        <w:autoSpaceDE w:val="0"/>
        <w:autoSpaceDN w:val="0"/>
        <w:adjustRightInd w:val="0"/>
        <w:spacing w:after="0" w:line="240" w:lineRule="auto"/>
        <w:ind w:left="27" w:right="27"/>
        <w:rPr>
          <w:rFonts w:ascii="Arial" w:eastAsia="Times New Roman" w:hAnsi="Arial" w:cs="Arial"/>
          <w:color w:val="000000"/>
          <w:sz w:val="12"/>
          <w:szCs w:val="12"/>
          <w:lang w:eastAsia="ru-RU"/>
        </w:rPr>
      </w:pPr>
    </w:p>
    <w:p w:rsidR="00C11224" w:rsidRPr="00C11224" w:rsidRDefault="00C11224" w:rsidP="00984E27">
      <w:pPr>
        <w:autoSpaceDE w:val="0"/>
        <w:autoSpaceDN w:val="0"/>
        <w:adjustRightInd w:val="0"/>
        <w:spacing w:after="0" w:line="240" w:lineRule="auto"/>
        <w:ind w:right="27"/>
        <w:rPr>
          <w:rFonts w:ascii="Arial" w:eastAsia="Times New Roman" w:hAnsi="Arial" w:cs="Arial"/>
          <w:color w:val="000000"/>
          <w:sz w:val="12"/>
          <w:szCs w:val="12"/>
          <w:lang w:eastAsia="ru-RU"/>
        </w:rPr>
      </w:pPr>
    </w:p>
    <w:p w:rsidR="00C11224" w:rsidRPr="00C11224" w:rsidRDefault="00C11224" w:rsidP="00C11224">
      <w:pPr>
        <w:autoSpaceDE w:val="0"/>
        <w:autoSpaceDN w:val="0"/>
        <w:adjustRightInd w:val="0"/>
        <w:spacing w:after="0" w:line="240" w:lineRule="auto"/>
        <w:ind w:left="27" w:right="27"/>
        <w:rPr>
          <w:rFonts w:ascii="Arial" w:eastAsia="Times New Roman" w:hAnsi="Arial" w:cs="Arial"/>
          <w:color w:val="000000"/>
          <w:sz w:val="12"/>
          <w:szCs w:val="12"/>
          <w:lang w:eastAsia="ru-RU"/>
        </w:rPr>
      </w:pPr>
    </w:p>
    <w:p w:rsidR="00C11224" w:rsidRPr="00C11224" w:rsidRDefault="00C11224" w:rsidP="00C11224">
      <w:pPr>
        <w:autoSpaceDE w:val="0"/>
        <w:autoSpaceDN w:val="0"/>
        <w:adjustRightInd w:val="0"/>
        <w:spacing w:after="0" w:line="240" w:lineRule="auto"/>
        <w:ind w:left="27" w:right="27"/>
        <w:rPr>
          <w:rFonts w:ascii="Arial" w:eastAsia="Times New Roman" w:hAnsi="Arial" w:cs="Arial"/>
          <w:color w:val="000000"/>
          <w:sz w:val="12"/>
          <w:szCs w:val="12"/>
          <w:lang w:eastAsia="ru-RU"/>
        </w:rPr>
      </w:pPr>
    </w:p>
    <w:p w:rsidR="00A324F7" w:rsidRPr="00C11224" w:rsidRDefault="00984E27" w:rsidP="00A324F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224">
        <w:rPr>
          <w:rFonts w:ascii="Times New Roman" w:eastAsia="Times New Roman" w:hAnsi="Times New Roman" w:cs="Times New Roman"/>
          <w:b/>
          <w:sz w:val="24"/>
          <w:szCs w:val="24"/>
          <w:lang w:eastAsia="ru-RU"/>
        </w:rPr>
        <w:t xml:space="preserve">Характеристика </w:t>
      </w:r>
      <w:r w:rsidR="00A324F7">
        <w:rPr>
          <w:rFonts w:ascii="Times New Roman" w:eastAsia="Times New Roman" w:hAnsi="Times New Roman" w:cs="Times New Roman"/>
          <w:b/>
          <w:sz w:val="24"/>
          <w:szCs w:val="24"/>
          <w:lang w:eastAsia="ru-RU"/>
        </w:rPr>
        <w:t xml:space="preserve">сферы реализации </w:t>
      </w:r>
      <w:r w:rsidR="0098613D">
        <w:rPr>
          <w:rFonts w:ascii="Times New Roman" w:eastAsia="Times New Roman" w:hAnsi="Times New Roman" w:cs="Times New Roman"/>
          <w:b/>
          <w:sz w:val="24"/>
          <w:szCs w:val="24"/>
          <w:lang w:eastAsia="ru-RU"/>
        </w:rPr>
        <w:t xml:space="preserve">мероприятий </w:t>
      </w:r>
      <w:r w:rsidR="00A324F7" w:rsidRPr="00C11224">
        <w:rPr>
          <w:rFonts w:ascii="Times New Roman" w:eastAsia="Times New Roman" w:hAnsi="Times New Roman" w:cs="Times New Roman"/>
          <w:b/>
          <w:sz w:val="24"/>
          <w:szCs w:val="24"/>
          <w:lang w:eastAsia="ru-RU"/>
        </w:rPr>
        <w:t xml:space="preserve">подпрограммы </w:t>
      </w:r>
      <w:r w:rsidR="00A324F7">
        <w:rPr>
          <w:rFonts w:ascii="Times New Roman" w:eastAsia="Times New Roman" w:hAnsi="Times New Roman" w:cs="Times New Roman"/>
          <w:b/>
          <w:sz w:val="24"/>
          <w:szCs w:val="24"/>
          <w:lang w:eastAsia="ru-RU"/>
        </w:rPr>
        <w:t xml:space="preserve">3. </w:t>
      </w:r>
      <w:r w:rsidR="00A324F7" w:rsidRPr="006B7162">
        <w:rPr>
          <w:rFonts w:ascii="Times New Roman" w:eastAsia="Times New Roman" w:hAnsi="Times New Roman" w:cs="Times New Roman"/>
          <w:b/>
          <w:bCs/>
          <w:color w:val="000000"/>
          <w:sz w:val="24"/>
          <w:szCs w:val="24"/>
          <w:lang w:eastAsia="ru-RU"/>
        </w:rPr>
        <w:t>«Создание условий для обеспечения комфортного проживания жителей в многоквартирных домах»</w:t>
      </w:r>
      <w:r w:rsidR="00A324F7" w:rsidRPr="00C11224">
        <w:rPr>
          <w:rFonts w:ascii="Times New Roman" w:eastAsia="Times New Roman" w:hAnsi="Times New Roman" w:cs="Times New Roman"/>
          <w:b/>
          <w:sz w:val="24"/>
          <w:szCs w:val="24"/>
          <w:lang w:eastAsia="ru-RU"/>
        </w:rPr>
        <w:t xml:space="preserve"> </w:t>
      </w:r>
    </w:p>
    <w:p w:rsidR="00984E27" w:rsidRPr="00A324F7" w:rsidRDefault="00984E27" w:rsidP="00984E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F3F66" w:rsidRPr="000C38FE" w:rsidRDefault="00FF3F66" w:rsidP="00FF3F66">
      <w:pPr>
        <w:spacing w:after="0"/>
        <w:ind w:firstLine="567"/>
        <w:jc w:val="both"/>
        <w:rPr>
          <w:rFonts w:ascii="Times New Roman" w:hAnsi="Times New Roman" w:cs="Times New Roman"/>
          <w:sz w:val="24"/>
          <w:szCs w:val="24"/>
        </w:rPr>
      </w:pPr>
      <w:r w:rsidRPr="000C38FE">
        <w:rPr>
          <w:rFonts w:ascii="Times New Roman" w:hAnsi="Times New Roman" w:cs="Times New Roman"/>
          <w:sz w:val="24"/>
          <w:szCs w:val="24"/>
        </w:rPr>
        <w:t xml:space="preserve">В рамках указанной подпрограммы запланирована реализация следующих основных мероприятий: </w:t>
      </w:r>
    </w:p>
    <w:p w:rsidR="00FF3F66" w:rsidRPr="000C38FE" w:rsidRDefault="00FF3F66" w:rsidP="00FF3F66">
      <w:pPr>
        <w:spacing w:after="0"/>
        <w:ind w:firstLine="567"/>
        <w:jc w:val="both"/>
        <w:rPr>
          <w:rFonts w:ascii="Times New Roman" w:hAnsi="Times New Roman" w:cs="Times New Roman"/>
          <w:sz w:val="24"/>
          <w:szCs w:val="24"/>
        </w:rPr>
      </w:pPr>
      <w:r w:rsidRPr="000C38FE">
        <w:rPr>
          <w:rFonts w:ascii="Times New Roman" w:hAnsi="Times New Roman" w:cs="Times New Roman"/>
          <w:sz w:val="24"/>
          <w:szCs w:val="24"/>
        </w:rPr>
        <w:t xml:space="preserve">Приведение в надлежащее состояние подъездов в многоквартирных домах. Субсидия предоставляется в целях </w:t>
      </w:r>
      <w:proofErr w:type="spellStart"/>
      <w:r w:rsidRPr="000C38FE">
        <w:rPr>
          <w:rFonts w:ascii="Times New Roman" w:hAnsi="Times New Roman" w:cs="Times New Roman"/>
          <w:sz w:val="24"/>
          <w:szCs w:val="24"/>
        </w:rPr>
        <w:t>софинансирования</w:t>
      </w:r>
      <w:proofErr w:type="spellEnd"/>
      <w:r w:rsidRPr="000C38FE">
        <w:rPr>
          <w:rFonts w:ascii="Times New Roman" w:hAnsi="Times New Roman" w:cs="Times New Roman"/>
          <w:sz w:val="24"/>
          <w:szCs w:val="24"/>
        </w:rPr>
        <w:t xml:space="preserve"> расходных обязательств муниципальных образований Московской области, по реализации мероприятий по ремонту подъездов многоквартирных домов на территории городского округа Люберцы</w:t>
      </w:r>
    </w:p>
    <w:p w:rsidR="00FF3F66" w:rsidRPr="000C38FE" w:rsidRDefault="00FF3F66" w:rsidP="00FF3F66">
      <w:pPr>
        <w:spacing w:after="0"/>
        <w:ind w:firstLine="567"/>
        <w:jc w:val="both"/>
        <w:rPr>
          <w:rFonts w:ascii="Times New Roman" w:hAnsi="Times New Roman" w:cs="Times New Roman"/>
          <w:sz w:val="24"/>
          <w:szCs w:val="24"/>
        </w:rPr>
      </w:pPr>
      <w:r w:rsidRPr="000C38FE">
        <w:rPr>
          <w:rFonts w:ascii="Times New Roman" w:hAnsi="Times New Roman" w:cs="Times New Roman"/>
          <w:sz w:val="24"/>
          <w:szCs w:val="24"/>
        </w:rPr>
        <w:t xml:space="preserve"> Создание благоприятных условий проживания для граждан в многоквартирных домах, расположенных на территории городского округа. Повышение эффективности капитального ремонта многоквартирных домов.</w:t>
      </w:r>
    </w:p>
    <w:p w:rsidR="006B7162" w:rsidRDefault="00FF3F66" w:rsidP="00FF3F66">
      <w:pPr>
        <w:ind w:firstLine="567"/>
        <w:jc w:val="both"/>
        <w:rPr>
          <w:rFonts w:ascii="Times New Roman" w:hAnsi="Times New Roman" w:cs="Times New Roman"/>
          <w:sz w:val="24"/>
          <w:szCs w:val="24"/>
        </w:rPr>
      </w:pPr>
      <w:r w:rsidRPr="000C38FE">
        <w:rPr>
          <w:rFonts w:ascii="Times New Roman" w:hAnsi="Times New Roman" w:cs="Times New Roman"/>
          <w:sz w:val="24"/>
          <w:szCs w:val="24"/>
        </w:rPr>
        <w:t>Мероприятия нацелены на достижение показателей сформированных с учетом поручений Губернатора Московско</w:t>
      </w:r>
      <w:r>
        <w:rPr>
          <w:rFonts w:ascii="Times New Roman" w:hAnsi="Times New Roman" w:cs="Times New Roman"/>
          <w:sz w:val="24"/>
          <w:szCs w:val="24"/>
        </w:rPr>
        <w:t>й области по обращениям жителей</w:t>
      </w:r>
      <w:r w:rsidRPr="000C38FE">
        <w:rPr>
          <w:rFonts w:ascii="Times New Roman" w:hAnsi="Times New Roman" w:cs="Times New Roman"/>
          <w:sz w:val="24"/>
          <w:szCs w:val="24"/>
        </w:rPr>
        <w:t>.</w:t>
      </w:r>
    </w:p>
    <w:p w:rsidR="00FF3F66" w:rsidRPr="00FF3F66" w:rsidRDefault="00FF3F66" w:rsidP="00FF3F66">
      <w:pPr>
        <w:ind w:firstLine="567"/>
        <w:jc w:val="both"/>
        <w:rPr>
          <w:rFonts w:ascii="Times New Roman" w:hAnsi="Times New Roman" w:cs="Times New Roman"/>
          <w:sz w:val="24"/>
          <w:szCs w:val="24"/>
        </w:rPr>
      </w:pPr>
    </w:p>
    <w:tbl>
      <w:tblPr>
        <w:tblW w:w="15625" w:type="dxa"/>
        <w:tblLayout w:type="fixed"/>
        <w:tblCellMar>
          <w:left w:w="0" w:type="dxa"/>
          <w:right w:w="0" w:type="dxa"/>
        </w:tblCellMar>
        <w:tblLook w:val="0000" w:firstRow="0" w:lastRow="0" w:firstColumn="0" w:lastColumn="0" w:noHBand="0" w:noVBand="0"/>
      </w:tblPr>
      <w:tblGrid>
        <w:gridCol w:w="666"/>
        <w:gridCol w:w="2857"/>
        <w:gridCol w:w="1607"/>
        <w:gridCol w:w="5599"/>
        <w:gridCol w:w="816"/>
        <w:gridCol w:w="816"/>
        <w:gridCol w:w="816"/>
        <w:gridCol w:w="816"/>
        <w:gridCol w:w="816"/>
        <w:gridCol w:w="816"/>
      </w:tblGrid>
      <w:tr w:rsidR="00C11224" w:rsidRPr="00C11224" w:rsidTr="00150CA8">
        <w:trPr>
          <w:cantSplit/>
          <w:trHeight w:hRule="exact" w:val="80"/>
        </w:trPr>
        <w:tc>
          <w:tcPr>
            <w:tcW w:w="666"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2857"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1607"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5599"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c>
          <w:tcPr>
            <w:tcW w:w="816" w:type="dxa"/>
            <w:tcBorders>
              <w:top w:val="nil"/>
              <w:left w:val="nil"/>
              <w:bottom w:val="nil"/>
              <w:right w:val="nil"/>
            </w:tcBorders>
            <w:shd w:val="clear" w:color="000000" w:fill="FFFFFF"/>
            <w:noWrap/>
          </w:tcPr>
          <w:p w:rsidR="00C11224" w:rsidRPr="00C11224" w:rsidRDefault="00C11224" w:rsidP="00C11224">
            <w:pPr>
              <w:autoSpaceDE w:val="0"/>
              <w:autoSpaceDN w:val="0"/>
              <w:adjustRightInd w:val="0"/>
              <w:spacing w:after="0" w:line="240" w:lineRule="auto"/>
              <w:ind w:left="29" w:right="29"/>
              <w:rPr>
                <w:rFonts w:ascii="Arial" w:eastAsia="Times New Roman" w:hAnsi="Arial" w:cs="Arial"/>
                <w:color w:val="000000"/>
                <w:sz w:val="11"/>
                <w:szCs w:val="11"/>
                <w:lang w:eastAsia="ru-RU"/>
              </w:rPr>
            </w:pPr>
          </w:p>
        </w:tc>
      </w:tr>
    </w:tbl>
    <w:p w:rsidR="00C11224" w:rsidRPr="00C11224" w:rsidRDefault="00C11224" w:rsidP="00C11224">
      <w:pPr>
        <w:autoSpaceDE w:val="0"/>
        <w:autoSpaceDN w:val="0"/>
        <w:adjustRightInd w:val="0"/>
        <w:spacing w:after="0" w:line="240" w:lineRule="auto"/>
        <w:ind w:right="27"/>
        <w:jc w:val="center"/>
        <w:rPr>
          <w:rFonts w:ascii="Times New Roman" w:eastAsia="Times New Roman" w:hAnsi="Times New Roman" w:cs="Times New Roman"/>
          <w:b/>
          <w:bCs/>
          <w:color w:val="000000"/>
          <w:sz w:val="24"/>
          <w:szCs w:val="24"/>
          <w:lang w:eastAsia="ru-RU"/>
        </w:rPr>
      </w:pPr>
      <w:r w:rsidRPr="00C11224">
        <w:rPr>
          <w:rFonts w:ascii="Times New Roman" w:eastAsia="Times New Roman" w:hAnsi="Times New Roman" w:cs="Times New Roman"/>
          <w:b/>
          <w:bCs/>
          <w:color w:val="000000"/>
          <w:sz w:val="24"/>
          <w:szCs w:val="24"/>
          <w:lang w:eastAsia="ru-RU"/>
        </w:rPr>
        <w:lastRenderedPageBreak/>
        <w:t>Пер</w:t>
      </w:r>
      <w:r w:rsidR="00F3047D">
        <w:rPr>
          <w:rFonts w:ascii="Times New Roman" w:eastAsia="Times New Roman" w:hAnsi="Times New Roman" w:cs="Times New Roman"/>
          <w:b/>
          <w:bCs/>
          <w:color w:val="000000"/>
          <w:sz w:val="24"/>
          <w:szCs w:val="24"/>
          <w:lang w:eastAsia="ru-RU"/>
        </w:rPr>
        <w:t xml:space="preserve">ечень мероприятий подпрограммы </w:t>
      </w:r>
      <w:r w:rsidR="000350F9">
        <w:rPr>
          <w:rFonts w:ascii="Times New Roman" w:eastAsia="Times New Roman" w:hAnsi="Times New Roman" w:cs="Times New Roman"/>
          <w:b/>
          <w:bCs/>
          <w:color w:val="000000"/>
          <w:sz w:val="24"/>
          <w:szCs w:val="24"/>
          <w:lang w:eastAsia="ru-RU"/>
        </w:rPr>
        <w:t xml:space="preserve">3. </w:t>
      </w:r>
      <w:r w:rsidR="006B7162" w:rsidRPr="006B7162">
        <w:rPr>
          <w:rFonts w:ascii="Times New Roman" w:eastAsia="Times New Roman" w:hAnsi="Times New Roman" w:cs="Times New Roman"/>
          <w:b/>
          <w:bCs/>
          <w:color w:val="000000"/>
          <w:sz w:val="24"/>
          <w:szCs w:val="24"/>
          <w:lang w:eastAsia="ru-RU"/>
        </w:rPr>
        <w:t>«Создание условий для обеспечения комфортного проживания жителей в многоквартирных домах»</w:t>
      </w:r>
    </w:p>
    <w:tbl>
      <w:tblPr>
        <w:tblpPr w:leftFromText="180" w:rightFromText="180" w:vertAnchor="text" w:horzAnchor="margin" w:tblpXSpec="center" w:tblpY="183"/>
        <w:tblW w:w="14993" w:type="dxa"/>
        <w:tblLayout w:type="fixed"/>
        <w:tblLook w:val="04A0" w:firstRow="1" w:lastRow="0" w:firstColumn="1" w:lastColumn="0" w:noHBand="0" w:noVBand="1"/>
      </w:tblPr>
      <w:tblGrid>
        <w:gridCol w:w="439"/>
        <w:gridCol w:w="1691"/>
        <w:gridCol w:w="1842"/>
        <w:gridCol w:w="861"/>
        <w:gridCol w:w="1227"/>
        <w:gridCol w:w="1154"/>
        <w:gridCol w:w="992"/>
        <w:gridCol w:w="993"/>
        <w:gridCol w:w="885"/>
        <w:gridCol w:w="22"/>
        <w:gridCol w:w="936"/>
        <w:gridCol w:w="688"/>
        <w:gridCol w:w="1561"/>
        <w:gridCol w:w="1702"/>
      </w:tblGrid>
      <w:tr w:rsidR="00A324F7" w:rsidRPr="00C11224" w:rsidTr="00A961D1">
        <w:trPr>
          <w:trHeight w:val="375"/>
        </w:trPr>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ind w:left="-93" w:right="-108"/>
              <w:jc w:val="center"/>
              <w:rPr>
                <w:rFonts w:ascii="Arial" w:eastAsia="Times New Roman" w:hAnsi="Arial" w:cs="Arial"/>
                <w:color w:val="000000"/>
                <w:sz w:val="16"/>
                <w:szCs w:val="16"/>
                <w:lang w:eastAsia="ru-RU"/>
              </w:rPr>
            </w:pPr>
            <w:bookmarkStart w:id="7" w:name="OLE_LINK4"/>
            <w:bookmarkStart w:id="8" w:name="OLE_LINK5"/>
            <w:bookmarkStart w:id="9" w:name="OLE_LINK6"/>
            <w:bookmarkStart w:id="10" w:name="OLE_LINK7"/>
            <w:bookmarkStart w:id="11" w:name="OLE_LINK8"/>
            <w:r w:rsidRPr="00C11224">
              <w:rPr>
                <w:rFonts w:ascii="Arial" w:eastAsia="Times New Roman" w:hAnsi="Arial" w:cs="Arial"/>
                <w:color w:val="000000"/>
                <w:sz w:val="16"/>
                <w:szCs w:val="16"/>
                <w:lang w:eastAsia="ru-RU"/>
              </w:rPr>
              <w:t xml:space="preserve">№ </w:t>
            </w:r>
            <w:proofErr w:type="gramStart"/>
            <w:r w:rsidRPr="00C11224">
              <w:rPr>
                <w:rFonts w:ascii="Arial" w:eastAsia="Times New Roman" w:hAnsi="Arial" w:cs="Arial"/>
                <w:color w:val="000000"/>
                <w:sz w:val="16"/>
                <w:szCs w:val="16"/>
                <w:lang w:eastAsia="ru-RU"/>
              </w:rPr>
              <w:t>п</w:t>
            </w:r>
            <w:proofErr w:type="gramEnd"/>
            <w:r w:rsidRPr="00C11224">
              <w:rPr>
                <w:rFonts w:ascii="Arial" w:eastAsia="Times New Roman" w:hAnsi="Arial" w:cs="Arial"/>
                <w:color w:val="000000"/>
                <w:sz w:val="16"/>
                <w:szCs w:val="16"/>
                <w:lang w:eastAsia="ru-RU"/>
              </w:rPr>
              <w:t>/п</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002E05">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Мероприятия подпрограммы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Источники финансирования</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Срок исполнения мероприятия</w:t>
            </w:r>
          </w:p>
        </w:tc>
        <w:tc>
          <w:tcPr>
            <w:tcW w:w="1227" w:type="dxa"/>
            <w:vMerge w:val="restart"/>
            <w:tcBorders>
              <w:top w:val="single" w:sz="4" w:space="0" w:color="000000"/>
              <w:left w:val="single" w:sz="4" w:space="0" w:color="000000"/>
              <w:right w:val="single" w:sz="4" w:space="0" w:color="000000"/>
            </w:tcBorders>
          </w:tcPr>
          <w:p w:rsidR="00A324F7" w:rsidRPr="00C11224" w:rsidRDefault="00A324F7" w:rsidP="00A961D1">
            <w:pPr>
              <w:spacing w:after="0" w:line="240" w:lineRule="auto"/>
              <w:ind w:lef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Объем финансирования мероприятия в году предшествующему году начала реализации муниципальной программы (тыс. руб.)</w:t>
            </w:r>
          </w:p>
        </w:tc>
        <w:tc>
          <w:tcPr>
            <w:tcW w:w="11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ind w:lef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Всего, (</w:t>
            </w:r>
            <w:proofErr w:type="spellStart"/>
            <w:r w:rsidRPr="00C11224">
              <w:rPr>
                <w:rFonts w:ascii="Arial" w:eastAsia="Times New Roman" w:hAnsi="Arial" w:cs="Arial"/>
                <w:color w:val="000000"/>
                <w:sz w:val="16"/>
                <w:szCs w:val="16"/>
                <w:lang w:eastAsia="ru-RU"/>
              </w:rPr>
              <w:t>тыс</w:t>
            </w:r>
            <w:proofErr w:type="gramStart"/>
            <w:r w:rsidRPr="00C11224">
              <w:rPr>
                <w:rFonts w:ascii="Arial" w:eastAsia="Times New Roman" w:hAnsi="Arial" w:cs="Arial"/>
                <w:color w:val="000000"/>
                <w:sz w:val="16"/>
                <w:szCs w:val="16"/>
                <w:lang w:eastAsia="ru-RU"/>
              </w:rPr>
              <w:t>.р</w:t>
            </w:r>
            <w:proofErr w:type="gramEnd"/>
            <w:r w:rsidRPr="00C11224">
              <w:rPr>
                <w:rFonts w:ascii="Arial" w:eastAsia="Times New Roman" w:hAnsi="Arial" w:cs="Arial"/>
                <w:color w:val="000000"/>
                <w:sz w:val="16"/>
                <w:szCs w:val="16"/>
                <w:lang w:eastAsia="ru-RU"/>
              </w:rPr>
              <w:t>уб</w:t>
            </w:r>
            <w:proofErr w:type="spellEnd"/>
            <w:r w:rsidRPr="00C11224">
              <w:rPr>
                <w:rFonts w:ascii="Arial" w:eastAsia="Times New Roman" w:hAnsi="Arial" w:cs="Arial"/>
                <w:color w:val="000000"/>
                <w:sz w:val="16"/>
                <w:szCs w:val="16"/>
                <w:lang w:eastAsia="ru-RU"/>
              </w:rPr>
              <w:t>)</w:t>
            </w:r>
          </w:p>
        </w:tc>
        <w:tc>
          <w:tcPr>
            <w:tcW w:w="4516"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Объем финансирования по годам, (</w:t>
            </w:r>
            <w:proofErr w:type="spellStart"/>
            <w:r w:rsidRPr="00C11224">
              <w:rPr>
                <w:rFonts w:ascii="Arial" w:eastAsia="Times New Roman" w:hAnsi="Arial" w:cs="Arial"/>
                <w:color w:val="000000"/>
                <w:sz w:val="16"/>
                <w:szCs w:val="16"/>
                <w:lang w:eastAsia="ru-RU"/>
              </w:rPr>
              <w:t>тыс</w:t>
            </w:r>
            <w:proofErr w:type="gramStart"/>
            <w:r w:rsidRPr="00C11224">
              <w:rPr>
                <w:rFonts w:ascii="Arial" w:eastAsia="Times New Roman" w:hAnsi="Arial" w:cs="Arial"/>
                <w:color w:val="000000"/>
                <w:sz w:val="16"/>
                <w:szCs w:val="16"/>
                <w:lang w:eastAsia="ru-RU"/>
              </w:rPr>
              <w:t>.р</w:t>
            </w:r>
            <w:proofErr w:type="gramEnd"/>
            <w:r w:rsidRPr="00C11224">
              <w:rPr>
                <w:rFonts w:ascii="Arial" w:eastAsia="Times New Roman" w:hAnsi="Arial" w:cs="Arial"/>
                <w:color w:val="000000"/>
                <w:sz w:val="16"/>
                <w:szCs w:val="16"/>
                <w:lang w:eastAsia="ru-RU"/>
              </w:rPr>
              <w:t>уб</w:t>
            </w:r>
            <w:proofErr w:type="spellEnd"/>
            <w:r w:rsidRPr="00C11224">
              <w:rPr>
                <w:rFonts w:ascii="Arial" w:eastAsia="Times New Roman" w:hAnsi="Arial" w:cs="Arial"/>
                <w:color w:val="000000"/>
                <w:sz w:val="16"/>
                <w:szCs w:val="16"/>
                <w:lang w:eastAsia="ru-RU"/>
              </w:rPr>
              <w:t>)</w:t>
            </w:r>
          </w:p>
        </w:tc>
        <w:tc>
          <w:tcPr>
            <w:tcW w:w="1561" w:type="dxa"/>
            <w:vMerge w:val="restart"/>
            <w:tcBorders>
              <w:top w:val="single" w:sz="4" w:space="0" w:color="000000"/>
              <w:left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proofErr w:type="gramStart"/>
            <w:r w:rsidRPr="00C11224">
              <w:rPr>
                <w:rFonts w:ascii="Arial" w:eastAsia="Times New Roman" w:hAnsi="Arial" w:cs="Arial"/>
                <w:color w:val="000000"/>
                <w:sz w:val="16"/>
                <w:szCs w:val="16"/>
                <w:lang w:eastAsia="ru-RU"/>
              </w:rPr>
              <w:t>Ответственный</w:t>
            </w:r>
            <w:proofErr w:type="gramEnd"/>
            <w:r w:rsidRPr="00C11224">
              <w:rPr>
                <w:rFonts w:ascii="Arial" w:eastAsia="Times New Roman" w:hAnsi="Arial" w:cs="Arial"/>
                <w:color w:val="000000"/>
                <w:sz w:val="16"/>
                <w:szCs w:val="16"/>
                <w:lang w:eastAsia="ru-RU"/>
              </w:rPr>
              <w:t xml:space="preserve"> за выполнение мероприятия подпрограммы</w:t>
            </w:r>
          </w:p>
        </w:tc>
        <w:tc>
          <w:tcPr>
            <w:tcW w:w="1702" w:type="dxa"/>
            <w:vMerge w:val="restart"/>
            <w:tcBorders>
              <w:top w:val="single" w:sz="4" w:space="0" w:color="000000"/>
              <w:left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 xml:space="preserve">Результаты выполнения </w:t>
            </w:r>
            <w:r w:rsidR="009169ED">
              <w:rPr>
                <w:rFonts w:ascii="Arial" w:eastAsia="Times New Roman" w:hAnsi="Arial" w:cs="Arial"/>
                <w:color w:val="000000"/>
                <w:sz w:val="16"/>
                <w:szCs w:val="16"/>
                <w:lang w:eastAsia="ru-RU"/>
              </w:rPr>
              <w:t xml:space="preserve">мероприятий </w:t>
            </w:r>
            <w:r w:rsidRPr="00C11224">
              <w:rPr>
                <w:rFonts w:ascii="Arial" w:eastAsia="Times New Roman" w:hAnsi="Arial" w:cs="Arial"/>
                <w:color w:val="000000"/>
                <w:sz w:val="16"/>
                <w:szCs w:val="16"/>
                <w:lang w:eastAsia="ru-RU"/>
              </w:rPr>
              <w:t>подпрограммы</w:t>
            </w:r>
          </w:p>
        </w:tc>
      </w:tr>
      <w:tr w:rsidR="00A324F7" w:rsidRPr="00C11224" w:rsidTr="00A961D1">
        <w:trPr>
          <w:trHeight w:val="795"/>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A961D1">
            <w:pPr>
              <w:spacing w:after="0" w:line="240" w:lineRule="auto"/>
              <w:rPr>
                <w:rFonts w:ascii="Arial" w:eastAsia="Times New Roman" w:hAnsi="Arial" w:cs="Arial"/>
                <w:color w:val="000000"/>
                <w:sz w:val="16"/>
                <w:szCs w:val="16"/>
                <w:lang w:eastAsia="ru-RU"/>
              </w:rPr>
            </w:pPr>
          </w:p>
        </w:tc>
        <w:tc>
          <w:tcPr>
            <w:tcW w:w="1692"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A961D1">
            <w:pPr>
              <w:spacing w:after="0" w:line="240" w:lineRule="auto"/>
              <w:rPr>
                <w:rFonts w:ascii="Arial" w:eastAsia="Times New Roman" w:hAnsi="Arial" w:cs="Arial"/>
                <w:color w:val="000000"/>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A961D1">
            <w:pPr>
              <w:spacing w:after="0" w:line="240" w:lineRule="auto"/>
              <w:rPr>
                <w:rFonts w:ascii="Arial" w:eastAsia="Times New Roman" w:hAnsi="Arial" w:cs="Arial"/>
                <w:color w:val="000000"/>
                <w:sz w:val="16"/>
                <w:szCs w:val="16"/>
                <w:lang w:eastAsia="ru-RU"/>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A961D1">
            <w:pPr>
              <w:spacing w:after="0" w:line="240" w:lineRule="auto"/>
              <w:rPr>
                <w:rFonts w:ascii="Arial" w:eastAsia="Times New Roman" w:hAnsi="Arial" w:cs="Arial"/>
                <w:color w:val="000000"/>
                <w:sz w:val="16"/>
                <w:szCs w:val="16"/>
                <w:lang w:eastAsia="ru-RU"/>
              </w:rPr>
            </w:pPr>
          </w:p>
        </w:tc>
        <w:tc>
          <w:tcPr>
            <w:tcW w:w="1227" w:type="dxa"/>
            <w:vMerge/>
            <w:tcBorders>
              <w:left w:val="single" w:sz="4" w:space="0" w:color="000000"/>
              <w:bottom w:val="single" w:sz="4" w:space="0" w:color="000000"/>
              <w:right w:val="single" w:sz="4" w:space="0" w:color="000000"/>
            </w:tcBorders>
          </w:tcPr>
          <w:p w:rsidR="00A324F7" w:rsidRPr="00C11224" w:rsidRDefault="00A324F7" w:rsidP="00A961D1">
            <w:pPr>
              <w:spacing w:after="0" w:line="240" w:lineRule="auto"/>
              <w:rPr>
                <w:rFonts w:ascii="Arial" w:eastAsia="Times New Roman" w:hAnsi="Arial" w:cs="Arial"/>
                <w:color w:val="000000"/>
                <w:sz w:val="16"/>
                <w:szCs w:val="16"/>
                <w:lang w:eastAsia="ru-RU"/>
              </w:rPr>
            </w:pPr>
          </w:p>
        </w:tc>
        <w:tc>
          <w:tcPr>
            <w:tcW w:w="1154" w:type="dxa"/>
            <w:vMerge/>
            <w:tcBorders>
              <w:top w:val="single" w:sz="4" w:space="0" w:color="000000"/>
              <w:left w:val="single" w:sz="4" w:space="0" w:color="000000"/>
              <w:bottom w:val="single" w:sz="4" w:space="0" w:color="000000"/>
              <w:right w:val="single" w:sz="4" w:space="0" w:color="000000"/>
            </w:tcBorders>
            <w:vAlign w:val="center"/>
            <w:hideMark/>
          </w:tcPr>
          <w:p w:rsidR="00A324F7" w:rsidRPr="00C11224" w:rsidRDefault="00A324F7" w:rsidP="00A961D1">
            <w:pPr>
              <w:spacing w:after="0" w:line="240" w:lineRule="auto"/>
              <w:rPr>
                <w:rFonts w:ascii="Arial" w:eastAsia="Times New Roman" w:hAnsi="Arial" w:cs="Arial"/>
                <w:color w:val="000000"/>
                <w:sz w:val="16"/>
                <w:szCs w:val="16"/>
                <w:lang w:eastAsia="ru-RU"/>
              </w:rPr>
            </w:pP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2020</w:t>
            </w:r>
          </w:p>
        </w:tc>
        <w:tc>
          <w:tcPr>
            <w:tcW w:w="993" w:type="dxa"/>
            <w:tcBorders>
              <w:top w:val="nil"/>
              <w:left w:val="nil"/>
              <w:bottom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2021</w:t>
            </w:r>
          </w:p>
        </w:tc>
        <w:tc>
          <w:tcPr>
            <w:tcW w:w="907" w:type="dxa"/>
            <w:gridSpan w:val="2"/>
            <w:tcBorders>
              <w:top w:val="nil"/>
              <w:left w:val="nil"/>
              <w:bottom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2022</w:t>
            </w:r>
          </w:p>
        </w:tc>
        <w:tc>
          <w:tcPr>
            <w:tcW w:w="936" w:type="dxa"/>
            <w:tcBorders>
              <w:top w:val="nil"/>
              <w:left w:val="nil"/>
              <w:bottom w:val="single" w:sz="4" w:space="0" w:color="000000"/>
              <w:right w:val="single" w:sz="4" w:space="0" w:color="000000"/>
            </w:tcBorders>
            <w:shd w:val="clear" w:color="auto" w:fill="auto"/>
            <w:vAlign w:val="center"/>
            <w:hideMark/>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2023</w:t>
            </w:r>
          </w:p>
        </w:tc>
        <w:tc>
          <w:tcPr>
            <w:tcW w:w="688" w:type="dxa"/>
            <w:tcBorders>
              <w:top w:val="single" w:sz="4" w:space="0" w:color="000000"/>
              <w:left w:val="single" w:sz="4" w:space="0" w:color="000000"/>
              <w:bottom w:val="single" w:sz="4" w:space="0" w:color="000000"/>
              <w:right w:val="single" w:sz="4" w:space="0" w:color="000000"/>
            </w:tcBorders>
            <w:vAlign w:val="center"/>
          </w:tcPr>
          <w:p w:rsidR="00A324F7" w:rsidRPr="00C11224" w:rsidRDefault="00A324F7"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2024</w:t>
            </w:r>
          </w:p>
        </w:tc>
        <w:tc>
          <w:tcPr>
            <w:tcW w:w="1561" w:type="dxa"/>
            <w:vMerge/>
            <w:tcBorders>
              <w:left w:val="single" w:sz="4" w:space="0" w:color="000000"/>
              <w:bottom w:val="single" w:sz="4" w:space="0" w:color="000000"/>
              <w:right w:val="single" w:sz="4" w:space="0" w:color="000000"/>
            </w:tcBorders>
            <w:vAlign w:val="center"/>
            <w:hideMark/>
          </w:tcPr>
          <w:p w:rsidR="00A324F7" w:rsidRPr="00C11224" w:rsidRDefault="00A324F7" w:rsidP="00A961D1">
            <w:pPr>
              <w:spacing w:after="0" w:line="240" w:lineRule="auto"/>
              <w:rPr>
                <w:rFonts w:ascii="Arial" w:eastAsia="Times New Roman" w:hAnsi="Arial" w:cs="Arial"/>
                <w:color w:val="000000"/>
                <w:sz w:val="16"/>
                <w:szCs w:val="16"/>
                <w:lang w:eastAsia="ru-RU"/>
              </w:rPr>
            </w:pPr>
          </w:p>
        </w:tc>
        <w:tc>
          <w:tcPr>
            <w:tcW w:w="1702" w:type="dxa"/>
            <w:vMerge/>
            <w:tcBorders>
              <w:left w:val="single" w:sz="4" w:space="0" w:color="000000"/>
              <w:bottom w:val="single" w:sz="4" w:space="0" w:color="000000"/>
              <w:right w:val="single" w:sz="4" w:space="0" w:color="000000"/>
            </w:tcBorders>
            <w:vAlign w:val="center"/>
            <w:hideMark/>
          </w:tcPr>
          <w:p w:rsidR="00A324F7" w:rsidRPr="00C11224" w:rsidRDefault="00A324F7" w:rsidP="00A961D1">
            <w:pPr>
              <w:spacing w:after="0" w:line="240" w:lineRule="auto"/>
              <w:rPr>
                <w:rFonts w:ascii="Arial" w:eastAsia="Times New Roman" w:hAnsi="Arial" w:cs="Arial"/>
                <w:color w:val="000000"/>
                <w:sz w:val="16"/>
                <w:szCs w:val="16"/>
                <w:lang w:eastAsia="ru-RU"/>
              </w:rPr>
            </w:pPr>
          </w:p>
        </w:tc>
      </w:tr>
      <w:tr w:rsidR="002B1864" w:rsidRPr="00C11224" w:rsidTr="00A961D1">
        <w:trPr>
          <w:trHeight w:val="7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1</w:t>
            </w:r>
          </w:p>
        </w:tc>
        <w:tc>
          <w:tcPr>
            <w:tcW w:w="1692" w:type="dxa"/>
            <w:tcBorders>
              <w:top w:val="nil"/>
              <w:left w:val="nil"/>
              <w:bottom w:val="single" w:sz="4" w:space="0" w:color="000000"/>
              <w:right w:val="single" w:sz="4" w:space="0" w:color="000000"/>
            </w:tcBorders>
            <w:shd w:val="clear" w:color="auto" w:fill="auto"/>
            <w:vAlign w:val="center"/>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w:t>
            </w:r>
          </w:p>
        </w:tc>
        <w:tc>
          <w:tcPr>
            <w:tcW w:w="1843" w:type="dxa"/>
            <w:tcBorders>
              <w:top w:val="nil"/>
              <w:left w:val="nil"/>
              <w:bottom w:val="single" w:sz="4" w:space="0" w:color="000000"/>
              <w:right w:val="single" w:sz="4" w:space="0" w:color="000000"/>
            </w:tcBorders>
            <w:shd w:val="clear" w:color="auto" w:fill="auto"/>
            <w:vAlign w:val="center"/>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3</w:t>
            </w:r>
          </w:p>
        </w:tc>
        <w:tc>
          <w:tcPr>
            <w:tcW w:w="858" w:type="dxa"/>
            <w:tcBorders>
              <w:top w:val="nil"/>
              <w:left w:val="nil"/>
              <w:bottom w:val="single" w:sz="4" w:space="0" w:color="000000"/>
              <w:right w:val="single" w:sz="4" w:space="0" w:color="000000"/>
            </w:tcBorders>
            <w:shd w:val="clear" w:color="auto" w:fill="auto"/>
            <w:vAlign w:val="center"/>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4</w:t>
            </w:r>
          </w:p>
        </w:tc>
        <w:tc>
          <w:tcPr>
            <w:tcW w:w="1227" w:type="dxa"/>
            <w:tcBorders>
              <w:top w:val="nil"/>
              <w:left w:val="nil"/>
              <w:bottom w:val="single" w:sz="4" w:space="0" w:color="000000"/>
              <w:right w:val="nil"/>
            </w:tcBorders>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5</w:t>
            </w:r>
          </w:p>
        </w:tc>
        <w:tc>
          <w:tcPr>
            <w:tcW w:w="1154" w:type="dxa"/>
            <w:tcBorders>
              <w:top w:val="nil"/>
              <w:left w:val="nil"/>
              <w:bottom w:val="single" w:sz="4" w:space="0" w:color="000000"/>
              <w:right w:val="single" w:sz="4" w:space="0" w:color="000000"/>
            </w:tcBorders>
            <w:shd w:val="clear" w:color="auto" w:fill="auto"/>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6</w:t>
            </w:r>
          </w:p>
        </w:tc>
        <w:tc>
          <w:tcPr>
            <w:tcW w:w="992" w:type="dxa"/>
            <w:tcBorders>
              <w:top w:val="nil"/>
              <w:left w:val="nil"/>
              <w:bottom w:val="single" w:sz="4" w:space="0" w:color="000000"/>
              <w:right w:val="single" w:sz="4" w:space="0" w:color="000000"/>
            </w:tcBorders>
            <w:shd w:val="clear" w:color="auto" w:fill="auto"/>
            <w:hideMark/>
          </w:tcPr>
          <w:p w:rsidR="002B1864" w:rsidRPr="00C11224" w:rsidRDefault="009169ED" w:rsidP="00A961D1">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7</w:t>
            </w:r>
          </w:p>
        </w:tc>
        <w:tc>
          <w:tcPr>
            <w:tcW w:w="993" w:type="dxa"/>
            <w:tcBorders>
              <w:top w:val="nil"/>
              <w:left w:val="nil"/>
              <w:bottom w:val="single" w:sz="4" w:space="0" w:color="000000"/>
              <w:right w:val="single" w:sz="4" w:space="0" w:color="000000"/>
            </w:tcBorders>
            <w:shd w:val="clear" w:color="auto" w:fill="auto"/>
            <w:hideMark/>
          </w:tcPr>
          <w:p w:rsidR="002B1864" w:rsidRPr="00C11224" w:rsidRDefault="009169ED" w:rsidP="00A961D1">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w:t>
            </w:r>
          </w:p>
        </w:tc>
        <w:tc>
          <w:tcPr>
            <w:tcW w:w="907" w:type="dxa"/>
            <w:gridSpan w:val="2"/>
            <w:tcBorders>
              <w:top w:val="nil"/>
              <w:left w:val="nil"/>
              <w:bottom w:val="single" w:sz="4" w:space="0" w:color="000000"/>
              <w:right w:val="single" w:sz="4" w:space="0" w:color="000000"/>
            </w:tcBorders>
            <w:shd w:val="clear" w:color="auto" w:fill="auto"/>
            <w:hideMark/>
          </w:tcPr>
          <w:p w:rsidR="002B1864" w:rsidRPr="00C11224" w:rsidRDefault="009169ED" w:rsidP="00A961D1">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c>
          <w:tcPr>
            <w:tcW w:w="936" w:type="dxa"/>
            <w:tcBorders>
              <w:top w:val="nil"/>
              <w:left w:val="nil"/>
              <w:bottom w:val="single" w:sz="4" w:space="0" w:color="000000"/>
              <w:right w:val="single" w:sz="4" w:space="0" w:color="000000"/>
            </w:tcBorders>
            <w:shd w:val="clear" w:color="auto" w:fill="auto"/>
            <w:hideMark/>
          </w:tcPr>
          <w:p w:rsidR="002B1864" w:rsidRPr="00C11224" w:rsidRDefault="009169ED" w:rsidP="00A961D1">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p>
        </w:tc>
        <w:tc>
          <w:tcPr>
            <w:tcW w:w="688" w:type="dxa"/>
            <w:tcBorders>
              <w:top w:val="nil"/>
              <w:left w:val="nil"/>
              <w:bottom w:val="single" w:sz="4" w:space="0" w:color="000000"/>
              <w:right w:val="single" w:sz="4" w:space="0" w:color="auto"/>
            </w:tcBorders>
          </w:tcPr>
          <w:p w:rsidR="002B1864" w:rsidRPr="00C11224" w:rsidRDefault="009169ED" w:rsidP="00A961D1">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w:t>
            </w:r>
          </w:p>
        </w:tc>
        <w:tc>
          <w:tcPr>
            <w:tcW w:w="1561" w:type="dxa"/>
            <w:tcBorders>
              <w:top w:val="nil"/>
              <w:left w:val="single" w:sz="4" w:space="0" w:color="auto"/>
              <w:bottom w:val="single" w:sz="4" w:space="0" w:color="000000"/>
              <w:right w:val="single" w:sz="4" w:space="0" w:color="000000"/>
            </w:tcBorders>
            <w:shd w:val="clear" w:color="auto" w:fill="auto"/>
            <w:vAlign w:val="center"/>
            <w:hideMark/>
          </w:tcPr>
          <w:p w:rsidR="002B1864" w:rsidRPr="00C11224" w:rsidRDefault="009169ED" w:rsidP="00A961D1">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w:t>
            </w:r>
          </w:p>
        </w:tc>
        <w:tc>
          <w:tcPr>
            <w:tcW w:w="1702" w:type="dxa"/>
            <w:tcBorders>
              <w:top w:val="nil"/>
              <w:left w:val="nil"/>
              <w:bottom w:val="single" w:sz="4" w:space="0" w:color="000000"/>
              <w:right w:val="single" w:sz="4" w:space="0" w:color="000000"/>
            </w:tcBorders>
            <w:shd w:val="clear" w:color="auto" w:fill="auto"/>
            <w:vAlign w:val="center"/>
            <w:hideMark/>
          </w:tcPr>
          <w:p w:rsidR="002B1864" w:rsidRPr="00C11224" w:rsidRDefault="009169ED" w:rsidP="00A961D1">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w:t>
            </w:r>
          </w:p>
        </w:tc>
      </w:tr>
      <w:tr w:rsidR="002B1864" w:rsidRPr="00C11224" w:rsidTr="00A961D1">
        <w:trPr>
          <w:trHeight w:val="369"/>
        </w:trPr>
        <w:tc>
          <w:tcPr>
            <w:tcW w:w="440" w:type="dxa"/>
            <w:vMerge w:val="restart"/>
            <w:tcBorders>
              <w:top w:val="nil"/>
              <w:left w:val="single" w:sz="4" w:space="0" w:color="000000"/>
              <w:bottom w:val="single" w:sz="4" w:space="0" w:color="000000"/>
              <w:right w:val="single" w:sz="4" w:space="0" w:color="000000"/>
            </w:tcBorders>
            <w:shd w:val="clear" w:color="auto" w:fill="auto"/>
            <w:hideMark/>
          </w:tcPr>
          <w:p w:rsidR="002B1864" w:rsidRPr="00C11224" w:rsidRDefault="002B1864" w:rsidP="00A961D1">
            <w:pPr>
              <w:spacing w:after="0" w:line="240" w:lineRule="auto"/>
              <w:ind w:left="-93" w:right="-108"/>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1</w:t>
            </w:r>
          </w:p>
        </w:tc>
        <w:tc>
          <w:tcPr>
            <w:tcW w:w="1692" w:type="dxa"/>
            <w:vMerge w:val="restart"/>
            <w:tcBorders>
              <w:top w:val="nil"/>
              <w:left w:val="single" w:sz="4" w:space="0" w:color="000000"/>
              <w:bottom w:val="single" w:sz="4" w:space="0" w:color="000000"/>
              <w:right w:val="single" w:sz="4" w:space="0" w:color="000000"/>
            </w:tcBorders>
            <w:shd w:val="clear" w:color="auto" w:fill="auto"/>
            <w:hideMark/>
          </w:tcPr>
          <w:p w:rsidR="00B86EF4" w:rsidRDefault="002B1864" w:rsidP="00A961D1">
            <w:pPr>
              <w:spacing w:after="0" w:line="240" w:lineRule="auto"/>
              <w:rPr>
                <w:rFonts w:ascii="Arial" w:eastAsia="Times New Roman" w:hAnsi="Arial" w:cs="Arial"/>
                <w:sz w:val="16"/>
                <w:szCs w:val="16"/>
                <w:lang w:eastAsia="ru-RU"/>
              </w:rPr>
            </w:pPr>
            <w:r w:rsidRPr="00F3047D">
              <w:rPr>
                <w:rFonts w:ascii="Arial" w:eastAsia="Times New Roman" w:hAnsi="Arial" w:cs="Arial"/>
                <w:sz w:val="16"/>
                <w:szCs w:val="16"/>
                <w:lang w:eastAsia="ru-RU"/>
              </w:rPr>
              <w:t xml:space="preserve">Основное мероприятие </w:t>
            </w:r>
            <w:r w:rsidR="00B86EF4" w:rsidRPr="00B86EF4">
              <w:rPr>
                <w:rFonts w:ascii="Arial" w:eastAsia="Times New Roman" w:hAnsi="Arial" w:cs="Arial"/>
                <w:sz w:val="16"/>
                <w:szCs w:val="16"/>
                <w:lang w:eastAsia="ru-RU"/>
              </w:rPr>
              <w:t xml:space="preserve"> </w:t>
            </w:r>
            <w:r w:rsidR="00B86EF4">
              <w:rPr>
                <w:rFonts w:ascii="Arial" w:eastAsia="Times New Roman" w:hAnsi="Arial" w:cs="Arial"/>
                <w:sz w:val="16"/>
                <w:szCs w:val="16"/>
                <w:lang w:eastAsia="ru-RU"/>
              </w:rPr>
              <w:t>01</w:t>
            </w:r>
          </w:p>
          <w:p w:rsidR="002B1864" w:rsidRPr="00F3047D" w:rsidRDefault="00B86EF4" w:rsidP="00A961D1">
            <w:pPr>
              <w:spacing w:after="0" w:line="240" w:lineRule="auto"/>
              <w:rPr>
                <w:rFonts w:ascii="Arial" w:eastAsia="Times New Roman" w:hAnsi="Arial" w:cs="Arial"/>
                <w:sz w:val="16"/>
                <w:szCs w:val="16"/>
                <w:lang w:eastAsia="ru-RU"/>
              </w:rPr>
            </w:pPr>
            <w:r w:rsidRPr="00B86EF4">
              <w:rPr>
                <w:rFonts w:ascii="Arial" w:eastAsia="Times New Roman" w:hAnsi="Arial" w:cs="Arial"/>
                <w:sz w:val="16"/>
                <w:szCs w:val="16"/>
                <w:lang w:eastAsia="ru-RU"/>
              </w:rPr>
              <w:t>Приведение в надлежащее состояние подъездов в многоквартирных домах</w:t>
            </w:r>
          </w:p>
        </w:tc>
        <w:tc>
          <w:tcPr>
            <w:tcW w:w="1843" w:type="dxa"/>
            <w:tcBorders>
              <w:top w:val="nil"/>
              <w:left w:val="nil"/>
              <w:bottom w:val="single" w:sz="4" w:space="0" w:color="000000"/>
              <w:right w:val="single" w:sz="4" w:space="0" w:color="000000"/>
            </w:tcBorders>
            <w:shd w:val="clear" w:color="auto" w:fill="auto"/>
            <w:hideMark/>
          </w:tcPr>
          <w:p w:rsidR="002B1864" w:rsidRPr="00C11224" w:rsidRDefault="002B1864"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8" w:type="dxa"/>
            <w:vMerge w:val="restart"/>
            <w:tcBorders>
              <w:top w:val="nil"/>
              <w:left w:val="nil"/>
              <w:bottom w:val="single" w:sz="4" w:space="0" w:color="000000"/>
              <w:right w:val="single" w:sz="4" w:space="0" w:color="auto"/>
            </w:tcBorders>
            <w:shd w:val="clear" w:color="auto" w:fill="auto"/>
            <w:hideMark/>
          </w:tcPr>
          <w:p w:rsidR="002B1864" w:rsidRPr="00C11224" w:rsidRDefault="00F3047D" w:rsidP="00A961D1">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227" w:type="dxa"/>
            <w:tcBorders>
              <w:top w:val="nil"/>
              <w:left w:val="single" w:sz="4" w:space="0" w:color="auto"/>
              <w:bottom w:val="single" w:sz="4" w:space="0" w:color="000000"/>
              <w:right w:val="single" w:sz="4" w:space="0" w:color="auto"/>
            </w:tcBorders>
          </w:tcPr>
          <w:p w:rsidR="002B1864" w:rsidRPr="00C11224" w:rsidRDefault="00002E05"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nil"/>
              <w:left w:val="single" w:sz="4" w:space="0" w:color="auto"/>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07" w:type="dxa"/>
            <w:gridSpan w:val="2"/>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36" w:type="dxa"/>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688" w:type="dxa"/>
            <w:tcBorders>
              <w:top w:val="nil"/>
              <w:left w:val="nil"/>
              <w:bottom w:val="single" w:sz="4" w:space="0" w:color="000000"/>
              <w:right w:val="single" w:sz="4" w:space="0" w:color="auto"/>
            </w:tcBorders>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1561" w:type="dxa"/>
            <w:vMerge w:val="restart"/>
            <w:tcBorders>
              <w:top w:val="nil"/>
              <w:left w:val="single" w:sz="4" w:space="0" w:color="auto"/>
              <w:bottom w:val="single" w:sz="4" w:space="0" w:color="000000"/>
              <w:right w:val="single" w:sz="4" w:space="0" w:color="000000"/>
            </w:tcBorders>
            <w:shd w:val="clear" w:color="auto" w:fill="auto"/>
            <w:hideMark/>
          </w:tcPr>
          <w:p w:rsidR="002B1864" w:rsidRPr="00C11224" w:rsidRDefault="00F3047D" w:rsidP="00A961D1">
            <w:pPr>
              <w:spacing w:after="0" w:line="240" w:lineRule="auto"/>
              <w:jc w:val="center"/>
              <w:rPr>
                <w:rFonts w:ascii="Times New Roman" w:eastAsia="Times New Roman" w:hAnsi="Times New Roman" w:cs="Times New Roman"/>
                <w:sz w:val="24"/>
                <w:szCs w:val="24"/>
                <w:lang w:eastAsia="ru-RU"/>
              </w:rPr>
            </w:pPr>
            <w:r w:rsidRPr="00C11224">
              <w:rPr>
                <w:rFonts w:ascii="Arial" w:eastAsia="Times New Roman" w:hAnsi="Arial" w:cs="Arial"/>
                <w:color w:val="000000"/>
                <w:sz w:val="16"/>
                <w:szCs w:val="16"/>
                <w:lang w:eastAsia="ru-RU"/>
              </w:rPr>
              <w:t>Управление жилищно-коммунального хозяйства администрации городского округа Люберцы Московской области</w:t>
            </w:r>
          </w:p>
        </w:tc>
        <w:tc>
          <w:tcPr>
            <w:tcW w:w="1702" w:type="dxa"/>
            <w:vMerge w:val="restart"/>
            <w:tcBorders>
              <w:top w:val="nil"/>
              <w:left w:val="single" w:sz="4" w:space="0" w:color="000000"/>
              <w:bottom w:val="single" w:sz="4" w:space="0" w:color="000000"/>
              <w:right w:val="single" w:sz="4" w:space="0" w:color="000000"/>
            </w:tcBorders>
            <w:shd w:val="clear" w:color="auto" w:fill="auto"/>
            <w:hideMark/>
          </w:tcPr>
          <w:p w:rsidR="002B1864" w:rsidRPr="00C11224" w:rsidRDefault="002B1864" w:rsidP="00A961D1">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p>
          <w:p w:rsidR="002B1864" w:rsidRPr="00C11224" w:rsidRDefault="00003896" w:rsidP="00A961D1">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F50425">
              <w:rPr>
                <w:rFonts w:ascii="Arial" w:eastAsia="Times New Roman" w:hAnsi="Arial" w:cs="Arial"/>
                <w:color w:val="000000"/>
                <w:sz w:val="16"/>
                <w:szCs w:val="16"/>
                <w:lang w:eastAsia="ru-RU"/>
              </w:rPr>
              <w:t>Создание благоприятных условий для проживания населения</w:t>
            </w:r>
          </w:p>
        </w:tc>
      </w:tr>
      <w:tr w:rsidR="002B1864" w:rsidRPr="00C11224" w:rsidTr="00AB21A7">
        <w:trPr>
          <w:trHeight w:val="882"/>
        </w:trPr>
        <w:tc>
          <w:tcPr>
            <w:tcW w:w="440" w:type="dxa"/>
            <w:vMerge/>
            <w:tcBorders>
              <w:top w:val="nil"/>
              <w:left w:val="single" w:sz="4" w:space="0" w:color="000000"/>
              <w:bottom w:val="single" w:sz="4" w:space="0" w:color="000000"/>
              <w:right w:val="single" w:sz="4" w:space="0" w:color="000000"/>
            </w:tcBorders>
            <w:vAlign w:val="center"/>
            <w:hideMark/>
          </w:tcPr>
          <w:p w:rsidR="002B1864" w:rsidRPr="00C11224" w:rsidRDefault="002B1864"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top w:val="nil"/>
              <w:left w:val="single" w:sz="4" w:space="0" w:color="000000"/>
              <w:bottom w:val="single" w:sz="4" w:space="0" w:color="000000"/>
              <w:right w:val="single" w:sz="4" w:space="0" w:color="000000"/>
            </w:tcBorders>
            <w:vAlign w:val="center"/>
            <w:hideMark/>
          </w:tcPr>
          <w:p w:rsidR="002B1864" w:rsidRPr="00F3047D" w:rsidRDefault="002B1864" w:rsidP="00A961D1">
            <w:pPr>
              <w:spacing w:after="0" w:line="240" w:lineRule="auto"/>
              <w:rPr>
                <w:rFonts w:ascii="Arial" w:eastAsia="Times New Roman" w:hAnsi="Arial" w:cs="Arial"/>
                <w:sz w:val="16"/>
                <w:szCs w:val="16"/>
                <w:lang w:eastAsia="ru-RU"/>
              </w:rPr>
            </w:pPr>
          </w:p>
        </w:tc>
        <w:tc>
          <w:tcPr>
            <w:tcW w:w="1843" w:type="dxa"/>
            <w:tcBorders>
              <w:top w:val="nil"/>
              <w:left w:val="nil"/>
              <w:bottom w:val="single" w:sz="4" w:space="0" w:color="000000"/>
              <w:right w:val="single" w:sz="4" w:space="0" w:color="000000"/>
            </w:tcBorders>
            <w:shd w:val="clear" w:color="auto" w:fill="auto"/>
            <w:hideMark/>
          </w:tcPr>
          <w:p w:rsidR="002B1864" w:rsidRPr="00C11224" w:rsidRDefault="002B1864"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8" w:type="dxa"/>
            <w:vMerge/>
            <w:tcBorders>
              <w:top w:val="nil"/>
              <w:left w:val="nil"/>
              <w:bottom w:val="single" w:sz="4" w:space="0" w:color="000000"/>
              <w:right w:val="single" w:sz="4" w:space="0" w:color="auto"/>
            </w:tcBorders>
            <w:vAlign w:val="center"/>
            <w:hideMark/>
          </w:tcPr>
          <w:p w:rsidR="002B1864" w:rsidRPr="00C11224" w:rsidRDefault="002B1864" w:rsidP="00A961D1">
            <w:pPr>
              <w:spacing w:after="0" w:line="240" w:lineRule="auto"/>
              <w:rPr>
                <w:rFonts w:ascii="Arial" w:eastAsia="Times New Roman" w:hAnsi="Arial" w:cs="Arial"/>
                <w:color w:val="000000"/>
                <w:sz w:val="16"/>
                <w:szCs w:val="16"/>
                <w:lang w:eastAsia="ru-RU"/>
              </w:rPr>
            </w:pPr>
          </w:p>
        </w:tc>
        <w:tc>
          <w:tcPr>
            <w:tcW w:w="1227" w:type="dxa"/>
            <w:tcBorders>
              <w:top w:val="nil"/>
              <w:left w:val="single" w:sz="4" w:space="0" w:color="auto"/>
              <w:bottom w:val="single" w:sz="4" w:space="0" w:color="000000"/>
              <w:right w:val="single" w:sz="4" w:space="0" w:color="auto"/>
            </w:tcBorders>
          </w:tcPr>
          <w:p w:rsidR="002B1864" w:rsidRPr="00C11224" w:rsidRDefault="00044F85"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61 689,57</w:t>
            </w:r>
          </w:p>
        </w:tc>
        <w:tc>
          <w:tcPr>
            <w:tcW w:w="1154" w:type="dxa"/>
            <w:tcBorders>
              <w:top w:val="nil"/>
              <w:left w:val="single" w:sz="4" w:space="0" w:color="auto"/>
              <w:bottom w:val="single" w:sz="4" w:space="0" w:color="000000"/>
              <w:right w:val="single" w:sz="4" w:space="0" w:color="000000"/>
            </w:tcBorders>
            <w:shd w:val="clear" w:color="auto" w:fill="auto"/>
            <w:noWrap/>
            <w:hideMark/>
          </w:tcPr>
          <w:p w:rsidR="002B1864" w:rsidRDefault="00F83058" w:rsidP="00A961D1">
            <w:pPr>
              <w:spacing w:after="0"/>
              <w:jc w:val="center"/>
            </w:pPr>
            <w:r>
              <w:rPr>
                <w:rFonts w:ascii="Arial" w:eastAsia="Times New Roman" w:hAnsi="Arial" w:cs="Arial"/>
                <w:color w:val="000000"/>
                <w:sz w:val="16"/>
                <w:szCs w:val="16"/>
                <w:lang w:eastAsia="ru-RU"/>
              </w:rPr>
              <w:t>17 102,44</w:t>
            </w:r>
          </w:p>
        </w:tc>
        <w:tc>
          <w:tcPr>
            <w:tcW w:w="992" w:type="dxa"/>
            <w:tcBorders>
              <w:top w:val="nil"/>
              <w:left w:val="nil"/>
              <w:bottom w:val="single" w:sz="4" w:space="0" w:color="000000"/>
              <w:right w:val="single" w:sz="4" w:space="0" w:color="000000"/>
            </w:tcBorders>
            <w:shd w:val="clear" w:color="auto" w:fill="auto"/>
            <w:noWrap/>
            <w:hideMark/>
          </w:tcPr>
          <w:p w:rsidR="002B1864" w:rsidRDefault="00F83058" w:rsidP="00A961D1">
            <w:pPr>
              <w:spacing w:after="0"/>
              <w:jc w:val="center"/>
            </w:pPr>
            <w:r>
              <w:rPr>
                <w:rFonts w:ascii="Arial" w:eastAsia="Times New Roman" w:hAnsi="Arial" w:cs="Arial"/>
                <w:color w:val="000000"/>
                <w:sz w:val="16"/>
                <w:szCs w:val="16"/>
                <w:lang w:eastAsia="ru-RU"/>
              </w:rPr>
              <w:t>17 102,44</w:t>
            </w:r>
          </w:p>
        </w:tc>
        <w:tc>
          <w:tcPr>
            <w:tcW w:w="993" w:type="dxa"/>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07" w:type="dxa"/>
            <w:gridSpan w:val="2"/>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36" w:type="dxa"/>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688" w:type="dxa"/>
            <w:tcBorders>
              <w:top w:val="nil"/>
              <w:left w:val="nil"/>
              <w:bottom w:val="single" w:sz="4" w:space="0" w:color="000000"/>
              <w:right w:val="single" w:sz="4" w:space="0" w:color="auto"/>
            </w:tcBorders>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1561" w:type="dxa"/>
            <w:vMerge/>
            <w:tcBorders>
              <w:top w:val="nil"/>
              <w:left w:val="single" w:sz="4" w:space="0" w:color="auto"/>
              <w:bottom w:val="single" w:sz="4" w:space="0" w:color="000000"/>
              <w:right w:val="single" w:sz="4" w:space="0" w:color="000000"/>
            </w:tcBorders>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p>
        </w:tc>
        <w:tc>
          <w:tcPr>
            <w:tcW w:w="1702" w:type="dxa"/>
            <w:vMerge/>
            <w:tcBorders>
              <w:top w:val="nil"/>
              <w:left w:val="single" w:sz="4" w:space="0" w:color="000000"/>
              <w:bottom w:val="single" w:sz="4" w:space="0" w:color="000000"/>
              <w:right w:val="single" w:sz="4" w:space="0" w:color="000000"/>
            </w:tcBorders>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p>
        </w:tc>
      </w:tr>
      <w:tr w:rsidR="002B1864" w:rsidRPr="00C11224" w:rsidTr="00AB21A7">
        <w:trPr>
          <w:trHeight w:val="696"/>
        </w:trPr>
        <w:tc>
          <w:tcPr>
            <w:tcW w:w="440" w:type="dxa"/>
            <w:vMerge/>
            <w:tcBorders>
              <w:top w:val="nil"/>
              <w:left w:val="single" w:sz="4" w:space="0" w:color="000000"/>
              <w:bottom w:val="single" w:sz="4" w:space="0" w:color="000000"/>
              <w:right w:val="single" w:sz="4" w:space="0" w:color="000000"/>
            </w:tcBorders>
            <w:vAlign w:val="center"/>
            <w:hideMark/>
          </w:tcPr>
          <w:p w:rsidR="002B1864" w:rsidRPr="00C11224" w:rsidRDefault="002B1864"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top w:val="nil"/>
              <w:left w:val="single" w:sz="4" w:space="0" w:color="000000"/>
              <w:bottom w:val="single" w:sz="4" w:space="0" w:color="000000"/>
              <w:right w:val="single" w:sz="4" w:space="0" w:color="000000"/>
            </w:tcBorders>
            <w:vAlign w:val="center"/>
            <w:hideMark/>
          </w:tcPr>
          <w:p w:rsidR="002B1864" w:rsidRPr="00F3047D" w:rsidRDefault="002B1864" w:rsidP="00A961D1">
            <w:pPr>
              <w:spacing w:after="0" w:line="240" w:lineRule="auto"/>
              <w:rPr>
                <w:rFonts w:ascii="Arial" w:eastAsia="Times New Roman" w:hAnsi="Arial" w:cs="Arial"/>
                <w:sz w:val="16"/>
                <w:szCs w:val="16"/>
                <w:lang w:eastAsia="ru-RU"/>
              </w:rPr>
            </w:pPr>
          </w:p>
        </w:tc>
        <w:tc>
          <w:tcPr>
            <w:tcW w:w="1843" w:type="dxa"/>
            <w:tcBorders>
              <w:top w:val="nil"/>
              <w:left w:val="nil"/>
              <w:bottom w:val="single" w:sz="4" w:space="0" w:color="000000"/>
              <w:right w:val="single" w:sz="4" w:space="0" w:color="000000"/>
            </w:tcBorders>
            <w:shd w:val="clear" w:color="auto" w:fill="auto"/>
            <w:hideMark/>
          </w:tcPr>
          <w:p w:rsidR="002B1864" w:rsidRPr="00C11224" w:rsidRDefault="002B1864"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8" w:type="dxa"/>
            <w:vMerge/>
            <w:tcBorders>
              <w:top w:val="nil"/>
              <w:left w:val="nil"/>
              <w:bottom w:val="single" w:sz="4" w:space="0" w:color="000000"/>
              <w:right w:val="single" w:sz="4" w:space="0" w:color="auto"/>
            </w:tcBorders>
            <w:vAlign w:val="center"/>
            <w:hideMark/>
          </w:tcPr>
          <w:p w:rsidR="002B1864" w:rsidRPr="00C11224" w:rsidRDefault="002B1864" w:rsidP="00A961D1">
            <w:pPr>
              <w:spacing w:after="0" w:line="240" w:lineRule="auto"/>
              <w:rPr>
                <w:rFonts w:ascii="Arial" w:eastAsia="Times New Roman" w:hAnsi="Arial" w:cs="Arial"/>
                <w:color w:val="000000"/>
                <w:sz w:val="16"/>
                <w:szCs w:val="16"/>
                <w:lang w:eastAsia="ru-RU"/>
              </w:rPr>
            </w:pPr>
          </w:p>
        </w:tc>
        <w:tc>
          <w:tcPr>
            <w:tcW w:w="1227" w:type="dxa"/>
            <w:tcBorders>
              <w:top w:val="nil"/>
              <w:left w:val="single" w:sz="4" w:space="0" w:color="auto"/>
              <w:bottom w:val="single" w:sz="4" w:space="0" w:color="000000"/>
              <w:right w:val="single" w:sz="4" w:space="0" w:color="auto"/>
            </w:tcBorders>
          </w:tcPr>
          <w:p w:rsidR="002B1864" w:rsidRPr="00C11224" w:rsidRDefault="00044F85"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61 689,57</w:t>
            </w:r>
          </w:p>
        </w:tc>
        <w:tc>
          <w:tcPr>
            <w:tcW w:w="1154" w:type="dxa"/>
            <w:tcBorders>
              <w:top w:val="nil"/>
              <w:left w:val="single" w:sz="4" w:space="0" w:color="auto"/>
              <w:bottom w:val="single" w:sz="4" w:space="0" w:color="000000"/>
              <w:right w:val="single" w:sz="4" w:space="0" w:color="000000"/>
            </w:tcBorders>
            <w:shd w:val="clear" w:color="auto" w:fill="auto"/>
            <w:hideMark/>
          </w:tcPr>
          <w:p w:rsidR="002B1864" w:rsidRDefault="00F83058" w:rsidP="00A961D1">
            <w:pPr>
              <w:spacing w:after="0"/>
              <w:jc w:val="center"/>
            </w:pPr>
            <w:r>
              <w:rPr>
                <w:rFonts w:ascii="Arial" w:eastAsia="Times New Roman" w:hAnsi="Arial" w:cs="Arial"/>
                <w:color w:val="000000"/>
                <w:sz w:val="16"/>
                <w:szCs w:val="16"/>
                <w:lang w:eastAsia="ru-RU"/>
              </w:rPr>
              <w:t>17 102,44</w:t>
            </w:r>
          </w:p>
        </w:tc>
        <w:tc>
          <w:tcPr>
            <w:tcW w:w="992" w:type="dxa"/>
            <w:tcBorders>
              <w:top w:val="nil"/>
              <w:left w:val="nil"/>
              <w:bottom w:val="single" w:sz="4" w:space="0" w:color="000000"/>
              <w:right w:val="single" w:sz="4" w:space="0" w:color="000000"/>
            </w:tcBorders>
            <w:shd w:val="clear" w:color="auto" w:fill="auto"/>
            <w:hideMark/>
          </w:tcPr>
          <w:p w:rsidR="002B1864" w:rsidRDefault="00F83058" w:rsidP="00A961D1">
            <w:pPr>
              <w:spacing w:after="0"/>
              <w:jc w:val="center"/>
            </w:pPr>
            <w:r>
              <w:rPr>
                <w:rFonts w:ascii="Arial" w:eastAsia="Times New Roman" w:hAnsi="Arial" w:cs="Arial"/>
                <w:color w:val="000000"/>
                <w:sz w:val="16"/>
                <w:szCs w:val="16"/>
                <w:lang w:eastAsia="ru-RU"/>
              </w:rPr>
              <w:t>17 102,44</w:t>
            </w:r>
          </w:p>
        </w:tc>
        <w:tc>
          <w:tcPr>
            <w:tcW w:w="993" w:type="dxa"/>
            <w:tcBorders>
              <w:top w:val="nil"/>
              <w:left w:val="nil"/>
              <w:bottom w:val="single" w:sz="4" w:space="0" w:color="000000"/>
              <w:right w:val="single" w:sz="4" w:space="0" w:color="000000"/>
            </w:tcBorders>
            <w:shd w:val="clear" w:color="auto" w:fill="auto"/>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07" w:type="dxa"/>
            <w:gridSpan w:val="2"/>
            <w:tcBorders>
              <w:top w:val="nil"/>
              <w:left w:val="nil"/>
              <w:bottom w:val="single" w:sz="4" w:space="0" w:color="000000"/>
              <w:right w:val="single" w:sz="4" w:space="0" w:color="000000"/>
            </w:tcBorders>
            <w:shd w:val="clear" w:color="auto" w:fill="auto"/>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36" w:type="dxa"/>
            <w:tcBorders>
              <w:top w:val="nil"/>
              <w:left w:val="nil"/>
              <w:bottom w:val="single" w:sz="4" w:space="0" w:color="000000"/>
              <w:right w:val="single" w:sz="4" w:space="0" w:color="000000"/>
            </w:tcBorders>
            <w:shd w:val="clear" w:color="auto" w:fill="auto"/>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688" w:type="dxa"/>
            <w:tcBorders>
              <w:top w:val="nil"/>
              <w:left w:val="nil"/>
              <w:bottom w:val="single" w:sz="4" w:space="0" w:color="000000"/>
              <w:right w:val="single" w:sz="4" w:space="0" w:color="auto"/>
            </w:tcBorders>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1561" w:type="dxa"/>
            <w:vMerge/>
            <w:tcBorders>
              <w:top w:val="nil"/>
              <w:left w:val="single" w:sz="4" w:space="0" w:color="auto"/>
              <w:bottom w:val="single" w:sz="4" w:space="0" w:color="000000"/>
              <w:right w:val="single" w:sz="4" w:space="0" w:color="000000"/>
            </w:tcBorders>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p>
        </w:tc>
        <w:tc>
          <w:tcPr>
            <w:tcW w:w="1702" w:type="dxa"/>
            <w:vMerge/>
            <w:tcBorders>
              <w:top w:val="nil"/>
              <w:left w:val="single" w:sz="4" w:space="0" w:color="000000"/>
              <w:bottom w:val="single" w:sz="4" w:space="0" w:color="000000"/>
              <w:right w:val="single" w:sz="4" w:space="0" w:color="000000"/>
            </w:tcBorders>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p>
        </w:tc>
      </w:tr>
      <w:tr w:rsidR="002B1864" w:rsidRPr="00C11224" w:rsidTr="00AB21A7">
        <w:trPr>
          <w:trHeight w:val="574"/>
        </w:trPr>
        <w:tc>
          <w:tcPr>
            <w:tcW w:w="440" w:type="dxa"/>
            <w:vMerge w:val="restart"/>
            <w:tcBorders>
              <w:top w:val="nil"/>
              <w:left w:val="single" w:sz="4" w:space="0" w:color="000000"/>
              <w:bottom w:val="single" w:sz="4" w:space="0" w:color="000000"/>
              <w:right w:val="single" w:sz="4" w:space="0" w:color="000000"/>
            </w:tcBorders>
            <w:shd w:val="clear" w:color="auto" w:fill="auto"/>
            <w:hideMark/>
          </w:tcPr>
          <w:p w:rsidR="002B1864" w:rsidRPr="00C11224" w:rsidRDefault="002B1864" w:rsidP="00A961D1">
            <w:pPr>
              <w:spacing w:after="0" w:line="240" w:lineRule="auto"/>
              <w:ind w:left="-93" w:right="-108"/>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1.1</w:t>
            </w:r>
          </w:p>
        </w:tc>
        <w:tc>
          <w:tcPr>
            <w:tcW w:w="1692" w:type="dxa"/>
            <w:vMerge w:val="restart"/>
            <w:tcBorders>
              <w:top w:val="nil"/>
              <w:left w:val="single" w:sz="4" w:space="0" w:color="000000"/>
              <w:bottom w:val="single" w:sz="4" w:space="0" w:color="000000"/>
              <w:right w:val="single" w:sz="4" w:space="0" w:color="000000"/>
            </w:tcBorders>
            <w:shd w:val="clear" w:color="auto" w:fill="auto"/>
            <w:hideMark/>
          </w:tcPr>
          <w:p w:rsidR="002B1864" w:rsidRPr="00F3047D" w:rsidRDefault="000350F9"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1.1 </w:t>
            </w:r>
            <w:r w:rsidR="002B1864" w:rsidRPr="00F3047D">
              <w:rPr>
                <w:rFonts w:ascii="Arial" w:eastAsia="Times New Roman" w:hAnsi="Arial" w:cs="Arial"/>
                <w:sz w:val="16"/>
                <w:szCs w:val="16"/>
                <w:lang w:eastAsia="ru-RU"/>
              </w:rPr>
              <w:t>Ремонт подъездов в многоквартирных домах</w:t>
            </w:r>
          </w:p>
        </w:tc>
        <w:tc>
          <w:tcPr>
            <w:tcW w:w="1843" w:type="dxa"/>
            <w:tcBorders>
              <w:top w:val="nil"/>
              <w:left w:val="nil"/>
              <w:bottom w:val="single" w:sz="4" w:space="0" w:color="000000"/>
              <w:right w:val="single" w:sz="4" w:space="0" w:color="000000"/>
            </w:tcBorders>
            <w:shd w:val="clear" w:color="auto" w:fill="auto"/>
            <w:hideMark/>
          </w:tcPr>
          <w:p w:rsidR="002B1864" w:rsidRPr="00C11224" w:rsidRDefault="002B1864"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8" w:type="dxa"/>
            <w:vMerge w:val="restart"/>
            <w:tcBorders>
              <w:top w:val="nil"/>
              <w:left w:val="nil"/>
              <w:bottom w:val="single" w:sz="4" w:space="0" w:color="000000"/>
              <w:right w:val="single" w:sz="4" w:space="0" w:color="auto"/>
            </w:tcBorders>
            <w:shd w:val="clear" w:color="auto" w:fill="auto"/>
            <w:hideMark/>
          </w:tcPr>
          <w:p w:rsidR="002B1864" w:rsidRPr="00C11224" w:rsidRDefault="00F3047D" w:rsidP="00A961D1">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227" w:type="dxa"/>
            <w:tcBorders>
              <w:top w:val="nil"/>
              <w:left w:val="single" w:sz="4" w:space="0" w:color="auto"/>
              <w:bottom w:val="single" w:sz="4" w:space="0" w:color="000000"/>
              <w:right w:val="single" w:sz="4" w:space="0" w:color="auto"/>
            </w:tcBorders>
          </w:tcPr>
          <w:p w:rsidR="002B1864" w:rsidRPr="00C11224" w:rsidRDefault="00FF2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nil"/>
              <w:left w:val="single" w:sz="4" w:space="0" w:color="auto"/>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07" w:type="dxa"/>
            <w:gridSpan w:val="2"/>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36" w:type="dxa"/>
            <w:tcBorders>
              <w:top w:val="nil"/>
              <w:left w:val="nil"/>
              <w:bottom w:val="single" w:sz="4" w:space="0" w:color="000000"/>
              <w:right w:val="single" w:sz="4" w:space="0" w:color="000000"/>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688" w:type="dxa"/>
            <w:tcBorders>
              <w:top w:val="nil"/>
              <w:left w:val="nil"/>
              <w:bottom w:val="single" w:sz="4" w:space="0" w:color="000000"/>
              <w:right w:val="single" w:sz="4" w:space="0" w:color="auto"/>
            </w:tcBorders>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1561" w:type="dxa"/>
            <w:vMerge w:val="restart"/>
            <w:tcBorders>
              <w:top w:val="nil"/>
              <w:left w:val="single" w:sz="4" w:space="0" w:color="auto"/>
              <w:bottom w:val="single" w:sz="4" w:space="0" w:color="000000"/>
              <w:right w:val="single" w:sz="4" w:space="0" w:color="000000"/>
            </w:tcBorders>
            <w:shd w:val="clear" w:color="auto" w:fill="auto"/>
            <w:hideMark/>
          </w:tcPr>
          <w:p w:rsidR="002B1864" w:rsidRPr="00C11224" w:rsidRDefault="00F3047D" w:rsidP="00A961D1">
            <w:pPr>
              <w:spacing w:after="0" w:line="240" w:lineRule="auto"/>
              <w:jc w:val="center"/>
              <w:rPr>
                <w:rFonts w:ascii="Times New Roman" w:eastAsia="Times New Roman" w:hAnsi="Times New Roman" w:cs="Times New Roman"/>
                <w:sz w:val="24"/>
                <w:szCs w:val="24"/>
                <w:lang w:eastAsia="ru-RU"/>
              </w:rPr>
            </w:pPr>
            <w:r w:rsidRPr="00C11224">
              <w:rPr>
                <w:rFonts w:ascii="Arial" w:eastAsia="Times New Roman" w:hAnsi="Arial" w:cs="Arial"/>
                <w:color w:val="000000"/>
                <w:sz w:val="16"/>
                <w:szCs w:val="16"/>
                <w:lang w:eastAsia="ru-RU"/>
              </w:rPr>
              <w:t>Управление жилищно-коммунального хозяйства администрации городского округа Люберцы Московской области</w:t>
            </w:r>
          </w:p>
        </w:tc>
        <w:tc>
          <w:tcPr>
            <w:tcW w:w="1702" w:type="dxa"/>
            <w:vMerge w:val="restart"/>
            <w:tcBorders>
              <w:top w:val="nil"/>
              <w:left w:val="single" w:sz="4" w:space="0" w:color="000000"/>
              <w:bottom w:val="single" w:sz="4" w:space="0" w:color="000000"/>
              <w:right w:val="single" w:sz="4" w:space="0" w:color="000000"/>
            </w:tcBorders>
            <w:shd w:val="clear" w:color="auto" w:fill="auto"/>
            <w:hideMark/>
          </w:tcPr>
          <w:p w:rsidR="002B1864" w:rsidRPr="00C11224" w:rsidRDefault="004C79C1" w:rsidP="00A961D1">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Создание благоприятных условий для проживания населения</w:t>
            </w:r>
          </w:p>
        </w:tc>
      </w:tr>
      <w:tr w:rsidR="00F83058" w:rsidRPr="00C11224" w:rsidTr="00AB21A7">
        <w:trPr>
          <w:trHeight w:val="710"/>
        </w:trPr>
        <w:tc>
          <w:tcPr>
            <w:tcW w:w="440" w:type="dxa"/>
            <w:vMerge/>
            <w:tcBorders>
              <w:top w:val="nil"/>
              <w:left w:val="single" w:sz="4" w:space="0" w:color="000000"/>
              <w:bottom w:val="single" w:sz="4" w:space="0" w:color="000000"/>
              <w:right w:val="single" w:sz="4" w:space="0" w:color="000000"/>
            </w:tcBorders>
            <w:vAlign w:val="center"/>
            <w:hideMark/>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top w:val="nil"/>
              <w:left w:val="single" w:sz="4" w:space="0" w:color="000000"/>
              <w:bottom w:val="single" w:sz="4" w:space="0" w:color="000000"/>
              <w:right w:val="single" w:sz="4" w:space="0" w:color="000000"/>
            </w:tcBorders>
            <w:vAlign w:val="center"/>
            <w:hideMark/>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nil"/>
              <w:left w:val="nil"/>
              <w:bottom w:val="single" w:sz="4" w:space="0" w:color="000000"/>
              <w:right w:val="single" w:sz="4" w:space="0" w:color="000000"/>
            </w:tcBorders>
            <w:shd w:val="clear" w:color="auto" w:fill="auto"/>
            <w:hideMark/>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8" w:type="dxa"/>
            <w:vMerge/>
            <w:tcBorders>
              <w:top w:val="nil"/>
              <w:left w:val="nil"/>
              <w:bottom w:val="single" w:sz="4" w:space="0" w:color="000000"/>
              <w:right w:val="single" w:sz="4" w:space="0" w:color="auto"/>
            </w:tcBorders>
            <w:hideMark/>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nil"/>
              <w:left w:val="single" w:sz="4" w:space="0" w:color="auto"/>
              <w:bottom w:val="single" w:sz="4" w:space="0" w:color="000000"/>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50 388,83</w:t>
            </w:r>
          </w:p>
        </w:tc>
        <w:tc>
          <w:tcPr>
            <w:tcW w:w="1154" w:type="dxa"/>
            <w:tcBorders>
              <w:top w:val="nil"/>
              <w:left w:val="single" w:sz="4" w:space="0" w:color="auto"/>
              <w:bottom w:val="single" w:sz="4" w:space="0" w:color="000000"/>
              <w:right w:val="single" w:sz="4" w:space="0" w:color="000000"/>
            </w:tcBorders>
            <w:shd w:val="clear" w:color="auto" w:fill="auto"/>
            <w:noWrap/>
            <w:hideMark/>
          </w:tcPr>
          <w:p w:rsidR="00F83058" w:rsidRDefault="00F83058" w:rsidP="00A961D1">
            <w:pPr>
              <w:jc w:val="center"/>
            </w:pPr>
            <w:r w:rsidRPr="00134973">
              <w:rPr>
                <w:rFonts w:ascii="Arial" w:eastAsia="Times New Roman" w:hAnsi="Arial" w:cs="Arial"/>
                <w:color w:val="000000"/>
                <w:sz w:val="16"/>
                <w:szCs w:val="16"/>
                <w:lang w:eastAsia="ru-RU"/>
              </w:rPr>
              <w:t>17 102,44</w:t>
            </w:r>
          </w:p>
        </w:tc>
        <w:tc>
          <w:tcPr>
            <w:tcW w:w="992" w:type="dxa"/>
            <w:tcBorders>
              <w:top w:val="nil"/>
              <w:left w:val="nil"/>
              <w:bottom w:val="single" w:sz="4" w:space="0" w:color="000000"/>
              <w:right w:val="single" w:sz="4" w:space="0" w:color="000000"/>
            </w:tcBorders>
            <w:shd w:val="clear" w:color="auto" w:fill="auto"/>
            <w:noWrap/>
            <w:hideMark/>
          </w:tcPr>
          <w:p w:rsidR="00F83058" w:rsidRDefault="00F83058" w:rsidP="00A961D1">
            <w:pPr>
              <w:jc w:val="center"/>
            </w:pPr>
            <w:r w:rsidRPr="00134973">
              <w:rPr>
                <w:rFonts w:ascii="Arial" w:eastAsia="Times New Roman" w:hAnsi="Arial" w:cs="Arial"/>
                <w:color w:val="000000"/>
                <w:sz w:val="16"/>
                <w:szCs w:val="16"/>
                <w:lang w:eastAsia="ru-RU"/>
              </w:rPr>
              <w:t>17 102,44</w:t>
            </w:r>
          </w:p>
        </w:tc>
        <w:tc>
          <w:tcPr>
            <w:tcW w:w="993" w:type="dxa"/>
            <w:tcBorders>
              <w:top w:val="nil"/>
              <w:left w:val="nil"/>
              <w:bottom w:val="single" w:sz="4" w:space="0" w:color="000000"/>
              <w:right w:val="single" w:sz="4" w:space="0" w:color="000000"/>
            </w:tcBorders>
            <w:shd w:val="clear" w:color="auto" w:fill="auto"/>
            <w:noWrap/>
            <w:hideMark/>
          </w:tcPr>
          <w:p w:rsidR="00F83058" w:rsidRDefault="00F83058" w:rsidP="00A961D1">
            <w:pPr>
              <w:spacing w:after="0"/>
              <w:jc w:val="center"/>
            </w:pPr>
            <w:r w:rsidRPr="0063528F">
              <w:rPr>
                <w:rFonts w:ascii="Arial" w:eastAsia="Times New Roman" w:hAnsi="Arial" w:cs="Arial"/>
                <w:color w:val="000000"/>
                <w:sz w:val="16"/>
                <w:szCs w:val="16"/>
                <w:lang w:eastAsia="ru-RU"/>
              </w:rPr>
              <w:t>0,00</w:t>
            </w:r>
          </w:p>
        </w:tc>
        <w:tc>
          <w:tcPr>
            <w:tcW w:w="907" w:type="dxa"/>
            <w:gridSpan w:val="2"/>
            <w:tcBorders>
              <w:top w:val="nil"/>
              <w:left w:val="nil"/>
              <w:bottom w:val="single" w:sz="4" w:space="0" w:color="000000"/>
              <w:right w:val="single" w:sz="4" w:space="0" w:color="000000"/>
            </w:tcBorders>
            <w:shd w:val="clear" w:color="auto" w:fill="auto"/>
            <w:noWrap/>
            <w:hideMark/>
          </w:tcPr>
          <w:p w:rsidR="00F83058" w:rsidRDefault="00F83058" w:rsidP="00A961D1">
            <w:pPr>
              <w:spacing w:after="0"/>
              <w:jc w:val="center"/>
            </w:pPr>
            <w:r w:rsidRPr="0063528F">
              <w:rPr>
                <w:rFonts w:ascii="Arial" w:eastAsia="Times New Roman" w:hAnsi="Arial" w:cs="Arial"/>
                <w:color w:val="000000"/>
                <w:sz w:val="16"/>
                <w:szCs w:val="16"/>
                <w:lang w:eastAsia="ru-RU"/>
              </w:rPr>
              <w:t>0,00</w:t>
            </w:r>
          </w:p>
        </w:tc>
        <w:tc>
          <w:tcPr>
            <w:tcW w:w="936" w:type="dxa"/>
            <w:tcBorders>
              <w:top w:val="nil"/>
              <w:left w:val="nil"/>
              <w:bottom w:val="single" w:sz="4" w:space="0" w:color="000000"/>
              <w:right w:val="single" w:sz="4" w:space="0" w:color="000000"/>
            </w:tcBorders>
            <w:shd w:val="clear" w:color="auto" w:fill="auto"/>
            <w:noWrap/>
            <w:hideMark/>
          </w:tcPr>
          <w:p w:rsidR="00F83058" w:rsidRDefault="00F83058" w:rsidP="00A961D1">
            <w:pPr>
              <w:spacing w:after="0"/>
              <w:jc w:val="center"/>
            </w:pPr>
            <w:r w:rsidRPr="0063528F">
              <w:rPr>
                <w:rFonts w:ascii="Arial" w:eastAsia="Times New Roman" w:hAnsi="Arial" w:cs="Arial"/>
                <w:color w:val="000000"/>
                <w:sz w:val="16"/>
                <w:szCs w:val="16"/>
                <w:lang w:eastAsia="ru-RU"/>
              </w:rPr>
              <w:t>0,00</w:t>
            </w:r>
          </w:p>
        </w:tc>
        <w:tc>
          <w:tcPr>
            <w:tcW w:w="688" w:type="dxa"/>
            <w:tcBorders>
              <w:top w:val="nil"/>
              <w:left w:val="nil"/>
              <w:bottom w:val="single" w:sz="4" w:space="0" w:color="000000"/>
              <w:right w:val="single" w:sz="4" w:space="0" w:color="auto"/>
            </w:tcBorders>
          </w:tcPr>
          <w:p w:rsidR="00F83058" w:rsidRDefault="00F83058" w:rsidP="00A961D1">
            <w:pPr>
              <w:spacing w:after="0"/>
              <w:jc w:val="center"/>
            </w:pPr>
            <w:r w:rsidRPr="0063528F">
              <w:rPr>
                <w:rFonts w:ascii="Arial" w:eastAsia="Times New Roman" w:hAnsi="Arial" w:cs="Arial"/>
                <w:color w:val="000000"/>
                <w:sz w:val="16"/>
                <w:szCs w:val="16"/>
                <w:lang w:eastAsia="ru-RU"/>
              </w:rPr>
              <w:t>0,00</w:t>
            </w:r>
          </w:p>
        </w:tc>
        <w:tc>
          <w:tcPr>
            <w:tcW w:w="1561" w:type="dxa"/>
            <w:vMerge/>
            <w:tcBorders>
              <w:top w:val="nil"/>
              <w:left w:val="single" w:sz="4" w:space="0" w:color="auto"/>
              <w:bottom w:val="single" w:sz="4" w:space="0" w:color="000000"/>
              <w:right w:val="single" w:sz="4" w:space="0" w:color="000000"/>
            </w:tcBorders>
            <w:hideMark/>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top w:val="nil"/>
              <w:left w:val="single" w:sz="4" w:space="0" w:color="000000"/>
              <w:bottom w:val="single" w:sz="4" w:space="0" w:color="000000"/>
              <w:right w:val="single" w:sz="4" w:space="0" w:color="000000"/>
            </w:tcBorders>
            <w:hideMark/>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F83058" w:rsidRPr="00C11224" w:rsidTr="00002E05">
        <w:trPr>
          <w:trHeight w:val="500"/>
        </w:trPr>
        <w:tc>
          <w:tcPr>
            <w:tcW w:w="440" w:type="dxa"/>
            <w:vMerge/>
            <w:tcBorders>
              <w:top w:val="nil"/>
              <w:left w:val="single" w:sz="4" w:space="0" w:color="000000"/>
              <w:bottom w:val="single" w:sz="4" w:space="0" w:color="auto"/>
              <w:right w:val="single" w:sz="4" w:space="0" w:color="000000"/>
            </w:tcBorders>
            <w:vAlign w:val="center"/>
            <w:hideMark/>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top w:val="nil"/>
              <w:left w:val="single" w:sz="4" w:space="0" w:color="000000"/>
              <w:bottom w:val="single" w:sz="4" w:space="0" w:color="auto"/>
              <w:right w:val="single" w:sz="4" w:space="0" w:color="000000"/>
            </w:tcBorders>
            <w:vAlign w:val="center"/>
            <w:hideMark/>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nil"/>
              <w:left w:val="nil"/>
              <w:bottom w:val="single" w:sz="4" w:space="0" w:color="auto"/>
              <w:right w:val="single" w:sz="4" w:space="0" w:color="000000"/>
            </w:tcBorders>
            <w:shd w:val="clear" w:color="auto" w:fill="auto"/>
            <w:hideMark/>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8" w:type="dxa"/>
            <w:vMerge/>
            <w:tcBorders>
              <w:top w:val="nil"/>
              <w:left w:val="nil"/>
              <w:bottom w:val="single" w:sz="4" w:space="0" w:color="auto"/>
              <w:right w:val="single" w:sz="4" w:space="0" w:color="auto"/>
            </w:tcBorders>
            <w:hideMark/>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nil"/>
              <w:left w:val="single" w:sz="4" w:space="0" w:color="auto"/>
              <w:bottom w:val="single" w:sz="4" w:space="0" w:color="auto"/>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50 388,83</w:t>
            </w:r>
          </w:p>
        </w:tc>
        <w:tc>
          <w:tcPr>
            <w:tcW w:w="1154" w:type="dxa"/>
            <w:tcBorders>
              <w:top w:val="nil"/>
              <w:left w:val="single" w:sz="4" w:space="0" w:color="auto"/>
              <w:bottom w:val="single" w:sz="4" w:space="0" w:color="auto"/>
              <w:right w:val="single" w:sz="4" w:space="0" w:color="000000"/>
            </w:tcBorders>
            <w:shd w:val="clear" w:color="auto" w:fill="auto"/>
            <w:hideMark/>
          </w:tcPr>
          <w:p w:rsidR="00F83058" w:rsidRDefault="00F83058" w:rsidP="00A961D1">
            <w:pPr>
              <w:jc w:val="center"/>
            </w:pPr>
            <w:r w:rsidRPr="00134973">
              <w:rPr>
                <w:rFonts w:ascii="Arial" w:eastAsia="Times New Roman" w:hAnsi="Arial" w:cs="Arial"/>
                <w:color w:val="000000"/>
                <w:sz w:val="16"/>
                <w:szCs w:val="16"/>
                <w:lang w:eastAsia="ru-RU"/>
              </w:rPr>
              <w:t>17 102,44</w:t>
            </w:r>
          </w:p>
        </w:tc>
        <w:tc>
          <w:tcPr>
            <w:tcW w:w="992" w:type="dxa"/>
            <w:tcBorders>
              <w:top w:val="nil"/>
              <w:left w:val="nil"/>
              <w:bottom w:val="single" w:sz="4" w:space="0" w:color="auto"/>
              <w:right w:val="single" w:sz="4" w:space="0" w:color="000000"/>
            </w:tcBorders>
            <w:shd w:val="clear" w:color="auto" w:fill="auto"/>
            <w:hideMark/>
          </w:tcPr>
          <w:p w:rsidR="00F83058" w:rsidRDefault="00F83058" w:rsidP="00A961D1">
            <w:pPr>
              <w:jc w:val="center"/>
            </w:pPr>
            <w:r w:rsidRPr="00134973">
              <w:rPr>
                <w:rFonts w:ascii="Arial" w:eastAsia="Times New Roman" w:hAnsi="Arial" w:cs="Arial"/>
                <w:color w:val="000000"/>
                <w:sz w:val="16"/>
                <w:szCs w:val="16"/>
                <w:lang w:eastAsia="ru-RU"/>
              </w:rPr>
              <w:t>17 102,44</w:t>
            </w:r>
          </w:p>
        </w:tc>
        <w:tc>
          <w:tcPr>
            <w:tcW w:w="993" w:type="dxa"/>
            <w:tcBorders>
              <w:top w:val="nil"/>
              <w:left w:val="nil"/>
              <w:bottom w:val="single" w:sz="4" w:space="0" w:color="auto"/>
              <w:right w:val="single" w:sz="4" w:space="0" w:color="000000"/>
            </w:tcBorders>
            <w:shd w:val="clear" w:color="auto" w:fill="auto"/>
            <w:hideMark/>
          </w:tcPr>
          <w:p w:rsidR="00F83058" w:rsidRDefault="00F83058" w:rsidP="00A961D1">
            <w:pPr>
              <w:spacing w:after="0"/>
              <w:jc w:val="center"/>
            </w:pPr>
            <w:r w:rsidRPr="0063528F">
              <w:rPr>
                <w:rFonts w:ascii="Arial" w:eastAsia="Times New Roman" w:hAnsi="Arial" w:cs="Arial"/>
                <w:color w:val="000000"/>
                <w:sz w:val="16"/>
                <w:szCs w:val="16"/>
                <w:lang w:eastAsia="ru-RU"/>
              </w:rPr>
              <w:t>0,00</w:t>
            </w:r>
          </w:p>
        </w:tc>
        <w:tc>
          <w:tcPr>
            <w:tcW w:w="907" w:type="dxa"/>
            <w:gridSpan w:val="2"/>
            <w:tcBorders>
              <w:top w:val="nil"/>
              <w:left w:val="nil"/>
              <w:bottom w:val="single" w:sz="4" w:space="0" w:color="auto"/>
              <w:right w:val="single" w:sz="4" w:space="0" w:color="000000"/>
            </w:tcBorders>
            <w:shd w:val="clear" w:color="auto" w:fill="auto"/>
            <w:hideMark/>
          </w:tcPr>
          <w:p w:rsidR="00F83058" w:rsidRDefault="00F83058" w:rsidP="00A961D1">
            <w:pPr>
              <w:spacing w:after="0"/>
              <w:jc w:val="center"/>
            </w:pPr>
            <w:r w:rsidRPr="0063528F">
              <w:rPr>
                <w:rFonts w:ascii="Arial" w:eastAsia="Times New Roman" w:hAnsi="Arial" w:cs="Arial"/>
                <w:color w:val="000000"/>
                <w:sz w:val="16"/>
                <w:szCs w:val="16"/>
                <w:lang w:eastAsia="ru-RU"/>
              </w:rPr>
              <w:t>0,00</w:t>
            </w:r>
          </w:p>
        </w:tc>
        <w:tc>
          <w:tcPr>
            <w:tcW w:w="936" w:type="dxa"/>
            <w:tcBorders>
              <w:top w:val="nil"/>
              <w:left w:val="nil"/>
              <w:bottom w:val="single" w:sz="4" w:space="0" w:color="auto"/>
              <w:right w:val="single" w:sz="4" w:space="0" w:color="000000"/>
            </w:tcBorders>
            <w:shd w:val="clear" w:color="auto" w:fill="auto"/>
            <w:hideMark/>
          </w:tcPr>
          <w:p w:rsidR="00F83058" w:rsidRDefault="00F83058" w:rsidP="00A961D1">
            <w:pPr>
              <w:spacing w:after="0"/>
              <w:jc w:val="center"/>
            </w:pPr>
            <w:r w:rsidRPr="0063528F">
              <w:rPr>
                <w:rFonts w:ascii="Arial" w:eastAsia="Times New Roman" w:hAnsi="Arial" w:cs="Arial"/>
                <w:color w:val="000000"/>
                <w:sz w:val="16"/>
                <w:szCs w:val="16"/>
                <w:lang w:eastAsia="ru-RU"/>
              </w:rPr>
              <w:t>0,00</w:t>
            </w:r>
          </w:p>
        </w:tc>
        <w:tc>
          <w:tcPr>
            <w:tcW w:w="688" w:type="dxa"/>
            <w:tcBorders>
              <w:top w:val="nil"/>
              <w:left w:val="nil"/>
              <w:bottom w:val="single" w:sz="4" w:space="0" w:color="auto"/>
              <w:right w:val="single" w:sz="4" w:space="0" w:color="auto"/>
            </w:tcBorders>
          </w:tcPr>
          <w:p w:rsidR="00F83058" w:rsidRDefault="00F83058" w:rsidP="00A961D1">
            <w:pPr>
              <w:spacing w:after="0"/>
              <w:jc w:val="center"/>
            </w:pPr>
            <w:r w:rsidRPr="0063528F">
              <w:rPr>
                <w:rFonts w:ascii="Arial" w:eastAsia="Times New Roman" w:hAnsi="Arial" w:cs="Arial"/>
                <w:color w:val="000000"/>
                <w:sz w:val="16"/>
                <w:szCs w:val="16"/>
                <w:lang w:eastAsia="ru-RU"/>
              </w:rPr>
              <w:t>0,00</w:t>
            </w:r>
          </w:p>
        </w:tc>
        <w:tc>
          <w:tcPr>
            <w:tcW w:w="1561" w:type="dxa"/>
            <w:vMerge/>
            <w:tcBorders>
              <w:top w:val="nil"/>
              <w:left w:val="single" w:sz="4" w:space="0" w:color="auto"/>
              <w:bottom w:val="single" w:sz="4" w:space="0" w:color="auto"/>
              <w:right w:val="single" w:sz="4" w:space="0" w:color="000000"/>
            </w:tcBorders>
            <w:hideMark/>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top w:val="nil"/>
              <w:left w:val="single" w:sz="4" w:space="0" w:color="000000"/>
              <w:bottom w:val="single" w:sz="4" w:space="0" w:color="auto"/>
              <w:right w:val="single" w:sz="4" w:space="0" w:color="000000"/>
            </w:tcBorders>
            <w:hideMark/>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5C3806" w:rsidRPr="00C11224" w:rsidTr="00002E05">
        <w:trPr>
          <w:trHeight w:val="742"/>
        </w:trPr>
        <w:tc>
          <w:tcPr>
            <w:tcW w:w="440" w:type="dxa"/>
            <w:vMerge w:val="restart"/>
            <w:tcBorders>
              <w:top w:val="single" w:sz="4" w:space="0" w:color="auto"/>
              <w:left w:val="single" w:sz="4" w:space="0" w:color="auto"/>
              <w:bottom w:val="single" w:sz="4" w:space="0" w:color="auto"/>
              <w:right w:val="single" w:sz="4" w:space="0" w:color="auto"/>
            </w:tcBorders>
          </w:tcPr>
          <w:p w:rsidR="005C3806" w:rsidRPr="00C11224" w:rsidRDefault="005C3806" w:rsidP="00A961D1">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1.1.1</w:t>
            </w:r>
          </w:p>
        </w:tc>
        <w:tc>
          <w:tcPr>
            <w:tcW w:w="1692" w:type="dxa"/>
            <w:vMerge w:val="restart"/>
            <w:tcBorders>
              <w:top w:val="single" w:sz="4" w:space="0" w:color="auto"/>
              <w:left w:val="single" w:sz="4" w:space="0" w:color="auto"/>
              <w:bottom w:val="single" w:sz="4" w:space="0" w:color="auto"/>
              <w:right w:val="single" w:sz="4" w:space="0" w:color="auto"/>
            </w:tcBorders>
          </w:tcPr>
          <w:p w:rsidR="005C3806" w:rsidRPr="00F3047D" w:rsidRDefault="000350F9"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1.1.1 </w:t>
            </w:r>
            <w:r w:rsidR="005C3806">
              <w:rPr>
                <w:rFonts w:ascii="Arial" w:eastAsia="Times New Roman" w:hAnsi="Arial" w:cs="Arial"/>
                <w:sz w:val="16"/>
                <w:szCs w:val="16"/>
                <w:lang w:eastAsia="ru-RU"/>
              </w:rPr>
              <w:t>Ремонт подъездов многоквартирных домов (в рамках заключенного соглашения с ЦИОГВ)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806" w:rsidRPr="00C11224" w:rsidRDefault="005C3806"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8" w:type="dxa"/>
            <w:vMerge w:val="restart"/>
            <w:tcBorders>
              <w:top w:val="single" w:sz="4" w:space="0" w:color="auto"/>
              <w:left w:val="single" w:sz="4" w:space="0" w:color="auto"/>
              <w:bottom w:val="single" w:sz="4" w:space="0" w:color="auto"/>
              <w:right w:val="single" w:sz="4" w:space="0" w:color="auto"/>
            </w:tcBorders>
          </w:tcPr>
          <w:p w:rsidR="005C3806" w:rsidRPr="00C11224" w:rsidRDefault="00F83058" w:rsidP="00A961D1">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227" w:type="dxa"/>
            <w:tcBorders>
              <w:top w:val="single" w:sz="4" w:space="0" w:color="auto"/>
              <w:left w:val="single" w:sz="4" w:space="0" w:color="auto"/>
              <w:bottom w:val="single" w:sz="4" w:space="0" w:color="auto"/>
              <w:right w:val="single" w:sz="4" w:space="0" w:color="auto"/>
            </w:tcBorders>
          </w:tcPr>
          <w:p w:rsidR="005C3806" w:rsidRPr="00C11224" w:rsidRDefault="00FF2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B812B4">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B812B4">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B812B4">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B812B4">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B812B4">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5C3806" w:rsidRDefault="005C3806" w:rsidP="00A961D1">
            <w:pPr>
              <w:jc w:val="center"/>
            </w:pPr>
            <w:r w:rsidRPr="00B812B4">
              <w:rPr>
                <w:rFonts w:ascii="Arial" w:eastAsia="Times New Roman" w:hAnsi="Arial" w:cs="Arial"/>
                <w:color w:val="000000"/>
                <w:sz w:val="16"/>
                <w:szCs w:val="16"/>
                <w:lang w:eastAsia="ru-RU"/>
              </w:rPr>
              <w:t>0,00</w:t>
            </w:r>
          </w:p>
        </w:tc>
        <w:tc>
          <w:tcPr>
            <w:tcW w:w="1561" w:type="dxa"/>
            <w:vMerge w:val="restart"/>
            <w:tcBorders>
              <w:top w:val="single" w:sz="4" w:space="0" w:color="auto"/>
              <w:left w:val="single" w:sz="4" w:space="0" w:color="auto"/>
              <w:bottom w:val="single" w:sz="4" w:space="0" w:color="auto"/>
              <w:right w:val="single" w:sz="4" w:space="0" w:color="auto"/>
            </w:tcBorders>
          </w:tcPr>
          <w:p w:rsidR="005C3806" w:rsidRPr="00C11224" w:rsidRDefault="008658A5"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жилищно-коммунального хозяйства администрации городского округа Люберцы Московской области</w:t>
            </w:r>
          </w:p>
        </w:tc>
        <w:tc>
          <w:tcPr>
            <w:tcW w:w="1702" w:type="dxa"/>
            <w:vMerge w:val="restart"/>
            <w:tcBorders>
              <w:top w:val="single" w:sz="4" w:space="0" w:color="auto"/>
              <w:left w:val="single" w:sz="4" w:space="0" w:color="auto"/>
              <w:bottom w:val="single" w:sz="4" w:space="0" w:color="auto"/>
              <w:right w:val="single" w:sz="4" w:space="0" w:color="auto"/>
            </w:tcBorders>
          </w:tcPr>
          <w:p w:rsidR="005C3806" w:rsidRPr="00C11224" w:rsidRDefault="004C79C1" w:rsidP="00A961D1">
            <w:pPr>
              <w:spacing w:after="0" w:line="240" w:lineRule="auto"/>
              <w:jc w:val="center"/>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Создание благоприятных условий для проживания населения</w:t>
            </w:r>
          </w:p>
        </w:tc>
      </w:tr>
      <w:tr w:rsidR="005C3806" w:rsidRPr="00C11224" w:rsidTr="00002E05">
        <w:trPr>
          <w:trHeight w:val="662"/>
        </w:trPr>
        <w:tc>
          <w:tcPr>
            <w:tcW w:w="440" w:type="dxa"/>
            <w:vMerge/>
            <w:tcBorders>
              <w:top w:val="single" w:sz="4" w:space="0" w:color="auto"/>
              <w:left w:val="single" w:sz="4" w:space="0" w:color="auto"/>
              <w:bottom w:val="single" w:sz="4" w:space="0" w:color="auto"/>
              <w:right w:val="single" w:sz="4" w:space="0" w:color="auto"/>
            </w:tcBorders>
            <w:vAlign w:val="center"/>
          </w:tcPr>
          <w:p w:rsidR="005C3806" w:rsidRPr="00C11224" w:rsidRDefault="005C3806"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5C3806" w:rsidRPr="00F3047D" w:rsidRDefault="005C3806"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806" w:rsidRPr="00C11224" w:rsidRDefault="005C3806"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8" w:type="dxa"/>
            <w:vMerge/>
            <w:tcBorders>
              <w:top w:val="single" w:sz="4" w:space="0" w:color="auto"/>
              <w:left w:val="single" w:sz="4" w:space="0" w:color="auto"/>
              <w:bottom w:val="single" w:sz="4" w:space="0" w:color="auto"/>
              <w:right w:val="single" w:sz="4" w:space="0" w:color="auto"/>
            </w:tcBorders>
          </w:tcPr>
          <w:p w:rsidR="005C3806" w:rsidRPr="00C11224" w:rsidRDefault="005C3806"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5C3806" w:rsidRPr="00C11224" w:rsidRDefault="005C3806"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28 500,00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5C3806" w:rsidRDefault="009543CB" w:rsidP="00A961D1">
            <w:pPr>
              <w:jc w:val="center"/>
            </w:pPr>
            <w:r>
              <w:rPr>
                <w:rFonts w:ascii="Arial" w:eastAsia="Times New Roman" w:hAnsi="Arial" w:cs="Arial"/>
                <w:color w:val="000000"/>
                <w:sz w:val="16"/>
                <w:szCs w:val="16"/>
                <w:lang w:eastAsia="ru-RU"/>
              </w:rPr>
              <w:t>17 102,44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3806" w:rsidRDefault="009543CB" w:rsidP="00A961D1">
            <w:pPr>
              <w:jc w:val="center"/>
            </w:pPr>
            <w:r>
              <w:rPr>
                <w:rFonts w:ascii="Arial" w:eastAsia="Times New Roman" w:hAnsi="Arial" w:cs="Arial"/>
                <w:color w:val="000000"/>
                <w:sz w:val="16"/>
                <w:szCs w:val="16"/>
                <w:lang w:eastAsia="ru-RU"/>
              </w:rPr>
              <w:t>17 102,44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9478AA">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9478AA">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9478AA">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5C3806" w:rsidRDefault="005C3806" w:rsidP="00A961D1">
            <w:pPr>
              <w:jc w:val="center"/>
            </w:pPr>
            <w:r w:rsidRPr="009478AA">
              <w:rPr>
                <w:rFonts w:ascii="Arial" w:eastAsia="Times New Roman" w:hAnsi="Arial" w:cs="Arial"/>
                <w:color w:val="000000"/>
                <w:sz w:val="16"/>
                <w:szCs w:val="16"/>
                <w:lang w:eastAsia="ru-RU"/>
              </w:rPr>
              <w:t>0,00</w:t>
            </w:r>
          </w:p>
        </w:tc>
        <w:tc>
          <w:tcPr>
            <w:tcW w:w="1561" w:type="dxa"/>
            <w:vMerge/>
            <w:tcBorders>
              <w:top w:val="single" w:sz="4" w:space="0" w:color="auto"/>
              <w:left w:val="single" w:sz="4" w:space="0" w:color="auto"/>
              <w:right w:val="single" w:sz="4" w:space="0" w:color="000000"/>
            </w:tcBorders>
          </w:tcPr>
          <w:p w:rsidR="005C3806" w:rsidRPr="00C11224" w:rsidRDefault="005C3806" w:rsidP="00A961D1">
            <w:pPr>
              <w:spacing w:after="0" w:line="240" w:lineRule="auto"/>
              <w:jc w:val="center"/>
              <w:rPr>
                <w:rFonts w:ascii="Arial" w:eastAsia="Times New Roman" w:hAnsi="Arial" w:cs="Arial"/>
                <w:color w:val="000000"/>
                <w:sz w:val="16"/>
                <w:szCs w:val="16"/>
                <w:lang w:eastAsia="ru-RU"/>
              </w:rPr>
            </w:pPr>
          </w:p>
        </w:tc>
        <w:tc>
          <w:tcPr>
            <w:tcW w:w="1702" w:type="dxa"/>
            <w:vMerge/>
            <w:tcBorders>
              <w:top w:val="single" w:sz="4" w:space="0" w:color="auto"/>
              <w:left w:val="single" w:sz="4" w:space="0" w:color="000000"/>
              <w:right w:val="single" w:sz="4" w:space="0" w:color="000000"/>
            </w:tcBorders>
          </w:tcPr>
          <w:p w:rsidR="005C3806" w:rsidRPr="00C11224" w:rsidRDefault="005C3806" w:rsidP="00A961D1">
            <w:pPr>
              <w:spacing w:after="0" w:line="240" w:lineRule="auto"/>
              <w:jc w:val="center"/>
              <w:rPr>
                <w:rFonts w:ascii="Arial" w:eastAsia="Times New Roman" w:hAnsi="Arial" w:cs="Arial"/>
                <w:color w:val="000000"/>
                <w:sz w:val="16"/>
                <w:szCs w:val="16"/>
                <w:lang w:eastAsia="ru-RU"/>
              </w:rPr>
            </w:pPr>
          </w:p>
        </w:tc>
      </w:tr>
      <w:tr w:rsidR="005C3806" w:rsidRPr="00C11224" w:rsidTr="00002E05">
        <w:trPr>
          <w:trHeight w:val="702"/>
        </w:trPr>
        <w:tc>
          <w:tcPr>
            <w:tcW w:w="440" w:type="dxa"/>
            <w:vMerge/>
            <w:tcBorders>
              <w:top w:val="single" w:sz="4" w:space="0" w:color="auto"/>
              <w:left w:val="single" w:sz="4" w:space="0" w:color="auto"/>
              <w:bottom w:val="single" w:sz="4" w:space="0" w:color="auto"/>
              <w:right w:val="single" w:sz="4" w:space="0" w:color="auto"/>
            </w:tcBorders>
            <w:vAlign w:val="center"/>
          </w:tcPr>
          <w:p w:rsidR="005C3806" w:rsidRPr="00C11224" w:rsidRDefault="005C3806"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5C3806" w:rsidRPr="00F3047D" w:rsidRDefault="005C3806"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806" w:rsidRPr="00C11224" w:rsidRDefault="005C3806"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8" w:type="dxa"/>
            <w:vMerge/>
            <w:tcBorders>
              <w:top w:val="single" w:sz="4" w:space="0" w:color="auto"/>
              <w:left w:val="single" w:sz="4" w:space="0" w:color="auto"/>
              <w:bottom w:val="single" w:sz="4" w:space="0" w:color="auto"/>
              <w:right w:val="single" w:sz="4" w:space="0" w:color="auto"/>
            </w:tcBorders>
          </w:tcPr>
          <w:p w:rsidR="005C3806" w:rsidRPr="00C11224" w:rsidRDefault="005C3806"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5C3806" w:rsidRPr="00C11224" w:rsidRDefault="005C3806"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28 500,00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5C3806" w:rsidRDefault="009543CB" w:rsidP="00A961D1">
            <w:pPr>
              <w:jc w:val="center"/>
            </w:pPr>
            <w:r>
              <w:rPr>
                <w:rFonts w:ascii="Arial" w:eastAsia="Times New Roman" w:hAnsi="Arial" w:cs="Arial"/>
                <w:color w:val="000000"/>
                <w:sz w:val="16"/>
                <w:szCs w:val="16"/>
                <w:lang w:eastAsia="ru-RU"/>
              </w:rPr>
              <w:t>17 102,44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3806" w:rsidRDefault="009543CB" w:rsidP="00A961D1">
            <w:pPr>
              <w:jc w:val="center"/>
            </w:pPr>
            <w:r>
              <w:rPr>
                <w:rFonts w:ascii="Arial" w:eastAsia="Times New Roman" w:hAnsi="Arial" w:cs="Arial"/>
                <w:color w:val="000000"/>
                <w:sz w:val="16"/>
                <w:szCs w:val="16"/>
                <w:lang w:eastAsia="ru-RU"/>
              </w:rPr>
              <w:t>17 102,44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9478AA">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9478AA">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5C3806" w:rsidRDefault="005C3806" w:rsidP="00A961D1">
            <w:pPr>
              <w:jc w:val="center"/>
            </w:pPr>
            <w:r w:rsidRPr="009478AA">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5C3806" w:rsidRDefault="005C3806" w:rsidP="00A961D1">
            <w:pPr>
              <w:jc w:val="center"/>
            </w:pPr>
            <w:r w:rsidRPr="009478AA">
              <w:rPr>
                <w:rFonts w:ascii="Arial" w:eastAsia="Times New Roman" w:hAnsi="Arial" w:cs="Arial"/>
                <w:color w:val="000000"/>
                <w:sz w:val="16"/>
                <w:szCs w:val="16"/>
                <w:lang w:eastAsia="ru-RU"/>
              </w:rPr>
              <w:t>0,00</w:t>
            </w:r>
          </w:p>
        </w:tc>
        <w:tc>
          <w:tcPr>
            <w:tcW w:w="1561" w:type="dxa"/>
            <w:vMerge/>
            <w:tcBorders>
              <w:left w:val="single" w:sz="4" w:space="0" w:color="auto"/>
              <w:bottom w:val="single" w:sz="4" w:space="0" w:color="auto"/>
              <w:right w:val="single" w:sz="4" w:space="0" w:color="000000"/>
            </w:tcBorders>
          </w:tcPr>
          <w:p w:rsidR="005C3806" w:rsidRPr="00C11224" w:rsidRDefault="005C3806"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000000"/>
              <w:bottom w:val="single" w:sz="4" w:space="0" w:color="auto"/>
              <w:right w:val="single" w:sz="4" w:space="0" w:color="000000"/>
            </w:tcBorders>
          </w:tcPr>
          <w:p w:rsidR="005C3806" w:rsidRPr="00C11224" w:rsidRDefault="005C3806" w:rsidP="00A961D1">
            <w:pPr>
              <w:spacing w:after="0" w:line="240" w:lineRule="auto"/>
              <w:jc w:val="center"/>
              <w:rPr>
                <w:rFonts w:ascii="Arial" w:eastAsia="Times New Roman" w:hAnsi="Arial" w:cs="Arial"/>
                <w:color w:val="000000"/>
                <w:sz w:val="16"/>
                <w:szCs w:val="16"/>
                <w:lang w:eastAsia="ru-RU"/>
              </w:rPr>
            </w:pPr>
          </w:p>
        </w:tc>
      </w:tr>
      <w:tr w:rsidR="00F83058" w:rsidRPr="00C11224" w:rsidTr="00AB21A7">
        <w:trPr>
          <w:trHeight w:val="840"/>
        </w:trPr>
        <w:tc>
          <w:tcPr>
            <w:tcW w:w="440" w:type="dxa"/>
            <w:vMerge w:val="restart"/>
            <w:tcBorders>
              <w:top w:val="single" w:sz="4" w:space="0" w:color="auto"/>
              <w:left w:val="single" w:sz="4" w:space="0" w:color="000000"/>
              <w:right w:val="single" w:sz="4" w:space="0" w:color="000000"/>
            </w:tcBorders>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1.1.2</w:t>
            </w:r>
          </w:p>
        </w:tc>
        <w:tc>
          <w:tcPr>
            <w:tcW w:w="1692" w:type="dxa"/>
            <w:vMerge w:val="restart"/>
            <w:tcBorders>
              <w:top w:val="single" w:sz="4" w:space="0" w:color="auto"/>
              <w:left w:val="single" w:sz="4" w:space="0" w:color="000000"/>
              <w:right w:val="single" w:sz="4" w:space="0" w:color="000000"/>
            </w:tcBorders>
          </w:tcPr>
          <w:p w:rsidR="00F83058" w:rsidRPr="00F3047D" w:rsidRDefault="000350F9"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1.1.2 </w:t>
            </w:r>
            <w:r w:rsidR="00F83058">
              <w:rPr>
                <w:rFonts w:ascii="Arial" w:eastAsia="Times New Roman" w:hAnsi="Arial" w:cs="Arial"/>
                <w:sz w:val="16"/>
                <w:szCs w:val="16"/>
                <w:lang w:eastAsia="ru-RU"/>
              </w:rPr>
              <w:t>Ремонт подъездов многоквартирных домов</w:t>
            </w:r>
          </w:p>
        </w:tc>
        <w:tc>
          <w:tcPr>
            <w:tcW w:w="1843" w:type="dxa"/>
            <w:tcBorders>
              <w:top w:val="single" w:sz="4" w:space="0" w:color="auto"/>
              <w:left w:val="nil"/>
              <w:bottom w:val="single" w:sz="4" w:space="0" w:color="000000"/>
              <w:right w:val="single" w:sz="4" w:space="0" w:color="000000"/>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8" w:type="dxa"/>
            <w:vMerge w:val="restart"/>
            <w:tcBorders>
              <w:top w:val="single" w:sz="4" w:space="0" w:color="auto"/>
              <w:left w:val="nil"/>
              <w:right w:val="single" w:sz="4" w:space="0" w:color="auto"/>
            </w:tcBorders>
          </w:tcPr>
          <w:p w:rsidR="00F83058" w:rsidRPr="00C11224" w:rsidRDefault="00F83058" w:rsidP="00A961D1">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227" w:type="dxa"/>
            <w:tcBorders>
              <w:top w:val="single" w:sz="4" w:space="0" w:color="auto"/>
              <w:left w:val="single" w:sz="4" w:space="0" w:color="auto"/>
              <w:bottom w:val="single" w:sz="4" w:space="0" w:color="000000"/>
              <w:right w:val="single" w:sz="4" w:space="0" w:color="auto"/>
            </w:tcBorders>
          </w:tcPr>
          <w:p w:rsidR="00F83058" w:rsidRPr="00C11224" w:rsidRDefault="00FF2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single" w:sz="4" w:space="0" w:color="auto"/>
              <w:left w:val="single" w:sz="4" w:space="0" w:color="auto"/>
              <w:bottom w:val="single" w:sz="4" w:space="0" w:color="000000"/>
              <w:right w:val="single" w:sz="4" w:space="0" w:color="000000"/>
            </w:tcBorders>
            <w:shd w:val="clear" w:color="auto" w:fill="auto"/>
          </w:tcPr>
          <w:p w:rsidR="00F83058" w:rsidRPr="0063528F" w:rsidRDefault="00F83058" w:rsidP="00A961D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92" w:type="dxa"/>
            <w:tcBorders>
              <w:top w:val="single" w:sz="4" w:space="0" w:color="auto"/>
              <w:left w:val="nil"/>
              <w:bottom w:val="single" w:sz="4" w:space="0" w:color="000000"/>
              <w:right w:val="single" w:sz="4" w:space="0" w:color="000000"/>
            </w:tcBorders>
            <w:shd w:val="clear" w:color="auto" w:fill="auto"/>
          </w:tcPr>
          <w:p w:rsidR="00F83058" w:rsidRDefault="00F83058" w:rsidP="00A961D1">
            <w:pPr>
              <w:jc w:val="center"/>
            </w:pPr>
            <w:r w:rsidRPr="00F91F7D">
              <w:rPr>
                <w:rFonts w:ascii="Arial" w:eastAsia="Times New Roman" w:hAnsi="Arial" w:cs="Arial"/>
                <w:color w:val="000000"/>
                <w:sz w:val="16"/>
                <w:szCs w:val="16"/>
                <w:lang w:eastAsia="ru-RU"/>
              </w:rPr>
              <w:t>0,00</w:t>
            </w:r>
          </w:p>
        </w:tc>
        <w:tc>
          <w:tcPr>
            <w:tcW w:w="993" w:type="dxa"/>
            <w:tcBorders>
              <w:top w:val="single" w:sz="4" w:space="0" w:color="auto"/>
              <w:left w:val="nil"/>
              <w:bottom w:val="single" w:sz="4" w:space="0" w:color="000000"/>
              <w:right w:val="single" w:sz="4" w:space="0" w:color="000000"/>
            </w:tcBorders>
            <w:shd w:val="clear" w:color="auto" w:fill="auto"/>
          </w:tcPr>
          <w:p w:rsidR="00F83058" w:rsidRDefault="00F83058" w:rsidP="00A961D1">
            <w:pPr>
              <w:jc w:val="center"/>
            </w:pPr>
            <w:r w:rsidRPr="00F91F7D">
              <w:rPr>
                <w:rFonts w:ascii="Arial" w:eastAsia="Times New Roman" w:hAnsi="Arial" w:cs="Arial"/>
                <w:color w:val="000000"/>
                <w:sz w:val="16"/>
                <w:szCs w:val="16"/>
                <w:lang w:eastAsia="ru-RU"/>
              </w:rPr>
              <w:t>0,00</w:t>
            </w:r>
          </w:p>
        </w:tc>
        <w:tc>
          <w:tcPr>
            <w:tcW w:w="907" w:type="dxa"/>
            <w:gridSpan w:val="2"/>
            <w:tcBorders>
              <w:top w:val="single" w:sz="4" w:space="0" w:color="auto"/>
              <w:left w:val="nil"/>
              <w:bottom w:val="single" w:sz="4" w:space="0" w:color="000000"/>
              <w:right w:val="single" w:sz="4" w:space="0" w:color="000000"/>
            </w:tcBorders>
            <w:shd w:val="clear" w:color="auto" w:fill="auto"/>
          </w:tcPr>
          <w:p w:rsidR="00F83058" w:rsidRDefault="00F83058" w:rsidP="00A961D1">
            <w:pPr>
              <w:jc w:val="center"/>
            </w:pPr>
            <w:r w:rsidRPr="00F91F7D">
              <w:rPr>
                <w:rFonts w:ascii="Arial" w:eastAsia="Times New Roman" w:hAnsi="Arial" w:cs="Arial"/>
                <w:color w:val="000000"/>
                <w:sz w:val="16"/>
                <w:szCs w:val="16"/>
                <w:lang w:eastAsia="ru-RU"/>
              </w:rPr>
              <w:t>0,00</w:t>
            </w:r>
          </w:p>
        </w:tc>
        <w:tc>
          <w:tcPr>
            <w:tcW w:w="936" w:type="dxa"/>
            <w:tcBorders>
              <w:top w:val="single" w:sz="4" w:space="0" w:color="auto"/>
              <w:left w:val="nil"/>
              <w:bottom w:val="single" w:sz="4" w:space="0" w:color="000000"/>
              <w:right w:val="single" w:sz="4" w:space="0" w:color="000000"/>
            </w:tcBorders>
            <w:shd w:val="clear" w:color="auto" w:fill="auto"/>
          </w:tcPr>
          <w:p w:rsidR="00F83058" w:rsidRDefault="00F83058" w:rsidP="00A961D1">
            <w:pPr>
              <w:jc w:val="center"/>
            </w:pPr>
            <w:r w:rsidRPr="00F91F7D">
              <w:rPr>
                <w:rFonts w:ascii="Arial" w:eastAsia="Times New Roman" w:hAnsi="Arial" w:cs="Arial"/>
                <w:color w:val="000000"/>
                <w:sz w:val="16"/>
                <w:szCs w:val="16"/>
                <w:lang w:eastAsia="ru-RU"/>
              </w:rPr>
              <w:t>0,00</w:t>
            </w:r>
          </w:p>
        </w:tc>
        <w:tc>
          <w:tcPr>
            <w:tcW w:w="688" w:type="dxa"/>
            <w:tcBorders>
              <w:top w:val="single" w:sz="4" w:space="0" w:color="auto"/>
              <w:left w:val="nil"/>
              <w:bottom w:val="single" w:sz="4" w:space="0" w:color="000000"/>
              <w:right w:val="single" w:sz="4" w:space="0" w:color="auto"/>
            </w:tcBorders>
          </w:tcPr>
          <w:p w:rsidR="00F83058" w:rsidRDefault="00F83058" w:rsidP="00A961D1">
            <w:pPr>
              <w:jc w:val="center"/>
            </w:pPr>
            <w:r w:rsidRPr="00F91F7D">
              <w:rPr>
                <w:rFonts w:ascii="Arial" w:eastAsia="Times New Roman" w:hAnsi="Arial" w:cs="Arial"/>
                <w:color w:val="000000"/>
                <w:sz w:val="16"/>
                <w:szCs w:val="16"/>
                <w:lang w:eastAsia="ru-RU"/>
              </w:rPr>
              <w:t>0,00</w:t>
            </w:r>
          </w:p>
        </w:tc>
        <w:tc>
          <w:tcPr>
            <w:tcW w:w="1561" w:type="dxa"/>
            <w:vMerge w:val="restart"/>
            <w:tcBorders>
              <w:top w:val="nil"/>
              <w:left w:val="single" w:sz="4" w:space="0" w:color="auto"/>
              <w:right w:val="single" w:sz="4" w:space="0" w:color="000000"/>
            </w:tcBorders>
          </w:tcPr>
          <w:p w:rsidR="00F83058" w:rsidRPr="00C11224" w:rsidRDefault="008658A5"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жилищно-коммунального хозяйства администрации городского округа Люберцы Московской области</w:t>
            </w:r>
          </w:p>
        </w:tc>
        <w:tc>
          <w:tcPr>
            <w:tcW w:w="1702" w:type="dxa"/>
            <w:vMerge w:val="restart"/>
            <w:tcBorders>
              <w:top w:val="nil"/>
              <w:left w:val="single" w:sz="4" w:space="0" w:color="000000"/>
              <w:right w:val="single" w:sz="4" w:space="0" w:color="000000"/>
            </w:tcBorders>
          </w:tcPr>
          <w:p w:rsidR="00F83058" w:rsidRPr="00C11224" w:rsidRDefault="004C79C1" w:rsidP="00A961D1">
            <w:pPr>
              <w:spacing w:after="0" w:line="240" w:lineRule="auto"/>
              <w:jc w:val="center"/>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Создание благоприятных условий для проживания населения</w:t>
            </w:r>
          </w:p>
        </w:tc>
      </w:tr>
      <w:tr w:rsidR="00F83058" w:rsidRPr="00C11224" w:rsidTr="0077789D">
        <w:trPr>
          <w:trHeight w:val="990"/>
        </w:trPr>
        <w:tc>
          <w:tcPr>
            <w:tcW w:w="440" w:type="dxa"/>
            <w:vMerge/>
            <w:tcBorders>
              <w:left w:val="single" w:sz="4" w:space="0" w:color="000000"/>
              <w:right w:val="single" w:sz="4" w:space="0" w:color="000000"/>
            </w:tcBorders>
            <w:vAlign w:val="center"/>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left w:val="single" w:sz="4" w:space="0" w:color="000000"/>
              <w:right w:val="single" w:sz="4" w:space="0" w:color="000000"/>
            </w:tcBorders>
            <w:vAlign w:val="center"/>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nil"/>
              <w:left w:val="nil"/>
              <w:bottom w:val="single" w:sz="4" w:space="0" w:color="000000"/>
              <w:right w:val="single" w:sz="4" w:space="0" w:color="000000"/>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858" w:type="dxa"/>
            <w:vMerge/>
            <w:tcBorders>
              <w:left w:val="nil"/>
              <w:right w:val="single" w:sz="4" w:space="0" w:color="auto"/>
            </w:tcBorders>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nil"/>
              <w:left w:val="single" w:sz="4" w:space="0" w:color="auto"/>
              <w:bottom w:val="single" w:sz="4" w:space="0" w:color="000000"/>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21 888,83</w:t>
            </w:r>
          </w:p>
        </w:tc>
        <w:tc>
          <w:tcPr>
            <w:tcW w:w="1154" w:type="dxa"/>
            <w:tcBorders>
              <w:top w:val="nil"/>
              <w:left w:val="single" w:sz="4" w:space="0" w:color="auto"/>
              <w:bottom w:val="single" w:sz="4" w:space="0" w:color="000000"/>
              <w:right w:val="single" w:sz="4" w:space="0" w:color="000000"/>
            </w:tcBorders>
            <w:shd w:val="clear" w:color="auto" w:fill="auto"/>
          </w:tcPr>
          <w:p w:rsidR="00F83058" w:rsidRPr="0063528F" w:rsidRDefault="009543CB" w:rsidP="00A961D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92" w:type="dxa"/>
            <w:tcBorders>
              <w:top w:val="nil"/>
              <w:left w:val="nil"/>
              <w:bottom w:val="single" w:sz="4" w:space="0" w:color="000000"/>
              <w:right w:val="single" w:sz="4" w:space="0" w:color="000000"/>
            </w:tcBorders>
            <w:shd w:val="clear" w:color="auto" w:fill="auto"/>
          </w:tcPr>
          <w:p w:rsidR="00F83058" w:rsidRPr="0063528F" w:rsidRDefault="009543CB" w:rsidP="00A961D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93" w:type="dxa"/>
            <w:tcBorders>
              <w:top w:val="nil"/>
              <w:left w:val="nil"/>
              <w:bottom w:val="single" w:sz="4" w:space="0" w:color="000000"/>
              <w:right w:val="single" w:sz="4" w:space="0" w:color="000000"/>
            </w:tcBorders>
            <w:shd w:val="clear" w:color="auto" w:fill="auto"/>
          </w:tcPr>
          <w:p w:rsidR="00F83058" w:rsidRDefault="00F83058" w:rsidP="00A961D1">
            <w:pPr>
              <w:jc w:val="center"/>
            </w:pPr>
            <w:r w:rsidRPr="00027ADC">
              <w:rPr>
                <w:rFonts w:ascii="Arial" w:eastAsia="Times New Roman" w:hAnsi="Arial" w:cs="Arial"/>
                <w:color w:val="000000"/>
                <w:sz w:val="16"/>
                <w:szCs w:val="16"/>
                <w:lang w:eastAsia="ru-RU"/>
              </w:rPr>
              <w:t>0,00</w:t>
            </w:r>
          </w:p>
        </w:tc>
        <w:tc>
          <w:tcPr>
            <w:tcW w:w="907" w:type="dxa"/>
            <w:gridSpan w:val="2"/>
            <w:tcBorders>
              <w:top w:val="nil"/>
              <w:left w:val="nil"/>
              <w:bottom w:val="single" w:sz="4" w:space="0" w:color="000000"/>
              <w:right w:val="single" w:sz="4" w:space="0" w:color="000000"/>
            </w:tcBorders>
            <w:shd w:val="clear" w:color="auto" w:fill="auto"/>
          </w:tcPr>
          <w:p w:rsidR="00F83058" w:rsidRDefault="00F83058" w:rsidP="00A961D1">
            <w:pPr>
              <w:jc w:val="center"/>
            </w:pPr>
            <w:r w:rsidRPr="00027ADC">
              <w:rPr>
                <w:rFonts w:ascii="Arial" w:eastAsia="Times New Roman" w:hAnsi="Arial" w:cs="Arial"/>
                <w:color w:val="000000"/>
                <w:sz w:val="16"/>
                <w:szCs w:val="16"/>
                <w:lang w:eastAsia="ru-RU"/>
              </w:rPr>
              <w:t>0,00</w:t>
            </w:r>
          </w:p>
        </w:tc>
        <w:tc>
          <w:tcPr>
            <w:tcW w:w="936" w:type="dxa"/>
            <w:tcBorders>
              <w:top w:val="nil"/>
              <w:left w:val="nil"/>
              <w:bottom w:val="single" w:sz="4" w:space="0" w:color="000000"/>
              <w:right w:val="single" w:sz="4" w:space="0" w:color="000000"/>
            </w:tcBorders>
            <w:shd w:val="clear" w:color="auto" w:fill="auto"/>
          </w:tcPr>
          <w:p w:rsidR="00F83058" w:rsidRDefault="00F83058" w:rsidP="00A961D1">
            <w:pPr>
              <w:jc w:val="center"/>
            </w:pPr>
            <w:r w:rsidRPr="00027ADC">
              <w:rPr>
                <w:rFonts w:ascii="Arial" w:eastAsia="Times New Roman" w:hAnsi="Arial" w:cs="Arial"/>
                <w:color w:val="000000"/>
                <w:sz w:val="16"/>
                <w:szCs w:val="16"/>
                <w:lang w:eastAsia="ru-RU"/>
              </w:rPr>
              <w:t>0,00</w:t>
            </w:r>
          </w:p>
        </w:tc>
        <w:tc>
          <w:tcPr>
            <w:tcW w:w="688" w:type="dxa"/>
            <w:tcBorders>
              <w:top w:val="nil"/>
              <w:left w:val="nil"/>
              <w:bottom w:val="single" w:sz="4" w:space="0" w:color="000000"/>
              <w:right w:val="single" w:sz="4" w:space="0" w:color="auto"/>
            </w:tcBorders>
          </w:tcPr>
          <w:p w:rsidR="00F83058" w:rsidRDefault="00F83058" w:rsidP="00A961D1">
            <w:pPr>
              <w:jc w:val="center"/>
            </w:pPr>
            <w:r w:rsidRPr="00027ADC">
              <w:rPr>
                <w:rFonts w:ascii="Arial" w:eastAsia="Times New Roman" w:hAnsi="Arial" w:cs="Arial"/>
                <w:color w:val="000000"/>
                <w:sz w:val="16"/>
                <w:szCs w:val="16"/>
                <w:lang w:eastAsia="ru-RU"/>
              </w:rPr>
              <w:t>0,00</w:t>
            </w:r>
          </w:p>
        </w:tc>
        <w:tc>
          <w:tcPr>
            <w:tcW w:w="1561" w:type="dxa"/>
            <w:vMerge/>
            <w:tcBorders>
              <w:left w:val="single" w:sz="4" w:space="0" w:color="auto"/>
              <w:right w:val="single" w:sz="4" w:space="0" w:color="000000"/>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000000"/>
              <w:right w:val="single" w:sz="4" w:space="0" w:color="000000"/>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F83058" w:rsidRPr="00C11224" w:rsidTr="00A961D1">
        <w:trPr>
          <w:trHeight w:val="552"/>
        </w:trPr>
        <w:tc>
          <w:tcPr>
            <w:tcW w:w="440" w:type="dxa"/>
            <w:vMerge/>
            <w:tcBorders>
              <w:left w:val="single" w:sz="4" w:space="0" w:color="000000"/>
              <w:bottom w:val="single" w:sz="4" w:space="0" w:color="000000"/>
              <w:right w:val="single" w:sz="4" w:space="0" w:color="000000"/>
            </w:tcBorders>
            <w:vAlign w:val="center"/>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left w:val="single" w:sz="4" w:space="0" w:color="000000"/>
              <w:bottom w:val="single" w:sz="4" w:space="0" w:color="000000"/>
              <w:right w:val="single" w:sz="4" w:space="0" w:color="000000"/>
            </w:tcBorders>
            <w:vAlign w:val="center"/>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nil"/>
              <w:left w:val="nil"/>
              <w:bottom w:val="single" w:sz="4" w:space="0" w:color="000000"/>
              <w:right w:val="single" w:sz="4" w:space="0" w:color="000000"/>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8" w:type="dxa"/>
            <w:vMerge/>
            <w:tcBorders>
              <w:left w:val="nil"/>
              <w:bottom w:val="single" w:sz="4" w:space="0" w:color="000000"/>
              <w:right w:val="single" w:sz="4" w:space="0" w:color="auto"/>
            </w:tcBorders>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nil"/>
              <w:left w:val="single" w:sz="4" w:space="0" w:color="auto"/>
              <w:bottom w:val="single" w:sz="4" w:space="0" w:color="000000"/>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21 888,83</w:t>
            </w:r>
          </w:p>
        </w:tc>
        <w:tc>
          <w:tcPr>
            <w:tcW w:w="1154" w:type="dxa"/>
            <w:tcBorders>
              <w:top w:val="nil"/>
              <w:left w:val="single" w:sz="4" w:space="0" w:color="auto"/>
              <w:bottom w:val="single" w:sz="4" w:space="0" w:color="000000"/>
              <w:right w:val="single" w:sz="4" w:space="0" w:color="000000"/>
            </w:tcBorders>
            <w:shd w:val="clear" w:color="auto" w:fill="auto"/>
          </w:tcPr>
          <w:p w:rsidR="00F83058" w:rsidRPr="0063528F" w:rsidRDefault="00F83058" w:rsidP="00A961D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17 102,44</w:t>
            </w:r>
          </w:p>
        </w:tc>
        <w:tc>
          <w:tcPr>
            <w:tcW w:w="992" w:type="dxa"/>
            <w:tcBorders>
              <w:top w:val="nil"/>
              <w:left w:val="nil"/>
              <w:bottom w:val="single" w:sz="4" w:space="0" w:color="000000"/>
              <w:right w:val="single" w:sz="4" w:space="0" w:color="000000"/>
            </w:tcBorders>
            <w:shd w:val="clear" w:color="auto" w:fill="auto"/>
          </w:tcPr>
          <w:p w:rsidR="00F83058" w:rsidRPr="0063528F" w:rsidRDefault="00F83058" w:rsidP="00A961D1">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17 102,44</w:t>
            </w:r>
          </w:p>
        </w:tc>
        <w:tc>
          <w:tcPr>
            <w:tcW w:w="993" w:type="dxa"/>
            <w:tcBorders>
              <w:top w:val="nil"/>
              <w:left w:val="nil"/>
              <w:bottom w:val="single" w:sz="4" w:space="0" w:color="000000"/>
              <w:right w:val="single" w:sz="4" w:space="0" w:color="000000"/>
            </w:tcBorders>
            <w:shd w:val="clear" w:color="auto" w:fill="auto"/>
          </w:tcPr>
          <w:p w:rsidR="00F83058" w:rsidRDefault="00F83058" w:rsidP="00A961D1">
            <w:pPr>
              <w:jc w:val="center"/>
            </w:pPr>
            <w:r w:rsidRPr="00027ADC">
              <w:rPr>
                <w:rFonts w:ascii="Arial" w:eastAsia="Times New Roman" w:hAnsi="Arial" w:cs="Arial"/>
                <w:color w:val="000000"/>
                <w:sz w:val="16"/>
                <w:szCs w:val="16"/>
                <w:lang w:eastAsia="ru-RU"/>
              </w:rPr>
              <w:t>0,00</w:t>
            </w:r>
          </w:p>
        </w:tc>
        <w:tc>
          <w:tcPr>
            <w:tcW w:w="907" w:type="dxa"/>
            <w:gridSpan w:val="2"/>
            <w:tcBorders>
              <w:top w:val="nil"/>
              <w:left w:val="nil"/>
              <w:bottom w:val="single" w:sz="4" w:space="0" w:color="000000"/>
              <w:right w:val="single" w:sz="4" w:space="0" w:color="000000"/>
            </w:tcBorders>
            <w:shd w:val="clear" w:color="auto" w:fill="auto"/>
          </w:tcPr>
          <w:p w:rsidR="00F83058" w:rsidRDefault="00F83058" w:rsidP="00A961D1">
            <w:pPr>
              <w:jc w:val="center"/>
            </w:pPr>
            <w:r w:rsidRPr="00027ADC">
              <w:rPr>
                <w:rFonts w:ascii="Arial" w:eastAsia="Times New Roman" w:hAnsi="Arial" w:cs="Arial"/>
                <w:color w:val="000000"/>
                <w:sz w:val="16"/>
                <w:szCs w:val="16"/>
                <w:lang w:eastAsia="ru-RU"/>
              </w:rPr>
              <w:t>0,00</w:t>
            </w:r>
          </w:p>
        </w:tc>
        <w:tc>
          <w:tcPr>
            <w:tcW w:w="936" w:type="dxa"/>
            <w:tcBorders>
              <w:top w:val="nil"/>
              <w:left w:val="nil"/>
              <w:bottom w:val="single" w:sz="4" w:space="0" w:color="000000"/>
              <w:right w:val="single" w:sz="4" w:space="0" w:color="000000"/>
            </w:tcBorders>
            <w:shd w:val="clear" w:color="auto" w:fill="auto"/>
          </w:tcPr>
          <w:p w:rsidR="00F83058" w:rsidRDefault="00F83058" w:rsidP="00A961D1">
            <w:pPr>
              <w:jc w:val="center"/>
            </w:pPr>
            <w:r w:rsidRPr="00027ADC">
              <w:rPr>
                <w:rFonts w:ascii="Arial" w:eastAsia="Times New Roman" w:hAnsi="Arial" w:cs="Arial"/>
                <w:color w:val="000000"/>
                <w:sz w:val="16"/>
                <w:szCs w:val="16"/>
                <w:lang w:eastAsia="ru-RU"/>
              </w:rPr>
              <w:t>0,00</w:t>
            </w:r>
          </w:p>
        </w:tc>
        <w:tc>
          <w:tcPr>
            <w:tcW w:w="688" w:type="dxa"/>
            <w:tcBorders>
              <w:top w:val="nil"/>
              <w:left w:val="nil"/>
              <w:bottom w:val="single" w:sz="4" w:space="0" w:color="000000"/>
              <w:right w:val="single" w:sz="4" w:space="0" w:color="auto"/>
            </w:tcBorders>
          </w:tcPr>
          <w:p w:rsidR="00F83058" w:rsidRDefault="00F83058" w:rsidP="00A961D1">
            <w:pPr>
              <w:jc w:val="center"/>
            </w:pPr>
            <w:r w:rsidRPr="00027ADC">
              <w:rPr>
                <w:rFonts w:ascii="Arial" w:eastAsia="Times New Roman" w:hAnsi="Arial" w:cs="Arial"/>
                <w:color w:val="000000"/>
                <w:sz w:val="16"/>
                <w:szCs w:val="16"/>
                <w:lang w:eastAsia="ru-RU"/>
              </w:rPr>
              <w:t>0,00</w:t>
            </w:r>
          </w:p>
        </w:tc>
        <w:tc>
          <w:tcPr>
            <w:tcW w:w="1561" w:type="dxa"/>
            <w:vMerge/>
            <w:tcBorders>
              <w:left w:val="single" w:sz="4" w:space="0" w:color="auto"/>
              <w:bottom w:val="single" w:sz="4" w:space="0" w:color="000000"/>
              <w:right w:val="single" w:sz="4" w:space="0" w:color="000000"/>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000000"/>
              <w:bottom w:val="single" w:sz="4" w:space="0" w:color="000000"/>
              <w:right w:val="single" w:sz="4" w:space="0" w:color="000000"/>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2B1864" w:rsidRPr="00C11224" w:rsidTr="0077789D">
        <w:trPr>
          <w:trHeight w:val="1133"/>
        </w:trPr>
        <w:tc>
          <w:tcPr>
            <w:tcW w:w="440" w:type="dxa"/>
            <w:vMerge w:val="restart"/>
            <w:tcBorders>
              <w:top w:val="nil"/>
              <w:left w:val="single" w:sz="4" w:space="0" w:color="000000"/>
              <w:bottom w:val="single" w:sz="4" w:space="0" w:color="000000"/>
              <w:right w:val="single" w:sz="4" w:space="0" w:color="000000"/>
            </w:tcBorders>
            <w:shd w:val="clear" w:color="auto" w:fill="auto"/>
            <w:hideMark/>
          </w:tcPr>
          <w:p w:rsidR="002B1864" w:rsidRPr="00982C7E" w:rsidRDefault="00982C7E" w:rsidP="00A961D1">
            <w:pPr>
              <w:spacing w:after="0" w:line="240" w:lineRule="auto"/>
              <w:ind w:left="-93" w:right="-108"/>
              <w:rPr>
                <w:rFonts w:ascii="Arial" w:eastAsia="Times New Roman" w:hAnsi="Arial" w:cs="Arial"/>
                <w:color w:val="000000"/>
                <w:sz w:val="16"/>
                <w:szCs w:val="16"/>
                <w:lang w:val="en-US" w:eastAsia="ru-RU"/>
              </w:rPr>
            </w:pPr>
            <w:r>
              <w:rPr>
                <w:rFonts w:ascii="Arial" w:eastAsia="Times New Roman" w:hAnsi="Arial" w:cs="Arial"/>
                <w:color w:val="000000"/>
                <w:sz w:val="16"/>
                <w:szCs w:val="16"/>
                <w:lang w:eastAsia="ru-RU"/>
              </w:rPr>
              <w:t>1.</w:t>
            </w:r>
            <w:r>
              <w:rPr>
                <w:rFonts w:ascii="Arial" w:eastAsia="Times New Roman" w:hAnsi="Arial" w:cs="Arial"/>
                <w:color w:val="000000"/>
                <w:sz w:val="16"/>
                <w:szCs w:val="16"/>
                <w:lang w:val="en-US" w:eastAsia="ru-RU"/>
              </w:rPr>
              <w:t>2</w:t>
            </w:r>
          </w:p>
        </w:tc>
        <w:tc>
          <w:tcPr>
            <w:tcW w:w="1692" w:type="dxa"/>
            <w:vMerge w:val="restart"/>
            <w:tcBorders>
              <w:top w:val="nil"/>
              <w:left w:val="single" w:sz="4" w:space="0" w:color="000000"/>
              <w:bottom w:val="single" w:sz="4" w:space="0" w:color="000000"/>
              <w:right w:val="single" w:sz="4" w:space="0" w:color="auto"/>
            </w:tcBorders>
            <w:shd w:val="clear" w:color="auto" w:fill="auto"/>
            <w:hideMark/>
          </w:tcPr>
          <w:p w:rsidR="00F75D5D" w:rsidRDefault="000350F9"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1.2 </w:t>
            </w:r>
            <w:r w:rsidR="002B1864" w:rsidRPr="00F3047D">
              <w:rPr>
                <w:rFonts w:ascii="Arial" w:eastAsia="Times New Roman" w:hAnsi="Arial" w:cs="Arial"/>
                <w:sz w:val="16"/>
                <w:szCs w:val="16"/>
                <w:lang w:eastAsia="ru-RU"/>
              </w:rPr>
              <w:t xml:space="preserve">Установка камер видеонаблюдения в подъездах </w:t>
            </w:r>
          </w:p>
          <w:p w:rsidR="002B1864" w:rsidRDefault="002B1864" w:rsidP="00A961D1">
            <w:pPr>
              <w:spacing w:after="0" w:line="240" w:lineRule="auto"/>
              <w:rPr>
                <w:rFonts w:ascii="Arial" w:eastAsia="Times New Roman" w:hAnsi="Arial" w:cs="Arial"/>
                <w:sz w:val="16"/>
                <w:szCs w:val="16"/>
                <w:lang w:eastAsia="ru-RU"/>
              </w:rPr>
            </w:pPr>
            <w:r w:rsidRPr="00F3047D">
              <w:rPr>
                <w:rFonts w:ascii="Arial" w:eastAsia="Times New Roman" w:hAnsi="Arial" w:cs="Arial"/>
                <w:sz w:val="16"/>
                <w:szCs w:val="16"/>
                <w:lang w:eastAsia="ru-RU"/>
              </w:rPr>
              <w:t>многоквартирных домов</w:t>
            </w:r>
          </w:p>
          <w:p w:rsidR="009A24A9" w:rsidRPr="00F3047D" w:rsidRDefault="009A24A9"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B1864" w:rsidRPr="00C11224" w:rsidRDefault="002B1864"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1864" w:rsidRPr="00C11224" w:rsidRDefault="00F3047D" w:rsidP="00A961D1">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227" w:type="dxa"/>
            <w:tcBorders>
              <w:top w:val="single" w:sz="4" w:space="0" w:color="auto"/>
              <w:left w:val="single" w:sz="4" w:space="0" w:color="auto"/>
              <w:bottom w:val="single" w:sz="4" w:space="0" w:color="auto"/>
              <w:right w:val="single" w:sz="4" w:space="0" w:color="auto"/>
            </w:tcBorders>
          </w:tcPr>
          <w:p w:rsidR="002B1864" w:rsidRPr="00C11224" w:rsidRDefault="00FF2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1864" w:rsidRPr="00C11224" w:rsidRDefault="002B1864" w:rsidP="00A961D1">
            <w:pPr>
              <w:spacing w:after="0" w:line="240" w:lineRule="auto"/>
              <w:jc w:val="center"/>
              <w:rPr>
                <w:rFonts w:ascii="Times New Roman" w:eastAsia="Times New Roman" w:hAnsi="Times New Roman" w:cs="Times New Roman"/>
                <w:sz w:val="24"/>
                <w:szCs w:val="24"/>
                <w:lang w:eastAsia="ru-RU"/>
              </w:rPr>
            </w:pPr>
            <w:r w:rsidRPr="00C11224">
              <w:rPr>
                <w:rFonts w:ascii="Arial" w:eastAsia="Times New Roman" w:hAnsi="Arial" w:cs="Arial"/>
                <w:color w:val="000000"/>
                <w:sz w:val="16"/>
                <w:szCs w:val="16"/>
                <w:lang w:eastAsia="ru-RU"/>
              </w:rPr>
              <w:t>Управление жилищно-коммунального хозяйства администрации городского округа Люберцы Московской области</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1864" w:rsidRPr="00C11224" w:rsidRDefault="004C79C1" w:rsidP="00A961D1">
            <w:pPr>
              <w:autoSpaceDE w:val="0"/>
              <w:autoSpaceDN w:val="0"/>
              <w:adjustRightInd w:val="0"/>
              <w:spacing w:after="0" w:line="240" w:lineRule="auto"/>
              <w:ind w:left="19" w:right="19"/>
              <w:jc w:val="center"/>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Создание благоприятных условий для проживания населения</w:t>
            </w:r>
          </w:p>
        </w:tc>
      </w:tr>
      <w:tr w:rsidR="002B1864" w:rsidRPr="00C11224" w:rsidTr="0077789D">
        <w:trPr>
          <w:trHeight w:val="858"/>
        </w:trPr>
        <w:tc>
          <w:tcPr>
            <w:tcW w:w="440" w:type="dxa"/>
            <w:vMerge/>
            <w:tcBorders>
              <w:top w:val="nil"/>
              <w:left w:val="single" w:sz="4" w:space="0" w:color="000000"/>
              <w:bottom w:val="single" w:sz="4" w:space="0" w:color="000000"/>
              <w:right w:val="single" w:sz="4" w:space="0" w:color="000000"/>
            </w:tcBorders>
            <w:vAlign w:val="center"/>
            <w:hideMark/>
          </w:tcPr>
          <w:p w:rsidR="002B1864" w:rsidRPr="00C11224" w:rsidRDefault="002B1864"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top w:val="nil"/>
              <w:left w:val="single" w:sz="4" w:space="0" w:color="000000"/>
              <w:bottom w:val="single" w:sz="4" w:space="0" w:color="000000"/>
              <w:right w:val="single" w:sz="4" w:space="0" w:color="auto"/>
            </w:tcBorders>
            <w:vAlign w:val="center"/>
            <w:hideMark/>
          </w:tcPr>
          <w:p w:rsidR="002B1864" w:rsidRPr="00F3047D" w:rsidRDefault="002B1864"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B1864" w:rsidRPr="00C11224" w:rsidRDefault="002B1864"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p w:rsidR="002B1864" w:rsidRPr="00C11224" w:rsidRDefault="002B1864" w:rsidP="00A961D1">
            <w:pPr>
              <w:spacing w:after="0" w:line="240" w:lineRule="auto"/>
              <w:rPr>
                <w:rFonts w:ascii="Arial" w:eastAsia="Times New Roman" w:hAnsi="Arial" w:cs="Arial"/>
                <w:color w:val="000000"/>
                <w:sz w:val="16"/>
                <w:szCs w:val="16"/>
                <w:lang w:eastAsia="ru-RU"/>
              </w:rPr>
            </w:pPr>
          </w:p>
          <w:p w:rsidR="002B1864" w:rsidRPr="00C11224" w:rsidRDefault="002B1864" w:rsidP="00A961D1">
            <w:pPr>
              <w:spacing w:after="0" w:line="240" w:lineRule="auto"/>
              <w:rPr>
                <w:rFonts w:ascii="Arial" w:eastAsia="Times New Roman" w:hAnsi="Arial" w:cs="Arial"/>
                <w:color w:val="000000"/>
                <w:sz w:val="16"/>
                <w:szCs w:val="16"/>
                <w:lang w:eastAsia="ru-RU"/>
              </w:rPr>
            </w:pPr>
          </w:p>
          <w:p w:rsidR="002B1864" w:rsidRPr="00C11224" w:rsidRDefault="002B1864" w:rsidP="00A961D1">
            <w:pPr>
              <w:spacing w:after="0" w:line="240" w:lineRule="auto"/>
              <w:rPr>
                <w:rFonts w:ascii="Arial" w:eastAsia="Times New Roman" w:hAnsi="Arial" w:cs="Arial"/>
                <w:color w:val="000000"/>
                <w:sz w:val="16"/>
                <w:szCs w:val="16"/>
                <w:lang w:eastAsia="ru-RU"/>
              </w:rPr>
            </w:pPr>
          </w:p>
          <w:p w:rsidR="002B1864" w:rsidRPr="00C11224" w:rsidRDefault="002B1864" w:rsidP="00A961D1">
            <w:pPr>
              <w:spacing w:after="0" w:line="240" w:lineRule="auto"/>
              <w:rPr>
                <w:rFonts w:ascii="Arial" w:eastAsia="Times New Roman" w:hAnsi="Arial" w:cs="Arial"/>
                <w:color w:val="000000"/>
                <w:sz w:val="16"/>
                <w:szCs w:val="16"/>
                <w:lang w:eastAsia="ru-RU"/>
              </w:rPr>
            </w:pPr>
          </w:p>
          <w:p w:rsidR="002B1864" w:rsidRPr="00C11224" w:rsidRDefault="002B1864" w:rsidP="00A961D1">
            <w:pPr>
              <w:spacing w:after="0" w:line="240" w:lineRule="auto"/>
              <w:rPr>
                <w:rFonts w:ascii="Arial" w:eastAsia="Times New Roman" w:hAnsi="Arial" w:cs="Arial"/>
                <w:color w:val="000000"/>
                <w:sz w:val="16"/>
                <w:szCs w:val="16"/>
                <w:lang w:eastAsia="ru-RU"/>
              </w:rPr>
            </w:pPr>
          </w:p>
          <w:p w:rsidR="002B1864" w:rsidRPr="00C11224" w:rsidRDefault="002B1864" w:rsidP="00A961D1">
            <w:pPr>
              <w:spacing w:after="0" w:line="240" w:lineRule="auto"/>
              <w:rPr>
                <w:rFonts w:ascii="Arial" w:eastAsia="Times New Roman" w:hAnsi="Arial" w:cs="Arial"/>
                <w:color w:val="000000"/>
                <w:sz w:val="16"/>
                <w:szCs w:val="16"/>
                <w:lang w:eastAsia="ru-RU"/>
              </w:rPr>
            </w:pPr>
          </w:p>
          <w:p w:rsidR="002B1864" w:rsidRPr="00C11224" w:rsidRDefault="002B1864" w:rsidP="00A961D1">
            <w:pPr>
              <w:spacing w:after="0" w:line="240" w:lineRule="auto"/>
              <w:rPr>
                <w:rFonts w:ascii="Arial" w:eastAsia="Times New Roman" w:hAnsi="Arial" w:cs="Arial"/>
                <w:color w:val="000000"/>
                <w:sz w:val="16"/>
                <w:szCs w:val="16"/>
                <w:lang w:eastAsia="ru-RU"/>
              </w:rPr>
            </w:pPr>
          </w:p>
          <w:p w:rsidR="002B1864" w:rsidRPr="00C11224" w:rsidRDefault="002B1864" w:rsidP="00A961D1">
            <w:pPr>
              <w:spacing w:after="0" w:line="240" w:lineRule="auto"/>
              <w:rPr>
                <w:rFonts w:ascii="Arial" w:eastAsia="Times New Roman" w:hAnsi="Arial" w:cs="Arial"/>
                <w:color w:val="000000"/>
                <w:sz w:val="16"/>
                <w:szCs w:val="16"/>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2B1864" w:rsidRPr="00C11224" w:rsidRDefault="002B1864"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2B1864"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11 300,74</w:t>
            </w:r>
          </w:p>
        </w:tc>
        <w:tc>
          <w:tcPr>
            <w:tcW w:w="1154" w:type="dxa"/>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noWrap/>
            <w:hideMark/>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2B1864" w:rsidRDefault="002B1864" w:rsidP="00A961D1">
            <w:pPr>
              <w:spacing w:after="0"/>
              <w:jc w:val="center"/>
            </w:pPr>
            <w:r w:rsidRPr="0063528F">
              <w:rPr>
                <w:rFonts w:ascii="Arial" w:eastAsia="Times New Roman" w:hAnsi="Arial" w:cs="Arial"/>
                <w:color w:val="000000"/>
                <w:sz w:val="16"/>
                <w:szCs w:val="16"/>
                <w:lang w:eastAsia="ru-RU"/>
              </w:rPr>
              <w:t>0,00</w:t>
            </w:r>
          </w:p>
        </w:tc>
        <w:tc>
          <w:tcPr>
            <w:tcW w:w="1561" w:type="dxa"/>
            <w:vMerge/>
            <w:tcBorders>
              <w:top w:val="single" w:sz="4" w:space="0" w:color="auto"/>
              <w:left w:val="single" w:sz="4" w:space="0" w:color="auto"/>
              <w:bottom w:val="single" w:sz="4" w:space="0" w:color="auto"/>
              <w:right w:val="single" w:sz="4" w:space="0" w:color="auto"/>
            </w:tcBorders>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p>
        </w:tc>
        <w:tc>
          <w:tcPr>
            <w:tcW w:w="1702" w:type="dxa"/>
            <w:vMerge/>
            <w:tcBorders>
              <w:top w:val="single" w:sz="4" w:space="0" w:color="auto"/>
              <w:left w:val="single" w:sz="4" w:space="0" w:color="auto"/>
              <w:bottom w:val="single" w:sz="4" w:space="0" w:color="auto"/>
              <w:right w:val="single" w:sz="4" w:space="0" w:color="auto"/>
            </w:tcBorders>
            <w:hideMark/>
          </w:tcPr>
          <w:p w:rsidR="002B1864" w:rsidRPr="00C11224" w:rsidRDefault="002B1864" w:rsidP="00A961D1">
            <w:pPr>
              <w:spacing w:after="0" w:line="240" w:lineRule="auto"/>
              <w:jc w:val="center"/>
              <w:rPr>
                <w:rFonts w:ascii="Arial" w:eastAsia="Times New Roman" w:hAnsi="Arial" w:cs="Arial"/>
                <w:color w:val="000000"/>
                <w:sz w:val="16"/>
                <w:szCs w:val="16"/>
                <w:lang w:eastAsia="ru-RU"/>
              </w:rPr>
            </w:pPr>
          </w:p>
        </w:tc>
      </w:tr>
      <w:tr w:rsidR="00F3047D" w:rsidRPr="00C11224" w:rsidTr="00A961D1">
        <w:trPr>
          <w:trHeight w:val="839"/>
        </w:trPr>
        <w:tc>
          <w:tcPr>
            <w:tcW w:w="440" w:type="dxa"/>
            <w:vMerge/>
            <w:tcBorders>
              <w:top w:val="nil"/>
              <w:left w:val="single" w:sz="4" w:space="0" w:color="000000"/>
              <w:bottom w:val="single" w:sz="4" w:space="0" w:color="000000"/>
              <w:right w:val="single" w:sz="4" w:space="0" w:color="000000"/>
            </w:tcBorders>
            <w:vAlign w:val="center"/>
            <w:hideMark/>
          </w:tcPr>
          <w:p w:rsidR="00F3047D" w:rsidRPr="00C11224" w:rsidRDefault="00F3047D"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top w:val="nil"/>
              <w:left w:val="single" w:sz="4" w:space="0" w:color="000000"/>
              <w:bottom w:val="single" w:sz="4" w:space="0" w:color="000000"/>
              <w:right w:val="single" w:sz="4" w:space="0" w:color="auto"/>
            </w:tcBorders>
            <w:vAlign w:val="center"/>
            <w:hideMark/>
          </w:tcPr>
          <w:p w:rsidR="00F3047D" w:rsidRPr="00F3047D" w:rsidRDefault="00F3047D"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047D" w:rsidRPr="00C11224" w:rsidRDefault="00F3047D"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F3047D" w:rsidRPr="00C11224" w:rsidRDefault="00F3047D"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3047D"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11 300,74</w:t>
            </w:r>
          </w:p>
        </w:tc>
        <w:tc>
          <w:tcPr>
            <w:tcW w:w="1154" w:type="dxa"/>
            <w:tcBorders>
              <w:top w:val="single" w:sz="4" w:space="0" w:color="auto"/>
              <w:left w:val="single" w:sz="4" w:space="0" w:color="auto"/>
              <w:bottom w:val="single" w:sz="4" w:space="0" w:color="auto"/>
              <w:right w:val="single" w:sz="4" w:space="0" w:color="auto"/>
            </w:tcBorders>
            <w:shd w:val="clear" w:color="auto" w:fill="auto"/>
            <w:hideMark/>
          </w:tcPr>
          <w:p w:rsidR="00F3047D" w:rsidRDefault="00F3047D" w:rsidP="00A961D1">
            <w:pPr>
              <w:spacing w:after="0"/>
              <w:jc w:val="center"/>
            </w:pPr>
            <w:r w:rsidRPr="0035120D">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3047D" w:rsidRDefault="00F3047D" w:rsidP="00A961D1">
            <w:pPr>
              <w:spacing w:after="0"/>
              <w:jc w:val="center"/>
            </w:pPr>
            <w:r w:rsidRPr="0035120D">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3047D" w:rsidRDefault="00F3047D" w:rsidP="00A961D1">
            <w:pPr>
              <w:spacing w:after="0"/>
              <w:jc w:val="center"/>
            </w:pPr>
            <w:r w:rsidRPr="0035120D">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hideMark/>
          </w:tcPr>
          <w:p w:rsidR="00F3047D" w:rsidRDefault="00F3047D" w:rsidP="00A961D1">
            <w:pPr>
              <w:spacing w:after="0"/>
              <w:jc w:val="center"/>
            </w:pPr>
            <w:r w:rsidRPr="0035120D">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3047D" w:rsidRDefault="00F3047D" w:rsidP="00A961D1">
            <w:pPr>
              <w:spacing w:after="0"/>
              <w:jc w:val="center"/>
            </w:pPr>
            <w:r w:rsidRPr="0035120D">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3047D" w:rsidRDefault="00F3047D" w:rsidP="00A961D1">
            <w:pPr>
              <w:spacing w:after="0"/>
              <w:jc w:val="center"/>
            </w:pPr>
            <w:r w:rsidRPr="0035120D">
              <w:rPr>
                <w:rFonts w:ascii="Arial" w:eastAsia="Times New Roman" w:hAnsi="Arial" w:cs="Arial"/>
                <w:color w:val="000000"/>
                <w:sz w:val="16"/>
                <w:szCs w:val="16"/>
                <w:lang w:eastAsia="ru-RU"/>
              </w:rPr>
              <w:t>0,00</w:t>
            </w:r>
          </w:p>
        </w:tc>
        <w:tc>
          <w:tcPr>
            <w:tcW w:w="1561" w:type="dxa"/>
            <w:vMerge/>
            <w:tcBorders>
              <w:top w:val="single" w:sz="4" w:space="0" w:color="auto"/>
              <w:left w:val="single" w:sz="4" w:space="0" w:color="auto"/>
              <w:bottom w:val="single" w:sz="4" w:space="0" w:color="auto"/>
              <w:right w:val="single" w:sz="4" w:space="0" w:color="auto"/>
            </w:tcBorders>
            <w:hideMark/>
          </w:tcPr>
          <w:p w:rsidR="00F3047D" w:rsidRPr="00C11224" w:rsidRDefault="00F3047D" w:rsidP="00A961D1">
            <w:pPr>
              <w:spacing w:after="0" w:line="240" w:lineRule="auto"/>
              <w:jc w:val="center"/>
              <w:rPr>
                <w:rFonts w:ascii="Arial" w:eastAsia="Times New Roman" w:hAnsi="Arial" w:cs="Arial"/>
                <w:color w:val="000000"/>
                <w:sz w:val="16"/>
                <w:szCs w:val="16"/>
                <w:lang w:eastAsia="ru-RU"/>
              </w:rPr>
            </w:pPr>
          </w:p>
        </w:tc>
        <w:tc>
          <w:tcPr>
            <w:tcW w:w="1702" w:type="dxa"/>
            <w:vMerge/>
            <w:tcBorders>
              <w:top w:val="single" w:sz="4" w:space="0" w:color="auto"/>
              <w:left w:val="single" w:sz="4" w:space="0" w:color="auto"/>
              <w:bottom w:val="single" w:sz="4" w:space="0" w:color="auto"/>
              <w:right w:val="single" w:sz="4" w:space="0" w:color="auto"/>
            </w:tcBorders>
            <w:hideMark/>
          </w:tcPr>
          <w:p w:rsidR="00F3047D" w:rsidRPr="00C11224" w:rsidRDefault="00F3047D" w:rsidP="00A961D1">
            <w:pPr>
              <w:spacing w:after="0" w:line="240" w:lineRule="auto"/>
              <w:jc w:val="center"/>
              <w:rPr>
                <w:rFonts w:ascii="Arial" w:eastAsia="Times New Roman" w:hAnsi="Arial" w:cs="Arial"/>
                <w:color w:val="000000"/>
                <w:sz w:val="16"/>
                <w:szCs w:val="16"/>
                <w:lang w:eastAsia="ru-RU"/>
              </w:rPr>
            </w:pPr>
          </w:p>
        </w:tc>
      </w:tr>
      <w:tr w:rsidR="00F83058" w:rsidRPr="00C11224" w:rsidTr="00A961D1">
        <w:trPr>
          <w:trHeight w:val="839"/>
        </w:trPr>
        <w:tc>
          <w:tcPr>
            <w:tcW w:w="440" w:type="dxa"/>
            <w:vMerge w:val="restart"/>
            <w:tcBorders>
              <w:top w:val="nil"/>
              <w:left w:val="single" w:sz="4" w:space="0" w:color="000000"/>
              <w:right w:val="single" w:sz="4" w:space="0" w:color="000000"/>
            </w:tcBorders>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1692" w:type="dxa"/>
            <w:vMerge w:val="restart"/>
            <w:tcBorders>
              <w:top w:val="nil"/>
              <w:left w:val="single" w:sz="4" w:space="0" w:color="000000"/>
              <w:right w:val="single" w:sz="4" w:space="0" w:color="auto"/>
            </w:tcBorders>
          </w:tcPr>
          <w:p w:rsidR="00F83058" w:rsidRDefault="00F83058"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Основное мероприятие 02</w:t>
            </w:r>
          </w:p>
          <w:p w:rsidR="00F83058" w:rsidRDefault="00F83058"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Создание благоприятных условий для проживания граждан в многоквартирных домах, расположенных на территории Московской области</w:t>
            </w:r>
          </w:p>
          <w:p w:rsidR="009A24A9" w:rsidRDefault="009A24A9" w:rsidP="00A961D1">
            <w:pPr>
              <w:spacing w:after="0" w:line="240" w:lineRule="auto"/>
              <w:rPr>
                <w:rFonts w:ascii="Arial" w:eastAsia="Times New Roman" w:hAnsi="Arial" w:cs="Arial"/>
                <w:sz w:val="16"/>
                <w:szCs w:val="16"/>
                <w:lang w:eastAsia="ru-RU"/>
              </w:rPr>
            </w:pPr>
          </w:p>
          <w:p w:rsidR="009A24A9" w:rsidRPr="00F3047D" w:rsidRDefault="009A24A9"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8" w:type="dxa"/>
            <w:vMerge w:val="restart"/>
            <w:tcBorders>
              <w:top w:val="single" w:sz="4" w:space="0" w:color="auto"/>
              <w:left w:val="single" w:sz="4" w:space="0" w:color="auto"/>
              <w:right w:val="single" w:sz="4" w:space="0" w:color="auto"/>
            </w:tcBorders>
            <w:vAlign w:val="center"/>
          </w:tcPr>
          <w:p w:rsidR="00F83058" w:rsidRDefault="00F83058" w:rsidP="00A961D1">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p w:rsidR="00F83058" w:rsidRDefault="00F83058" w:rsidP="00A961D1">
            <w:pPr>
              <w:spacing w:after="0" w:line="240" w:lineRule="auto"/>
              <w:rPr>
                <w:rFonts w:ascii="Arial" w:eastAsia="Times New Roman" w:hAnsi="Arial" w:cs="Arial"/>
                <w:color w:val="000000"/>
                <w:sz w:val="16"/>
                <w:szCs w:val="16"/>
                <w:lang w:eastAsia="ru-RU"/>
              </w:rPr>
            </w:pPr>
          </w:p>
          <w:p w:rsidR="00F83058" w:rsidRDefault="00F83058" w:rsidP="00A961D1">
            <w:pPr>
              <w:spacing w:after="0" w:line="240" w:lineRule="auto"/>
              <w:rPr>
                <w:rFonts w:ascii="Arial" w:eastAsia="Times New Roman" w:hAnsi="Arial" w:cs="Arial"/>
                <w:color w:val="000000"/>
                <w:sz w:val="16"/>
                <w:szCs w:val="16"/>
                <w:lang w:eastAsia="ru-RU"/>
              </w:rPr>
            </w:pPr>
          </w:p>
          <w:p w:rsidR="00F83058" w:rsidRDefault="00F83058" w:rsidP="00A961D1">
            <w:pPr>
              <w:spacing w:after="0" w:line="240" w:lineRule="auto"/>
              <w:rPr>
                <w:rFonts w:ascii="Arial" w:eastAsia="Times New Roman" w:hAnsi="Arial" w:cs="Arial"/>
                <w:color w:val="000000"/>
                <w:sz w:val="16"/>
                <w:szCs w:val="16"/>
                <w:lang w:eastAsia="ru-RU"/>
              </w:rPr>
            </w:pPr>
          </w:p>
          <w:p w:rsidR="00F83058" w:rsidRDefault="00F83058" w:rsidP="00A961D1">
            <w:pPr>
              <w:spacing w:after="0" w:line="240" w:lineRule="auto"/>
              <w:rPr>
                <w:rFonts w:ascii="Arial" w:eastAsia="Times New Roman" w:hAnsi="Arial" w:cs="Arial"/>
                <w:color w:val="000000"/>
                <w:sz w:val="16"/>
                <w:szCs w:val="16"/>
                <w:lang w:eastAsia="ru-RU"/>
              </w:rPr>
            </w:pPr>
          </w:p>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F2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val="restart"/>
            <w:tcBorders>
              <w:top w:val="single" w:sz="4" w:space="0" w:color="auto"/>
              <w:left w:val="single" w:sz="4" w:space="0" w:color="auto"/>
              <w:right w:val="single" w:sz="4" w:space="0" w:color="auto"/>
            </w:tcBorders>
          </w:tcPr>
          <w:p w:rsidR="00F75D5D" w:rsidRDefault="008658A5"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 xml:space="preserve">Управление </w:t>
            </w:r>
            <w:proofErr w:type="gramStart"/>
            <w:r w:rsidRPr="00C11224">
              <w:rPr>
                <w:rFonts w:ascii="Arial" w:eastAsia="Times New Roman" w:hAnsi="Arial" w:cs="Arial"/>
                <w:color w:val="000000"/>
                <w:sz w:val="16"/>
                <w:szCs w:val="16"/>
                <w:lang w:eastAsia="ru-RU"/>
              </w:rPr>
              <w:t>жилищно-коммунального</w:t>
            </w:r>
            <w:proofErr w:type="gramEnd"/>
            <w:r w:rsidRPr="00C11224">
              <w:rPr>
                <w:rFonts w:ascii="Arial" w:eastAsia="Times New Roman" w:hAnsi="Arial" w:cs="Arial"/>
                <w:color w:val="000000"/>
                <w:sz w:val="16"/>
                <w:szCs w:val="16"/>
                <w:lang w:eastAsia="ru-RU"/>
              </w:rPr>
              <w:t xml:space="preserve"> </w:t>
            </w:r>
          </w:p>
          <w:p w:rsidR="00F83058" w:rsidRPr="00C11224" w:rsidRDefault="008658A5"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хозяйства администрации городского округа Люберцы Московской области</w:t>
            </w:r>
          </w:p>
        </w:tc>
        <w:tc>
          <w:tcPr>
            <w:tcW w:w="1702" w:type="dxa"/>
            <w:vMerge w:val="restart"/>
            <w:tcBorders>
              <w:top w:val="single" w:sz="4" w:space="0" w:color="auto"/>
              <w:left w:val="single" w:sz="4" w:space="0" w:color="auto"/>
              <w:right w:val="single" w:sz="4" w:space="0" w:color="auto"/>
            </w:tcBorders>
          </w:tcPr>
          <w:p w:rsidR="00F83058" w:rsidRPr="00C11224" w:rsidRDefault="004C79C1" w:rsidP="00A961D1">
            <w:pPr>
              <w:spacing w:after="0" w:line="240" w:lineRule="auto"/>
              <w:jc w:val="center"/>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Создание благоприятных условий для проживания населения</w:t>
            </w:r>
          </w:p>
        </w:tc>
      </w:tr>
      <w:tr w:rsidR="00F83058" w:rsidRPr="00C11224" w:rsidTr="00A961D1">
        <w:trPr>
          <w:trHeight w:val="839"/>
        </w:trPr>
        <w:tc>
          <w:tcPr>
            <w:tcW w:w="440" w:type="dxa"/>
            <w:vMerge/>
            <w:tcBorders>
              <w:left w:val="single" w:sz="4" w:space="0" w:color="000000"/>
              <w:right w:val="single" w:sz="4" w:space="0" w:color="000000"/>
            </w:tcBorders>
            <w:vAlign w:val="center"/>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left w:val="single" w:sz="4" w:space="0" w:color="000000"/>
              <w:right w:val="single" w:sz="4" w:space="0" w:color="auto"/>
            </w:tcBorders>
            <w:vAlign w:val="center"/>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858" w:type="dxa"/>
            <w:vMerge/>
            <w:tcBorders>
              <w:left w:val="single" w:sz="4" w:space="0" w:color="auto"/>
              <w:right w:val="single" w:sz="4" w:space="0" w:color="auto"/>
            </w:tcBorders>
            <w:vAlign w:val="center"/>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25 500,00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tcBorders>
              <w:left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F83058" w:rsidRPr="00C11224" w:rsidTr="00A961D1">
        <w:trPr>
          <w:trHeight w:val="839"/>
        </w:trPr>
        <w:tc>
          <w:tcPr>
            <w:tcW w:w="440" w:type="dxa"/>
            <w:vMerge/>
            <w:tcBorders>
              <w:left w:val="single" w:sz="4" w:space="0" w:color="000000"/>
              <w:bottom w:val="single" w:sz="4" w:space="0" w:color="000000"/>
              <w:right w:val="single" w:sz="4" w:space="0" w:color="000000"/>
            </w:tcBorders>
            <w:vAlign w:val="center"/>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left w:val="single" w:sz="4" w:space="0" w:color="000000"/>
              <w:bottom w:val="single" w:sz="4" w:space="0" w:color="000000"/>
              <w:right w:val="single" w:sz="4" w:space="0" w:color="auto"/>
            </w:tcBorders>
            <w:vAlign w:val="center"/>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8" w:type="dxa"/>
            <w:vMerge/>
            <w:tcBorders>
              <w:left w:val="single" w:sz="4" w:space="0" w:color="auto"/>
              <w:bottom w:val="single" w:sz="4" w:space="0" w:color="auto"/>
              <w:right w:val="single" w:sz="4" w:space="0" w:color="auto"/>
            </w:tcBorders>
            <w:vAlign w:val="center"/>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25 500,00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tcBorders>
              <w:left w:val="single" w:sz="4" w:space="0" w:color="auto"/>
              <w:bottom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auto"/>
              <w:bottom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F83058" w:rsidRPr="00C11224" w:rsidTr="00A961D1">
        <w:trPr>
          <w:trHeight w:val="839"/>
        </w:trPr>
        <w:tc>
          <w:tcPr>
            <w:tcW w:w="440" w:type="dxa"/>
            <w:vMerge w:val="restart"/>
            <w:tcBorders>
              <w:left w:val="single" w:sz="4" w:space="0" w:color="000000"/>
              <w:right w:val="single" w:sz="4" w:space="0" w:color="000000"/>
            </w:tcBorders>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2.1</w:t>
            </w:r>
          </w:p>
        </w:tc>
        <w:tc>
          <w:tcPr>
            <w:tcW w:w="1692" w:type="dxa"/>
            <w:vMerge w:val="restart"/>
            <w:tcBorders>
              <w:left w:val="single" w:sz="4" w:space="0" w:color="000000"/>
              <w:right w:val="single" w:sz="4" w:space="0" w:color="auto"/>
            </w:tcBorders>
          </w:tcPr>
          <w:p w:rsidR="00F83058" w:rsidRPr="00F3047D" w:rsidRDefault="000350F9"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2.1 </w:t>
            </w:r>
            <w:r w:rsidR="00F83058">
              <w:rPr>
                <w:rFonts w:ascii="Arial" w:eastAsia="Times New Roman" w:hAnsi="Arial" w:cs="Arial"/>
                <w:sz w:val="16"/>
                <w:szCs w:val="16"/>
                <w:lang w:eastAsia="ru-RU"/>
              </w:rPr>
              <w:t>Проведение капитального ремонта многоквартирных домов на территории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8" w:type="dxa"/>
            <w:vMerge w:val="restart"/>
            <w:tcBorders>
              <w:top w:val="single" w:sz="4" w:space="0" w:color="auto"/>
              <w:left w:val="single" w:sz="4" w:space="0" w:color="auto"/>
              <w:right w:val="single" w:sz="4" w:space="0" w:color="auto"/>
            </w:tcBorders>
            <w:vAlign w:val="center"/>
          </w:tcPr>
          <w:p w:rsidR="00F83058" w:rsidRDefault="00F83058" w:rsidP="00A961D1">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F2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val="restart"/>
            <w:tcBorders>
              <w:top w:val="single" w:sz="4" w:space="0" w:color="auto"/>
              <w:left w:val="single" w:sz="4" w:space="0" w:color="auto"/>
              <w:right w:val="single" w:sz="4" w:space="0" w:color="auto"/>
            </w:tcBorders>
          </w:tcPr>
          <w:p w:rsidR="00F83058" w:rsidRPr="00C11224" w:rsidRDefault="008658A5"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жилищно-коммунального хозяйства администрации городского округа Люберцы Московской области</w:t>
            </w:r>
          </w:p>
        </w:tc>
        <w:tc>
          <w:tcPr>
            <w:tcW w:w="1702" w:type="dxa"/>
            <w:vMerge w:val="restart"/>
            <w:tcBorders>
              <w:top w:val="single" w:sz="4" w:space="0" w:color="auto"/>
              <w:left w:val="single" w:sz="4" w:space="0" w:color="auto"/>
              <w:right w:val="single" w:sz="4" w:space="0" w:color="auto"/>
            </w:tcBorders>
          </w:tcPr>
          <w:p w:rsidR="00F83058" w:rsidRPr="00C11224" w:rsidRDefault="004C79C1" w:rsidP="00A961D1">
            <w:pPr>
              <w:spacing w:after="0" w:line="240" w:lineRule="auto"/>
              <w:jc w:val="center"/>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Создание благоприятных условий для проживания населения</w:t>
            </w:r>
          </w:p>
        </w:tc>
      </w:tr>
      <w:tr w:rsidR="00F83058" w:rsidRPr="00C11224" w:rsidTr="00A961D1">
        <w:trPr>
          <w:trHeight w:val="839"/>
        </w:trPr>
        <w:tc>
          <w:tcPr>
            <w:tcW w:w="440" w:type="dxa"/>
            <w:vMerge/>
            <w:tcBorders>
              <w:left w:val="single" w:sz="4" w:space="0" w:color="000000"/>
              <w:right w:val="single" w:sz="4" w:space="0" w:color="000000"/>
            </w:tcBorders>
            <w:vAlign w:val="center"/>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left w:val="single" w:sz="4" w:space="0" w:color="000000"/>
              <w:right w:val="single" w:sz="4" w:space="0" w:color="auto"/>
            </w:tcBorders>
            <w:vAlign w:val="center"/>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858" w:type="dxa"/>
            <w:vMerge/>
            <w:tcBorders>
              <w:left w:val="single" w:sz="4" w:space="0" w:color="auto"/>
              <w:right w:val="single" w:sz="4" w:space="0" w:color="auto"/>
            </w:tcBorders>
            <w:vAlign w:val="center"/>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25 500,00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tcBorders>
              <w:left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F83058" w:rsidRPr="00C11224" w:rsidTr="00A961D1">
        <w:trPr>
          <w:trHeight w:val="839"/>
        </w:trPr>
        <w:tc>
          <w:tcPr>
            <w:tcW w:w="440" w:type="dxa"/>
            <w:vMerge/>
            <w:tcBorders>
              <w:left w:val="single" w:sz="4" w:space="0" w:color="000000"/>
              <w:bottom w:val="single" w:sz="4" w:space="0" w:color="000000"/>
              <w:right w:val="single" w:sz="4" w:space="0" w:color="000000"/>
            </w:tcBorders>
            <w:vAlign w:val="center"/>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left w:val="single" w:sz="4" w:space="0" w:color="000000"/>
              <w:bottom w:val="single" w:sz="4" w:space="0" w:color="000000"/>
              <w:right w:val="single" w:sz="4" w:space="0" w:color="auto"/>
            </w:tcBorders>
            <w:vAlign w:val="center"/>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8" w:type="dxa"/>
            <w:vMerge/>
            <w:tcBorders>
              <w:left w:val="single" w:sz="4" w:space="0" w:color="auto"/>
              <w:bottom w:val="single" w:sz="4" w:space="0" w:color="auto"/>
              <w:right w:val="single" w:sz="4" w:space="0" w:color="auto"/>
            </w:tcBorders>
            <w:vAlign w:val="center"/>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25 500,00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tcBorders>
              <w:left w:val="single" w:sz="4" w:space="0" w:color="auto"/>
              <w:bottom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auto"/>
              <w:bottom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F83058" w:rsidRPr="00C11224" w:rsidTr="00A961D1">
        <w:trPr>
          <w:trHeight w:val="839"/>
        </w:trPr>
        <w:tc>
          <w:tcPr>
            <w:tcW w:w="440" w:type="dxa"/>
            <w:vMerge w:val="restart"/>
            <w:tcBorders>
              <w:left w:val="single" w:sz="4" w:space="0" w:color="000000"/>
              <w:right w:val="single" w:sz="4" w:space="0" w:color="000000"/>
            </w:tcBorders>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2.1.1</w:t>
            </w:r>
          </w:p>
        </w:tc>
        <w:tc>
          <w:tcPr>
            <w:tcW w:w="1692" w:type="dxa"/>
            <w:vMerge w:val="restart"/>
            <w:tcBorders>
              <w:left w:val="single" w:sz="4" w:space="0" w:color="000000"/>
              <w:right w:val="single" w:sz="4" w:space="0" w:color="auto"/>
            </w:tcBorders>
          </w:tcPr>
          <w:p w:rsidR="00F75D5D" w:rsidRDefault="000350F9"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2.1.1 </w:t>
            </w:r>
            <w:r w:rsidR="00F83058">
              <w:rPr>
                <w:rFonts w:ascii="Arial" w:eastAsia="Times New Roman" w:hAnsi="Arial" w:cs="Arial"/>
                <w:sz w:val="16"/>
                <w:szCs w:val="16"/>
                <w:lang w:eastAsia="ru-RU"/>
              </w:rPr>
              <w:t xml:space="preserve">Муниципальная поддержка </w:t>
            </w:r>
          </w:p>
          <w:p w:rsidR="00F83058" w:rsidRDefault="00F83058" w:rsidP="00A961D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капитального ремонта общего имущества в многоквартирных домах городского округа Люберцы</w:t>
            </w:r>
          </w:p>
          <w:p w:rsidR="009A24A9" w:rsidRPr="00F3047D" w:rsidRDefault="009A24A9"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858" w:type="dxa"/>
            <w:vMerge w:val="restart"/>
            <w:tcBorders>
              <w:top w:val="single" w:sz="4" w:space="0" w:color="auto"/>
              <w:left w:val="single" w:sz="4" w:space="0" w:color="auto"/>
              <w:right w:val="single" w:sz="4" w:space="0" w:color="auto"/>
            </w:tcBorders>
            <w:vAlign w:val="center"/>
          </w:tcPr>
          <w:p w:rsidR="00F83058" w:rsidRPr="00C11224" w:rsidRDefault="00F83058" w:rsidP="00A961D1">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01.01.2020 - 31.12.2024</w:t>
            </w: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F2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val="restart"/>
            <w:tcBorders>
              <w:top w:val="single" w:sz="4" w:space="0" w:color="auto"/>
              <w:left w:val="single" w:sz="4" w:space="0" w:color="auto"/>
              <w:right w:val="single" w:sz="4" w:space="0" w:color="auto"/>
            </w:tcBorders>
          </w:tcPr>
          <w:p w:rsidR="00F75D5D" w:rsidRDefault="008658A5"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Управление жилищно-коммунального хозяйства администрации городского округа</w:t>
            </w:r>
          </w:p>
          <w:p w:rsidR="00F83058" w:rsidRPr="00C11224" w:rsidRDefault="008658A5" w:rsidP="00A961D1">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 xml:space="preserve"> Люберцы Московской области</w:t>
            </w:r>
          </w:p>
        </w:tc>
        <w:tc>
          <w:tcPr>
            <w:tcW w:w="1702" w:type="dxa"/>
            <w:vMerge w:val="restart"/>
            <w:tcBorders>
              <w:top w:val="single" w:sz="4" w:space="0" w:color="auto"/>
              <w:left w:val="single" w:sz="4" w:space="0" w:color="auto"/>
              <w:right w:val="single" w:sz="4" w:space="0" w:color="auto"/>
            </w:tcBorders>
          </w:tcPr>
          <w:p w:rsidR="00F83058" w:rsidRPr="00C11224" w:rsidRDefault="004C79C1" w:rsidP="00A961D1">
            <w:pPr>
              <w:spacing w:after="0" w:line="240" w:lineRule="auto"/>
              <w:jc w:val="center"/>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Создание благоприятных условий для проживания населения</w:t>
            </w:r>
          </w:p>
        </w:tc>
      </w:tr>
      <w:tr w:rsidR="00F83058" w:rsidRPr="00C11224" w:rsidTr="00A961D1">
        <w:trPr>
          <w:trHeight w:val="839"/>
        </w:trPr>
        <w:tc>
          <w:tcPr>
            <w:tcW w:w="440" w:type="dxa"/>
            <w:vMerge/>
            <w:tcBorders>
              <w:left w:val="single" w:sz="4" w:space="0" w:color="000000"/>
              <w:right w:val="single" w:sz="4" w:space="0" w:color="000000"/>
            </w:tcBorders>
            <w:vAlign w:val="center"/>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left w:val="single" w:sz="4" w:space="0" w:color="000000"/>
              <w:right w:val="single" w:sz="4" w:space="0" w:color="auto"/>
            </w:tcBorders>
            <w:vAlign w:val="center"/>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858" w:type="dxa"/>
            <w:vMerge/>
            <w:tcBorders>
              <w:left w:val="single" w:sz="4" w:space="0" w:color="auto"/>
              <w:right w:val="single" w:sz="4" w:space="0" w:color="auto"/>
            </w:tcBorders>
            <w:vAlign w:val="center"/>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25 500,00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tcBorders>
              <w:left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F83058" w:rsidRPr="00C11224" w:rsidTr="00A961D1">
        <w:trPr>
          <w:trHeight w:val="839"/>
        </w:trPr>
        <w:tc>
          <w:tcPr>
            <w:tcW w:w="440" w:type="dxa"/>
            <w:vMerge/>
            <w:tcBorders>
              <w:left w:val="single" w:sz="4" w:space="0" w:color="000000"/>
              <w:bottom w:val="single" w:sz="4" w:space="0" w:color="000000"/>
              <w:right w:val="single" w:sz="4" w:space="0" w:color="000000"/>
            </w:tcBorders>
            <w:vAlign w:val="center"/>
          </w:tcPr>
          <w:p w:rsidR="00F83058" w:rsidRPr="00C11224" w:rsidRDefault="00F83058" w:rsidP="00A961D1">
            <w:pPr>
              <w:spacing w:after="0" w:line="240" w:lineRule="auto"/>
              <w:ind w:left="-93" w:right="-108"/>
              <w:rPr>
                <w:rFonts w:ascii="Arial" w:eastAsia="Times New Roman" w:hAnsi="Arial" w:cs="Arial"/>
                <w:color w:val="000000"/>
                <w:sz w:val="16"/>
                <w:szCs w:val="16"/>
                <w:lang w:eastAsia="ru-RU"/>
              </w:rPr>
            </w:pPr>
          </w:p>
        </w:tc>
        <w:tc>
          <w:tcPr>
            <w:tcW w:w="1692" w:type="dxa"/>
            <w:vMerge/>
            <w:tcBorders>
              <w:left w:val="single" w:sz="4" w:space="0" w:color="000000"/>
              <w:bottom w:val="single" w:sz="4" w:space="0" w:color="000000"/>
              <w:right w:val="single" w:sz="4" w:space="0" w:color="auto"/>
            </w:tcBorders>
            <w:vAlign w:val="center"/>
          </w:tcPr>
          <w:p w:rsidR="00F83058" w:rsidRPr="00F3047D" w:rsidRDefault="00F83058" w:rsidP="00A961D1">
            <w:pPr>
              <w:spacing w:after="0" w:line="240" w:lineRule="auto"/>
              <w:rPr>
                <w:rFonts w:ascii="Arial" w:eastAsia="Times New Roman" w:hAnsi="Arial" w:cs="Arial"/>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3058" w:rsidRPr="00C11224" w:rsidRDefault="00F83058" w:rsidP="00A961D1">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p>
        </w:tc>
        <w:tc>
          <w:tcPr>
            <w:tcW w:w="858" w:type="dxa"/>
            <w:vMerge/>
            <w:tcBorders>
              <w:left w:val="single" w:sz="4" w:space="0" w:color="auto"/>
              <w:bottom w:val="single" w:sz="4" w:space="0" w:color="auto"/>
              <w:right w:val="single" w:sz="4" w:space="0" w:color="auto"/>
            </w:tcBorders>
            <w:vAlign w:val="center"/>
          </w:tcPr>
          <w:p w:rsidR="00F83058" w:rsidRPr="00C11224" w:rsidRDefault="00F83058" w:rsidP="00A961D1">
            <w:pPr>
              <w:spacing w:after="0" w:line="240" w:lineRule="auto"/>
              <w:rPr>
                <w:rFonts w:ascii="Arial" w:eastAsia="Times New Roman" w:hAnsi="Arial" w:cs="Arial"/>
                <w:color w:val="000000"/>
                <w:sz w:val="16"/>
                <w:szCs w:val="16"/>
                <w:lang w:eastAsia="ru-RU"/>
              </w:rPr>
            </w:pPr>
          </w:p>
        </w:tc>
        <w:tc>
          <w:tcPr>
            <w:tcW w:w="1227" w:type="dxa"/>
            <w:tcBorders>
              <w:top w:val="single" w:sz="4" w:space="0" w:color="auto"/>
              <w:left w:val="single" w:sz="4" w:space="0" w:color="auto"/>
              <w:bottom w:val="single" w:sz="4" w:space="0" w:color="auto"/>
              <w:right w:val="single" w:sz="4" w:space="0" w:color="auto"/>
            </w:tcBorders>
          </w:tcPr>
          <w:p w:rsidR="00F83058" w:rsidRPr="00C11224" w:rsidRDefault="00F83058"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25 500,00</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tcPr>
          <w:p w:rsidR="00F83058" w:rsidRDefault="00F83058" w:rsidP="00A961D1">
            <w:pPr>
              <w:jc w:val="center"/>
            </w:pPr>
            <w:r w:rsidRPr="00C94D01">
              <w:rPr>
                <w:rFonts w:ascii="Arial" w:eastAsia="Times New Roman" w:hAnsi="Arial" w:cs="Arial"/>
                <w:color w:val="000000"/>
                <w:sz w:val="16"/>
                <w:szCs w:val="16"/>
                <w:lang w:eastAsia="ru-RU"/>
              </w:rPr>
              <w:t>0,00</w:t>
            </w:r>
          </w:p>
        </w:tc>
        <w:tc>
          <w:tcPr>
            <w:tcW w:w="1561" w:type="dxa"/>
            <w:vMerge/>
            <w:tcBorders>
              <w:left w:val="single" w:sz="4" w:space="0" w:color="auto"/>
              <w:bottom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c>
          <w:tcPr>
            <w:tcW w:w="1702" w:type="dxa"/>
            <w:vMerge/>
            <w:tcBorders>
              <w:left w:val="single" w:sz="4" w:space="0" w:color="auto"/>
              <w:bottom w:val="single" w:sz="4" w:space="0" w:color="auto"/>
              <w:right w:val="single" w:sz="4" w:space="0" w:color="auto"/>
            </w:tcBorders>
          </w:tcPr>
          <w:p w:rsidR="00F83058" w:rsidRPr="00C11224" w:rsidRDefault="00F83058" w:rsidP="00A961D1">
            <w:pPr>
              <w:spacing w:after="0" w:line="240" w:lineRule="auto"/>
              <w:jc w:val="center"/>
              <w:rPr>
                <w:rFonts w:ascii="Arial" w:eastAsia="Times New Roman" w:hAnsi="Arial" w:cs="Arial"/>
                <w:color w:val="000000"/>
                <w:sz w:val="16"/>
                <w:szCs w:val="16"/>
                <w:lang w:eastAsia="ru-RU"/>
              </w:rPr>
            </w:pPr>
          </w:p>
        </w:tc>
      </w:tr>
      <w:tr w:rsidR="00A961D1" w:rsidRPr="00C11224" w:rsidTr="00A961D1">
        <w:trPr>
          <w:trHeight w:val="204"/>
        </w:trPr>
        <w:tc>
          <w:tcPr>
            <w:tcW w:w="4836" w:type="dxa"/>
            <w:gridSpan w:val="4"/>
            <w:tcBorders>
              <w:top w:val="single" w:sz="4" w:space="0" w:color="auto"/>
              <w:left w:val="single" w:sz="4" w:space="0" w:color="000000"/>
              <w:bottom w:val="single" w:sz="4" w:space="0" w:color="auto"/>
              <w:right w:val="single" w:sz="4" w:space="0" w:color="auto"/>
            </w:tcBorders>
            <w:vAlign w:val="center"/>
          </w:tcPr>
          <w:p w:rsidR="00A961D1" w:rsidRPr="00C11224" w:rsidRDefault="00A961D1" w:rsidP="00A961D1">
            <w:pPr>
              <w:tabs>
                <w:tab w:val="left" w:pos="885"/>
              </w:tabs>
              <w:autoSpaceDE w:val="0"/>
              <w:autoSpaceDN w:val="0"/>
              <w:adjustRightInd w:val="0"/>
              <w:spacing w:after="0" w:line="240" w:lineRule="auto"/>
              <w:ind w:left="-107" w:right="-108"/>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ИТОГО</w:t>
            </w:r>
            <w:r>
              <w:rPr>
                <w:rFonts w:ascii="Arial" w:eastAsia="Times New Roman" w:hAnsi="Arial" w:cs="Arial"/>
                <w:color w:val="000000"/>
                <w:sz w:val="16"/>
                <w:szCs w:val="16"/>
                <w:lang w:eastAsia="ru-RU"/>
              </w:rPr>
              <w:t xml:space="preserve"> по подпрограмме </w:t>
            </w:r>
          </w:p>
        </w:tc>
        <w:tc>
          <w:tcPr>
            <w:tcW w:w="1224" w:type="dxa"/>
            <w:tcBorders>
              <w:top w:val="single" w:sz="4" w:space="0" w:color="auto"/>
              <w:left w:val="single" w:sz="4" w:space="0" w:color="000000"/>
              <w:bottom w:val="single" w:sz="4" w:space="0" w:color="auto"/>
              <w:right w:val="single" w:sz="4" w:space="0" w:color="auto"/>
            </w:tcBorders>
            <w:vAlign w:val="center"/>
          </w:tcPr>
          <w:p w:rsidR="00A961D1" w:rsidRPr="00C11224" w:rsidRDefault="00A961D1" w:rsidP="00A961D1">
            <w:pPr>
              <w:tabs>
                <w:tab w:val="left" w:pos="885"/>
              </w:tabs>
              <w:autoSpaceDE w:val="0"/>
              <w:autoSpaceDN w:val="0"/>
              <w:adjustRightInd w:val="0"/>
              <w:spacing w:after="0" w:line="240" w:lineRule="auto"/>
              <w:ind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87 189,57</w:t>
            </w:r>
          </w:p>
        </w:tc>
        <w:tc>
          <w:tcPr>
            <w:tcW w:w="1154" w:type="dxa"/>
            <w:tcBorders>
              <w:top w:val="single" w:sz="4" w:space="0" w:color="auto"/>
              <w:left w:val="single" w:sz="4" w:space="0" w:color="auto"/>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17 102,44</w:t>
            </w:r>
          </w:p>
        </w:tc>
        <w:tc>
          <w:tcPr>
            <w:tcW w:w="992" w:type="dxa"/>
            <w:tcBorders>
              <w:top w:val="single" w:sz="4" w:space="0" w:color="auto"/>
              <w:left w:val="nil"/>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17 102,44</w:t>
            </w:r>
          </w:p>
        </w:tc>
        <w:tc>
          <w:tcPr>
            <w:tcW w:w="993" w:type="dxa"/>
            <w:tcBorders>
              <w:top w:val="single" w:sz="4" w:space="0" w:color="auto"/>
              <w:left w:val="nil"/>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885" w:type="dxa"/>
            <w:tcBorders>
              <w:top w:val="single" w:sz="4" w:space="0" w:color="auto"/>
              <w:left w:val="nil"/>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8" w:type="dxa"/>
            <w:tcBorders>
              <w:top w:val="single" w:sz="4" w:space="0" w:color="auto"/>
              <w:left w:val="nil"/>
              <w:bottom w:val="single" w:sz="4" w:space="0" w:color="auto"/>
              <w:right w:val="single" w:sz="4" w:space="0" w:color="auto"/>
            </w:tcBorders>
            <w:vAlign w:val="center"/>
          </w:tcPr>
          <w:p w:rsidR="00A961D1" w:rsidRPr="00C11224" w:rsidRDefault="00A961D1" w:rsidP="00A961D1">
            <w:pPr>
              <w:tabs>
                <w:tab w:val="left" w:pos="885"/>
              </w:tabs>
              <w:spacing w:after="0" w:line="240" w:lineRule="auto"/>
              <w:ind w:lef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3263" w:type="dxa"/>
            <w:gridSpan w:val="2"/>
            <w:vMerge w:val="restart"/>
            <w:tcBorders>
              <w:top w:val="single" w:sz="4" w:space="0" w:color="auto"/>
              <w:left w:val="single" w:sz="4" w:space="0" w:color="auto"/>
              <w:right w:val="single" w:sz="4" w:space="0" w:color="000000"/>
            </w:tcBorders>
            <w:vAlign w:val="center"/>
          </w:tcPr>
          <w:p w:rsidR="00A961D1" w:rsidRPr="00C11224" w:rsidRDefault="00A961D1" w:rsidP="00A961D1">
            <w:pPr>
              <w:tabs>
                <w:tab w:val="left" w:pos="885"/>
              </w:tabs>
              <w:spacing w:after="0" w:line="240" w:lineRule="auto"/>
              <w:ind w:left="-107"/>
              <w:rPr>
                <w:rFonts w:ascii="Arial" w:eastAsia="Times New Roman" w:hAnsi="Arial" w:cs="Arial"/>
                <w:color w:val="000000"/>
                <w:sz w:val="16"/>
                <w:szCs w:val="16"/>
                <w:lang w:eastAsia="ru-RU"/>
              </w:rPr>
            </w:pPr>
          </w:p>
        </w:tc>
      </w:tr>
      <w:tr w:rsidR="00A961D1" w:rsidRPr="00C11224" w:rsidTr="00A961D1">
        <w:trPr>
          <w:trHeight w:val="204"/>
        </w:trPr>
        <w:tc>
          <w:tcPr>
            <w:tcW w:w="4836" w:type="dxa"/>
            <w:gridSpan w:val="4"/>
            <w:tcBorders>
              <w:top w:val="single" w:sz="4" w:space="0" w:color="auto"/>
              <w:left w:val="single" w:sz="4" w:space="0" w:color="000000"/>
              <w:bottom w:val="single" w:sz="4" w:space="0" w:color="auto"/>
              <w:right w:val="single" w:sz="4" w:space="0" w:color="auto"/>
            </w:tcBorders>
            <w:vAlign w:val="center"/>
          </w:tcPr>
          <w:p w:rsidR="00A961D1" w:rsidRPr="00C11224" w:rsidRDefault="00A961D1" w:rsidP="00A961D1">
            <w:pPr>
              <w:tabs>
                <w:tab w:val="left" w:pos="885"/>
              </w:tabs>
              <w:autoSpaceDE w:val="0"/>
              <w:autoSpaceDN w:val="0"/>
              <w:adjustRightInd w:val="0"/>
              <w:spacing w:after="0" w:line="240" w:lineRule="auto"/>
              <w:ind w:left="-107" w:right="-108"/>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Московской области</w:t>
            </w:r>
          </w:p>
        </w:tc>
        <w:tc>
          <w:tcPr>
            <w:tcW w:w="1224" w:type="dxa"/>
            <w:tcBorders>
              <w:top w:val="single" w:sz="4" w:space="0" w:color="auto"/>
              <w:left w:val="single" w:sz="4" w:space="0" w:color="000000"/>
              <w:bottom w:val="single" w:sz="4" w:space="0" w:color="auto"/>
              <w:right w:val="single" w:sz="4" w:space="0" w:color="auto"/>
            </w:tcBorders>
            <w:vAlign w:val="center"/>
          </w:tcPr>
          <w:p w:rsidR="00A961D1" w:rsidRPr="00C11224" w:rsidRDefault="00A961D1" w:rsidP="00A961D1">
            <w:pPr>
              <w:tabs>
                <w:tab w:val="left" w:pos="885"/>
              </w:tabs>
              <w:autoSpaceDE w:val="0"/>
              <w:autoSpaceDN w:val="0"/>
              <w:adjustRightInd w:val="0"/>
              <w:spacing w:after="0" w:line="240" w:lineRule="auto"/>
              <w:ind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1154" w:type="dxa"/>
            <w:tcBorders>
              <w:top w:val="single" w:sz="4" w:space="0" w:color="auto"/>
              <w:left w:val="single" w:sz="4" w:space="0" w:color="auto"/>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0,00</w:t>
            </w:r>
          </w:p>
        </w:tc>
        <w:tc>
          <w:tcPr>
            <w:tcW w:w="885" w:type="dxa"/>
            <w:tcBorders>
              <w:top w:val="single" w:sz="4" w:space="0" w:color="auto"/>
              <w:left w:val="nil"/>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0"/>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0,00</w:t>
            </w:r>
          </w:p>
        </w:tc>
        <w:tc>
          <w:tcPr>
            <w:tcW w:w="958" w:type="dxa"/>
            <w:gridSpan w:val="2"/>
            <w:tcBorders>
              <w:top w:val="single" w:sz="4" w:space="0" w:color="auto"/>
              <w:left w:val="nil"/>
              <w:bottom w:val="single" w:sz="4" w:space="0" w:color="auto"/>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0,00</w:t>
            </w:r>
          </w:p>
        </w:tc>
        <w:tc>
          <w:tcPr>
            <w:tcW w:w="688" w:type="dxa"/>
            <w:tcBorders>
              <w:top w:val="single" w:sz="4" w:space="0" w:color="auto"/>
              <w:left w:val="nil"/>
              <w:bottom w:val="single" w:sz="4" w:space="0" w:color="auto"/>
              <w:right w:val="single" w:sz="4" w:space="0" w:color="auto"/>
            </w:tcBorders>
            <w:vAlign w:val="center"/>
          </w:tcPr>
          <w:p w:rsidR="00A961D1" w:rsidRPr="00C11224" w:rsidRDefault="00A961D1" w:rsidP="00A961D1">
            <w:pPr>
              <w:tabs>
                <w:tab w:val="left" w:pos="885"/>
              </w:tabs>
              <w:spacing w:after="0" w:line="240" w:lineRule="auto"/>
              <w:ind w:left="-107"/>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   0,00</w:t>
            </w:r>
          </w:p>
        </w:tc>
        <w:tc>
          <w:tcPr>
            <w:tcW w:w="3263" w:type="dxa"/>
            <w:gridSpan w:val="2"/>
            <w:vMerge/>
            <w:tcBorders>
              <w:left w:val="single" w:sz="4" w:space="0" w:color="auto"/>
              <w:right w:val="single" w:sz="4" w:space="0" w:color="000000"/>
            </w:tcBorders>
            <w:vAlign w:val="center"/>
          </w:tcPr>
          <w:p w:rsidR="00A961D1" w:rsidRPr="00C11224" w:rsidRDefault="00A961D1" w:rsidP="00A961D1">
            <w:pPr>
              <w:tabs>
                <w:tab w:val="left" w:pos="885"/>
              </w:tabs>
              <w:spacing w:after="0" w:line="240" w:lineRule="auto"/>
              <w:ind w:left="-107"/>
              <w:rPr>
                <w:rFonts w:ascii="Arial" w:eastAsia="Times New Roman" w:hAnsi="Arial" w:cs="Arial"/>
                <w:color w:val="000000"/>
                <w:sz w:val="16"/>
                <w:szCs w:val="16"/>
                <w:lang w:eastAsia="ru-RU"/>
              </w:rPr>
            </w:pPr>
          </w:p>
        </w:tc>
      </w:tr>
      <w:tr w:rsidR="00A961D1" w:rsidRPr="00C11224" w:rsidTr="00A961D1">
        <w:trPr>
          <w:trHeight w:val="204"/>
        </w:trPr>
        <w:tc>
          <w:tcPr>
            <w:tcW w:w="4836" w:type="dxa"/>
            <w:gridSpan w:val="4"/>
            <w:tcBorders>
              <w:top w:val="single" w:sz="4" w:space="0" w:color="auto"/>
              <w:left w:val="single" w:sz="4" w:space="0" w:color="000000"/>
              <w:bottom w:val="single" w:sz="4" w:space="0" w:color="auto"/>
              <w:right w:val="single" w:sz="4" w:space="0" w:color="auto"/>
            </w:tcBorders>
            <w:vAlign w:val="center"/>
          </w:tcPr>
          <w:p w:rsidR="00A961D1" w:rsidRPr="00C11224" w:rsidRDefault="00A961D1" w:rsidP="00A961D1">
            <w:pPr>
              <w:tabs>
                <w:tab w:val="left" w:pos="885"/>
              </w:tabs>
              <w:autoSpaceDE w:val="0"/>
              <w:autoSpaceDN w:val="0"/>
              <w:adjustRightInd w:val="0"/>
              <w:spacing w:after="0" w:line="240" w:lineRule="auto"/>
              <w:ind w:left="-107" w:right="-108"/>
              <w:jc w:val="right"/>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Средства бюджета городского округа Люберцы</w:t>
            </w:r>
          </w:p>
        </w:tc>
        <w:tc>
          <w:tcPr>
            <w:tcW w:w="1224" w:type="dxa"/>
            <w:tcBorders>
              <w:top w:val="single" w:sz="4" w:space="0" w:color="auto"/>
              <w:left w:val="single" w:sz="4" w:space="0" w:color="000000"/>
              <w:bottom w:val="single" w:sz="4" w:space="0" w:color="000000"/>
              <w:right w:val="single" w:sz="4" w:space="0" w:color="auto"/>
            </w:tcBorders>
            <w:vAlign w:val="center"/>
          </w:tcPr>
          <w:p w:rsidR="00A961D1" w:rsidRPr="00C11224" w:rsidRDefault="00A961D1" w:rsidP="00A961D1">
            <w:pPr>
              <w:tabs>
                <w:tab w:val="left" w:pos="885"/>
              </w:tabs>
              <w:autoSpaceDE w:val="0"/>
              <w:autoSpaceDN w:val="0"/>
              <w:adjustRightInd w:val="0"/>
              <w:spacing w:after="0" w:line="240" w:lineRule="auto"/>
              <w:ind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87 189,57</w:t>
            </w:r>
          </w:p>
        </w:tc>
        <w:tc>
          <w:tcPr>
            <w:tcW w:w="1154" w:type="dxa"/>
            <w:tcBorders>
              <w:top w:val="single" w:sz="4" w:space="0" w:color="auto"/>
              <w:left w:val="single" w:sz="4" w:space="0" w:color="auto"/>
              <w:bottom w:val="single" w:sz="4" w:space="0" w:color="000000"/>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17 102,44</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17 102,44</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w:t>
            </w:r>
            <w:r w:rsidRPr="00C11224">
              <w:rPr>
                <w:rFonts w:ascii="Arial" w:eastAsia="Times New Roman" w:hAnsi="Arial" w:cs="Arial"/>
                <w:color w:val="000000"/>
                <w:sz w:val="16"/>
                <w:szCs w:val="16"/>
                <w:lang w:eastAsia="ru-RU"/>
              </w:rPr>
              <w:t>0</w:t>
            </w:r>
          </w:p>
        </w:tc>
        <w:tc>
          <w:tcPr>
            <w:tcW w:w="885" w:type="dxa"/>
            <w:tcBorders>
              <w:top w:val="single" w:sz="4" w:space="0" w:color="auto"/>
              <w:left w:val="nil"/>
              <w:bottom w:val="single" w:sz="4" w:space="0" w:color="000000"/>
              <w:right w:val="single" w:sz="4" w:space="0" w:color="000000"/>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958" w:type="dxa"/>
            <w:gridSpan w:val="2"/>
            <w:tcBorders>
              <w:top w:val="single" w:sz="4" w:space="0" w:color="auto"/>
              <w:left w:val="nil"/>
              <w:bottom w:val="single" w:sz="4" w:space="0" w:color="000000"/>
              <w:right w:val="single" w:sz="4" w:space="0" w:color="auto"/>
            </w:tcBorders>
            <w:shd w:val="clear" w:color="auto" w:fill="auto"/>
            <w:vAlign w:val="center"/>
          </w:tcPr>
          <w:p w:rsidR="00A961D1" w:rsidRPr="00C11224" w:rsidRDefault="00A961D1" w:rsidP="00A961D1">
            <w:pPr>
              <w:tabs>
                <w:tab w:val="left" w:pos="885"/>
              </w:tabs>
              <w:autoSpaceDE w:val="0"/>
              <w:autoSpaceDN w:val="0"/>
              <w:adjustRightInd w:val="0"/>
              <w:spacing w:after="0" w:line="240" w:lineRule="auto"/>
              <w:ind w:left="-107" w:right="54"/>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688" w:type="dxa"/>
            <w:tcBorders>
              <w:top w:val="single" w:sz="4" w:space="0" w:color="auto"/>
              <w:left w:val="single" w:sz="4" w:space="0" w:color="auto"/>
              <w:bottom w:val="single" w:sz="4" w:space="0" w:color="auto"/>
              <w:right w:val="single" w:sz="4" w:space="0" w:color="auto"/>
            </w:tcBorders>
            <w:vAlign w:val="center"/>
          </w:tcPr>
          <w:p w:rsidR="00A961D1" w:rsidRPr="00C11224" w:rsidRDefault="00A961D1" w:rsidP="00A961D1">
            <w:pPr>
              <w:tabs>
                <w:tab w:val="left" w:pos="885"/>
              </w:tabs>
              <w:spacing w:after="0" w:line="240" w:lineRule="auto"/>
              <w:ind w:left="-10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0,00</w:t>
            </w:r>
          </w:p>
        </w:tc>
        <w:tc>
          <w:tcPr>
            <w:tcW w:w="3263" w:type="dxa"/>
            <w:gridSpan w:val="2"/>
            <w:vMerge/>
            <w:tcBorders>
              <w:left w:val="single" w:sz="4" w:space="0" w:color="auto"/>
              <w:bottom w:val="single" w:sz="4" w:space="0" w:color="auto"/>
              <w:right w:val="single" w:sz="4" w:space="0" w:color="000000"/>
            </w:tcBorders>
            <w:vAlign w:val="center"/>
          </w:tcPr>
          <w:p w:rsidR="00A961D1" w:rsidRPr="00C11224" w:rsidRDefault="00A961D1" w:rsidP="00A961D1">
            <w:pPr>
              <w:tabs>
                <w:tab w:val="left" w:pos="885"/>
              </w:tabs>
              <w:spacing w:after="0" w:line="240" w:lineRule="auto"/>
              <w:ind w:left="-107"/>
              <w:rPr>
                <w:rFonts w:ascii="Arial" w:eastAsia="Times New Roman" w:hAnsi="Arial" w:cs="Arial"/>
                <w:color w:val="000000"/>
                <w:sz w:val="16"/>
                <w:szCs w:val="16"/>
                <w:lang w:eastAsia="ru-RU"/>
              </w:rPr>
            </w:pPr>
          </w:p>
        </w:tc>
      </w:tr>
      <w:bookmarkEnd w:id="7"/>
      <w:bookmarkEnd w:id="8"/>
      <w:bookmarkEnd w:id="9"/>
      <w:bookmarkEnd w:id="10"/>
      <w:bookmarkEnd w:id="11"/>
    </w:tbl>
    <w:p w:rsidR="00C11224" w:rsidRPr="00C11224" w:rsidRDefault="00C11224" w:rsidP="00C11224">
      <w:pPr>
        <w:spacing w:after="0" w:line="240" w:lineRule="auto"/>
        <w:rPr>
          <w:rFonts w:ascii="Times New Roman" w:eastAsia="Times New Roman" w:hAnsi="Times New Roman" w:cs="Times New Roman"/>
          <w:sz w:val="24"/>
          <w:szCs w:val="24"/>
          <w:lang w:eastAsia="ru-RU"/>
        </w:rPr>
      </w:pPr>
    </w:p>
    <w:p w:rsidR="00D7367B" w:rsidRDefault="00D7367B"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eastAsia="ru-RU"/>
        </w:rPr>
      </w:pPr>
    </w:p>
    <w:p w:rsidR="00C11224" w:rsidRPr="00C11224" w:rsidRDefault="00C11224"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eastAsia="ru-RU"/>
        </w:rPr>
      </w:pPr>
    </w:p>
    <w:p w:rsidR="00C11224" w:rsidRPr="00C11224" w:rsidRDefault="00C11224"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eastAsia="ru-RU"/>
        </w:rPr>
      </w:pPr>
    </w:p>
    <w:p w:rsidR="00C11224" w:rsidRPr="00C11224" w:rsidRDefault="00C11224"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eastAsia="ru-RU"/>
        </w:rPr>
      </w:pPr>
    </w:p>
    <w:p w:rsidR="00C11224" w:rsidRPr="00C11224" w:rsidRDefault="00C11224"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eastAsia="ru-RU"/>
        </w:rPr>
      </w:pPr>
    </w:p>
    <w:p w:rsidR="002A1D79" w:rsidRDefault="002A1D79" w:rsidP="00445351">
      <w:pPr>
        <w:autoSpaceDE w:val="0"/>
        <w:autoSpaceDN w:val="0"/>
        <w:adjustRightInd w:val="0"/>
        <w:spacing w:after="0" w:line="240" w:lineRule="auto"/>
        <w:ind w:right="27"/>
        <w:rPr>
          <w:rFonts w:ascii="Times New Roman" w:eastAsia="Times New Roman" w:hAnsi="Times New Roman" w:cs="Times New Roman"/>
          <w:color w:val="000000"/>
          <w:sz w:val="16"/>
          <w:szCs w:val="16"/>
          <w:lang w:eastAsia="ru-RU"/>
        </w:rPr>
      </w:pPr>
    </w:p>
    <w:p w:rsidR="00445351" w:rsidRDefault="00445351" w:rsidP="00445351">
      <w:pPr>
        <w:autoSpaceDE w:val="0"/>
        <w:autoSpaceDN w:val="0"/>
        <w:adjustRightInd w:val="0"/>
        <w:spacing w:after="0" w:line="240" w:lineRule="auto"/>
        <w:ind w:right="27"/>
        <w:rPr>
          <w:rFonts w:ascii="Times New Roman" w:eastAsia="Times New Roman" w:hAnsi="Times New Roman" w:cs="Times New Roman"/>
          <w:color w:val="000000"/>
          <w:sz w:val="16"/>
          <w:szCs w:val="16"/>
          <w:lang w:eastAsia="ru-RU"/>
        </w:rPr>
      </w:pPr>
    </w:p>
    <w:p w:rsidR="00445351" w:rsidRPr="00445351" w:rsidRDefault="00445351" w:rsidP="00445351">
      <w:pPr>
        <w:autoSpaceDE w:val="0"/>
        <w:autoSpaceDN w:val="0"/>
        <w:adjustRightInd w:val="0"/>
        <w:spacing w:after="0" w:line="240" w:lineRule="auto"/>
        <w:ind w:right="27"/>
        <w:rPr>
          <w:rFonts w:ascii="Times New Roman" w:eastAsia="Times New Roman" w:hAnsi="Times New Roman" w:cs="Times New Roman"/>
          <w:color w:val="000000"/>
          <w:sz w:val="16"/>
          <w:szCs w:val="16"/>
          <w:lang w:val="en-US" w:eastAsia="ru-RU"/>
        </w:rPr>
      </w:pPr>
    </w:p>
    <w:p w:rsidR="002A1D79" w:rsidRPr="00D70B0C" w:rsidRDefault="002A1D79"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val="en-US" w:eastAsia="ru-RU"/>
        </w:rPr>
      </w:pPr>
    </w:p>
    <w:p w:rsidR="00C11224" w:rsidRDefault="00C11224"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eastAsia="ru-RU"/>
        </w:rPr>
      </w:pPr>
    </w:p>
    <w:p w:rsidR="006F3A41" w:rsidRDefault="006F3A41"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eastAsia="ru-RU"/>
        </w:rPr>
      </w:pPr>
    </w:p>
    <w:p w:rsidR="006F3A41" w:rsidRDefault="006F3A41" w:rsidP="00C11224">
      <w:pPr>
        <w:autoSpaceDE w:val="0"/>
        <w:autoSpaceDN w:val="0"/>
        <w:adjustRightInd w:val="0"/>
        <w:spacing w:after="0" w:line="240" w:lineRule="auto"/>
        <w:ind w:left="27" w:right="27"/>
        <w:rPr>
          <w:rFonts w:ascii="Times New Roman" w:eastAsia="Times New Roman" w:hAnsi="Times New Roman" w:cs="Times New Roman"/>
          <w:color w:val="000000"/>
          <w:sz w:val="16"/>
          <w:szCs w:val="16"/>
          <w:lang w:eastAsia="ru-RU"/>
        </w:rPr>
      </w:pPr>
    </w:p>
    <w:p w:rsidR="00C11224" w:rsidRDefault="00C11224" w:rsidP="00A81A66">
      <w:pPr>
        <w:autoSpaceDE w:val="0"/>
        <w:autoSpaceDN w:val="0"/>
        <w:adjustRightInd w:val="0"/>
        <w:spacing w:after="0" w:line="240" w:lineRule="auto"/>
        <w:ind w:right="27"/>
        <w:rPr>
          <w:rFonts w:ascii="Times New Roman" w:eastAsia="Times New Roman" w:hAnsi="Times New Roman" w:cs="Times New Roman"/>
          <w:color w:val="000000"/>
          <w:sz w:val="16"/>
          <w:szCs w:val="16"/>
          <w:lang w:eastAsia="ru-RU"/>
        </w:rPr>
      </w:pPr>
    </w:p>
    <w:p w:rsidR="00A81A66" w:rsidRDefault="00A81A66" w:rsidP="00A81A66">
      <w:pPr>
        <w:autoSpaceDE w:val="0"/>
        <w:autoSpaceDN w:val="0"/>
        <w:adjustRightInd w:val="0"/>
        <w:spacing w:after="0" w:line="240" w:lineRule="auto"/>
        <w:ind w:right="27"/>
        <w:rPr>
          <w:rFonts w:ascii="Times New Roman" w:eastAsia="Times New Roman" w:hAnsi="Times New Roman" w:cs="Times New Roman"/>
          <w:color w:val="000000"/>
          <w:sz w:val="16"/>
          <w:szCs w:val="16"/>
          <w:lang w:eastAsia="ru-RU"/>
        </w:rPr>
      </w:pPr>
    </w:p>
    <w:p w:rsidR="008658A5" w:rsidRDefault="008658A5" w:rsidP="00A81A66">
      <w:pPr>
        <w:autoSpaceDE w:val="0"/>
        <w:autoSpaceDN w:val="0"/>
        <w:adjustRightInd w:val="0"/>
        <w:spacing w:after="0" w:line="240" w:lineRule="auto"/>
        <w:ind w:right="27"/>
        <w:rPr>
          <w:rFonts w:ascii="Times New Roman" w:eastAsia="Times New Roman" w:hAnsi="Times New Roman" w:cs="Times New Roman"/>
          <w:color w:val="000000"/>
          <w:sz w:val="16"/>
          <w:szCs w:val="16"/>
          <w:lang w:eastAsia="ru-RU"/>
        </w:rPr>
      </w:pPr>
    </w:p>
    <w:p w:rsidR="008658A5" w:rsidRDefault="008658A5" w:rsidP="00A81A66">
      <w:pPr>
        <w:autoSpaceDE w:val="0"/>
        <w:autoSpaceDN w:val="0"/>
        <w:adjustRightInd w:val="0"/>
        <w:spacing w:after="0" w:line="240" w:lineRule="auto"/>
        <w:ind w:right="27"/>
        <w:rPr>
          <w:rFonts w:ascii="Times New Roman" w:eastAsia="Times New Roman" w:hAnsi="Times New Roman" w:cs="Times New Roman"/>
          <w:color w:val="000000"/>
          <w:sz w:val="16"/>
          <w:szCs w:val="16"/>
          <w:lang w:eastAsia="ru-RU"/>
        </w:rPr>
      </w:pPr>
    </w:p>
    <w:p w:rsidR="00B00526" w:rsidRDefault="00B00526" w:rsidP="00357F80">
      <w:pPr>
        <w:autoSpaceDE w:val="0"/>
        <w:autoSpaceDN w:val="0"/>
        <w:spacing w:after="0" w:line="240" w:lineRule="auto"/>
        <w:rPr>
          <w:rFonts w:ascii="Times New Roman" w:eastAsia="Times New Roman" w:hAnsi="Times New Roman" w:cs="Times New Roman"/>
          <w:color w:val="000000"/>
          <w:sz w:val="16"/>
          <w:szCs w:val="16"/>
          <w:lang w:eastAsia="ru-RU"/>
        </w:rPr>
      </w:pPr>
    </w:p>
    <w:p w:rsidR="0077789D" w:rsidRDefault="0077789D" w:rsidP="00357F80">
      <w:pPr>
        <w:autoSpaceDE w:val="0"/>
        <w:autoSpaceDN w:val="0"/>
        <w:spacing w:after="0" w:line="240" w:lineRule="auto"/>
        <w:rPr>
          <w:rFonts w:ascii="Times New Roman" w:eastAsia="Times New Roman" w:hAnsi="Times New Roman" w:cs="Times New Roman"/>
          <w:b/>
          <w:sz w:val="24"/>
          <w:szCs w:val="24"/>
          <w:lang w:eastAsia="ru-RU"/>
        </w:rPr>
      </w:pPr>
    </w:p>
    <w:p w:rsidR="00B00526" w:rsidRDefault="00B00526" w:rsidP="00357F80">
      <w:pPr>
        <w:autoSpaceDE w:val="0"/>
        <w:autoSpaceDN w:val="0"/>
        <w:spacing w:after="0" w:line="240" w:lineRule="auto"/>
        <w:rPr>
          <w:rFonts w:ascii="Times New Roman" w:eastAsia="Times New Roman" w:hAnsi="Times New Roman" w:cs="Times New Roman"/>
          <w:b/>
          <w:sz w:val="24"/>
          <w:szCs w:val="24"/>
          <w:lang w:eastAsia="ru-RU"/>
        </w:rPr>
      </w:pPr>
    </w:p>
    <w:p w:rsidR="00B00526" w:rsidRPr="00C11224" w:rsidRDefault="008658A5" w:rsidP="00B00526">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Приложение № 4</w:t>
      </w:r>
    </w:p>
    <w:p w:rsidR="00B00526" w:rsidRPr="00C11224" w:rsidRDefault="00B00526" w:rsidP="00B00526">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к муниципальной программе городского округа Люберцы</w:t>
      </w:r>
    </w:p>
    <w:p w:rsidR="00B00526" w:rsidRPr="00C11224" w:rsidRDefault="00B00526" w:rsidP="00B00526">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w:t>
      </w:r>
      <w:r w:rsidR="006B0E1D" w:rsidRPr="00C11224">
        <w:rPr>
          <w:rFonts w:ascii="Times New Roman" w:eastAsia="Times New Roman" w:hAnsi="Times New Roman" w:cs="Times New Roman"/>
          <w:sz w:val="16"/>
          <w:szCs w:val="16"/>
          <w:lang w:eastAsia="ru-RU"/>
        </w:rPr>
        <w:t>«Формирование современной комфортной городской среды</w:t>
      </w:r>
      <w:r w:rsidRPr="00C11224">
        <w:rPr>
          <w:rFonts w:ascii="Times New Roman" w:eastAsia="Times New Roman" w:hAnsi="Times New Roman" w:cs="Times New Roman"/>
          <w:sz w:val="16"/>
          <w:szCs w:val="16"/>
          <w:lang w:eastAsia="ru-RU"/>
        </w:rPr>
        <w:t>»</w:t>
      </w:r>
    </w:p>
    <w:p w:rsidR="006B0E1D" w:rsidRDefault="006B0E1D" w:rsidP="006B0E1D">
      <w:pPr>
        <w:spacing w:after="0" w:line="240" w:lineRule="auto"/>
        <w:jc w:val="center"/>
        <w:rPr>
          <w:rFonts w:ascii="Times New Roman" w:eastAsia="Times New Roman" w:hAnsi="Times New Roman" w:cs="Times New Roman"/>
          <w:sz w:val="24"/>
          <w:szCs w:val="24"/>
          <w:lang w:eastAsia="ru-RU"/>
        </w:rPr>
      </w:pPr>
    </w:p>
    <w:p w:rsidR="006B0E1D" w:rsidRPr="00C11224" w:rsidRDefault="006B0E1D" w:rsidP="006B0E1D">
      <w:pPr>
        <w:spacing w:after="0" w:line="240" w:lineRule="auto"/>
        <w:jc w:val="center"/>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Планируемые результаты реализации муниципальной программы</w:t>
      </w:r>
    </w:p>
    <w:p w:rsidR="00B00526" w:rsidRPr="00C11224" w:rsidRDefault="006B0E1D" w:rsidP="006B0E1D">
      <w:pPr>
        <w:spacing w:after="0" w:line="240" w:lineRule="auto"/>
        <w:jc w:val="center"/>
        <w:rPr>
          <w:rFonts w:ascii="Times New Roman" w:eastAsia="Times New Roman" w:hAnsi="Times New Roman" w:cs="Times New Roman"/>
          <w:sz w:val="24"/>
          <w:szCs w:val="24"/>
          <w:lang w:eastAsia="ru-RU"/>
        </w:rPr>
      </w:pPr>
      <w:r w:rsidRPr="00C11224">
        <w:rPr>
          <w:rFonts w:ascii="Times New Roman" w:eastAsia="Times New Roman" w:hAnsi="Times New Roman" w:cs="Times New Roman"/>
          <w:sz w:val="24"/>
          <w:szCs w:val="24"/>
          <w:lang w:eastAsia="ru-RU"/>
        </w:rPr>
        <w:t xml:space="preserve"> «Формирование современной комфортной городской среды</w:t>
      </w:r>
      <w:r>
        <w:rPr>
          <w:rFonts w:ascii="Times New Roman" w:eastAsia="Times New Roman" w:hAnsi="Times New Roman" w:cs="Times New Roman"/>
          <w:sz w:val="24"/>
          <w:szCs w:val="24"/>
          <w:lang w:eastAsia="ru-RU"/>
        </w:rPr>
        <w:t>»</w:t>
      </w:r>
    </w:p>
    <w:tbl>
      <w:tblPr>
        <w:tblpPr w:leftFromText="180" w:rightFromText="180" w:vertAnchor="text" w:horzAnchor="margin" w:tblpXSpec="center" w:tblpY="794"/>
        <w:tblW w:w="16334" w:type="dxa"/>
        <w:tblLayout w:type="fixed"/>
        <w:tblLook w:val="04A0" w:firstRow="1" w:lastRow="0" w:firstColumn="1" w:lastColumn="0" w:noHBand="0" w:noVBand="1"/>
      </w:tblPr>
      <w:tblGrid>
        <w:gridCol w:w="392"/>
        <w:gridCol w:w="1417"/>
        <w:gridCol w:w="1560"/>
        <w:gridCol w:w="2126"/>
        <w:gridCol w:w="1559"/>
        <w:gridCol w:w="1134"/>
        <w:gridCol w:w="1310"/>
        <w:gridCol w:w="13"/>
        <w:gridCol w:w="979"/>
        <w:gridCol w:w="993"/>
        <w:gridCol w:w="992"/>
        <w:gridCol w:w="1134"/>
        <w:gridCol w:w="992"/>
        <w:gridCol w:w="1418"/>
        <w:gridCol w:w="315"/>
      </w:tblGrid>
      <w:tr w:rsidR="00480D53" w:rsidRPr="00C11224" w:rsidTr="00A3476C">
        <w:trPr>
          <w:gridAfter w:val="1"/>
          <w:wAfter w:w="315" w:type="dxa"/>
          <w:trHeight w:val="405"/>
        </w:trPr>
        <w:tc>
          <w:tcPr>
            <w:tcW w:w="392" w:type="dxa"/>
            <w:vMerge w:val="restart"/>
            <w:tcBorders>
              <w:top w:val="single" w:sz="4" w:space="0" w:color="000000"/>
              <w:left w:val="single" w:sz="4" w:space="0" w:color="000000"/>
              <w:right w:val="single" w:sz="4" w:space="0" w:color="000000"/>
            </w:tcBorders>
          </w:tcPr>
          <w:p w:rsidR="00480D53" w:rsidRPr="00C11224" w:rsidRDefault="00480D53" w:rsidP="00480D53">
            <w:pPr>
              <w:spacing w:after="0" w:line="240" w:lineRule="auto"/>
              <w:jc w:val="center"/>
              <w:rPr>
                <w:rFonts w:ascii="Arial" w:eastAsia="Times New Roman" w:hAnsi="Arial" w:cs="Arial"/>
                <w:color w:val="000000"/>
                <w:sz w:val="16"/>
                <w:szCs w:val="16"/>
                <w:lang w:val="en-US" w:eastAsia="ru-RU"/>
              </w:rPr>
            </w:pPr>
            <w:r w:rsidRPr="00C11224">
              <w:rPr>
                <w:rFonts w:ascii="Arial" w:eastAsia="Times New Roman" w:hAnsi="Arial" w:cs="Arial"/>
                <w:color w:val="000000"/>
                <w:sz w:val="16"/>
                <w:szCs w:val="16"/>
                <w:lang w:val="en-US" w:eastAsia="ru-RU"/>
              </w:rPr>
              <w:t>N</w:t>
            </w:r>
          </w:p>
          <w:p w:rsidR="00480D53" w:rsidRPr="00C11224" w:rsidRDefault="00480D53" w:rsidP="00480D53">
            <w:pPr>
              <w:spacing w:after="0" w:line="240" w:lineRule="auto"/>
              <w:jc w:val="center"/>
              <w:rPr>
                <w:rFonts w:ascii="Arial" w:eastAsia="Times New Roman" w:hAnsi="Arial" w:cs="Arial"/>
                <w:color w:val="000000"/>
                <w:sz w:val="16"/>
                <w:szCs w:val="16"/>
                <w:lang w:eastAsia="ru-RU"/>
              </w:rPr>
            </w:pPr>
            <w:proofErr w:type="gramStart"/>
            <w:r w:rsidRPr="00C11224">
              <w:rPr>
                <w:rFonts w:ascii="Arial" w:eastAsia="Times New Roman" w:hAnsi="Arial" w:cs="Arial"/>
                <w:color w:val="000000"/>
                <w:sz w:val="16"/>
                <w:szCs w:val="16"/>
                <w:lang w:eastAsia="ru-RU"/>
              </w:rPr>
              <w:t>п</w:t>
            </w:r>
            <w:proofErr w:type="gramEnd"/>
            <w:r w:rsidRPr="00C11224">
              <w:rPr>
                <w:rFonts w:ascii="Arial" w:eastAsia="Times New Roman" w:hAnsi="Arial" w:cs="Arial"/>
                <w:color w:val="000000"/>
                <w:sz w:val="16"/>
                <w:szCs w:val="16"/>
                <w:lang w:eastAsia="ru-RU"/>
              </w:rPr>
              <w:t>/п</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Цели муниципальной программы</w:t>
            </w:r>
          </w:p>
        </w:tc>
        <w:tc>
          <w:tcPr>
            <w:tcW w:w="1560" w:type="dxa"/>
            <w:vMerge w:val="restart"/>
            <w:tcBorders>
              <w:top w:val="single" w:sz="4" w:space="0" w:color="000000"/>
              <w:left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Задачи, направленные на достижение цели</w:t>
            </w:r>
          </w:p>
        </w:tc>
        <w:tc>
          <w:tcPr>
            <w:tcW w:w="2126" w:type="dxa"/>
            <w:vMerge w:val="restart"/>
            <w:tcBorders>
              <w:top w:val="single" w:sz="4" w:space="0" w:color="000000"/>
              <w:left w:val="single" w:sz="4" w:space="0" w:color="000000"/>
              <w:right w:val="single" w:sz="4" w:space="0" w:color="auto"/>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sz w:val="16"/>
                <w:szCs w:val="16"/>
                <w:lang w:eastAsia="ru-RU"/>
              </w:rPr>
            </w:pPr>
            <w:r w:rsidRPr="00C11224">
              <w:rPr>
                <w:rFonts w:ascii="Arial" w:eastAsia="Times New Roman" w:hAnsi="Arial" w:cs="Arial"/>
                <w:sz w:val="16"/>
                <w:szCs w:val="16"/>
                <w:lang w:eastAsia="ru-RU"/>
              </w:rPr>
              <w:t>Планируемые результаты реализации муниципальной программы</w:t>
            </w:r>
          </w:p>
        </w:tc>
        <w:tc>
          <w:tcPr>
            <w:tcW w:w="1559" w:type="dxa"/>
            <w:vMerge w:val="restart"/>
            <w:tcBorders>
              <w:top w:val="single" w:sz="4" w:space="0" w:color="auto"/>
              <w:left w:val="single" w:sz="4" w:space="0" w:color="auto"/>
              <w:right w:val="single" w:sz="4" w:space="0" w:color="auto"/>
            </w:tcBorders>
            <w:vAlign w:val="center"/>
          </w:tcPr>
          <w:p w:rsidR="00480D53" w:rsidRPr="00C11224" w:rsidRDefault="00480D53" w:rsidP="00480D53">
            <w:pPr>
              <w:spacing w:after="0" w:line="240" w:lineRule="auto"/>
              <w:jc w:val="center"/>
              <w:rPr>
                <w:rFonts w:ascii="Arial" w:eastAsia="Times New Roman" w:hAnsi="Arial" w:cs="Arial"/>
                <w:sz w:val="16"/>
                <w:szCs w:val="16"/>
                <w:lang w:eastAsia="ru-RU"/>
              </w:rPr>
            </w:pPr>
            <w:r w:rsidRPr="00C11224">
              <w:rPr>
                <w:rFonts w:ascii="Arial" w:eastAsia="Times New Roman" w:hAnsi="Arial" w:cs="Arial"/>
                <w:sz w:val="16"/>
                <w:szCs w:val="16"/>
                <w:lang w:eastAsia="ru-RU"/>
              </w:rPr>
              <w:t>Тип показателя</w:t>
            </w:r>
          </w:p>
        </w:tc>
        <w:tc>
          <w:tcPr>
            <w:tcW w:w="1134" w:type="dxa"/>
            <w:vMerge w:val="restart"/>
            <w:tcBorders>
              <w:top w:val="single" w:sz="4" w:space="0" w:color="000000"/>
              <w:left w:val="single" w:sz="4" w:space="0" w:color="auto"/>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Единица измерения</w:t>
            </w:r>
          </w:p>
        </w:tc>
        <w:tc>
          <w:tcPr>
            <w:tcW w:w="1323" w:type="dxa"/>
            <w:gridSpan w:val="2"/>
            <w:vMerge w:val="restart"/>
            <w:tcBorders>
              <w:top w:val="single" w:sz="4" w:space="0" w:color="000000"/>
              <w:left w:val="nil"/>
              <w:right w:val="single" w:sz="4" w:space="0" w:color="auto"/>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p>
          <w:p w:rsidR="00480D53" w:rsidRPr="00C11224" w:rsidRDefault="006B0E1D" w:rsidP="00480D53">
            <w:pPr>
              <w:spacing w:after="0" w:line="240" w:lineRule="auto"/>
              <w:rPr>
                <w:rFonts w:ascii="Arial" w:eastAsia="Times New Roman" w:hAnsi="Arial" w:cs="Arial"/>
                <w:color w:val="000000"/>
                <w:sz w:val="16"/>
                <w:szCs w:val="16"/>
                <w:lang w:eastAsia="ru-RU"/>
              </w:rPr>
            </w:pPr>
            <w:r w:rsidRPr="00295DFE">
              <w:rPr>
                <w:rFonts w:ascii="Arial" w:eastAsia="Times New Roman" w:hAnsi="Arial" w:cs="Arial"/>
                <w:color w:val="000000"/>
                <w:sz w:val="16"/>
                <w:szCs w:val="16"/>
                <w:lang w:eastAsia="ru-RU"/>
              </w:rPr>
              <w:t>Базовое значение</w:t>
            </w:r>
            <w:r w:rsidR="00A3476C" w:rsidRPr="00295DFE">
              <w:rPr>
                <w:rFonts w:ascii="Arial" w:eastAsia="Times New Roman" w:hAnsi="Arial" w:cs="Arial"/>
                <w:color w:val="000000"/>
                <w:sz w:val="16"/>
                <w:szCs w:val="16"/>
                <w:lang w:eastAsia="ru-RU"/>
              </w:rPr>
              <w:t xml:space="preserve"> на начало реализации программы/подпрограммы</w:t>
            </w:r>
          </w:p>
        </w:tc>
        <w:tc>
          <w:tcPr>
            <w:tcW w:w="5090" w:type="dxa"/>
            <w:gridSpan w:val="5"/>
            <w:tcBorders>
              <w:top w:val="single" w:sz="4" w:space="0" w:color="000000"/>
              <w:left w:val="nil"/>
              <w:bottom w:val="single" w:sz="4" w:space="0" w:color="000000"/>
              <w:right w:val="single" w:sz="4" w:space="0" w:color="auto"/>
            </w:tcBorders>
            <w:shd w:val="clear" w:color="auto" w:fill="auto"/>
            <w:vAlign w:val="center"/>
          </w:tcPr>
          <w:p w:rsidR="00480D53" w:rsidRPr="00C11224" w:rsidRDefault="00A3476C" w:rsidP="00002E05">
            <w:pPr>
              <w:spacing w:after="0" w:line="240" w:lineRule="auto"/>
              <w:ind w:left="603"/>
              <w:rPr>
                <w:rFonts w:ascii="Arial" w:eastAsia="Times New Roman" w:hAnsi="Arial" w:cs="Arial"/>
                <w:color w:val="000000"/>
                <w:sz w:val="16"/>
                <w:szCs w:val="16"/>
                <w:lang w:eastAsia="ru-RU"/>
              </w:rPr>
            </w:pPr>
            <w:r w:rsidRPr="00295DFE">
              <w:rPr>
                <w:rFonts w:ascii="Arial" w:eastAsia="Times New Roman" w:hAnsi="Arial" w:cs="Arial"/>
                <w:color w:val="000000"/>
                <w:sz w:val="16"/>
                <w:szCs w:val="16"/>
                <w:lang w:eastAsia="ru-RU"/>
              </w:rPr>
              <w:t xml:space="preserve">Планируемое значение </w:t>
            </w:r>
            <w:r w:rsidR="00480D53" w:rsidRPr="00295DFE">
              <w:rPr>
                <w:rFonts w:ascii="Arial" w:eastAsia="Times New Roman" w:hAnsi="Arial" w:cs="Arial"/>
                <w:color w:val="000000"/>
                <w:sz w:val="16"/>
                <w:szCs w:val="16"/>
                <w:lang w:eastAsia="ru-RU"/>
              </w:rPr>
              <w:t xml:space="preserve">по </w:t>
            </w:r>
            <w:r w:rsidR="00002E05">
              <w:rPr>
                <w:rFonts w:ascii="Arial" w:eastAsia="Times New Roman" w:hAnsi="Arial" w:cs="Arial"/>
                <w:color w:val="000000"/>
                <w:sz w:val="16"/>
                <w:szCs w:val="16"/>
                <w:lang w:eastAsia="ru-RU"/>
              </w:rPr>
              <w:t xml:space="preserve"> </w:t>
            </w:r>
            <w:r w:rsidR="00480D53" w:rsidRPr="00295DFE">
              <w:rPr>
                <w:rFonts w:ascii="Arial" w:eastAsia="Times New Roman" w:hAnsi="Arial" w:cs="Arial"/>
                <w:color w:val="000000"/>
                <w:sz w:val="16"/>
                <w:szCs w:val="16"/>
                <w:lang w:eastAsia="ru-RU"/>
              </w:rPr>
              <w:t xml:space="preserve">годам </w:t>
            </w:r>
            <w:r w:rsidR="00002E05">
              <w:rPr>
                <w:rFonts w:ascii="Arial" w:eastAsia="Times New Roman" w:hAnsi="Arial" w:cs="Arial"/>
                <w:color w:val="000000"/>
                <w:sz w:val="16"/>
                <w:szCs w:val="16"/>
                <w:lang w:eastAsia="ru-RU"/>
              </w:rPr>
              <w:t xml:space="preserve"> </w:t>
            </w:r>
            <w:r w:rsidR="00480D53" w:rsidRPr="00295DFE">
              <w:rPr>
                <w:rFonts w:ascii="Arial" w:eastAsia="Times New Roman" w:hAnsi="Arial" w:cs="Arial"/>
                <w:color w:val="000000"/>
                <w:sz w:val="16"/>
                <w:szCs w:val="16"/>
                <w:lang w:eastAsia="ru-RU"/>
              </w:rPr>
              <w:t>реализации</w:t>
            </w:r>
          </w:p>
        </w:tc>
        <w:tc>
          <w:tcPr>
            <w:tcW w:w="1418" w:type="dxa"/>
            <w:tcBorders>
              <w:top w:val="single" w:sz="4" w:space="0" w:color="000000"/>
              <w:left w:val="single" w:sz="4" w:space="0" w:color="auto"/>
              <w:right w:val="single" w:sz="4" w:space="0" w:color="000000"/>
            </w:tcBorders>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Номер основного мероприятия в перечне мероприятий подпрограммы</w:t>
            </w:r>
          </w:p>
        </w:tc>
      </w:tr>
      <w:tr w:rsidR="00480D53" w:rsidRPr="00C11224" w:rsidTr="00A3476C">
        <w:trPr>
          <w:gridAfter w:val="1"/>
          <w:wAfter w:w="315" w:type="dxa"/>
          <w:trHeight w:val="675"/>
        </w:trPr>
        <w:tc>
          <w:tcPr>
            <w:tcW w:w="392" w:type="dxa"/>
            <w:vMerge/>
            <w:tcBorders>
              <w:left w:val="single" w:sz="4" w:space="0" w:color="000000"/>
              <w:bottom w:val="single" w:sz="4" w:space="0" w:color="000000"/>
              <w:right w:val="single" w:sz="4" w:space="0" w:color="000000"/>
            </w:tcBorders>
          </w:tcPr>
          <w:p w:rsidR="00480D53" w:rsidRPr="00C11224" w:rsidRDefault="00480D53" w:rsidP="00480D53">
            <w:pPr>
              <w:spacing w:after="0" w:line="240" w:lineRule="auto"/>
              <w:rPr>
                <w:rFonts w:ascii="Arial" w:eastAsia="Times New Roman" w:hAnsi="Arial" w:cs="Arial"/>
                <w:color w:val="000000"/>
                <w:sz w:val="16"/>
                <w:szCs w:val="16"/>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80D53" w:rsidRPr="00C11224" w:rsidRDefault="00480D53" w:rsidP="00480D53">
            <w:pPr>
              <w:spacing w:after="0" w:line="240" w:lineRule="auto"/>
              <w:rPr>
                <w:rFonts w:ascii="Arial" w:eastAsia="Times New Roman" w:hAnsi="Arial" w:cs="Arial"/>
                <w:color w:val="000000"/>
                <w:sz w:val="16"/>
                <w:szCs w:val="16"/>
                <w:lang w:eastAsia="ru-RU"/>
              </w:rPr>
            </w:pPr>
          </w:p>
        </w:tc>
        <w:tc>
          <w:tcPr>
            <w:tcW w:w="1560" w:type="dxa"/>
            <w:vMerge/>
            <w:tcBorders>
              <w:left w:val="single" w:sz="4" w:space="0" w:color="000000"/>
              <w:bottom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p>
        </w:tc>
        <w:tc>
          <w:tcPr>
            <w:tcW w:w="2126" w:type="dxa"/>
            <w:vMerge/>
            <w:tcBorders>
              <w:left w:val="single" w:sz="4" w:space="0" w:color="000000"/>
              <w:bottom w:val="single" w:sz="4" w:space="0" w:color="000000"/>
              <w:right w:val="single" w:sz="4" w:space="0" w:color="auto"/>
            </w:tcBorders>
            <w:vAlign w:val="center"/>
            <w:hideMark/>
          </w:tcPr>
          <w:p w:rsidR="00480D53" w:rsidRPr="00C11224" w:rsidRDefault="00480D53" w:rsidP="00480D53">
            <w:pPr>
              <w:spacing w:after="0" w:line="240" w:lineRule="auto"/>
              <w:rPr>
                <w:rFonts w:ascii="Arial" w:eastAsia="Times New Roman" w:hAnsi="Arial" w:cs="Arial"/>
                <w:sz w:val="16"/>
                <w:szCs w:val="16"/>
                <w:lang w:eastAsia="ru-RU"/>
              </w:rPr>
            </w:pPr>
          </w:p>
        </w:tc>
        <w:tc>
          <w:tcPr>
            <w:tcW w:w="1559" w:type="dxa"/>
            <w:vMerge/>
            <w:tcBorders>
              <w:left w:val="single" w:sz="4" w:space="0" w:color="auto"/>
              <w:bottom w:val="single" w:sz="4" w:space="0" w:color="auto"/>
              <w:right w:val="single" w:sz="4" w:space="0" w:color="auto"/>
            </w:tcBorders>
          </w:tcPr>
          <w:p w:rsidR="00480D53" w:rsidRPr="00C11224" w:rsidRDefault="00480D53" w:rsidP="00480D53">
            <w:pPr>
              <w:spacing w:after="0" w:line="240" w:lineRule="auto"/>
              <w:rPr>
                <w:rFonts w:ascii="Arial" w:eastAsia="Times New Roman" w:hAnsi="Arial" w:cs="Arial"/>
                <w:color w:val="000000"/>
                <w:sz w:val="16"/>
                <w:szCs w:val="16"/>
                <w:lang w:eastAsia="ru-RU"/>
              </w:rPr>
            </w:pPr>
          </w:p>
        </w:tc>
        <w:tc>
          <w:tcPr>
            <w:tcW w:w="1134" w:type="dxa"/>
            <w:vMerge/>
            <w:tcBorders>
              <w:left w:val="single" w:sz="4" w:space="0" w:color="auto"/>
              <w:bottom w:val="single" w:sz="4" w:space="0" w:color="000000"/>
              <w:right w:val="single" w:sz="4" w:space="0" w:color="000000"/>
            </w:tcBorders>
            <w:vAlign w:val="center"/>
            <w:hideMark/>
          </w:tcPr>
          <w:p w:rsidR="00480D53" w:rsidRPr="00C11224" w:rsidRDefault="00480D53" w:rsidP="00480D53">
            <w:pPr>
              <w:spacing w:after="0" w:line="240" w:lineRule="auto"/>
              <w:rPr>
                <w:rFonts w:ascii="Arial" w:eastAsia="Times New Roman" w:hAnsi="Arial" w:cs="Arial"/>
                <w:color w:val="000000"/>
                <w:sz w:val="16"/>
                <w:szCs w:val="16"/>
                <w:lang w:eastAsia="ru-RU"/>
              </w:rPr>
            </w:pPr>
          </w:p>
        </w:tc>
        <w:tc>
          <w:tcPr>
            <w:tcW w:w="1323" w:type="dxa"/>
            <w:gridSpan w:val="2"/>
            <w:vMerge/>
            <w:tcBorders>
              <w:left w:val="single" w:sz="4" w:space="0" w:color="000000"/>
              <w:bottom w:val="single" w:sz="4" w:space="0" w:color="000000"/>
              <w:right w:val="single" w:sz="4" w:space="0" w:color="auto"/>
            </w:tcBorders>
            <w:vAlign w:val="center"/>
            <w:hideMark/>
          </w:tcPr>
          <w:p w:rsidR="00480D53" w:rsidRPr="00C11224" w:rsidRDefault="00480D53" w:rsidP="00480D53">
            <w:pPr>
              <w:spacing w:after="0" w:line="240" w:lineRule="auto"/>
              <w:rPr>
                <w:rFonts w:ascii="Arial" w:eastAsia="Times New Roman" w:hAnsi="Arial" w:cs="Arial"/>
                <w:color w:val="000000"/>
                <w:sz w:val="16"/>
                <w:szCs w:val="16"/>
                <w:lang w:eastAsia="ru-RU"/>
              </w:rPr>
            </w:pPr>
          </w:p>
        </w:tc>
        <w:tc>
          <w:tcPr>
            <w:tcW w:w="979" w:type="dxa"/>
            <w:tcBorders>
              <w:top w:val="nil"/>
              <w:left w:val="nil"/>
              <w:bottom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ind w:left="-108"/>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2020</w:t>
            </w:r>
          </w:p>
        </w:tc>
        <w:tc>
          <w:tcPr>
            <w:tcW w:w="993" w:type="dxa"/>
            <w:tcBorders>
              <w:top w:val="nil"/>
              <w:left w:val="nil"/>
              <w:bottom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2021</w:t>
            </w:r>
          </w:p>
        </w:tc>
        <w:tc>
          <w:tcPr>
            <w:tcW w:w="992" w:type="dxa"/>
            <w:tcBorders>
              <w:top w:val="nil"/>
              <w:left w:val="nil"/>
              <w:bottom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2022</w:t>
            </w:r>
          </w:p>
        </w:tc>
        <w:tc>
          <w:tcPr>
            <w:tcW w:w="1134" w:type="dxa"/>
            <w:tcBorders>
              <w:top w:val="nil"/>
              <w:left w:val="nil"/>
              <w:bottom w:val="single" w:sz="4" w:space="0" w:color="000000"/>
              <w:right w:val="single" w:sz="4" w:space="0" w:color="000000"/>
            </w:tcBorders>
            <w:shd w:val="clear" w:color="auto" w:fill="auto"/>
            <w:noWrap/>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2023</w:t>
            </w:r>
          </w:p>
        </w:tc>
        <w:tc>
          <w:tcPr>
            <w:tcW w:w="992" w:type="dxa"/>
            <w:tcBorders>
              <w:top w:val="single" w:sz="4" w:space="0" w:color="auto"/>
              <w:left w:val="nil"/>
              <w:bottom w:val="single" w:sz="4" w:space="0" w:color="000000"/>
              <w:right w:val="single" w:sz="4" w:space="0" w:color="auto"/>
            </w:tcBorders>
            <w:vAlign w:val="center"/>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2024</w:t>
            </w:r>
          </w:p>
        </w:tc>
        <w:tc>
          <w:tcPr>
            <w:tcW w:w="1418" w:type="dxa"/>
            <w:tcBorders>
              <w:left w:val="single" w:sz="4" w:space="0" w:color="auto"/>
              <w:bottom w:val="single" w:sz="4" w:space="0" w:color="000000"/>
              <w:right w:val="single" w:sz="4" w:space="0" w:color="000000"/>
            </w:tcBorders>
          </w:tcPr>
          <w:p w:rsidR="00480D53" w:rsidRPr="00C11224" w:rsidRDefault="00480D53" w:rsidP="00480D53">
            <w:pPr>
              <w:spacing w:after="0" w:line="240" w:lineRule="auto"/>
              <w:rPr>
                <w:rFonts w:ascii="Arial" w:eastAsia="Times New Roman" w:hAnsi="Arial" w:cs="Arial"/>
                <w:color w:val="000000"/>
                <w:sz w:val="16"/>
                <w:szCs w:val="16"/>
                <w:lang w:eastAsia="ru-RU"/>
              </w:rPr>
            </w:pPr>
          </w:p>
        </w:tc>
      </w:tr>
      <w:tr w:rsidR="00480D53" w:rsidRPr="00C11224" w:rsidTr="00A3476C">
        <w:trPr>
          <w:gridAfter w:val="1"/>
          <w:wAfter w:w="315" w:type="dxa"/>
          <w:trHeight w:val="255"/>
        </w:trPr>
        <w:tc>
          <w:tcPr>
            <w:tcW w:w="392" w:type="dxa"/>
            <w:tcBorders>
              <w:top w:val="nil"/>
              <w:left w:val="single" w:sz="4" w:space="0" w:color="000000"/>
              <w:bottom w:val="single" w:sz="4" w:space="0" w:color="auto"/>
              <w:right w:val="single" w:sz="4" w:space="0" w:color="000000"/>
            </w:tcBorders>
          </w:tcPr>
          <w:p w:rsidR="00480D53" w:rsidRPr="00C11224" w:rsidRDefault="00480D53" w:rsidP="00480D53">
            <w:pPr>
              <w:spacing w:after="0" w:line="240" w:lineRule="auto"/>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1</w:t>
            </w:r>
          </w:p>
        </w:tc>
        <w:tc>
          <w:tcPr>
            <w:tcW w:w="1417" w:type="dxa"/>
            <w:tcBorders>
              <w:top w:val="nil"/>
              <w:left w:val="single" w:sz="4" w:space="0" w:color="000000"/>
              <w:bottom w:val="single" w:sz="4" w:space="0" w:color="auto"/>
              <w:right w:val="single" w:sz="4" w:space="0" w:color="000000"/>
            </w:tcBorders>
            <w:shd w:val="clear" w:color="auto" w:fill="auto"/>
            <w:noWrap/>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2</w:t>
            </w:r>
          </w:p>
        </w:tc>
        <w:tc>
          <w:tcPr>
            <w:tcW w:w="1560" w:type="dxa"/>
            <w:tcBorders>
              <w:top w:val="nil"/>
              <w:left w:val="nil"/>
              <w:bottom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sz w:val="16"/>
                <w:szCs w:val="16"/>
                <w:lang w:eastAsia="ru-RU"/>
              </w:rPr>
            </w:pPr>
            <w:r w:rsidRPr="00C11224">
              <w:rPr>
                <w:rFonts w:ascii="Arial" w:eastAsia="Times New Roman" w:hAnsi="Arial" w:cs="Arial"/>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5</w:t>
            </w:r>
          </w:p>
        </w:tc>
        <w:tc>
          <w:tcPr>
            <w:tcW w:w="1134" w:type="dxa"/>
            <w:tcBorders>
              <w:top w:val="nil"/>
              <w:left w:val="single" w:sz="4" w:space="0" w:color="auto"/>
              <w:bottom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6</w:t>
            </w:r>
          </w:p>
        </w:tc>
        <w:tc>
          <w:tcPr>
            <w:tcW w:w="1323" w:type="dxa"/>
            <w:gridSpan w:val="2"/>
            <w:tcBorders>
              <w:top w:val="nil"/>
              <w:left w:val="nil"/>
              <w:bottom w:val="single" w:sz="4" w:space="0" w:color="000000"/>
              <w:right w:val="single" w:sz="4" w:space="0" w:color="000000"/>
            </w:tcBorders>
            <w:shd w:val="clear" w:color="auto" w:fill="auto"/>
            <w:vAlign w:val="center"/>
            <w:hideMark/>
          </w:tcPr>
          <w:p w:rsidR="00480D53" w:rsidRPr="00C11224" w:rsidRDefault="00480D53" w:rsidP="00480D53">
            <w:pPr>
              <w:spacing w:after="0" w:line="240" w:lineRule="auto"/>
              <w:jc w:val="center"/>
              <w:rPr>
                <w:rFonts w:ascii="Arial" w:eastAsia="Times New Roman" w:hAnsi="Arial" w:cs="Arial"/>
                <w:color w:val="000000"/>
                <w:sz w:val="16"/>
                <w:szCs w:val="16"/>
                <w:lang w:eastAsia="ru-RU"/>
              </w:rPr>
            </w:pPr>
            <w:r w:rsidRPr="00C11224">
              <w:rPr>
                <w:rFonts w:ascii="Arial" w:eastAsia="Times New Roman" w:hAnsi="Arial" w:cs="Arial"/>
                <w:color w:val="000000"/>
                <w:sz w:val="16"/>
                <w:szCs w:val="16"/>
                <w:lang w:eastAsia="ru-RU"/>
              </w:rPr>
              <w:t>7</w:t>
            </w:r>
          </w:p>
        </w:tc>
        <w:tc>
          <w:tcPr>
            <w:tcW w:w="979" w:type="dxa"/>
            <w:tcBorders>
              <w:top w:val="nil"/>
              <w:left w:val="nil"/>
              <w:bottom w:val="single" w:sz="4" w:space="0" w:color="000000"/>
              <w:right w:val="single" w:sz="4" w:space="0" w:color="000000"/>
            </w:tcBorders>
            <w:shd w:val="clear" w:color="auto" w:fill="auto"/>
            <w:vAlign w:val="center"/>
            <w:hideMark/>
          </w:tcPr>
          <w:p w:rsidR="00480D53" w:rsidRPr="00C11224" w:rsidRDefault="006B0E1D" w:rsidP="00480D53">
            <w:pPr>
              <w:spacing w:after="0" w:line="240" w:lineRule="auto"/>
              <w:ind w:left="-108"/>
              <w:jc w:val="center"/>
              <w:rPr>
                <w:rFonts w:ascii="Arial" w:eastAsia="Times New Roman" w:hAnsi="Arial" w:cs="Arial"/>
                <w:sz w:val="16"/>
                <w:szCs w:val="16"/>
                <w:lang w:eastAsia="ru-RU"/>
              </w:rPr>
            </w:pPr>
            <w:r>
              <w:rPr>
                <w:rFonts w:ascii="Arial" w:eastAsia="Times New Roman" w:hAnsi="Arial" w:cs="Arial"/>
                <w:sz w:val="16"/>
                <w:szCs w:val="16"/>
                <w:lang w:eastAsia="ru-RU"/>
              </w:rPr>
              <w:t>8</w:t>
            </w:r>
          </w:p>
        </w:tc>
        <w:tc>
          <w:tcPr>
            <w:tcW w:w="993" w:type="dxa"/>
            <w:tcBorders>
              <w:top w:val="nil"/>
              <w:left w:val="nil"/>
              <w:bottom w:val="single" w:sz="4" w:space="0" w:color="000000"/>
              <w:right w:val="single" w:sz="4" w:space="0" w:color="000000"/>
            </w:tcBorders>
            <w:shd w:val="clear" w:color="auto" w:fill="auto"/>
            <w:vAlign w:val="center"/>
            <w:hideMark/>
          </w:tcPr>
          <w:p w:rsidR="00480D53" w:rsidRPr="00C11224" w:rsidRDefault="006B0E1D"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9</w:t>
            </w:r>
          </w:p>
        </w:tc>
        <w:tc>
          <w:tcPr>
            <w:tcW w:w="992" w:type="dxa"/>
            <w:tcBorders>
              <w:top w:val="nil"/>
              <w:left w:val="nil"/>
              <w:bottom w:val="single" w:sz="4" w:space="0" w:color="000000"/>
              <w:right w:val="single" w:sz="4" w:space="0" w:color="000000"/>
            </w:tcBorders>
            <w:shd w:val="clear" w:color="auto" w:fill="auto"/>
            <w:vAlign w:val="center"/>
            <w:hideMark/>
          </w:tcPr>
          <w:p w:rsidR="00480D53" w:rsidRPr="00C11224"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p>
        </w:tc>
        <w:tc>
          <w:tcPr>
            <w:tcW w:w="1134" w:type="dxa"/>
            <w:tcBorders>
              <w:top w:val="nil"/>
              <w:left w:val="nil"/>
              <w:bottom w:val="single" w:sz="4" w:space="0" w:color="000000"/>
              <w:right w:val="single" w:sz="4" w:space="0" w:color="000000"/>
            </w:tcBorders>
            <w:shd w:val="clear" w:color="auto" w:fill="auto"/>
            <w:vAlign w:val="center"/>
            <w:hideMark/>
          </w:tcPr>
          <w:p w:rsidR="00480D53" w:rsidRPr="00C11224"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w:t>
            </w:r>
          </w:p>
        </w:tc>
        <w:tc>
          <w:tcPr>
            <w:tcW w:w="992" w:type="dxa"/>
            <w:tcBorders>
              <w:top w:val="nil"/>
              <w:left w:val="nil"/>
              <w:bottom w:val="single" w:sz="4" w:space="0" w:color="000000"/>
              <w:right w:val="single" w:sz="4" w:space="0" w:color="auto"/>
            </w:tcBorders>
            <w:vAlign w:val="center"/>
          </w:tcPr>
          <w:p w:rsidR="00480D53" w:rsidRPr="00C11224"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w:t>
            </w:r>
          </w:p>
        </w:tc>
        <w:tc>
          <w:tcPr>
            <w:tcW w:w="1418" w:type="dxa"/>
            <w:tcBorders>
              <w:top w:val="nil"/>
              <w:left w:val="single" w:sz="4" w:space="0" w:color="auto"/>
              <w:bottom w:val="single" w:sz="4" w:space="0" w:color="auto"/>
              <w:right w:val="single" w:sz="4" w:space="0" w:color="000000"/>
            </w:tcBorders>
            <w:vAlign w:val="center"/>
          </w:tcPr>
          <w:p w:rsidR="00480D53" w:rsidRPr="00C11224"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w:t>
            </w:r>
          </w:p>
        </w:tc>
      </w:tr>
      <w:tr w:rsidR="00480D53" w:rsidRPr="00C11224" w:rsidTr="00A3476C">
        <w:trPr>
          <w:gridAfter w:val="1"/>
          <w:wAfter w:w="315" w:type="dxa"/>
          <w:trHeight w:val="255"/>
        </w:trPr>
        <w:tc>
          <w:tcPr>
            <w:tcW w:w="16019" w:type="dxa"/>
            <w:gridSpan w:val="14"/>
            <w:tcBorders>
              <w:top w:val="nil"/>
              <w:left w:val="single" w:sz="4" w:space="0" w:color="000000"/>
              <w:bottom w:val="single" w:sz="4" w:space="0" w:color="auto"/>
              <w:right w:val="single" w:sz="4" w:space="0" w:color="000000"/>
            </w:tcBorders>
          </w:tcPr>
          <w:p w:rsidR="00480D53" w:rsidRPr="00AD6C7F" w:rsidRDefault="00480D53" w:rsidP="00932ED4">
            <w:pPr>
              <w:pStyle w:val="a5"/>
              <w:numPr>
                <w:ilvl w:val="0"/>
                <w:numId w:val="4"/>
              </w:numPr>
              <w:jc w:val="center"/>
              <w:rPr>
                <w:rFonts w:ascii="Arial" w:hAnsi="Arial" w:cs="Arial"/>
                <w:b/>
                <w:color w:val="000000"/>
                <w:sz w:val="20"/>
                <w:szCs w:val="20"/>
              </w:rPr>
            </w:pPr>
            <w:r w:rsidRPr="00AD6C7F">
              <w:rPr>
                <w:rFonts w:ascii="Arial" w:hAnsi="Arial" w:cs="Arial"/>
                <w:b/>
                <w:color w:val="000000"/>
                <w:sz w:val="20"/>
                <w:szCs w:val="20"/>
              </w:rPr>
              <w:t>«Комфортная городская среда»</w:t>
            </w:r>
          </w:p>
        </w:tc>
      </w:tr>
      <w:tr w:rsidR="00480D53" w:rsidRPr="00C11224" w:rsidTr="00A3476C">
        <w:trPr>
          <w:gridAfter w:val="1"/>
          <w:wAfter w:w="315" w:type="dxa"/>
          <w:trHeight w:val="900"/>
        </w:trPr>
        <w:tc>
          <w:tcPr>
            <w:tcW w:w="392"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CB7C26">
              <w:rPr>
                <w:rFonts w:ascii="Arial" w:eastAsia="Times New Roman" w:hAnsi="Arial" w:cs="Arial"/>
                <w:color w:val="000000"/>
                <w:sz w:val="16"/>
                <w:szCs w:val="16"/>
                <w:lang w:eastAsia="ru-RU"/>
              </w:rPr>
              <w:t>1</w:t>
            </w:r>
          </w:p>
        </w:tc>
        <w:tc>
          <w:tcPr>
            <w:tcW w:w="1417" w:type="dxa"/>
            <w:tcBorders>
              <w:top w:val="single" w:sz="4" w:space="0" w:color="auto"/>
              <w:left w:val="single" w:sz="4" w:space="0" w:color="000000"/>
              <w:bottom w:val="single" w:sz="4" w:space="0" w:color="auto"/>
              <w:right w:val="single" w:sz="4" w:space="0" w:color="000000"/>
            </w:tcBorders>
            <w:shd w:val="clear" w:color="auto" w:fill="auto"/>
            <w:hideMark/>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452F7D">
              <w:rPr>
                <w:rFonts w:ascii="Arial" w:eastAsia="Times New Roman" w:hAnsi="Arial" w:cs="Arial"/>
                <w:color w:val="000000"/>
                <w:sz w:val="16"/>
                <w:szCs w:val="16"/>
                <w:lang w:eastAsia="ru-RU"/>
              </w:rPr>
              <w:t>Создание благоприятных условий для проживания населения</w:t>
            </w:r>
          </w:p>
        </w:tc>
        <w:tc>
          <w:tcPr>
            <w:tcW w:w="1560" w:type="dxa"/>
            <w:tcBorders>
              <w:top w:val="nil"/>
              <w:left w:val="single" w:sz="4" w:space="0" w:color="000000"/>
              <w:bottom w:val="single" w:sz="4" w:space="0" w:color="auto"/>
              <w:right w:val="single" w:sz="4" w:space="0" w:color="000000"/>
            </w:tcBorders>
            <w:shd w:val="clear" w:color="auto" w:fill="auto"/>
            <w:hideMark/>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452F7D">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nil"/>
              <w:bottom w:val="single" w:sz="4" w:space="0" w:color="000000"/>
              <w:right w:val="single" w:sz="4" w:space="0" w:color="auto"/>
            </w:tcBorders>
            <w:shd w:val="clear" w:color="auto" w:fill="auto"/>
            <w:hideMark/>
          </w:tcPr>
          <w:p w:rsidR="00480D53" w:rsidRPr="00CB7C26" w:rsidRDefault="00480D53" w:rsidP="00480D53">
            <w:pPr>
              <w:spacing w:after="0" w:line="240" w:lineRule="auto"/>
              <w:rPr>
                <w:rFonts w:ascii="Arial" w:eastAsia="Times New Roman" w:hAnsi="Arial" w:cs="Arial"/>
                <w:sz w:val="16"/>
                <w:szCs w:val="16"/>
                <w:lang w:eastAsia="ru-RU"/>
              </w:rPr>
            </w:pPr>
            <w:r w:rsidRPr="00CB7C26">
              <w:rPr>
                <w:rFonts w:ascii="Arial" w:eastAsia="Times New Roman" w:hAnsi="Arial" w:cs="Arial"/>
                <w:sz w:val="16"/>
                <w:szCs w:val="16"/>
                <w:lang w:eastAsia="ru-RU"/>
              </w:rPr>
              <w:t xml:space="preserve">Количество благоустроенных </w:t>
            </w:r>
            <w:r w:rsidRPr="00AD6C7F">
              <w:rPr>
                <w:rFonts w:ascii="Arial" w:eastAsia="Times New Roman" w:hAnsi="Arial" w:cs="Arial"/>
                <w:sz w:val="16"/>
                <w:szCs w:val="16"/>
                <w:lang w:eastAsia="ru-RU"/>
              </w:rPr>
              <w:t xml:space="preserve">общественных территорий </w:t>
            </w:r>
            <w:r w:rsidRPr="00CB7C26">
              <w:rPr>
                <w:rFonts w:ascii="Arial" w:eastAsia="Times New Roman" w:hAnsi="Arial" w:cs="Arial"/>
                <w:sz w:val="16"/>
                <w:szCs w:val="16"/>
                <w:lang w:eastAsia="ru-RU"/>
              </w:rPr>
              <w:t>(пространств) (в разрезе видов территорий), в том числе: - зоны отдыха; пешеходные зоны; набережные; - с</w:t>
            </w:r>
            <w:r>
              <w:rPr>
                <w:rFonts w:ascii="Arial" w:eastAsia="Times New Roman" w:hAnsi="Arial" w:cs="Arial"/>
                <w:sz w:val="16"/>
                <w:szCs w:val="16"/>
                <w:lang w:eastAsia="ru-RU"/>
              </w:rPr>
              <w:t xml:space="preserve">кверы; - площади; </w:t>
            </w:r>
            <w:proofErr w:type="gramStart"/>
            <w:r>
              <w:rPr>
                <w:rFonts w:ascii="Arial" w:eastAsia="Times New Roman" w:hAnsi="Arial" w:cs="Arial"/>
                <w:sz w:val="16"/>
                <w:szCs w:val="16"/>
                <w:lang w:eastAsia="ru-RU"/>
              </w:rPr>
              <w:t>-п</w:t>
            </w:r>
            <w:proofErr w:type="gramEnd"/>
            <w:r>
              <w:rPr>
                <w:rFonts w:ascii="Arial" w:eastAsia="Times New Roman" w:hAnsi="Arial" w:cs="Arial"/>
                <w:sz w:val="16"/>
                <w:szCs w:val="16"/>
                <w:lang w:eastAsia="ru-RU"/>
              </w:rPr>
              <w:t>арки</w:t>
            </w:r>
            <w:r w:rsidRPr="00CB7C26">
              <w:rPr>
                <w:rFonts w:ascii="Arial" w:eastAsia="Times New Roman"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DE09EC" w:rsidP="00480D53">
            <w:pPr>
              <w:spacing w:after="0"/>
              <w:rPr>
                <w:rFonts w:ascii="Arial" w:hAnsi="Arial" w:cs="Arial"/>
                <w:sz w:val="16"/>
                <w:szCs w:val="16"/>
              </w:rPr>
            </w:pPr>
            <w:r>
              <w:rPr>
                <w:rFonts w:ascii="Arial" w:eastAsia="Times New Roman" w:hAnsi="Arial" w:cs="Arial"/>
                <w:color w:val="000000"/>
                <w:sz w:val="16"/>
                <w:szCs w:val="16"/>
                <w:lang w:eastAsia="ru-RU"/>
              </w:rPr>
              <w:t xml:space="preserve">Приоритетный </w:t>
            </w:r>
            <w:r w:rsidR="006B0E1D">
              <w:rPr>
                <w:rFonts w:ascii="Arial" w:eastAsia="Times New Roman" w:hAnsi="Arial" w:cs="Arial"/>
                <w:color w:val="000000"/>
                <w:sz w:val="16"/>
                <w:szCs w:val="16"/>
                <w:lang w:eastAsia="ru-RU"/>
              </w:rPr>
              <w:t>п</w:t>
            </w:r>
            <w:r w:rsidR="00480D53" w:rsidRPr="00CB7C26">
              <w:rPr>
                <w:rFonts w:ascii="Arial" w:eastAsia="Times New Roman" w:hAnsi="Arial" w:cs="Arial"/>
                <w:color w:val="000000"/>
                <w:sz w:val="16"/>
                <w:szCs w:val="16"/>
                <w:lang w:eastAsia="ru-RU"/>
              </w:rPr>
              <w:t>оказатель муниципальной программы</w:t>
            </w:r>
          </w:p>
        </w:tc>
        <w:tc>
          <w:tcPr>
            <w:tcW w:w="1134" w:type="dxa"/>
            <w:tcBorders>
              <w:top w:val="nil"/>
              <w:left w:val="single" w:sz="4" w:space="0" w:color="auto"/>
              <w:bottom w:val="single" w:sz="4" w:space="0" w:color="000000"/>
              <w:right w:val="single" w:sz="4" w:space="0" w:color="000000"/>
            </w:tcBorders>
            <w:shd w:val="clear" w:color="auto" w:fill="auto"/>
            <w:hideMark/>
          </w:tcPr>
          <w:p w:rsidR="00480D53" w:rsidRPr="00CB7C26" w:rsidRDefault="00480D53" w:rsidP="00480D53">
            <w:pPr>
              <w:spacing w:after="0" w:line="240" w:lineRule="auto"/>
              <w:rPr>
                <w:rFonts w:ascii="Arial" w:eastAsia="Times New Roman" w:hAnsi="Arial" w:cs="Arial"/>
                <w:color w:val="000000"/>
                <w:sz w:val="16"/>
                <w:szCs w:val="16"/>
                <w:lang w:val="en-US" w:eastAsia="ru-RU"/>
              </w:rPr>
            </w:pPr>
            <w:r>
              <w:rPr>
                <w:rFonts w:ascii="Arial" w:eastAsia="Times New Roman" w:hAnsi="Arial" w:cs="Arial"/>
                <w:color w:val="000000"/>
                <w:sz w:val="16"/>
                <w:szCs w:val="16"/>
                <w:lang w:eastAsia="ru-RU"/>
              </w:rPr>
              <w:t>Единиц</w:t>
            </w:r>
          </w:p>
        </w:tc>
        <w:tc>
          <w:tcPr>
            <w:tcW w:w="1310" w:type="dxa"/>
            <w:tcBorders>
              <w:top w:val="nil"/>
              <w:left w:val="nil"/>
              <w:bottom w:val="single" w:sz="4" w:space="0" w:color="000000"/>
              <w:right w:val="single" w:sz="4" w:space="0" w:color="000000"/>
            </w:tcBorders>
            <w:shd w:val="clear" w:color="auto" w:fill="auto"/>
            <w:hideMark/>
          </w:tcPr>
          <w:p w:rsidR="00480D53" w:rsidRPr="00CB7C26"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992" w:type="dxa"/>
            <w:gridSpan w:val="2"/>
            <w:tcBorders>
              <w:top w:val="nil"/>
              <w:left w:val="nil"/>
              <w:bottom w:val="single" w:sz="4" w:space="0" w:color="000000"/>
              <w:right w:val="single" w:sz="4" w:space="0" w:color="000000"/>
            </w:tcBorders>
            <w:shd w:val="clear" w:color="auto" w:fill="auto"/>
            <w:hideMark/>
          </w:tcPr>
          <w:p w:rsidR="00480D53" w:rsidRPr="00F1607A" w:rsidRDefault="00480D53" w:rsidP="00480D53">
            <w:pPr>
              <w:spacing w:after="0" w:line="240" w:lineRule="auto"/>
              <w:ind w:left="-108"/>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3</w:t>
            </w:r>
          </w:p>
        </w:tc>
        <w:tc>
          <w:tcPr>
            <w:tcW w:w="993" w:type="dxa"/>
            <w:tcBorders>
              <w:top w:val="nil"/>
              <w:left w:val="nil"/>
              <w:bottom w:val="single" w:sz="4" w:space="0" w:color="000000"/>
              <w:right w:val="single" w:sz="4" w:space="0" w:color="000000"/>
            </w:tcBorders>
            <w:shd w:val="clear" w:color="auto" w:fill="auto"/>
            <w:hideMark/>
          </w:tcPr>
          <w:p w:rsidR="00480D53" w:rsidRPr="0034311A" w:rsidRDefault="0034311A"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hideMark/>
          </w:tcPr>
          <w:p w:rsidR="00480D53" w:rsidRPr="0034311A" w:rsidRDefault="0034311A"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1134" w:type="dxa"/>
            <w:tcBorders>
              <w:top w:val="nil"/>
              <w:left w:val="nil"/>
              <w:bottom w:val="single" w:sz="4" w:space="0" w:color="000000"/>
              <w:right w:val="single" w:sz="4" w:space="0" w:color="000000"/>
            </w:tcBorders>
            <w:shd w:val="clear" w:color="auto" w:fill="auto"/>
            <w:hideMark/>
          </w:tcPr>
          <w:p w:rsidR="00480D53" w:rsidRPr="00CB7C26" w:rsidRDefault="0034311A"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992" w:type="dxa"/>
            <w:tcBorders>
              <w:top w:val="nil"/>
              <w:left w:val="nil"/>
              <w:bottom w:val="single" w:sz="4" w:space="0" w:color="auto"/>
              <w:right w:val="single" w:sz="4" w:space="0" w:color="auto"/>
            </w:tcBorders>
          </w:tcPr>
          <w:p w:rsidR="00480D53" w:rsidRPr="00CB7C26" w:rsidRDefault="0034311A"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1418" w:type="dxa"/>
            <w:tcBorders>
              <w:top w:val="single" w:sz="4" w:space="0" w:color="auto"/>
              <w:left w:val="single" w:sz="4" w:space="0" w:color="auto"/>
              <w:bottom w:val="single" w:sz="4" w:space="0" w:color="auto"/>
              <w:right w:val="single" w:sz="4" w:space="0" w:color="000000"/>
            </w:tcBorders>
          </w:tcPr>
          <w:p w:rsidR="00480D53" w:rsidRPr="005E2A97" w:rsidRDefault="00480D53" w:rsidP="00480D53">
            <w:pPr>
              <w:spacing w:after="0" w:line="240" w:lineRule="auto"/>
              <w:jc w:val="center"/>
              <w:rPr>
                <w:rFonts w:ascii="Arial" w:eastAsia="Times New Roman" w:hAnsi="Arial" w:cs="Arial"/>
                <w:color w:val="000000"/>
                <w:sz w:val="16"/>
                <w:szCs w:val="16"/>
                <w:lang w:eastAsia="ru-RU"/>
              </w:rPr>
            </w:pPr>
            <w:bookmarkStart w:id="12" w:name="OLE_LINK59"/>
            <w:bookmarkStart w:id="13" w:name="OLE_LINK60"/>
          </w:p>
          <w:bookmarkEnd w:id="12"/>
          <w:bookmarkEnd w:id="13"/>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val="en-US" w:eastAsia="ru-RU"/>
              </w:rPr>
              <w:t>F</w:t>
            </w:r>
            <w:r w:rsidRPr="00AF7335">
              <w:rPr>
                <w:rFonts w:ascii="Arial" w:eastAsia="Times New Roman" w:hAnsi="Arial" w:cs="Arial"/>
                <w:color w:val="000000"/>
                <w:sz w:val="16"/>
                <w:szCs w:val="16"/>
                <w:lang w:eastAsia="ru-RU"/>
              </w:rPr>
              <w:t>2</w:t>
            </w:r>
          </w:p>
          <w:p w:rsidR="00480D53" w:rsidRPr="00CB7C26" w:rsidRDefault="00480D53" w:rsidP="00480D53">
            <w:pPr>
              <w:spacing w:after="0" w:line="240" w:lineRule="auto"/>
              <w:jc w:val="center"/>
              <w:rPr>
                <w:rFonts w:ascii="Arial" w:eastAsia="Times New Roman" w:hAnsi="Arial" w:cs="Arial"/>
                <w:color w:val="000000"/>
                <w:sz w:val="16"/>
                <w:szCs w:val="16"/>
                <w:lang w:eastAsia="ru-RU"/>
              </w:rPr>
            </w:pPr>
          </w:p>
        </w:tc>
      </w:tr>
      <w:tr w:rsidR="00480D53" w:rsidRPr="00C11224" w:rsidTr="00A3476C">
        <w:trPr>
          <w:gridAfter w:val="1"/>
          <w:wAfter w:w="315" w:type="dxa"/>
          <w:trHeight w:val="1014"/>
        </w:trPr>
        <w:tc>
          <w:tcPr>
            <w:tcW w:w="392"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CB7C26">
              <w:rPr>
                <w:rFonts w:ascii="Arial" w:eastAsia="Times New Roman" w:hAnsi="Arial" w:cs="Arial"/>
                <w:color w:val="000000"/>
                <w:sz w:val="16"/>
                <w:szCs w:val="16"/>
                <w:lang w:eastAsia="ru-RU"/>
              </w:rPr>
              <w:t>2</w:t>
            </w:r>
          </w:p>
        </w:tc>
        <w:tc>
          <w:tcPr>
            <w:tcW w:w="1417"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452F7D">
              <w:rPr>
                <w:rFonts w:ascii="Arial" w:eastAsia="Times New Roman" w:hAnsi="Arial" w:cs="Arial"/>
                <w:color w:val="000000"/>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452F7D">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nil"/>
              <w:left w:val="nil"/>
              <w:bottom w:val="single" w:sz="4" w:space="0" w:color="auto"/>
              <w:right w:val="single" w:sz="4" w:space="0" w:color="auto"/>
            </w:tcBorders>
            <w:shd w:val="clear" w:color="auto" w:fill="auto"/>
          </w:tcPr>
          <w:p w:rsidR="00480D53" w:rsidRPr="00CB7C26" w:rsidRDefault="00480D53" w:rsidP="00480D53">
            <w:pPr>
              <w:spacing w:after="0" w:line="240" w:lineRule="auto"/>
              <w:rPr>
                <w:rFonts w:ascii="Arial" w:eastAsia="Times New Roman" w:hAnsi="Arial" w:cs="Arial"/>
                <w:sz w:val="16"/>
                <w:szCs w:val="16"/>
                <w:lang w:eastAsia="ru-RU"/>
              </w:rPr>
            </w:pPr>
            <w:r w:rsidRPr="00CB7C26">
              <w:rPr>
                <w:rFonts w:ascii="Arial" w:eastAsia="Times New Roman" w:hAnsi="Arial" w:cs="Arial"/>
                <w:sz w:val="16"/>
                <w:szCs w:val="16"/>
                <w:lang w:eastAsia="ru-RU"/>
              </w:rPr>
              <w:t>Количество разработанных концепций благоустр</w:t>
            </w:r>
            <w:r>
              <w:rPr>
                <w:rFonts w:ascii="Arial" w:eastAsia="Times New Roman" w:hAnsi="Arial" w:cs="Arial"/>
                <w:sz w:val="16"/>
                <w:szCs w:val="16"/>
                <w:lang w:eastAsia="ru-RU"/>
              </w:rPr>
              <w:t>ойства общественных территорий.</w:t>
            </w: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DE09EC" w:rsidP="00480D53">
            <w:pPr>
              <w:spacing w:after="0"/>
              <w:rPr>
                <w:rFonts w:ascii="Arial" w:hAnsi="Arial" w:cs="Arial"/>
                <w:sz w:val="16"/>
                <w:szCs w:val="16"/>
              </w:rPr>
            </w:pPr>
            <w:r>
              <w:rPr>
                <w:rFonts w:ascii="Arial" w:eastAsia="Times New Roman" w:hAnsi="Arial" w:cs="Arial"/>
                <w:color w:val="000000"/>
                <w:sz w:val="16"/>
                <w:szCs w:val="16"/>
                <w:lang w:eastAsia="ru-RU"/>
              </w:rPr>
              <w:t>Приоритетный</w:t>
            </w:r>
            <w:r w:rsidR="006B0E1D" w:rsidRPr="006B0E1D">
              <w:rPr>
                <w:rFonts w:ascii="Arial" w:eastAsia="Times New Roman" w:hAnsi="Arial" w:cs="Arial"/>
                <w:color w:val="000000"/>
                <w:sz w:val="16"/>
                <w:szCs w:val="16"/>
                <w:lang w:eastAsia="ru-RU"/>
              </w:rPr>
              <w:t xml:space="preserve"> показатель муниципальной программы</w:t>
            </w:r>
          </w:p>
        </w:tc>
        <w:tc>
          <w:tcPr>
            <w:tcW w:w="1134" w:type="dxa"/>
            <w:tcBorders>
              <w:top w:val="nil"/>
              <w:left w:val="single" w:sz="4" w:space="0" w:color="auto"/>
              <w:bottom w:val="single" w:sz="4" w:space="0" w:color="000000"/>
              <w:right w:val="single" w:sz="4" w:space="0" w:color="000000"/>
            </w:tcBorders>
            <w:shd w:val="clear" w:color="auto" w:fill="auto"/>
          </w:tcPr>
          <w:p w:rsidR="00480D53" w:rsidRPr="00CB7C26" w:rsidRDefault="00480D53" w:rsidP="00480D53">
            <w:pPr>
              <w:spacing w:after="0" w:line="240" w:lineRule="auto"/>
              <w:rPr>
                <w:rFonts w:ascii="Arial" w:eastAsia="Times New Roman" w:hAnsi="Arial" w:cs="Arial"/>
                <w:color w:val="000000"/>
                <w:sz w:val="16"/>
                <w:szCs w:val="16"/>
                <w:lang w:val="en-US" w:eastAsia="ru-RU"/>
              </w:rPr>
            </w:pPr>
            <w:r>
              <w:rPr>
                <w:rFonts w:ascii="Arial" w:eastAsia="Times New Roman" w:hAnsi="Arial" w:cs="Arial"/>
                <w:color w:val="000000"/>
                <w:sz w:val="16"/>
                <w:szCs w:val="16"/>
                <w:lang w:eastAsia="ru-RU"/>
              </w:rPr>
              <w:t>Единиц</w:t>
            </w:r>
          </w:p>
        </w:tc>
        <w:tc>
          <w:tcPr>
            <w:tcW w:w="1310" w:type="dxa"/>
            <w:tcBorders>
              <w:top w:val="nil"/>
              <w:left w:val="nil"/>
              <w:bottom w:val="single" w:sz="4" w:space="0" w:color="000000"/>
              <w:right w:val="single" w:sz="4" w:space="0" w:color="000000"/>
            </w:tcBorders>
            <w:shd w:val="clear" w:color="auto" w:fill="auto"/>
          </w:tcPr>
          <w:p w:rsidR="00480D53" w:rsidRPr="00CB7C26"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992" w:type="dxa"/>
            <w:gridSpan w:val="2"/>
            <w:tcBorders>
              <w:top w:val="nil"/>
              <w:left w:val="nil"/>
              <w:bottom w:val="single" w:sz="4" w:space="0" w:color="000000"/>
              <w:right w:val="single" w:sz="4" w:space="0" w:color="000000"/>
            </w:tcBorders>
            <w:shd w:val="clear" w:color="auto" w:fill="auto"/>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w:t>
            </w:r>
          </w:p>
        </w:tc>
        <w:tc>
          <w:tcPr>
            <w:tcW w:w="993" w:type="dxa"/>
            <w:tcBorders>
              <w:top w:val="nil"/>
              <w:left w:val="nil"/>
              <w:bottom w:val="single" w:sz="4" w:space="0" w:color="000000"/>
              <w:right w:val="single" w:sz="4" w:space="0" w:color="000000"/>
            </w:tcBorders>
            <w:shd w:val="clear" w:color="auto" w:fill="auto"/>
          </w:tcPr>
          <w:p w:rsidR="00480D53" w:rsidRPr="00CB7C26" w:rsidRDefault="0034311A"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tcPr>
          <w:p w:rsidR="00480D53" w:rsidRPr="00CB7C26" w:rsidRDefault="0034311A"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1134" w:type="dxa"/>
            <w:tcBorders>
              <w:top w:val="nil"/>
              <w:left w:val="nil"/>
              <w:bottom w:val="single" w:sz="4" w:space="0" w:color="auto"/>
              <w:right w:val="single" w:sz="4" w:space="0" w:color="000000"/>
            </w:tcBorders>
            <w:shd w:val="clear" w:color="auto" w:fill="auto"/>
          </w:tcPr>
          <w:p w:rsidR="00480D53" w:rsidRPr="00CB7C26" w:rsidRDefault="0034311A"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2</w:t>
            </w:r>
          </w:p>
        </w:tc>
        <w:tc>
          <w:tcPr>
            <w:tcW w:w="992" w:type="dxa"/>
            <w:tcBorders>
              <w:top w:val="single" w:sz="4" w:space="0" w:color="auto"/>
              <w:left w:val="nil"/>
              <w:bottom w:val="single" w:sz="4" w:space="0" w:color="auto"/>
              <w:right w:val="single" w:sz="4" w:space="0" w:color="auto"/>
            </w:tcBorders>
          </w:tcPr>
          <w:p w:rsidR="00480D53" w:rsidRPr="00CB7C26" w:rsidRDefault="0034311A" w:rsidP="00480D53">
            <w:pPr>
              <w:spacing w:after="0"/>
              <w:jc w:val="center"/>
              <w:rPr>
                <w:rFonts w:ascii="Arial" w:hAnsi="Arial" w:cs="Arial"/>
                <w:sz w:val="16"/>
                <w:szCs w:val="16"/>
              </w:rPr>
            </w:pPr>
            <w:r>
              <w:rPr>
                <w:rFonts w:ascii="Arial" w:hAnsi="Arial" w:cs="Arial"/>
                <w:sz w:val="16"/>
                <w:szCs w:val="16"/>
              </w:rPr>
              <w:t>2</w:t>
            </w:r>
          </w:p>
        </w:tc>
        <w:tc>
          <w:tcPr>
            <w:tcW w:w="1418" w:type="dxa"/>
            <w:tcBorders>
              <w:top w:val="single" w:sz="4" w:space="0" w:color="auto"/>
              <w:left w:val="single" w:sz="4" w:space="0" w:color="auto"/>
              <w:bottom w:val="single" w:sz="4" w:space="0" w:color="auto"/>
              <w:right w:val="single" w:sz="4" w:space="0" w:color="000000"/>
            </w:tcBorders>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sidRPr="005E2A97">
              <w:rPr>
                <w:rFonts w:ascii="Arial" w:eastAsia="Times New Roman" w:hAnsi="Arial" w:cs="Arial"/>
                <w:color w:val="000000"/>
                <w:sz w:val="16"/>
                <w:szCs w:val="16"/>
                <w:lang w:eastAsia="ru-RU"/>
              </w:rPr>
              <w:t>F2</w:t>
            </w:r>
          </w:p>
        </w:tc>
      </w:tr>
      <w:tr w:rsidR="00480D53" w:rsidRPr="00C11224" w:rsidTr="00A3476C">
        <w:trPr>
          <w:gridAfter w:val="1"/>
          <w:wAfter w:w="315" w:type="dxa"/>
          <w:trHeight w:val="675"/>
        </w:trPr>
        <w:tc>
          <w:tcPr>
            <w:tcW w:w="392"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CB7C26">
              <w:rPr>
                <w:rFonts w:ascii="Arial" w:eastAsia="Times New Roman" w:hAnsi="Arial" w:cs="Arial"/>
                <w:color w:val="000000"/>
                <w:sz w:val="16"/>
                <w:szCs w:val="16"/>
                <w:lang w:eastAsia="ru-RU"/>
              </w:rPr>
              <w:t>3</w:t>
            </w:r>
          </w:p>
        </w:tc>
        <w:tc>
          <w:tcPr>
            <w:tcW w:w="1417"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452F7D">
              <w:rPr>
                <w:rFonts w:ascii="Arial" w:eastAsia="Times New Roman" w:hAnsi="Arial" w:cs="Arial"/>
                <w:color w:val="000000"/>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000000"/>
              <w:bottom w:val="single" w:sz="4" w:space="0" w:color="auto"/>
              <w:right w:val="single" w:sz="4" w:space="0" w:color="auto"/>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452F7D">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rPr>
                <w:rFonts w:ascii="Arial" w:eastAsia="Times New Roman" w:hAnsi="Arial" w:cs="Arial"/>
                <w:sz w:val="16"/>
                <w:szCs w:val="16"/>
                <w:lang w:eastAsia="ru-RU"/>
              </w:rPr>
            </w:pPr>
            <w:r w:rsidRPr="00CB7C26">
              <w:rPr>
                <w:rFonts w:ascii="Arial" w:eastAsia="Times New Roman" w:hAnsi="Arial" w:cs="Arial"/>
                <w:sz w:val="16"/>
                <w:szCs w:val="16"/>
                <w:lang w:eastAsia="ru-RU"/>
              </w:rPr>
              <w:t xml:space="preserve">Доля реализованных комплексных проектов благоустройства общественных </w:t>
            </w:r>
            <w:proofErr w:type="gramStart"/>
            <w:r w:rsidRPr="00CB7C26">
              <w:rPr>
                <w:rFonts w:ascii="Arial" w:eastAsia="Times New Roman" w:hAnsi="Arial" w:cs="Arial"/>
                <w:sz w:val="16"/>
                <w:szCs w:val="16"/>
                <w:lang w:eastAsia="ru-RU"/>
              </w:rPr>
              <w:t>территорий</w:t>
            </w:r>
            <w:proofErr w:type="gramEnd"/>
            <w:r w:rsidRPr="00CB7C26">
              <w:rPr>
                <w:rFonts w:ascii="Arial" w:eastAsia="Times New Roman" w:hAnsi="Arial" w:cs="Arial"/>
                <w:sz w:val="16"/>
                <w:szCs w:val="16"/>
                <w:lang w:eastAsia="ru-RU"/>
              </w:rPr>
              <w:t xml:space="preserve"> в общем количестве реализованных в течение планового года проектов благоустро</w:t>
            </w:r>
            <w:r>
              <w:rPr>
                <w:rFonts w:ascii="Arial" w:eastAsia="Times New Roman" w:hAnsi="Arial" w:cs="Arial"/>
                <w:sz w:val="16"/>
                <w:szCs w:val="16"/>
                <w:lang w:eastAsia="ru-RU"/>
              </w:rPr>
              <w:t>йства общественных территорий.</w:t>
            </w: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DE09EC" w:rsidP="00480D53">
            <w:pPr>
              <w:spacing w:after="0"/>
              <w:rPr>
                <w:rFonts w:ascii="Arial" w:hAnsi="Arial" w:cs="Arial"/>
                <w:sz w:val="16"/>
                <w:szCs w:val="16"/>
              </w:rPr>
            </w:pPr>
            <w:r w:rsidRPr="00DE09EC">
              <w:rPr>
                <w:rFonts w:ascii="Arial" w:eastAsia="Times New Roman" w:hAnsi="Arial" w:cs="Arial"/>
                <w:color w:val="000000"/>
                <w:sz w:val="16"/>
                <w:szCs w:val="16"/>
                <w:lang w:eastAsia="ru-RU"/>
              </w:rPr>
              <w:t>Приоритетный показатель муниципальной программы</w:t>
            </w:r>
          </w:p>
        </w:tc>
        <w:tc>
          <w:tcPr>
            <w:tcW w:w="1134" w:type="dxa"/>
            <w:tcBorders>
              <w:top w:val="nil"/>
              <w:left w:val="single" w:sz="4" w:space="0" w:color="auto"/>
              <w:bottom w:val="single" w:sz="4" w:space="0" w:color="auto"/>
              <w:right w:val="single" w:sz="4" w:space="0" w:color="000000"/>
            </w:tcBorders>
            <w:shd w:val="clear" w:color="auto" w:fill="auto"/>
          </w:tcPr>
          <w:p w:rsidR="00480D53" w:rsidRPr="00CB7C26" w:rsidRDefault="00480D53" w:rsidP="00480D53">
            <w:pPr>
              <w:spacing w:after="0" w:line="240" w:lineRule="auto"/>
              <w:rPr>
                <w:rFonts w:ascii="Arial" w:eastAsia="Times New Roman" w:hAnsi="Arial" w:cs="Arial"/>
                <w:color w:val="000000"/>
                <w:sz w:val="16"/>
                <w:szCs w:val="16"/>
                <w:lang w:eastAsia="ru-RU"/>
              </w:rPr>
            </w:pPr>
            <w:proofErr w:type="spellStart"/>
            <w:r>
              <w:rPr>
                <w:rFonts w:ascii="Arial" w:eastAsia="Times New Roman" w:hAnsi="Arial" w:cs="Arial"/>
                <w:color w:val="000000"/>
                <w:sz w:val="16"/>
                <w:szCs w:val="16"/>
                <w:lang w:val="en-US" w:eastAsia="ru-RU"/>
              </w:rPr>
              <w:t>Процент</w:t>
            </w:r>
            <w:proofErr w:type="spellEnd"/>
          </w:p>
        </w:tc>
        <w:tc>
          <w:tcPr>
            <w:tcW w:w="1310" w:type="dxa"/>
            <w:tcBorders>
              <w:top w:val="nil"/>
              <w:left w:val="nil"/>
              <w:bottom w:val="single" w:sz="4" w:space="0" w:color="auto"/>
              <w:right w:val="single" w:sz="4" w:space="0" w:color="000000"/>
            </w:tcBorders>
            <w:shd w:val="clear" w:color="auto" w:fill="auto"/>
          </w:tcPr>
          <w:p w:rsidR="00480D53" w:rsidRPr="00CB7C26"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100</w:t>
            </w:r>
          </w:p>
        </w:tc>
        <w:tc>
          <w:tcPr>
            <w:tcW w:w="992" w:type="dxa"/>
            <w:gridSpan w:val="2"/>
            <w:tcBorders>
              <w:top w:val="nil"/>
              <w:left w:val="nil"/>
              <w:bottom w:val="single" w:sz="4" w:space="0" w:color="auto"/>
              <w:right w:val="single" w:sz="4" w:space="0" w:color="000000"/>
            </w:tcBorders>
            <w:shd w:val="clear" w:color="auto" w:fill="auto"/>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100</w:t>
            </w:r>
          </w:p>
        </w:tc>
        <w:tc>
          <w:tcPr>
            <w:tcW w:w="993" w:type="dxa"/>
            <w:tcBorders>
              <w:top w:val="nil"/>
              <w:left w:val="nil"/>
              <w:bottom w:val="single" w:sz="4" w:space="0" w:color="auto"/>
              <w:right w:val="single" w:sz="4" w:space="0" w:color="000000"/>
            </w:tcBorders>
            <w:shd w:val="clear" w:color="auto" w:fill="auto"/>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100</w:t>
            </w:r>
          </w:p>
        </w:tc>
        <w:tc>
          <w:tcPr>
            <w:tcW w:w="992" w:type="dxa"/>
            <w:tcBorders>
              <w:top w:val="single" w:sz="4" w:space="0" w:color="auto"/>
              <w:left w:val="single" w:sz="4" w:space="0" w:color="auto"/>
              <w:bottom w:val="single" w:sz="4" w:space="0" w:color="auto"/>
              <w:right w:val="single" w:sz="4" w:space="0" w:color="auto"/>
            </w:tcBorders>
          </w:tcPr>
          <w:p w:rsidR="00480D53" w:rsidRPr="00CB7C26" w:rsidRDefault="00480D53" w:rsidP="00480D53">
            <w:pPr>
              <w:spacing w:after="0"/>
              <w:jc w:val="center"/>
              <w:rPr>
                <w:rFonts w:ascii="Arial" w:hAnsi="Arial" w:cs="Arial"/>
                <w:sz w:val="16"/>
                <w:szCs w:val="16"/>
              </w:rPr>
            </w:pPr>
            <w:r>
              <w:rPr>
                <w:rFonts w:ascii="Arial" w:hAnsi="Arial" w:cs="Arial"/>
                <w:sz w:val="16"/>
                <w:szCs w:val="16"/>
              </w:rPr>
              <w:t>100</w:t>
            </w:r>
          </w:p>
        </w:tc>
        <w:tc>
          <w:tcPr>
            <w:tcW w:w="1418" w:type="dxa"/>
            <w:tcBorders>
              <w:top w:val="single" w:sz="4" w:space="0" w:color="auto"/>
              <w:left w:val="single" w:sz="4" w:space="0" w:color="auto"/>
              <w:bottom w:val="single" w:sz="4" w:space="0" w:color="auto"/>
              <w:right w:val="single" w:sz="4" w:space="0" w:color="auto"/>
            </w:tcBorders>
          </w:tcPr>
          <w:p w:rsidR="00480D53" w:rsidRPr="00CB7C26" w:rsidRDefault="00480D53" w:rsidP="00480D53">
            <w:pPr>
              <w:spacing w:after="0" w:line="240" w:lineRule="auto"/>
              <w:ind w:right="33"/>
              <w:jc w:val="center"/>
              <w:rPr>
                <w:rFonts w:ascii="Arial" w:eastAsia="Times New Roman" w:hAnsi="Arial" w:cs="Arial"/>
                <w:color w:val="000000"/>
                <w:sz w:val="16"/>
                <w:szCs w:val="16"/>
                <w:lang w:eastAsia="ru-RU"/>
              </w:rPr>
            </w:pPr>
            <w:r w:rsidRPr="005E2A97">
              <w:rPr>
                <w:rFonts w:ascii="Arial" w:eastAsia="Times New Roman" w:hAnsi="Arial" w:cs="Arial"/>
                <w:color w:val="000000"/>
                <w:sz w:val="16"/>
                <w:szCs w:val="16"/>
                <w:lang w:eastAsia="ru-RU"/>
              </w:rPr>
              <w:t>F2</w:t>
            </w:r>
          </w:p>
        </w:tc>
      </w:tr>
      <w:tr w:rsidR="00480D53" w:rsidRPr="00C11224" w:rsidTr="00A3476C">
        <w:trPr>
          <w:gridAfter w:val="1"/>
          <w:wAfter w:w="315" w:type="dxa"/>
          <w:trHeight w:val="278"/>
        </w:trPr>
        <w:tc>
          <w:tcPr>
            <w:tcW w:w="392" w:type="dxa"/>
            <w:tcBorders>
              <w:top w:val="single" w:sz="4" w:space="0" w:color="auto"/>
              <w:left w:val="single" w:sz="4" w:space="0" w:color="auto"/>
              <w:bottom w:val="single" w:sz="4" w:space="0" w:color="auto"/>
              <w:right w:val="single" w:sz="4" w:space="0" w:color="auto"/>
            </w:tcBorders>
          </w:tcPr>
          <w:p w:rsidR="00480D53" w:rsidRPr="00CB7C26" w:rsidRDefault="00480D53" w:rsidP="00480D53">
            <w:pPr>
              <w:spacing w:after="0" w:line="240" w:lineRule="auto"/>
              <w:rPr>
                <w:rFonts w:ascii="Arial" w:eastAsia="Times New Roman" w:hAnsi="Arial" w:cs="Arial"/>
                <w:color w:val="000000"/>
                <w:sz w:val="16"/>
                <w:szCs w:val="16"/>
                <w:lang w:eastAsia="ru-RU"/>
              </w:rPr>
            </w:pPr>
          </w:p>
          <w:p w:rsidR="00480D53" w:rsidRPr="00CB7C26" w:rsidRDefault="00480D53" w:rsidP="00480D53">
            <w:pPr>
              <w:spacing w:after="0" w:line="240" w:lineRule="auto"/>
              <w:rPr>
                <w:rFonts w:ascii="Arial" w:eastAsia="Times New Roman" w:hAnsi="Arial" w:cs="Arial"/>
                <w:color w:val="000000"/>
                <w:sz w:val="16"/>
                <w:szCs w:val="16"/>
                <w:lang w:eastAsia="ru-RU"/>
              </w:rPr>
            </w:pPr>
            <w:r w:rsidRPr="00CB7C26">
              <w:rPr>
                <w:rFonts w:ascii="Arial" w:eastAsia="Times New Roman" w:hAnsi="Arial" w:cs="Arial"/>
                <w:color w:val="000000"/>
                <w:sz w:val="16"/>
                <w:szCs w:val="16"/>
                <w:lang w:eastAsia="ru-RU"/>
              </w:rPr>
              <w:t>4</w:t>
            </w:r>
          </w:p>
        </w:tc>
        <w:tc>
          <w:tcPr>
            <w:tcW w:w="1417" w:type="dxa"/>
            <w:tcBorders>
              <w:top w:val="single" w:sz="4" w:space="0" w:color="auto"/>
              <w:left w:val="single" w:sz="4" w:space="0" w:color="auto"/>
              <w:bottom w:val="single" w:sz="4" w:space="0" w:color="auto"/>
              <w:right w:val="single" w:sz="4" w:space="0" w:color="auto"/>
            </w:tcBorders>
          </w:tcPr>
          <w:p w:rsidR="00480D53" w:rsidRPr="00CB7C26" w:rsidRDefault="005F0CB7" w:rsidP="00480D53">
            <w:pPr>
              <w:spacing w:after="0" w:line="240" w:lineRule="auto"/>
              <w:rPr>
                <w:rFonts w:ascii="Arial" w:eastAsia="Times New Roman" w:hAnsi="Arial" w:cs="Arial"/>
                <w:color w:val="000000"/>
                <w:sz w:val="16"/>
                <w:szCs w:val="16"/>
                <w:lang w:eastAsia="ru-RU"/>
              </w:rPr>
            </w:pPr>
            <w:r w:rsidRPr="005F0CB7">
              <w:rPr>
                <w:rFonts w:ascii="Arial" w:eastAsia="Times New Roman" w:hAnsi="Arial" w:cs="Arial"/>
                <w:color w:val="000000"/>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auto"/>
              <w:bottom w:val="single" w:sz="4" w:space="0" w:color="auto"/>
              <w:right w:val="single" w:sz="4" w:space="0" w:color="auto"/>
            </w:tcBorders>
          </w:tcPr>
          <w:p w:rsidR="00480D53" w:rsidRPr="00CB7C26" w:rsidRDefault="005F0CB7" w:rsidP="00480D53">
            <w:pPr>
              <w:spacing w:after="0" w:line="240" w:lineRule="auto"/>
              <w:rPr>
                <w:rFonts w:ascii="Arial" w:eastAsia="Times New Roman" w:hAnsi="Arial" w:cs="Arial"/>
                <w:color w:val="000000"/>
                <w:sz w:val="16"/>
                <w:szCs w:val="16"/>
                <w:lang w:eastAsia="ru-RU"/>
              </w:rPr>
            </w:pPr>
            <w:r w:rsidRPr="005F0CB7">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rPr>
                <w:rFonts w:ascii="Arial" w:eastAsia="Times New Roman" w:hAnsi="Arial" w:cs="Arial"/>
                <w:sz w:val="16"/>
                <w:szCs w:val="16"/>
                <w:lang w:eastAsia="ru-RU"/>
              </w:rPr>
            </w:pPr>
            <w:r w:rsidRPr="00CB7C26">
              <w:rPr>
                <w:rFonts w:ascii="Arial" w:eastAsia="Times New Roman" w:hAnsi="Arial" w:cs="Arial"/>
                <w:sz w:val="16"/>
                <w:szCs w:val="16"/>
                <w:lang w:eastAsia="ru-RU"/>
              </w:rPr>
              <w:t xml:space="preserve">Количество установленных </w:t>
            </w:r>
            <w:r>
              <w:rPr>
                <w:rFonts w:ascii="Arial" w:eastAsia="Times New Roman" w:hAnsi="Arial" w:cs="Arial"/>
                <w:sz w:val="16"/>
                <w:szCs w:val="16"/>
                <w:lang w:eastAsia="ru-RU"/>
              </w:rPr>
              <w:t>детских игровых площадок.</w:t>
            </w: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DE09EC" w:rsidP="00480D53">
            <w:pPr>
              <w:spacing w:after="0"/>
              <w:rPr>
                <w:rFonts w:ascii="Arial" w:hAnsi="Arial" w:cs="Arial"/>
                <w:sz w:val="16"/>
                <w:szCs w:val="16"/>
              </w:rPr>
            </w:pPr>
            <w:r w:rsidRPr="00DE09EC">
              <w:rPr>
                <w:rFonts w:ascii="Arial" w:eastAsia="Times New Roman" w:hAnsi="Arial" w:cs="Arial"/>
                <w:color w:val="000000"/>
                <w:sz w:val="16"/>
                <w:szCs w:val="16"/>
                <w:lang w:eastAsia="ru-RU"/>
              </w:rPr>
              <w:t>Приоритетный 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Единиц</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68</w:t>
            </w:r>
          </w:p>
        </w:tc>
        <w:tc>
          <w:tcPr>
            <w:tcW w:w="992" w:type="dxa"/>
            <w:tcBorders>
              <w:top w:val="single" w:sz="4" w:space="0" w:color="auto"/>
              <w:left w:val="single" w:sz="4" w:space="0" w:color="auto"/>
              <w:bottom w:val="single" w:sz="4" w:space="0" w:color="auto"/>
              <w:right w:val="single" w:sz="4" w:space="0" w:color="auto"/>
            </w:tcBorders>
          </w:tcPr>
          <w:p w:rsidR="00480D53" w:rsidRPr="00CB7C26" w:rsidRDefault="00480D53" w:rsidP="00480D53">
            <w:pPr>
              <w:spacing w:after="0"/>
              <w:jc w:val="center"/>
              <w:rPr>
                <w:rFonts w:ascii="Arial" w:hAnsi="Arial" w:cs="Arial"/>
                <w:sz w:val="16"/>
                <w:szCs w:val="16"/>
              </w:rPr>
            </w:pPr>
            <w:r>
              <w:rPr>
                <w:rFonts w:ascii="Arial" w:hAnsi="Arial" w:cs="Arial"/>
                <w:sz w:val="16"/>
                <w:szCs w:val="16"/>
              </w:rPr>
              <w:t>68</w:t>
            </w:r>
          </w:p>
        </w:tc>
        <w:tc>
          <w:tcPr>
            <w:tcW w:w="1418" w:type="dxa"/>
            <w:tcBorders>
              <w:top w:val="single" w:sz="4" w:space="0" w:color="auto"/>
              <w:left w:val="single" w:sz="4" w:space="0" w:color="auto"/>
              <w:bottom w:val="single" w:sz="4" w:space="0" w:color="auto"/>
              <w:right w:val="single" w:sz="4" w:space="0" w:color="auto"/>
            </w:tcBorders>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sidRPr="005E2A97">
              <w:rPr>
                <w:rFonts w:ascii="Arial" w:eastAsia="Times New Roman" w:hAnsi="Arial" w:cs="Arial"/>
                <w:color w:val="000000"/>
                <w:sz w:val="16"/>
                <w:szCs w:val="16"/>
                <w:lang w:eastAsia="ru-RU"/>
              </w:rPr>
              <w:t>F2</w:t>
            </w:r>
          </w:p>
        </w:tc>
      </w:tr>
      <w:tr w:rsidR="00480D53" w:rsidRPr="00C11224" w:rsidTr="00A3476C">
        <w:trPr>
          <w:gridAfter w:val="1"/>
          <w:wAfter w:w="315" w:type="dxa"/>
          <w:trHeight w:val="675"/>
        </w:trPr>
        <w:tc>
          <w:tcPr>
            <w:tcW w:w="392" w:type="dxa"/>
            <w:tcBorders>
              <w:top w:val="single" w:sz="4" w:space="0" w:color="auto"/>
              <w:left w:val="single" w:sz="4" w:space="0" w:color="000000"/>
              <w:bottom w:val="single" w:sz="4" w:space="0" w:color="auto"/>
              <w:right w:val="single" w:sz="4" w:space="0" w:color="auto"/>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CB7C26">
              <w:rPr>
                <w:rFonts w:ascii="Arial" w:eastAsia="Times New Roman" w:hAnsi="Arial" w:cs="Arial"/>
                <w:color w:val="000000"/>
                <w:sz w:val="16"/>
                <w:szCs w:val="16"/>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480D53" w:rsidRPr="00CB7C26" w:rsidRDefault="00FE40D5" w:rsidP="00480D53">
            <w:pPr>
              <w:spacing w:after="0" w:line="240" w:lineRule="auto"/>
              <w:rPr>
                <w:rFonts w:ascii="Arial" w:eastAsia="Times New Roman" w:hAnsi="Arial" w:cs="Arial"/>
                <w:color w:val="000000"/>
                <w:sz w:val="16"/>
                <w:szCs w:val="16"/>
                <w:lang w:eastAsia="ru-RU"/>
              </w:rPr>
            </w:pPr>
            <w:r w:rsidRPr="00FE40D5">
              <w:rPr>
                <w:rFonts w:ascii="Arial" w:eastAsia="Times New Roman" w:hAnsi="Arial" w:cs="Arial"/>
                <w:color w:val="000000"/>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auto"/>
              <w:bottom w:val="single" w:sz="4" w:space="0" w:color="auto"/>
              <w:right w:val="single" w:sz="4" w:space="0" w:color="auto"/>
            </w:tcBorders>
            <w:hideMark/>
          </w:tcPr>
          <w:p w:rsidR="00480D53" w:rsidRPr="00CB7C26" w:rsidRDefault="00FE40D5" w:rsidP="00480D53">
            <w:pPr>
              <w:spacing w:after="0" w:line="240" w:lineRule="auto"/>
              <w:rPr>
                <w:rFonts w:ascii="Arial" w:eastAsia="Times New Roman" w:hAnsi="Arial" w:cs="Arial"/>
                <w:color w:val="000000"/>
                <w:sz w:val="16"/>
                <w:szCs w:val="16"/>
                <w:lang w:eastAsia="ru-RU"/>
              </w:rPr>
            </w:pPr>
            <w:r w:rsidRPr="00FE40D5">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80D53" w:rsidRPr="00CB7C26" w:rsidRDefault="00480D53" w:rsidP="00480D53">
            <w:pPr>
              <w:spacing w:after="0" w:line="240" w:lineRule="auto"/>
              <w:rPr>
                <w:rFonts w:ascii="Arial" w:eastAsia="Times New Roman" w:hAnsi="Arial" w:cs="Arial"/>
                <w:sz w:val="16"/>
                <w:szCs w:val="16"/>
                <w:lang w:eastAsia="ru-RU"/>
              </w:rPr>
            </w:pPr>
            <w:r w:rsidRPr="00CB7C26">
              <w:rPr>
                <w:rFonts w:ascii="Arial" w:eastAsia="Times New Roman" w:hAnsi="Arial" w:cs="Arial"/>
                <w:sz w:val="16"/>
                <w:szCs w:val="16"/>
                <w:lang w:eastAsia="ru-RU"/>
              </w:rPr>
              <w:t>Обеспеченность обустр</w:t>
            </w:r>
            <w:r>
              <w:rPr>
                <w:rFonts w:ascii="Arial" w:eastAsia="Times New Roman" w:hAnsi="Arial" w:cs="Arial"/>
                <w:sz w:val="16"/>
                <w:szCs w:val="16"/>
                <w:lang w:eastAsia="ru-RU"/>
              </w:rPr>
              <w:t>оенными дворовыми территориями.</w:t>
            </w: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DE09EC" w:rsidP="00480D53">
            <w:pPr>
              <w:spacing w:after="0"/>
              <w:rPr>
                <w:rFonts w:ascii="Arial" w:hAnsi="Arial" w:cs="Arial"/>
                <w:sz w:val="16"/>
                <w:szCs w:val="16"/>
              </w:rPr>
            </w:pPr>
            <w:r w:rsidRPr="00DE09EC">
              <w:rPr>
                <w:rFonts w:ascii="Arial" w:eastAsia="Times New Roman" w:hAnsi="Arial" w:cs="Arial"/>
                <w:color w:val="000000"/>
                <w:sz w:val="16"/>
                <w:szCs w:val="16"/>
                <w:lang w:eastAsia="ru-RU"/>
              </w:rPr>
              <w:t>Приоритетный 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0D53" w:rsidRPr="00CB7C26" w:rsidRDefault="00A80E39" w:rsidP="00480D53">
            <w:pPr>
              <w:spacing w:after="0" w:line="240" w:lineRule="auto"/>
              <w:rPr>
                <w:rFonts w:ascii="Arial" w:eastAsia="Times New Roman" w:hAnsi="Arial" w:cs="Arial"/>
                <w:color w:val="000000"/>
                <w:sz w:val="16"/>
                <w:szCs w:val="16"/>
                <w:lang w:eastAsia="ru-RU"/>
              </w:rPr>
            </w:pPr>
            <w:r>
              <w:rPr>
                <w:rFonts w:ascii="Arial" w:eastAsia="Times New Roman" w:hAnsi="Arial" w:cs="Arial"/>
                <w:sz w:val="16"/>
                <w:szCs w:val="16"/>
                <w:lang w:eastAsia="ru-RU"/>
              </w:rPr>
              <w:t>%/</w:t>
            </w:r>
            <w:r w:rsidR="00480D53">
              <w:rPr>
                <w:rFonts w:ascii="Arial" w:eastAsia="Times New Roman" w:hAnsi="Arial" w:cs="Arial"/>
                <w:sz w:val="16"/>
                <w:szCs w:val="16"/>
                <w:lang w:eastAsia="ru-RU"/>
              </w:rPr>
              <w:t>Е</w:t>
            </w:r>
            <w:r w:rsidR="00480D53" w:rsidRPr="00CB7C26">
              <w:rPr>
                <w:rFonts w:ascii="Arial" w:eastAsia="Times New Roman" w:hAnsi="Arial" w:cs="Arial"/>
                <w:sz w:val="16"/>
                <w:szCs w:val="16"/>
                <w:lang w:eastAsia="ru-RU"/>
              </w:rPr>
              <w:t>диниц</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rsidR="00480D53" w:rsidRPr="00CB7C26" w:rsidRDefault="00A80E39"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r w:rsidR="006B0E1D">
              <w:rPr>
                <w:rFonts w:ascii="Arial" w:eastAsia="Times New Roman" w:hAnsi="Arial" w:cs="Arial"/>
                <w:color w:val="000000"/>
                <w:sz w:val="16"/>
                <w:szCs w:val="16"/>
                <w:lang w:eastAsia="ru-RU"/>
              </w:rPr>
              <w:t>68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480D53" w:rsidRPr="00CB7C26" w:rsidRDefault="00A80E39"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r w:rsidR="00480D53">
              <w:rPr>
                <w:rFonts w:ascii="Arial" w:eastAsia="Times New Roman" w:hAnsi="Arial" w:cs="Arial"/>
                <w:color w:val="000000"/>
                <w:sz w:val="16"/>
                <w:szCs w:val="16"/>
                <w:lang w:eastAsia="ru-RU"/>
              </w:rPr>
              <w:t>68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80D53" w:rsidRPr="00CB7C26" w:rsidRDefault="00A80E39"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r w:rsidR="00480D53">
              <w:rPr>
                <w:rFonts w:ascii="Arial" w:eastAsia="Times New Roman" w:hAnsi="Arial" w:cs="Arial"/>
                <w:color w:val="000000"/>
                <w:sz w:val="16"/>
                <w:szCs w:val="16"/>
                <w:lang w:eastAsia="ru-RU"/>
              </w:rPr>
              <w:t>68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80D53" w:rsidRPr="00CB7C26" w:rsidRDefault="00A80E39"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r w:rsidR="00480D53">
              <w:rPr>
                <w:rFonts w:ascii="Arial" w:eastAsia="Times New Roman" w:hAnsi="Arial" w:cs="Arial"/>
                <w:color w:val="000000"/>
                <w:sz w:val="16"/>
                <w:szCs w:val="16"/>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0D53" w:rsidRPr="00CB7C26" w:rsidRDefault="00A80E39"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r w:rsidR="00480D53">
              <w:rPr>
                <w:rFonts w:ascii="Arial" w:eastAsia="Times New Roman" w:hAnsi="Arial" w:cs="Arial"/>
                <w:color w:val="000000"/>
                <w:sz w:val="16"/>
                <w:szCs w:val="16"/>
                <w:lang w:eastAsia="ru-RU"/>
              </w:rPr>
              <w:t>68</w:t>
            </w:r>
          </w:p>
        </w:tc>
        <w:tc>
          <w:tcPr>
            <w:tcW w:w="992" w:type="dxa"/>
            <w:tcBorders>
              <w:top w:val="single" w:sz="4" w:space="0" w:color="auto"/>
              <w:left w:val="single" w:sz="4" w:space="0" w:color="auto"/>
              <w:bottom w:val="single" w:sz="4" w:space="0" w:color="auto"/>
              <w:right w:val="single" w:sz="4" w:space="0" w:color="auto"/>
            </w:tcBorders>
          </w:tcPr>
          <w:p w:rsidR="00480D53" w:rsidRPr="00CB7C26" w:rsidRDefault="00A80E39" w:rsidP="00480D53">
            <w:pPr>
              <w:spacing w:after="0"/>
              <w:jc w:val="center"/>
              <w:rPr>
                <w:rFonts w:ascii="Arial" w:hAnsi="Arial" w:cs="Arial"/>
                <w:sz w:val="16"/>
                <w:szCs w:val="16"/>
              </w:rPr>
            </w:pPr>
            <w:r>
              <w:rPr>
                <w:rFonts w:ascii="Arial" w:hAnsi="Arial" w:cs="Arial"/>
                <w:sz w:val="16"/>
                <w:szCs w:val="16"/>
              </w:rPr>
              <w:t>10/</w:t>
            </w:r>
            <w:r w:rsidR="00480D53">
              <w:rPr>
                <w:rFonts w:ascii="Arial" w:hAnsi="Arial" w:cs="Arial"/>
                <w:sz w:val="16"/>
                <w:szCs w:val="16"/>
              </w:rPr>
              <w:t>68</w:t>
            </w:r>
          </w:p>
        </w:tc>
        <w:tc>
          <w:tcPr>
            <w:tcW w:w="1418" w:type="dxa"/>
            <w:tcBorders>
              <w:top w:val="single" w:sz="4" w:space="0" w:color="auto"/>
              <w:left w:val="single" w:sz="4" w:space="0" w:color="auto"/>
              <w:bottom w:val="single" w:sz="4" w:space="0" w:color="auto"/>
              <w:right w:val="single" w:sz="4" w:space="0" w:color="000000"/>
            </w:tcBorders>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sidRPr="005E2A97">
              <w:rPr>
                <w:rFonts w:ascii="Arial" w:eastAsia="Times New Roman" w:hAnsi="Arial" w:cs="Arial"/>
                <w:color w:val="000000"/>
                <w:sz w:val="16"/>
                <w:szCs w:val="16"/>
                <w:lang w:eastAsia="ru-RU"/>
              </w:rPr>
              <w:t>F2</w:t>
            </w:r>
          </w:p>
        </w:tc>
      </w:tr>
      <w:tr w:rsidR="00480D53" w:rsidRPr="00C11224" w:rsidTr="00A3476C">
        <w:trPr>
          <w:gridAfter w:val="1"/>
          <w:wAfter w:w="315" w:type="dxa"/>
          <w:trHeight w:val="1407"/>
        </w:trPr>
        <w:tc>
          <w:tcPr>
            <w:tcW w:w="392"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CB7C26">
              <w:rPr>
                <w:rFonts w:ascii="Arial" w:eastAsia="Times New Roman" w:hAnsi="Arial" w:cs="Arial"/>
                <w:color w:val="000000"/>
                <w:sz w:val="16"/>
                <w:szCs w:val="16"/>
                <w:lang w:eastAsia="ru-RU"/>
              </w:rPr>
              <w:t>6</w:t>
            </w:r>
          </w:p>
        </w:tc>
        <w:tc>
          <w:tcPr>
            <w:tcW w:w="1417" w:type="dxa"/>
            <w:tcBorders>
              <w:top w:val="single" w:sz="4" w:space="0" w:color="auto"/>
              <w:left w:val="single" w:sz="4" w:space="0" w:color="000000"/>
              <w:bottom w:val="single" w:sz="4" w:space="0" w:color="auto"/>
              <w:right w:val="single" w:sz="4" w:space="0" w:color="000000"/>
            </w:tcBorders>
            <w:hideMark/>
          </w:tcPr>
          <w:p w:rsidR="00480D53" w:rsidRDefault="00480D53" w:rsidP="006B0E1D">
            <w:pPr>
              <w:spacing w:after="0" w:line="240" w:lineRule="auto"/>
              <w:rPr>
                <w:rFonts w:ascii="Arial" w:eastAsia="Times New Roman" w:hAnsi="Arial" w:cs="Arial"/>
                <w:color w:val="000000"/>
                <w:sz w:val="16"/>
                <w:szCs w:val="16"/>
                <w:lang w:eastAsia="ru-RU"/>
              </w:rPr>
            </w:pPr>
            <w:r w:rsidRPr="00AF0AC6">
              <w:rPr>
                <w:rFonts w:ascii="Arial" w:eastAsia="Times New Roman" w:hAnsi="Arial" w:cs="Arial"/>
                <w:color w:val="000000"/>
                <w:sz w:val="16"/>
                <w:szCs w:val="16"/>
                <w:lang w:eastAsia="ru-RU"/>
              </w:rPr>
              <w:t>Создание благоприятных условий для проживания населения</w:t>
            </w:r>
          </w:p>
          <w:p w:rsidR="00480D53" w:rsidRDefault="00480D53" w:rsidP="006B0E1D">
            <w:pPr>
              <w:spacing w:after="0" w:line="240" w:lineRule="auto"/>
              <w:rPr>
                <w:rFonts w:ascii="Arial" w:eastAsia="Times New Roman" w:hAnsi="Arial" w:cs="Arial"/>
                <w:color w:val="000000"/>
                <w:sz w:val="16"/>
                <w:szCs w:val="16"/>
                <w:lang w:eastAsia="ru-RU"/>
              </w:rPr>
            </w:pPr>
          </w:p>
          <w:p w:rsidR="00480D53" w:rsidRPr="00CB7C26" w:rsidRDefault="00480D53" w:rsidP="006B0E1D">
            <w:pPr>
              <w:spacing w:after="0" w:line="240" w:lineRule="auto"/>
              <w:rPr>
                <w:rFonts w:ascii="Arial" w:eastAsia="Times New Roman" w:hAnsi="Arial" w:cs="Arial"/>
                <w:color w:val="000000"/>
                <w:sz w:val="16"/>
                <w:szCs w:val="16"/>
                <w:lang w:eastAsia="ru-RU"/>
              </w:rPr>
            </w:pPr>
          </w:p>
        </w:tc>
        <w:tc>
          <w:tcPr>
            <w:tcW w:w="1560" w:type="dxa"/>
            <w:tcBorders>
              <w:top w:val="single" w:sz="4" w:space="0" w:color="auto"/>
              <w:left w:val="single" w:sz="4" w:space="0" w:color="000000"/>
              <w:bottom w:val="single" w:sz="4" w:space="0" w:color="auto"/>
              <w:right w:val="single" w:sz="4" w:space="0" w:color="000000"/>
            </w:tcBorders>
            <w:hideMark/>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AF0AC6">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nil"/>
              <w:bottom w:val="single" w:sz="4" w:space="0" w:color="auto"/>
              <w:right w:val="single" w:sz="4" w:space="0" w:color="auto"/>
            </w:tcBorders>
            <w:shd w:val="clear" w:color="auto" w:fill="auto"/>
            <w:hideMark/>
          </w:tcPr>
          <w:p w:rsidR="00480D53" w:rsidRPr="00CB7C26" w:rsidRDefault="00480D53" w:rsidP="00480D53">
            <w:pPr>
              <w:spacing w:after="0" w:line="240" w:lineRule="auto"/>
              <w:rPr>
                <w:rFonts w:ascii="Arial" w:eastAsia="Times New Roman" w:hAnsi="Arial" w:cs="Arial"/>
                <w:sz w:val="16"/>
                <w:szCs w:val="16"/>
                <w:lang w:eastAsia="ru-RU"/>
              </w:rPr>
            </w:pPr>
            <w:r w:rsidRPr="00CB7C26">
              <w:rPr>
                <w:rFonts w:ascii="Arial" w:eastAsia="Times New Roman" w:hAnsi="Arial" w:cs="Arial"/>
                <w:sz w:val="16"/>
                <w:szCs w:val="16"/>
                <w:lang w:eastAsia="ru-RU"/>
              </w:rPr>
              <w:t xml:space="preserve">Количество объектов электросетевого хозяйства, систем наружного и архитектурно-художественного </w:t>
            </w:r>
            <w:proofErr w:type="gramStart"/>
            <w:r w:rsidRPr="00CB7C26">
              <w:rPr>
                <w:rFonts w:ascii="Arial" w:eastAsia="Times New Roman" w:hAnsi="Arial" w:cs="Arial"/>
                <w:sz w:val="16"/>
                <w:szCs w:val="16"/>
                <w:lang w:eastAsia="ru-RU"/>
              </w:rPr>
              <w:t>освещения</w:t>
            </w:r>
            <w:proofErr w:type="gramEnd"/>
            <w:r w:rsidRPr="00CB7C26">
              <w:rPr>
                <w:rFonts w:ascii="Arial" w:eastAsia="Times New Roman" w:hAnsi="Arial" w:cs="Arial"/>
                <w:sz w:val="16"/>
                <w:szCs w:val="16"/>
                <w:lang w:eastAsia="ru-RU"/>
              </w:rPr>
              <w:t xml:space="preserve"> на которых реализованы мероприятия по устройств</w:t>
            </w:r>
            <w:r>
              <w:rPr>
                <w:rFonts w:ascii="Arial" w:eastAsia="Times New Roman" w:hAnsi="Arial" w:cs="Arial"/>
                <w:sz w:val="16"/>
                <w:szCs w:val="16"/>
                <w:lang w:eastAsia="ru-RU"/>
              </w:rPr>
              <w:t>у и капитальному ремонту.</w:t>
            </w: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DE09EC" w:rsidP="00480D53">
            <w:pPr>
              <w:spacing w:after="0"/>
              <w:rPr>
                <w:rFonts w:ascii="Arial" w:hAnsi="Arial" w:cs="Arial"/>
                <w:sz w:val="16"/>
                <w:szCs w:val="16"/>
              </w:rPr>
            </w:pPr>
            <w:r w:rsidRPr="00DE09EC">
              <w:rPr>
                <w:rFonts w:ascii="Arial" w:eastAsia="Times New Roman" w:hAnsi="Arial" w:cs="Arial"/>
                <w:color w:val="000000"/>
                <w:sz w:val="16"/>
                <w:szCs w:val="16"/>
                <w:lang w:eastAsia="ru-RU"/>
              </w:rPr>
              <w:t>Приоритетный показатель муниципальной программы</w:t>
            </w:r>
          </w:p>
        </w:tc>
        <w:tc>
          <w:tcPr>
            <w:tcW w:w="1134" w:type="dxa"/>
            <w:tcBorders>
              <w:top w:val="single" w:sz="4" w:space="0" w:color="auto"/>
              <w:left w:val="single" w:sz="4" w:space="0" w:color="auto"/>
              <w:bottom w:val="single" w:sz="4" w:space="0" w:color="000000"/>
              <w:right w:val="single" w:sz="4" w:space="0" w:color="000000"/>
            </w:tcBorders>
            <w:shd w:val="clear" w:color="auto" w:fill="auto"/>
            <w:hideMark/>
          </w:tcPr>
          <w:p w:rsidR="00480D53" w:rsidRPr="00CB7C26" w:rsidRDefault="00480D53"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Единиц</w:t>
            </w:r>
          </w:p>
        </w:tc>
        <w:tc>
          <w:tcPr>
            <w:tcW w:w="1310" w:type="dxa"/>
            <w:tcBorders>
              <w:top w:val="single" w:sz="4" w:space="0" w:color="auto"/>
              <w:left w:val="nil"/>
              <w:bottom w:val="single" w:sz="4" w:space="0" w:color="000000"/>
              <w:right w:val="single" w:sz="4" w:space="0" w:color="000000"/>
            </w:tcBorders>
            <w:shd w:val="clear" w:color="auto" w:fill="auto"/>
            <w:hideMark/>
          </w:tcPr>
          <w:p w:rsidR="00480D53" w:rsidRPr="00CB7C26"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w:t>
            </w:r>
          </w:p>
        </w:tc>
        <w:tc>
          <w:tcPr>
            <w:tcW w:w="992" w:type="dxa"/>
            <w:gridSpan w:val="2"/>
            <w:tcBorders>
              <w:top w:val="single" w:sz="4" w:space="0" w:color="auto"/>
              <w:left w:val="nil"/>
              <w:bottom w:val="single" w:sz="4" w:space="0" w:color="000000"/>
              <w:right w:val="single" w:sz="4" w:space="0" w:color="000000"/>
            </w:tcBorders>
            <w:shd w:val="clear" w:color="auto" w:fill="auto"/>
            <w:hideMark/>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63</w:t>
            </w:r>
          </w:p>
        </w:tc>
        <w:tc>
          <w:tcPr>
            <w:tcW w:w="993" w:type="dxa"/>
            <w:tcBorders>
              <w:top w:val="single" w:sz="4" w:space="0" w:color="auto"/>
              <w:left w:val="nil"/>
              <w:bottom w:val="single" w:sz="4" w:space="0" w:color="000000"/>
              <w:right w:val="single" w:sz="4" w:space="0" w:color="000000"/>
            </w:tcBorders>
            <w:shd w:val="clear" w:color="auto" w:fill="auto"/>
            <w:hideMark/>
          </w:tcPr>
          <w:p w:rsidR="00480D53" w:rsidRPr="00CB7C26" w:rsidRDefault="00480D53" w:rsidP="00480D53">
            <w:pPr>
              <w:spacing w:after="0" w:line="240" w:lineRule="auto"/>
              <w:ind w:left="-108" w:right="-108" w:firstLine="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992" w:type="dxa"/>
            <w:tcBorders>
              <w:top w:val="single" w:sz="4" w:space="0" w:color="auto"/>
              <w:left w:val="nil"/>
              <w:bottom w:val="single" w:sz="4" w:space="0" w:color="000000"/>
              <w:right w:val="single" w:sz="4" w:space="0" w:color="000000"/>
            </w:tcBorders>
            <w:shd w:val="clear" w:color="auto" w:fill="auto"/>
            <w:hideMark/>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1134" w:type="dxa"/>
            <w:tcBorders>
              <w:top w:val="single" w:sz="4" w:space="0" w:color="auto"/>
              <w:left w:val="nil"/>
              <w:bottom w:val="single" w:sz="4" w:space="0" w:color="000000"/>
              <w:right w:val="single" w:sz="4" w:space="0" w:color="000000"/>
            </w:tcBorders>
            <w:shd w:val="clear" w:color="auto" w:fill="auto"/>
            <w:hideMark/>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992" w:type="dxa"/>
            <w:tcBorders>
              <w:top w:val="single" w:sz="4" w:space="0" w:color="auto"/>
              <w:left w:val="nil"/>
              <w:bottom w:val="single" w:sz="4" w:space="0" w:color="000000"/>
              <w:right w:val="single" w:sz="4" w:space="0" w:color="auto"/>
            </w:tcBorders>
          </w:tcPr>
          <w:p w:rsidR="00480D53" w:rsidRPr="00CB7C26" w:rsidRDefault="00480D53" w:rsidP="00480D53">
            <w:pPr>
              <w:spacing w:after="0"/>
              <w:jc w:val="center"/>
              <w:rPr>
                <w:rFonts w:ascii="Arial" w:hAnsi="Arial" w:cs="Arial"/>
                <w:sz w:val="16"/>
                <w:szCs w:val="16"/>
              </w:rPr>
            </w:pPr>
            <w:r>
              <w:rPr>
                <w:rFonts w:ascii="Arial" w:hAnsi="Arial" w:cs="Arial"/>
                <w:sz w:val="16"/>
                <w:szCs w:val="16"/>
              </w:rPr>
              <w:t>0</w:t>
            </w:r>
          </w:p>
        </w:tc>
        <w:tc>
          <w:tcPr>
            <w:tcW w:w="1418" w:type="dxa"/>
            <w:tcBorders>
              <w:top w:val="single" w:sz="4" w:space="0" w:color="auto"/>
              <w:left w:val="single" w:sz="4" w:space="0" w:color="auto"/>
              <w:bottom w:val="single" w:sz="4" w:space="0" w:color="000000"/>
              <w:right w:val="single" w:sz="4" w:space="0" w:color="000000"/>
            </w:tcBorders>
          </w:tcPr>
          <w:p w:rsidR="00480D53" w:rsidRPr="00C6518A" w:rsidRDefault="00480D53" w:rsidP="00480D53">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F</w:t>
            </w:r>
            <w:r>
              <w:rPr>
                <w:rFonts w:ascii="Arial" w:eastAsia="Times New Roman" w:hAnsi="Arial" w:cs="Arial"/>
                <w:color w:val="000000"/>
                <w:sz w:val="16"/>
                <w:szCs w:val="16"/>
                <w:lang w:eastAsia="ru-RU"/>
              </w:rPr>
              <w:t>2</w:t>
            </w:r>
          </w:p>
        </w:tc>
      </w:tr>
      <w:tr w:rsidR="00480D53" w:rsidRPr="00C11224" w:rsidTr="00A3476C">
        <w:trPr>
          <w:gridAfter w:val="1"/>
          <w:wAfter w:w="315" w:type="dxa"/>
          <w:trHeight w:val="1545"/>
        </w:trPr>
        <w:tc>
          <w:tcPr>
            <w:tcW w:w="392"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CB7C26">
              <w:rPr>
                <w:rFonts w:ascii="Arial" w:eastAsia="Times New Roman" w:hAnsi="Arial" w:cs="Arial"/>
                <w:color w:val="000000"/>
                <w:sz w:val="16"/>
                <w:szCs w:val="16"/>
                <w:lang w:eastAsia="ru-RU"/>
              </w:rPr>
              <w:t>7</w:t>
            </w:r>
          </w:p>
        </w:tc>
        <w:tc>
          <w:tcPr>
            <w:tcW w:w="1417" w:type="dxa"/>
            <w:tcBorders>
              <w:top w:val="single" w:sz="4" w:space="0" w:color="auto"/>
              <w:left w:val="single" w:sz="4" w:space="0" w:color="000000"/>
              <w:bottom w:val="single" w:sz="4" w:space="0" w:color="auto"/>
              <w:right w:val="single" w:sz="4" w:space="0" w:color="000000"/>
            </w:tcBorders>
            <w:hideMark/>
          </w:tcPr>
          <w:p w:rsidR="00480D53" w:rsidRDefault="00FE40D5" w:rsidP="00480D53">
            <w:pPr>
              <w:spacing w:after="0" w:line="240" w:lineRule="auto"/>
              <w:rPr>
                <w:rFonts w:ascii="Arial" w:eastAsia="Times New Roman" w:hAnsi="Arial" w:cs="Arial"/>
                <w:color w:val="000000"/>
                <w:sz w:val="16"/>
                <w:szCs w:val="16"/>
                <w:lang w:eastAsia="ru-RU"/>
              </w:rPr>
            </w:pPr>
            <w:r w:rsidRPr="00FE40D5">
              <w:rPr>
                <w:rFonts w:ascii="Arial" w:eastAsia="Times New Roman" w:hAnsi="Arial" w:cs="Arial"/>
                <w:color w:val="000000"/>
                <w:sz w:val="16"/>
                <w:szCs w:val="16"/>
                <w:lang w:eastAsia="ru-RU"/>
              </w:rPr>
              <w:t>Создание благоприятных условий для проживания населения</w:t>
            </w:r>
          </w:p>
          <w:p w:rsidR="00480D53" w:rsidRPr="00CB7C26" w:rsidRDefault="00480D53" w:rsidP="00480D53">
            <w:pPr>
              <w:spacing w:after="0" w:line="240" w:lineRule="auto"/>
              <w:rPr>
                <w:rFonts w:ascii="Arial" w:eastAsia="Times New Roman" w:hAnsi="Arial" w:cs="Arial"/>
                <w:color w:val="000000"/>
                <w:sz w:val="16"/>
                <w:szCs w:val="16"/>
                <w:lang w:eastAsia="ru-RU"/>
              </w:rPr>
            </w:pPr>
          </w:p>
        </w:tc>
        <w:tc>
          <w:tcPr>
            <w:tcW w:w="1560" w:type="dxa"/>
            <w:tcBorders>
              <w:top w:val="single" w:sz="4" w:space="0" w:color="auto"/>
              <w:left w:val="single" w:sz="4" w:space="0" w:color="000000"/>
              <w:bottom w:val="single" w:sz="4" w:space="0" w:color="auto"/>
              <w:right w:val="single" w:sz="4" w:space="0" w:color="000000"/>
            </w:tcBorders>
            <w:hideMark/>
          </w:tcPr>
          <w:p w:rsidR="00480D53" w:rsidRPr="00CB7C26" w:rsidRDefault="00FE40D5" w:rsidP="00480D53">
            <w:pPr>
              <w:spacing w:after="0" w:line="240" w:lineRule="auto"/>
              <w:rPr>
                <w:rFonts w:ascii="Arial" w:eastAsia="Times New Roman" w:hAnsi="Arial" w:cs="Arial"/>
                <w:color w:val="000000"/>
                <w:sz w:val="16"/>
                <w:szCs w:val="16"/>
                <w:lang w:eastAsia="ru-RU"/>
              </w:rPr>
            </w:pPr>
            <w:r w:rsidRPr="00FE40D5">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nil"/>
              <w:bottom w:val="single" w:sz="4" w:space="0" w:color="auto"/>
              <w:right w:val="single" w:sz="4" w:space="0" w:color="auto"/>
            </w:tcBorders>
            <w:shd w:val="clear" w:color="auto" w:fill="auto"/>
            <w:hideMark/>
          </w:tcPr>
          <w:p w:rsidR="00480D53" w:rsidRPr="00CB7C26" w:rsidRDefault="00480D53" w:rsidP="00480D53">
            <w:pPr>
              <w:spacing w:after="0" w:line="240" w:lineRule="auto"/>
              <w:rPr>
                <w:rFonts w:ascii="Arial" w:eastAsia="Times New Roman" w:hAnsi="Arial" w:cs="Arial"/>
                <w:sz w:val="16"/>
                <w:szCs w:val="16"/>
                <w:lang w:eastAsia="ru-RU"/>
              </w:rPr>
            </w:pPr>
            <w:r w:rsidRPr="00CB7C26">
              <w:rPr>
                <w:rFonts w:ascii="Arial" w:eastAsia="Times New Roman" w:hAnsi="Arial" w:cs="Arial"/>
                <w:sz w:val="16"/>
                <w:szCs w:val="16"/>
                <w:lang w:eastAsia="ru-RU"/>
              </w:rPr>
              <w:t>Доля граждан, принявших участие в решении вопросов развития городской среды от общего количества граждан в во</w:t>
            </w:r>
            <w:r>
              <w:rPr>
                <w:rFonts w:ascii="Arial" w:eastAsia="Times New Roman" w:hAnsi="Arial" w:cs="Arial"/>
                <w:sz w:val="16"/>
                <w:szCs w:val="16"/>
                <w:lang w:eastAsia="ru-RU"/>
              </w:rPr>
              <w:t>зрасте от 14 лет.</w:t>
            </w: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DE09EC" w:rsidP="00480D53">
            <w:pPr>
              <w:spacing w:after="0"/>
              <w:rPr>
                <w:rFonts w:ascii="Arial" w:hAnsi="Arial" w:cs="Arial"/>
                <w:sz w:val="16"/>
                <w:szCs w:val="16"/>
              </w:rPr>
            </w:pPr>
            <w:r w:rsidRPr="00DE09EC">
              <w:rPr>
                <w:rFonts w:ascii="Arial" w:eastAsia="Times New Roman" w:hAnsi="Arial" w:cs="Arial"/>
                <w:color w:val="000000"/>
                <w:sz w:val="16"/>
                <w:szCs w:val="16"/>
                <w:lang w:eastAsia="ru-RU"/>
              </w:rPr>
              <w:t>Приоритетный показатель муниципальной программы</w:t>
            </w:r>
          </w:p>
        </w:tc>
        <w:tc>
          <w:tcPr>
            <w:tcW w:w="1134" w:type="dxa"/>
            <w:tcBorders>
              <w:top w:val="nil"/>
              <w:left w:val="single" w:sz="4" w:space="0" w:color="auto"/>
              <w:bottom w:val="single" w:sz="4" w:space="0" w:color="auto"/>
              <w:right w:val="single" w:sz="4" w:space="0" w:color="000000"/>
            </w:tcBorders>
            <w:shd w:val="clear" w:color="auto" w:fill="auto"/>
            <w:hideMark/>
          </w:tcPr>
          <w:p w:rsidR="00480D53" w:rsidRPr="00CB7C26" w:rsidRDefault="00480D53"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Процент</w:t>
            </w:r>
          </w:p>
        </w:tc>
        <w:tc>
          <w:tcPr>
            <w:tcW w:w="1310" w:type="dxa"/>
            <w:tcBorders>
              <w:top w:val="nil"/>
              <w:left w:val="nil"/>
              <w:bottom w:val="single" w:sz="4" w:space="0" w:color="auto"/>
              <w:right w:val="single" w:sz="4" w:space="0" w:color="000000"/>
            </w:tcBorders>
            <w:shd w:val="clear" w:color="auto" w:fill="auto"/>
            <w:hideMark/>
          </w:tcPr>
          <w:p w:rsidR="00480D53" w:rsidRPr="00CB7C26"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c>
          <w:tcPr>
            <w:tcW w:w="992" w:type="dxa"/>
            <w:gridSpan w:val="2"/>
            <w:tcBorders>
              <w:top w:val="nil"/>
              <w:left w:val="nil"/>
              <w:bottom w:val="single" w:sz="4" w:space="0" w:color="auto"/>
              <w:right w:val="single" w:sz="4" w:space="0" w:color="000000"/>
            </w:tcBorders>
            <w:shd w:val="clear" w:color="auto" w:fill="auto"/>
            <w:hideMark/>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c>
          <w:tcPr>
            <w:tcW w:w="993" w:type="dxa"/>
            <w:tcBorders>
              <w:top w:val="nil"/>
              <w:left w:val="nil"/>
              <w:bottom w:val="single" w:sz="4" w:space="0" w:color="auto"/>
              <w:right w:val="single" w:sz="4" w:space="0" w:color="000000"/>
            </w:tcBorders>
            <w:shd w:val="clear" w:color="auto" w:fill="auto"/>
            <w:hideMark/>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c>
          <w:tcPr>
            <w:tcW w:w="992" w:type="dxa"/>
            <w:tcBorders>
              <w:top w:val="nil"/>
              <w:left w:val="nil"/>
              <w:bottom w:val="single" w:sz="4" w:space="0" w:color="auto"/>
              <w:right w:val="single" w:sz="4" w:space="0" w:color="000000"/>
            </w:tcBorders>
            <w:shd w:val="clear" w:color="auto" w:fill="auto"/>
            <w:hideMark/>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c>
          <w:tcPr>
            <w:tcW w:w="1134" w:type="dxa"/>
            <w:tcBorders>
              <w:top w:val="nil"/>
              <w:left w:val="nil"/>
              <w:bottom w:val="single" w:sz="4" w:space="0" w:color="auto"/>
              <w:right w:val="single" w:sz="4" w:space="0" w:color="000000"/>
            </w:tcBorders>
            <w:shd w:val="clear" w:color="auto" w:fill="auto"/>
            <w:hideMark/>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9</w:t>
            </w:r>
          </w:p>
        </w:tc>
        <w:tc>
          <w:tcPr>
            <w:tcW w:w="992" w:type="dxa"/>
            <w:tcBorders>
              <w:top w:val="nil"/>
              <w:left w:val="nil"/>
              <w:bottom w:val="single" w:sz="4" w:space="0" w:color="auto"/>
              <w:right w:val="single" w:sz="4" w:space="0" w:color="auto"/>
            </w:tcBorders>
          </w:tcPr>
          <w:p w:rsidR="00480D53" w:rsidRPr="00CB7C26" w:rsidRDefault="00480D53" w:rsidP="00480D53">
            <w:pPr>
              <w:spacing w:after="0"/>
              <w:jc w:val="center"/>
              <w:rPr>
                <w:rFonts w:ascii="Arial" w:hAnsi="Arial" w:cs="Arial"/>
                <w:sz w:val="16"/>
                <w:szCs w:val="16"/>
              </w:rPr>
            </w:pPr>
            <w:r>
              <w:rPr>
                <w:rFonts w:ascii="Arial" w:hAnsi="Arial" w:cs="Arial"/>
                <w:sz w:val="16"/>
                <w:szCs w:val="16"/>
              </w:rPr>
              <w:t>9</w:t>
            </w:r>
          </w:p>
        </w:tc>
        <w:tc>
          <w:tcPr>
            <w:tcW w:w="1418" w:type="dxa"/>
            <w:tcBorders>
              <w:top w:val="nil"/>
              <w:left w:val="single" w:sz="4" w:space="0" w:color="auto"/>
              <w:bottom w:val="single" w:sz="4" w:space="0" w:color="auto"/>
              <w:right w:val="single" w:sz="4" w:space="0" w:color="000000"/>
            </w:tcBorders>
          </w:tcPr>
          <w:p w:rsidR="00480D53" w:rsidRPr="00C6518A" w:rsidRDefault="00480D53" w:rsidP="00480D53">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F2</w:t>
            </w:r>
          </w:p>
        </w:tc>
      </w:tr>
      <w:tr w:rsidR="00480D53" w:rsidRPr="00C11224" w:rsidTr="00A3476C">
        <w:trPr>
          <w:gridAfter w:val="1"/>
          <w:wAfter w:w="315" w:type="dxa"/>
          <w:trHeight w:val="2353"/>
        </w:trPr>
        <w:tc>
          <w:tcPr>
            <w:tcW w:w="392"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8</w:t>
            </w:r>
          </w:p>
        </w:tc>
        <w:tc>
          <w:tcPr>
            <w:tcW w:w="1417" w:type="dxa"/>
            <w:tcBorders>
              <w:top w:val="single" w:sz="4" w:space="0" w:color="auto"/>
              <w:left w:val="single" w:sz="4" w:space="0" w:color="000000"/>
              <w:bottom w:val="single" w:sz="4" w:space="0" w:color="auto"/>
              <w:right w:val="single" w:sz="4" w:space="0" w:color="auto"/>
            </w:tcBorders>
          </w:tcPr>
          <w:p w:rsidR="00480D53" w:rsidRPr="00AF0AC6" w:rsidRDefault="00480D53" w:rsidP="00480D53">
            <w:pPr>
              <w:spacing w:after="0" w:line="240" w:lineRule="auto"/>
              <w:rPr>
                <w:rFonts w:ascii="Arial" w:eastAsia="Times New Roman" w:hAnsi="Arial" w:cs="Arial"/>
                <w:color w:val="000000"/>
                <w:sz w:val="16"/>
                <w:szCs w:val="16"/>
                <w:lang w:eastAsia="ru-RU"/>
              </w:rPr>
            </w:pPr>
            <w:r w:rsidRPr="00AF7335">
              <w:rPr>
                <w:rFonts w:ascii="Arial" w:eastAsia="Times New Roman" w:hAnsi="Arial" w:cs="Arial"/>
                <w:color w:val="000000"/>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auto"/>
              <w:bottom w:val="single" w:sz="4" w:space="0" w:color="auto"/>
              <w:right w:val="single" w:sz="4" w:space="0" w:color="auto"/>
            </w:tcBorders>
          </w:tcPr>
          <w:p w:rsidR="00480D53" w:rsidRPr="00AF0AC6" w:rsidRDefault="00480D53" w:rsidP="00480D53">
            <w:pPr>
              <w:spacing w:after="0" w:line="240" w:lineRule="auto"/>
              <w:rPr>
                <w:rFonts w:ascii="Arial" w:eastAsia="Times New Roman" w:hAnsi="Arial" w:cs="Arial"/>
                <w:color w:val="000000"/>
                <w:sz w:val="16"/>
                <w:szCs w:val="16"/>
                <w:lang w:eastAsia="ru-RU"/>
              </w:rPr>
            </w:pPr>
            <w:r w:rsidRPr="00AF7335">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D53" w:rsidRPr="00CB7C26" w:rsidRDefault="00480D53" w:rsidP="00480D53">
            <w:pPr>
              <w:spacing w:after="0" w:line="240" w:lineRule="auto"/>
              <w:rPr>
                <w:rFonts w:ascii="Arial" w:eastAsia="Times New Roman" w:hAnsi="Arial" w:cs="Arial"/>
                <w:sz w:val="16"/>
                <w:szCs w:val="16"/>
                <w:lang w:eastAsia="ru-RU"/>
              </w:rPr>
            </w:pPr>
            <w:r w:rsidRPr="00AF7335">
              <w:rPr>
                <w:rFonts w:ascii="Arial" w:eastAsia="Times New Roman" w:hAnsi="Arial" w:cs="Arial"/>
                <w:sz w:val="16"/>
                <w:szCs w:val="16"/>
                <w:lang w:eastAsia="ru-RU"/>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6A7565" w:rsidP="00480D53">
            <w:pPr>
              <w:spacing w:after="0"/>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w:t>
            </w:r>
            <w:r w:rsidR="00DE09EC" w:rsidRPr="00DE09EC">
              <w:rPr>
                <w:rFonts w:ascii="Arial" w:eastAsia="Times New Roman" w:hAnsi="Arial" w:cs="Arial"/>
                <w:color w:val="000000"/>
                <w:sz w:val="16"/>
                <w:szCs w:val="16"/>
                <w:lang w:eastAsia="ru-RU"/>
              </w:rPr>
              <w:t xml:space="preserve">оказатель муниципальной программы </w:t>
            </w:r>
            <w:r w:rsidR="00480D53" w:rsidRPr="00AF7335">
              <w:rPr>
                <w:rFonts w:ascii="Arial" w:eastAsia="Times New Roman" w:hAnsi="Arial" w:cs="Arial"/>
                <w:color w:val="000000"/>
                <w:sz w:val="16"/>
                <w:szCs w:val="16"/>
                <w:lang w:eastAsia="ru-RU"/>
              </w:rPr>
              <w:tab/>
            </w:r>
          </w:p>
        </w:tc>
        <w:tc>
          <w:tcPr>
            <w:tcW w:w="1134" w:type="dxa"/>
            <w:tcBorders>
              <w:top w:val="nil"/>
              <w:left w:val="single" w:sz="4" w:space="0" w:color="auto"/>
              <w:bottom w:val="single" w:sz="4" w:space="0" w:color="auto"/>
              <w:right w:val="single" w:sz="4" w:space="0" w:color="auto"/>
            </w:tcBorders>
            <w:shd w:val="clear" w:color="auto" w:fill="auto"/>
          </w:tcPr>
          <w:p w:rsidR="00480D53" w:rsidRDefault="00480D53" w:rsidP="00480D53">
            <w:pPr>
              <w:spacing w:after="0" w:line="240" w:lineRule="auto"/>
              <w:rPr>
                <w:rFonts w:ascii="Arial" w:eastAsia="Times New Roman" w:hAnsi="Arial" w:cs="Arial"/>
                <w:color w:val="000000"/>
                <w:sz w:val="16"/>
                <w:szCs w:val="16"/>
                <w:lang w:eastAsia="ru-RU"/>
              </w:rPr>
            </w:pPr>
            <w:r w:rsidRPr="00AF7335">
              <w:rPr>
                <w:rFonts w:ascii="Arial" w:eastAsia="Times New Roman" w:hAnsi="Arial" w:cs="Arial"/>
                <w:color w:val="000000"/>
                <w:sz w:val="16"/>
                <w:szCs w:val="16"/>
                <w:lang w:eastAsia="ru-RU"/>
              </w:rPr>
              <w:t>Процент</w:t>
            </w:r>
          </w:p>
        </w:tc>
        <w:tc>
          <w:tcPr>
            <w:tcW w:w="1310" w:type="dxa"/>
            <w:tcBorders>
              <w:top w:val="nil"/>
              <w:left w:val="single" w:sz="4" w:space="0" w:color="auto"/>
              <w:bottom w:val="single" w:sz="4" w:space="0" w:color="auto"/>
              <w:right w:val="single" w:sz="4" w:space="0" w:color="auto"/>
            </w:tcBorders>
            <w:shd w:val="clear" w:color="auto" w:fill="auto"/>
          </w:tcPr>
          <w:p w:rsidR="00480D53" w:rsidRPr="006B0E1D" w:rsidRDefault="000007AD" w:rsidP="00480D53">
            <w:pPr>
              <w:spacing w:after="0" w:line="240" w:lineRule="auto"/>
              <w:jc w:val="center"/>
              <w:rPr>
                <w:rFonts w:ascii="Arial" w:eastAsia="Times New Roman" w:hAnsi="Arial" w:cs="Arial"/>
                <w:color w:val="000000"/>
                <w:sz w:val="16"/>
                <w:szCs w:val="16"/>
                <w:lang w:eastAsia="ru-RU"/>
              </w:rPr>
            </w:pPr>
            <w:r w:rsidRPr="00E80125">
              <w:rPr>
                <w:rFonts w:ascii="Arial" w:eastAsia="Times New Roman" w:hAnsi="Arial" w:cs="Arial"/>
                <w:sz w:val="16"/>
                <w:szCs w:val="16"/>
                <w:lang w:eastAsia="ru-RU"/>
              </w:rPr>
              <w:t>98,60</w:t>
            </w:r>
          </w:p>
        </w:tc>
        <w:tc>
          <w:tcPr>
            <w:tcW w:w="992" w:type="dxa"/>
            <w:gridSpan w:val="2"/>
            <w:tcBorders>
              <w:top w:val="nil"/>
              <w:left w:val="single" w:sz="4" w:space="0" w:color="auto"/>
              <w:bottom w:val="single" w:sz="4" w:space="0" w:color="auto"/>
              <w:right w:val="single" w:sz="4" w:space="0" w:color="auto"/>
            </w:tcBorders>
            <w:shd w:val="clear" w:color="auto" w:fill="auto"/>
          </w:tcPr>
          <w:p w:rsidR="00480D53" w:rsidRDefault="00480D53" w:rsidP="00480D53">
            <w:pPr>
              <w:spacing w:after="0" w:line="240" w:lineRule="auto"/>
              <w:ind w:left="-108"/>
              <w:jc w:val="center"/>
              <w:rPr>
                <w:rFonts w:ascii="Arial" w:eastAsia="Times New Roman" w:hAnsi="Arial" w:cs="Arial"/>
                <w:color w:val="000000"/>
                <w:sz w:val="16"/>
                <w:szCs w:val="16"/>
                <w:lang w:eastAsia="ru-RU"/>
              </w:rPr>
            </w:pPr>
            <w:r w:rsidRPr="00AF7335">
              <w:rPr>
                <w:rFonts w:ascii="Arial" w:eastAsia="Times New Roman" w:hAnsi="Arial" w:cs="Arial"/>
                <w:color w:val="000000"/>
                <w:sz w:val="16"/>
                <w:szCs w:val="16"/>
                <w:lang w:eastAsia="ru-RU"/>
              </w:rPr>
              <w:t>98,65</w:t>
            </w:r>
          </w:p>
        </w:tc>
        <w:tc>
          <w:tcPr>
            <w:tcW w:w="993" w:type="dxa"/>
            <w:tcBorders>
              <w:top w:val="nil"/>
              <w:left w:val="single" w:sz="4" w:space="0" w:color="auto"/>
              <w:bottom w:val="single" w:sz="4" w:space="0" w:color="auto"/>
              <w:right w:val="single" w:sz="4" w:space="0" w:color="auto"/>
            </w:tcBorders>
            <w:shd w:val="clear" w:color="auto" w:fill="auto"/>
          </w:tcPr>
          <w:p w:rsidR="00480D53" w:rsidRDefault="00480D53" w:rsidP="00480D53">
            <w:pPr>
              <w:spacing w:after="0" w:line="240" w:lineRule="auto"/>
              <w:ind w:left="-108"/>
              <w:jc w:val="center"/>
              <w:rPr>
                <w:rFonts w:ascii="Arial" w:eastAsia="Times New Roman" w:hAnsi="Arial" w:cs="Arial"/>
                <w:color w:val="000000"/>
                <w:sz w:val="16"/>
                <w:szCs w:val="16"/>
                <w:lang w:eastAsia="ru-RU"/>
              </w:rPr>
            </w:pPr>
            <w:r w:rsidRPr="00AF7335">
              <w:rPr>
                <w:rFonts w:ascii="Arial" w:eastAsia="Times New Roman" w:hAnsi="Arial" w:cs="Arial"/>
                <w:color w:val="000000"/>
                <w:sz w:val="16"/>
                <w:szCs w:val="16"/>
                <w:lang w:eastAsia="ru-RU"/>
              </w:rPr>
              <w:t>98,7</w:t>
            </w:r>
          </w:p>
        </w:tc>
        <w:tc>
          <w:tcPr>
            <w:tcW w:w="992" w:type="dxa"/>
            <w:tcBorders>
              <w:top w:val="nil"/>
              <w:left w:val="single" w:sz="4" w:space="0" w:color="auto"/>
              <w:bottom w:val="single" w:sz="4" w:space="0" w:color="auto"/>
              <w:right w:val="single" w:sz="4" w:space="0" w:color="auto"/>
            </w:tcBorders>
            <w:shd w:val="clear" w:color="auto" w:fill="auto"/>
          </w:tcPr>
          <w:p w:rsidR="00480D53" w:rsidRDefault="00480D53" w:rsidP="00480D53">
            <w:pPr>
              <w:spacing w:after="0" w:line="240" w:lineRule="auto"/>
              <w:ind w:left="-108"/>
              <w:jc w:val="center"/>
              <w:rPr>
                <w:rFonts w:ascii="Arial" w:eastAsia="Times New Roman" w:hAnsi="Arial" w:cs="Arial"/>
                <w:color w:val="000000"/>
                <w:sz w:val="16"/>
                <w:szCs w:val="16"/>
                <w:lang w:eastAsia="ru-RU"/>
              </w:rPr>
            </w:pPr>
            <w:r w:rsidRPr="00AF7335">
              <w:rPr>
                <w:rFonts w:ascii="Arial" w:eastAsia="Times New Roman" w:hAnsi="Arial" w:cs="Arial"/>
                <w:color w:val="000000"/>
                <w:sz w:val="16"/>
                <w:szCs w:val="16"/>
                <w:lang w:eastAsia="ru-RU"/>
              </w:rPr>
              <w:t>98,75</w:t>
            </w:r>
          </w:p>
        </w:tc>
        <w:tc>
          <w:tcPr>
            <w:tcW w:w="1134" w:type="dxa"/>
            <w:tcBorders>
              <w:top w:val="nil"/>
              <w:left w:val="single" w:sz="4" w:space="0" w:color="auto"/>
              <w:bottom w:val="single" w:sz="4" w:space="0" w:color="auto"/>
              <w:right w:val="single" w:sz="4" w:space="0" w:color="auto"/>
            </w:tcBorders>
            <w:shd w:val="clear" w:color="auto" w:fill="auto"/>
          </w:tcPr>
          <w:p w:rsidR="00480D53" w:rsidRPr="00AF7335" w:rsidRDefault="00480D53" w:rsidP="00480D53">
            <w:pPr>
              <w:spacing w:after="0" w:line="240" w:lineRule="auto"/>
              <w:ind w:left="-108"/>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100</w:t>
            </w:r>
          </w:p>
        </w:tc>
        <w:tc>
          <w:tcPr>
            <w:tcW w:w="992" w:type="dxa"/>
            <w:tcBorders>
              <w:top w:val="nil"/>
              <w:left w:val="single" w:sz="4" w:space="0" w:color="auto"/>
              <w:bottom w:val="single" w:sz="4" w:space="0" w:color="auto"/>
              <w:right w:val="single" w:sz="4" w:space="0" w:color="auto"/>
            </w:tcBorders>
          </w:tcPr>
          <w:p w:rsidR="00480D53" w:rsidRPr="00AF7335" w:rsidRDefault="00480D53" w:rsidP="00480D53">
            <w:pPr>
              <w:spacing w:after="0"/>
              <w:jc w:val="center"/>
              <w:rPr>
                <w:rFonts w:ascii="Arial" w:hAnsi="Arial" w:cs="Arial"/>
                <w:sz w:val="16"/>
                <w:szCs w:val="16"/>
                <w:lang w:val="en-US"/>
              </w:rPr>
            </w:pPr>
            <w:r>
              <w:rPr>
                <w:rFonts w:ascii="Arial" w:hAnsi="Arial" w:cs="Arial"/>
                <w:sz w:val="16"/>
                <w:szCs w:val="16"/>
                <w:lang w:val="en-US"/>
              </w:rPr>
              <w:t>100</w:t>
            </w:r>
          </w:p>
        </w:tc>
        <w:tc>
          <w:tcPr>
            <w:tcW w:w="1418" w:type="dxa"/>
            <w:tcBorders>
              <w:top w:val="nil"/>
              <w:left w:val="single" w:sz="4" w:space="0" w:color="auto"/>
              <w:bottom w:val="single" w:sz="4" w:space="0" w:color="auto"/>
              <w:right w:val="single" w:sz="4" w:space="0" w:color="000000"/>
            </w:tcBorders>
          </w:tcPr>
          <w:p w:rsidR="00480D53" w:rsidRPr="00C6518A" w:rsidRDefault="00480D53" w:rsidP="00480D53">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F2</w:t>
            </w:r>
          </w:p>
        </w:tc>
      </w:tr>
      <w:tr w:rsidR="00480D53" w:rsidRPr="00C11224" w:rsidTr="00A3476C">
        <w:trPr>
          <w:gridAfter w:val="1"/>
          <w:wAfter w:w="315" w:type="dxa"/>
          <w:trHeight w:val="2353"/>
        </w:trPr>
        <w:tc>
          <w:tcPr>
            <w:tcW w:w="392" w:type="dxa"/>
            <w:tcBorders>
              <w:top w:val="single" w:sz="4" w:space="0" w:color="auto"/>
              <w:left w:val="single" w:sz="4" w:space="0" w:color="000000"/>
              <w:bottom w:val="single" w:sz="4" w:space="0" w:color="auto"/>
              <w:right w:val="single" w:sz="4" w:space="0" w:color="000000"/>
            </w:tcBorders>
          </w:tcPr>
          <w:p w:rsidR="00480D53"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9</w:t>
            </w:r>
          </w:p>
        </w:tc>
        <w:tc>
          <w:tcPr>
            <w:tcW w:w="1417" w:type="dxa"/>
            <w:tcBorders>
              <w:top w:val="single" w:sz="4" w:space="0" w:color="auto"/>
              <w:left w:val="single" w:sz="4" w:space="0" w:color="000000"/>
              <w:bottom w:val="single" w:sz="4" w:space="0" w:color="auto"/>
              <w:right w:val="single" w:sz="4" w:space="0" w:color="auto"/>
            </w:tcBorders>
          </w:tcPr>
          <w:p w:rsidR="00480D53" w:rsidRPr="00AF7335" w:rsidRDefault="00FE40D5" w:rsidP="00480D53">
            <w:pPr>
              <w:spacing w:after="0" w:line="240" w:lineRule="auto"/>
              <w:rPr>
                <w:rFonts w:ascii="Arial" w:eastAsia="Times New Roman" w:hAnsi="Arial" w:cs="Arial"/>
                <w:color w:val="000000"/>
                <w:sz w:val="16"/>
                <w:szCs w:val="16"/>
                <w:lang w:eastAsia="ru-RU"/>
              </w:rPr>
            </w:pPr>
            <w:r w:rsidRPr="00FE40D5">
              <w:rPr>
                <w:rFonts w:ascii="Arial" w:eastAsia="Times New Roman" w:hAnsi="Arial" w:cs="Arial"/>
                <w:color w:val="000000"/>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auto"/>
              <w:bottom w:val="single" w:sz="4" w:space="0" w:color="auto"/>
              <w:right w:val="single" w:sz="4" w:space="0" w:color="auto"/>
            </w:tcBorders>
          </w:tcPr>
          <w:p w:rsidR="00480D53" w:rsidRPr="00AF7335" w:rsidRDefault="00FE40D5" w:rsidP="00480D53">
            <w:pPr>
              <w:spacing w:after="0" w:line="240" w:lineRule="auto"/>
              <w:rPr>
                <w:rFonts w:ascii="Arial" w:eastAsia="Times New Roman" w:hAnsi="Arial" w:cs="Arial"/>
                <w:color w:val="000000"/>
                <w:sz w:val="16"/>
                <w:szCs w:val="16"/>
                <w:lang w:eastAsia="ru-RU"/>
              </w:rPr>
            </w:pPr>
            <w:r w:rsidRPr="00FE40D5">
              <w:rPr>
                <w:rFonts w:ascii="Arial" w:eastAsia="Times New Roman" w:hAnsi="Arial" w:cs="Arial"/>
                <w:color w:val="000000"/>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80D53" w:rsidRPr="00AF7335" w:rsidRDefault="00480D53" w:rsidP="00480D53">
            <w:pPr>
              <w:spacing w:after="0" w:line="240" w:lineRule="auto"/>
              <w:rPr>
                <w:rFonts w:ascii="Arial" w:eastAsia="Times New Roman" w:hAnsi="Arial" w:cs="Arial"/>
                <w:sz w:val="16"/>
                <w:szCs w:val="16"/>
                <w:lang w:eastAsia="ru-RU"/>
              </w:rPr>
            </w:pPr>
            <w:r w:rsidRPr="00791E74">
              <w:rPr>
                <w:rFonts w:ascii="Arial" w:eastAsia="Times New Roman" w:hAnsi="Arial" w:cs="Arial"/>
                <w:sz w:val="16"/>
                <w:szCs w:val="16"/>
                <w:lang w:eastAsia="ru-RU"/>
              </w:rPr>
              <w:t xml:space="preserve">Реализованы проекты </w:t>
            </w:r>
            <w:proofErr w:type="gramStart"/>
            <w:r w:rsidRPr="00791E74">
              <w:rPr>
                <w:rFonts w:ascii="Arial" w:eastAsia="Times New Roman" w:hAnsi="Arial" w:cs="Arial"/>
                <w:sz w:val="16"/>
                <w:szCs w:val="16"/>
                <w:lang w:eastAsia="ru-RU"/>
              </w:rPr>
              <w:t>победителей Всероссийского конкурса лучших проектов создания комфортной городской среды</w:t>
            </w:r>
            <w:proofErr w:type="gramEnd"/>
            <w:r w:rsidRPr="00791E74">
              <w:rPr>
                <w:rFonts w:ascii="Arial" w:eastAsia="Times New Roman" w:hAnsi="Arial" w:cs="Arial"/>
                <w:sz w:val="16"/>
                <w:szCs w:val="16"/>
                <w:lang w:eastAsia="ru-RU"/>
              </w:rPr>
              <w:t xml:space="preserve"> в малых городах и исторических поселениях.</w:t>
            </w:r>
          </w:p>
        </w:tc>
        <w:tc>
          <w:tcPr>
            <w:tcW w:w="1559" w:type="dxa"/>
            <w:tcBorders>
              <w:top w:val="single" w:sz="4" w:space="0" w:color="auto"/>
              <w:left w:val="single" w:sz="4" w:space="0" w:color="auto"/>
              <w:bottom w:val="single" w:sz="4" w:space="0" w:color="auto"/>
              <w:right w:val="single" w:sz="4" w:space="0" w:color="auto"/>
            </w:tcBorders>
          </w:tcPr>
          <w:p w:rsidR="00480D53" w:rsidRPr="00AF7335" w:rsidRDefault="00DE09EC" w:rsidP="00480D53">
            <w:pPr>
              <w:spacing w:after="0"/>
              <w:rPr>
                <w:rFonts w:ascii="Arial" w:eastAsia="Times New Roman" w:hAnsi="Arial" w:cs="Arial"/>
                <w:color w:val="000000"/>
                <w:sz w:val="16"/>
                <w:szCs w:val="16"/>
                <w:lang w:eastAsia="ru-RU"/>
              </w:rPr>
            </w:pPr>
            <w:r w:rsidRPr="00DE09EC">
              <w:rPr>
                <w:rFonts w:ascii="Arial" w:eastAsia="Times New Roman" w:hAnsi="Arial" w:cs="Arial"/>
                <w:color w:val="000000"/>
                <w:sz w:val="16"/>
                <w:szCs w:val="16"/>
                <w:lang w:eastAsia="ru-RU"/>
              </w:rPr>
              <w:t>Приоритетный показатель муниципальной программы</w:t>
            </w:r>
          </w:p>
        </w:tc>
        <w:tc>
          <w:tcPr>
            <w:tcW w:w="1134" w:type="dxa"/>
            <w:tcBorders>
              <w:top w:val="nil"/>
              <w:left w:val="single" w:sz="4" w:space="0" w:color="auto"/>
              <w:bottom w:val="single" w:sz="4" w:space="0" w:color="auto"/>
              <w:right w:val="single" w:sz="4" w:space="0" w:color="auto"/>
            </w:tcBorders>
            <w:shd w:val="clear" w:color="auto" w:fill="auto"/>
          </w:tcPr>
          <w:p w:rsidR="00480D53" w:rsidRDefault="00480D53" w:rsidP="00480D53">
            <w:pPr>
              <w:spacing w:after="0" w:line="240" w:lineRule="auto"/>
              <w:rPr>
                <w:rFonts w:ascii="Arial" w:eastAsia="Times New Roman" w:hAnsi="Arial" w:cs="Arial"/>
                <w:color w:val="000000"/>
                <w:sz w:val="16"/>
                <w:szCs w:val="16"/>
                <w:lang w:eastAsia="ru-RU"/>
              </w:rPr>
            </w:pPr>
            <w:r w:rsidRPr="004C79C1">
              <w:rPr>
                <w:rFonts w:ascii="Arial" w:eastAsia="Times New Roman" w:hAnsi="Arial" w:cs="Arial"/>
                <w:color w:val="000000"/>
                <w:sz w:val="16"/>
                <w:szCs w:val="16"/>
                <w:lang w:eastAsia="ru-RU"/>
              </w:rPr>
              <w:t>Единица</w:t>
            </w:r>
          </w:p>
        </w:tc>
        <w:tc>
          <w:tcPr>
            <w:tcW w:w="1310" w:type="dxa"/>
            <w:tcBorders>
              <w:top w:val="nil"/>
              <w:left w:val="single" w:sz="4" w:space="0" w:color="auto"/>
              <w:bottom w:val="single" w:sz="4" w:space="0" w:color="auto"/>
              <w:right w:val="single" w:sz="4" w:space="0" w:color="auto"/>
            </w:tcBorders>
            <w:shd w:val="clear" w:color="auto" w:fill="auto"/>
          </w:tcPr>
          <w:p w:rsidR="00480D53" w:rsidRPr="00CB7C26" w:rsidRDefault="006B0E1D"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992" w:type="dxa"/>
            <w:gridSpan w:val="2"/>
            <w:tcBorders>
              <w:top w:val="nil"/>
              <w:left w:val="single" w:sz="4" w:space="0" w:color="auto"/>
              <w:bottom w:val="single" w:sz="4" w:space="0" w:color="auto"/>
              <w:right w:val="single" w:sz="4" w:space="0" w:color="auto"/>
            </w:tcBorders>
            <w:shd w:val="clear" w:color="auto" w:fill="auto"/>
          </w:tcPr>
          <w:p w:rsidR="00480D53" w:rsidRPr="00CB7C26" w:rsidRDefault="00480D53" w:rsidP="00480D53">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993" w:type="dxa"/>
            <w:tcBorders>
              <w:top w:val="nil"/>
              <w:left w:val="single" w:sz="4" w:space="0" w:color="auto"/>
              <w:bottom w:val="single" w:sz="4" w:space="0" w:color="auto"/>
              <w:right w:val="single" w:sz="4" w:space="0" w:color="auto"/>
            </w:tcBorders>
            <w:shd w:val="clear" w:color="auto" w:fill="auto"/>
          </w:tcPr>
          <w:p w:rsidR="00480D53"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992" w:type="dxa"/>
            <w:tcBorders>
              <w:top w:val="nil"/>
              <w:left w:val="single" w:sz="4" w:space="0" w:color="auto"/>
              <w:bottom w:val="single" w:sz="4" w:space="0" w:color="auto"/>
              <w:right w:val="single" w:sz="4" w:space="0" w:color="auto"/>
            </w:tcBorders>
            <w:shd w:val="clear" w:color="auto" w:fill="auto"/>
          </w:tcPr>
          <w:p w:rsidR="00480D53"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1134" w:type="dxa"/>
            <w:tcBorders>
              <w:top w:val="nil"/>
              <w:left w:val="single" w:sz="4" w:space="0" w:color="auto"/>
              <w:bottom w:val="single" w:sz="4" w:space="0" w:color="auto"/>
              <w:right w:val="single" w:sz="4" w:space="0" w:color="auto"/>
            </w:tcBorders>
            <w:shd w:val="clear" w:color="auto" w:fill="auto"/>
          </w:tcPr>
          <w:p w:rsidR="00480D53"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992" w:type="dxa"/>
            <w:tcBorders>
              <w:top w:val="nil"/>
              <w:left w:val="single" w:sz="4" w:space="0" w:color="auto"/>
              <w:bottom w:val="single" w:sz="4" w:space="0" w:color="auto"/>
              <w:right w:val="single" w:sz="4" w:space="0" w:color="auto"/>
            </w:tcBorders>
          </w:tcPr>
          <w:p w:rsidR="00480D53"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1418" w:type="dxa"/>
            <w:tcBorders>
              <w:top w:val="nil"/>
              <w:left w:val="single" w:sz="4" w:space="0" w:color="auto"/>
              <w:bottom w:val="single" w:sz="4" w:space="0" w:color="auto"/>
              <w:right w:val="single" w:sz="4" w:space="0" w:color="000000"/>
            </w:tcBorders>
          </w:tcPr>
          <w:p w:rsidR="00480D53" w:rsidRPr="00C6518A" w:rsidRDefault="00480D53" w:rsidP="00480D53">
            <w:pPr>
              <w:spacing w:after="0" w:line="240" w:lineRule="auto"/>
              <w:jc w:val="center"/>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F2</w:t>
            </w:r>
          </w:p>
        </w:tc>
      </w:tr>
      <w:tr w:rsidR="00480D53" w:rsidRPr="00C11224" w:rsidTr="00A3476C">
        <w:trPr>
          <w:gridAfter w:val="1"/>
          <w:wAfter w:w="315" w:type="dxa"/>
          <w:trHeight w:val="402"/>
        </w:trPr>
        <w:tc>
          <w:tcPr>
            <w:tcW w:w="16019" w:type="dxa"/>
            <w:gridSpan w:val="14"/>
            <w:tcBorders>
              <w:top w:val="single" w:sz="4" w:space="0" w:color="auto"/>
              <w:left w:val="single" w:sz="4" w:space="0" w:color="000000"/>
              <w:bottom w:val="single" w:sz="4" w:space="0" w:color="auto"/>
              <w:right w:val="single" w:sz="4" w:space="0" w:color="000000"/>
            </w:tcBorders>
          </w:tcPr>
          <w:p w:rsidR="006B0E1D" w:rsidRPr="00AD6C7F" w:rsidRDefault="006B0E1D" w:rsidP="00932ED4">
            <w:pPr>
              <w:pStyle w:val="a5"/>
              <w:widowControl w:val="0"/>
              <w:numPr>
                <w:ilvl w:val="0"/>
                <w:numId w:val="4"/>
              </w:numPr>
              <w:autoSpaceDE w:val="0"/>
              <w:autoSpaceDN w:val="0"/>
              <w:adjustRightInd w:val="0"/>
              <w:jc w:val="center"/>
              <w:rPr>
                <w:rFonts w:ascii="Arial" w:hAnsi="Arial" w:cs="Arial"/>
                <w:b/>
                <w:sz w:val="20"/>
                <w:szCs w:val="20"/>
              </w:rPr>
            </w:pPr>
            <w:r w:rsidRPr="00AD6C7F">
              <w:rPr>
                <w:rFonts w:ascii="Arial" w:hAnsi="Arial" w:cs="Arial"/>
                <w:b/>
                <w:sz w:val="20"/>
                <w:szCs w:val="20"/>
              </w:rPr>
              <w:t xml:space="preserve">«Благоустройство территорий» </w:t>
            </w:r>
          </w:p>
          <w:p w:rsidR="00480D53" w:rsidRPr="004C79C1" w:rsidRDefault="00480D53" w:rsidP="00480D53">
            <w:pPr>
              <w:spacing w:after="0" w:line="240" w:lineRule="auto"/>
              <w:rPr>
                <w:rFonts w:ascii="Arial" w:eastAsia="Times New Roman" w:hAnsi="Arial" w:cs="Arial"/>
                <w:color w:val="000000"/>
                <w:sz w:val="16"/>
                <w:szCs w:val="16"/>
                <w:lang w:eastAsia="ru-RU"/>
              </w:rPr>
            </w:pPr>
          </w:p>
        </w:tc>
      </w:tr>
      <w:tr w:rsidR="00342B98" w:rsidRPr="00C11224" w:rsidTr="00A3476C">
        <w:trPr>
          <w:gridAfter w:val="1"/>
          <w:wAfter w:w="315" w:type="dxa"/>
          <w:trHeight w:val="278"/>
        </w:trPr>
        <w:tc>
          <w:tcPr>
            <w:tcW w:w="392" w:type="dxa"/>
            <w:tcBorders>
              <w:top w:val="single" w:sz="4" w:space="0" w:color="auto"/>
              <w:left w:val="single" w:sz="4" w:space="0" w:color="000000"/>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10</w:t>
            </w:r>
          </w:p>
        </w:tc>
        <w:tc>
          <w:tcPr>
            <w:tcW w:w="1417" w:type="dxa"/>
            <w:tcBorders>
              <w:top w:val="single" w:sz="4" w:space="0" w:color="auto"/>
              <w:left w:val="single" w:sz="4" w:space="0" w:color="auto"/>
              <w:bottom w:val="single" w:sz="4" w:space="0" w:color="auto"/>
              <w:right w:val="single" w:sz="4" w:space="0" w:color="auto"/>
            </w:tcBorders>
          </w:tcPr>
          <w:p w:rsidR="00342B98" w:rsidRPr="004C79C1" w:rsidRDefault="00FE40D5"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Улучшение состояния городских территорий</w:t>
            </w:r>
          </w:p>
        </w:tc>
        <w:tc>
          <w:tcPr>
            <w:tcW w:w="1560" w:type="dxa"/>
            <w:tcBorders>
              <w:top w:val="single" w:sz="4" w:space="0" w:color="auto"/>
              <w:left w:val="single" w:sz="4" w:space="0" w:color="auto"/>
              <w:bottom w:val="single" w:sz="4" w:space="0" w:color="auto"/>
              <w:right w:val="single" w:sz="4" w:space="0" w:color="auto"/>
            </w:tcBorders>
          </w:tcPr>
          <w:p w:rsidR="00342B98" w:rsidRPr="004C79C1" w:rsidRDefault="00FE40D5"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Улучшение содержания объектов благоустройства</w:t>
            </w:r>
            <w:r w:rsidR="00386544">
              <w:rPr>
                <w:rFonts w:ascii="Arial" w:eastAsia="Times New Roman" w:hAnsi="Arial" w:cs="Arial"/>
                <w:color w:val="000000"/>
                <w:sz w:val="16"/>
                <w:szCs w:val="16"/>
                <w:lang w:eastAsia="ru-RU"/>
              </w:rPr>
              <w:t>, зеленых насаждений</w:t>
            </w:r>
          </w:p>
        </w:tc>
        <w:tc>
          <w:tcPr>
            <w:tcW w:w="2126" w:type="dxa"/>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sidRPr="00F82F97">
              <w:rPr>
                <w:rFonts w:ascii="Arial" w:eastAsia="Times New Roman" w:hAnsi="Arial" w:cs="Arial"/>
                <w:color w:val="000000"/>
                <w:sz w:val="16"/>
                <w:szCs w:val="16"/>
                <w:lang w:eastAsia="ru-RU"/>
              </w:rPr>
              <w:t xml:space="preserve">Уборка и содержание территорий </w:t>
            </w:r>
            <w:proofErr w:type="spellStart"/>
            <w:r w:rsidRPr="00F82F97">
              <w:rPr>
                <w:rFonts w:ascii="Arial" w:eastAsia="Times New Roman" w:hAnsi="Arial" w:cs="Arial"/>
                <w:color w:val="000000"/>
                <w:sz w:val="16"/>
                <w:szCs w:val="16"/>
                <w:lang w:eastAsia="ru-RU"/>
              </w:rPr>
              <w:t>г.о</w:t>
            </w:r>
            <w:proofErr w:type="spellEnd"/>
            <w:r w:rsidRPr="00F82F97">
              <w:rPr>
                <w:rFonts w:ascii="Arial" w:eastAsia="Times New Roman" w:hAnsi="Arial" w:cs="Arial"/>
                <w:color w:val="000000"/>
                <w:sz w:val="16"/>
                <w:szCs w:val="16"/>
                <w:lang w:eastAsia="ru-RU"/>
              </w:rPr>
              <w:t>. Люберцы</w:t>
            </w:r>
          </w:p>
        </w:tc>
        <w:tc>
          <w:tcPr>
            <w:tcW w:w="1559" w:type="dxa"/>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sidRPr="00501F03">
              <w:rPr>
                <w:rFonts w:ascii="Arial" w:eastAsia="Times New Roman" w:hAnsi="Arial" w:cs="Arial"/>
                <w:color w:val="000000"/>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sidRPr="00501F03">
              <w:rPr>
                <w:rFonts w:ascii="Arial" w:eastAsia="Times New Roman" w:hAnsi="Arial" w:cs="Arial"/>
                <w:color w:val="000000"/>
                <w:sz w:val="16"/>
                <w:szCs w:val="16"/>
                <w:lang w:eastAsia="ru-RU"/>
              </w:rPr>
              <w:t>Квадратный метр</w:t>
            </w:r>
          </w:p>
        </w:tc>
        <w:tc>
          <w:tcPr>
            <w:tcW w:w="1310" w:type="dxa"/>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397</w:t>
            </w:r>
            <w:r w:rsidRPr="00501F03">
              <w:rPr>
                <w:rFonts w:ascii="Arial" w:eastAsia="Times New Roman" w:hAnsi="Arial" w:cs="Arial"/>
                <w:color w:val="000000"/>
                <w:sz w:val="16"/>
                <w:szCs w:val="16"/>
                <w:lang w:eastAsia="ru-RU"/>
              </w:rPr>
              <w:t>500,00</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397</w:t>
            </w:r>
            <w:r w:rsidRPr="00501F03">
              <w:rPr>
                <w:rFonts w:ascii="Arial" w:eastAsia="Times New Roman" w:hAnsi="Arial" w:cs="Arial"/>
                <w:color w:val="000000"/>
                <w:sz w:val="16"/>
                <w:szCs w:val="16"/>
                <w:lang w:eastAsia="ru-RU"/>
              </w:rPr>
              <w:t>500,00</w:t>
            </w:r>
          </w:p>
        </w:tc>
        <w:tc>
          <w:tcPr>
            <w:tcW w:w="993" w:type="dxa"/>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397</w:t>
            </w:r>
            <w:r w:rsidRPr="00501F03">
              <w:rPr>
                <w:rFonts w:ascii="Arial" w:eastAsia="Times New Roman" w:hAnsi="Arial" w:cs="Arial"/>
                <w:color w:val="000000"/>
                <w:sz w:val="16"/>
                <w:szCs w:val="16"/>
                <w:lang w:eastAsia="ru-RU"/>
              </w:rPr>
              <w:t>500,00</w:t>
            </w:r>
          </w:p>
        </w:tc>
        <w:tc>
          <w:tcPr>
            <w:tcW w:w="992" w:type="dxa"/>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397</w:t>
            </w:r>
            <w:r w:rsidRPr="00501F03">
              <w:rPr>
                <w:rFonts w:ascii="Arial" w:eastAsia="Times New Roman" w:hAnsi="Arial" w:cs="Arial"/>
                <w:color w:val="000000"/>
                <w:sz w:val="16"/>
                <w:szCs w:val="16"/>
                <w:lang w:eastAsia="ru-RU"/>
              </w:rPr>
              <w:t>500,00</w:t>
            </w:r>
          </w:p>
        </w:tc>
        <w:tc>
          <w:tcPr>
            <w:tcW w:w="1134" w:type="dxa"/>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sidRPr="00501F03">
              <w:rPr>
                <w:rFonts w:ascii="Arial" w:eastAsia="Times New Roman" w:hAnsi="Arial" w:cs="Arial"/>
                <w:color w:val="000000"/>
                <w:sz w:val="16"/>
                <w:szCs w:val="16"/>
                <w:lang w:eastAsia="ru-RU"/>
              </w:rPr>
              <w:t>397 500,00</w:t>
            </w:r>
          </w:p>
        </w:tc>
        <w:tc>
          <w:tcPr>
            <w:tcW w:w="992" w:type="dxa"/>
            <w:tcBorders>
              <w:top w:val="single" w:sz="4" w:space="0" w:color="auto"/>
              <w:left w:val="single" w:sz="4" w:space="0" w:color="auto"/>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397</w:t>
            </w:r>
            <w:r w:rsidRPr="00501F03">
              <w:rPr>
                <w:rFonts w:ascii="Arial" w:eastAsia="Times New Roman" w:hAnsi="Arial" w:cs="Arial"/>
                <w:color w:val="000000"/>
                <w:sz w:val="16"/>
                <w:szCs w:val="16"/>
                <w:lang w:eastAsia="ru-RU"/>
              </w:rPr>
              <w:t>500,00</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r>
      <w:tr w:rsidR="00342B98" w:rsidRPr="00C11224" w:rsidTr="00A3476C">
        <w:trPr>
          <w:gridAfter w:val="1"/>
          <w:wAfter w:w="315" w:type="dxa"/>
          <w:trHeight w:val="278"/>
        </w:trPr>
        <w:tc>
          <w:tcPr>
            <w:tcW w:w="392" w:type="dxa"/>
            <w:tcBorders>
              <w:top w:val="single" w:sz="4" w:space="0" w:color="auto"/>
              <w:left w:val="single" w:sz="4" w:space="0" w:color="000000"/>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11</w:t>
            </w:r>
          </w:p>
        </w:tc>
        <w:tc>
          <w:tcPr>
            <w:tcW w:w="1417" w:type="dxa"/>
            <w:tcBorders>
              <w:top w:val="single" w:sz="4" w:space="0" w:color="auto"/>
              <w:left w:val="single" w:sz="4" w:space="0" w:color="auto"/>
              <w:bottom w:val="single" w:sz="4" w:space="0" w:color="auto"/>
              <w:right w:val="single" w:sz="4" w:space="0" w:color="auto"/>
            </w:tcBorders>
          </w:tcPr>
          <w:p w:rsidR="00342B98" w:rsidRPr="006B0E1D" w:rsidRDefault="00FE40D5" w:rsidP="00480D53">
            <w:pPr>
              <w:spacing w:after="0" w:line="240" w:lineRule="auto"/>
              <w:rPr>
                <w:rFonts w:ascii="Arial" w:eastAsia="Times New Roman" w:hAnsi="Arial" w:cs="Arial"/>
                <w:sz w:val="16"/>
                <w:szCs w:val="16"/>
                <w:lang w:eastAsia="ru-RU"/>
              </w:rPr>
            </w:pPr>
            <w:r w:rsidRPr="00FE40D5">
              <w:rPr>
                <w:rFonts w:ascii="Arial" w:eastAsia="Times New Roman" w:hAnsi="Arial" w:cs="Arial"/>
                <w:sz w:val="16"/>
                <w:szCs w:val="16"/>
                <w:lang w:eastAsia="ru-RU"/>
              </w:rPr>
              <w:t>Улучшение состояния городских территорий</w:t>
            </w:r>
          </w:p>
        </w:tc>
        <w:tc>
          <w:tcPr>
            <w:tcW w:w="1560" w:type="dxa"/>
            <w:tcBorders>
              <w:top w:val="single" w:sz="4" w:space="0" w:color="auto"/>
              <w:left w:val="single" w:sz="4" w:space="0" w:color="auto"/>
              <w:bottom w:val="single" w:sz="4" w:space="0" w:color="auto"/>
              <w:right w:val="single" w:sz="4" w:space="0" w:color="auto"/>
            </w:tcBorders>
          </w:tcPr>
          <w:p w:rsidR="00342B98" w:rsidRPr="006B0E1D" w:rsidRDefault="00FE40D5" w:rsidP="00480D53">
            <w:pPr>
              <w:spacing w:after="0" w:line="240" w:lineRule="auto"/>
              <w:rPr>
                <w:rFonts w:ascii="Arial" w:eastAsia="Times New Roman" w:hAnsi="Arial" w:cs="Arial"/>
                <w:sz w:val="16"/>
                <w:szCs w:val="16"/>
                <w:lang w:eastAsia="ru-RU"/>
              </w:rPr>
            </w:pPr>
            <w:r w:rsidRPr="00FE40D5">
              <w:rPr>
                <w:rFonts w:ascii="Arial" w:eastAsia="Times New Roman" w:hAnsi="Arial" w:cs="Arial"/>
                <w:sz w:val="16"/>
                <w:szCs w:val="16"/>
                <w:lang w:eastAsia="ru-RU"/>
              </w:rPr>
              <w:t>Улучшение содержания объектов благоустройства</w:t>
            </w:r>
            <w:r w:rsidR="00386544">
              <w:rPr>
                <w:rFonts w:ascii="Arial" w:eastAsia="Times New Roman" w:hAnsi="Arial" w:cs="Arial"/>
                <w:color w:val="000000"/>
                <w:sz w:val="16"/>
                <w:szCs w:val="16"/>
                <w:lang w:eastAsia="ru-RU"/>
              </w:rPr>
              <w:t>, зеленых насаждений</w:t>
            </w:r>
          </w:p>
        </w:tc>
        <w:tc>
          <w:tcPr>
            <w:tcW w:w="2126"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Количество аварийных и сухостойных деревьев подлежащих вырубки</w:t>
            </w:r>
          </w:p>
        </w:tc>
        <w:tc>
          <w:tcPr>
            <w:tcW w:w="1559"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единиц</w:t>
            </w:r>
          </w:p>
        </w:tc>
        <w:tc>
          <w:tcPr>
            <w:tcW w:w="1310" w:type="dxa"/>
            <w:tcBorders>
              <w:top w:val="single" w:sz="4" w:space="0" w:color="auto"/>
              <w:left w:val="single" w:sz="4" w:space="0" w:color="auto"/>
              <w:bottom w:val="single" w:sz="4" w:space="0" w:color="auto"/>
              <w:right w:val="single" w:sz="4" w:space="0" w:color="auto"/>
            </w:tcBorders>
          </w:tcPr>
          <w:p w:rsidR="00342B98" w:rsidRPr="006B0E1D" w:rsidRDefault="00342B98" w:rsidP="0035603B">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312</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9"/>
              <w:jc w:val="center"/>
              <w:rPr>
                <w:rFonts w:ascii="Arial" w:eastAsia="Times New Roman" w:hAnsi="Arial" w:cs="Arial"/>
                <w:sz w:val="16"/>
                <w:szCs w:val="16"/>
                <w:lang w:eastAsia="ru-RU"/>
              </w:rPr>
            </w:pPr>
            <w:r>
              <w:rPr>
                <w:rFonts w:ascii="Arial" w:eastAsia="Times New Roman" w:hAnsi="Arial" w:cs="Arial"/>
                <w:sz w:val="16"/>
                <w:szCs w:val="16"/>
                <w:lang w:eastAsia="ru-RU"/>
              </w:rPr>
              <w:t>312</w:t>
            </w:r>
          </w:p>
        </w:tc>
        <w:tc>
          <w:tcPr>
            <w:tcW w:w="993" w:type="dxa"/>
            <w:tcBorders>
              <w:top w:val="single" w:sz="4" w:space="0" w:color="auto"/>
              <w:left w:val="single" w:sz="4" w:space="0" w:color="auto"/>
              <w:bottom w:val="single" w:sz="4" w:space="0" w:color="auto"/>
              <w:right w:val="single" w:sz="4" w:space="0" w:color="auto"/>
            </w:tcBorders>
          </w:tcPr>
          <w:p w:rsidR="00342B98" w:rsidRPr="006B0E1D" w:rsidRDefault="00342B98" w:rsidP="00342B98">
            <w:pPr>
              <w:spacing w:after="0" w:line="240" w:lineRule="auto"/>
              <w:ind w:left="-108"/>
              <w:jc w:val="center"/>
              <w:rPr>
                <w:rFonts w:ascii="Arial" w:eastAsia="Times New Roman" w:hAnsi="Arial" w:cs="Arial"/>
                <w:sz w:val="16"/>
                <w:szCs w:val="16"/>
                <w:lang w:eastAsia="ru-RU"/>
              </w:rPr>
            </w:pPr>
            <w:r>
              <w:rPr>
                <w:rFonts w:ascii="Arial" w:eastAsia="Times New Roman" w:hAnsi="Arial" w:cs="Arial"/>
                <w:sz w:val="16"/>
                <w:szCs w:val="16"/>
                <w:lang w:eastAsia="ru-RU"/>
              </w:rPr>
              <w:t>196</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196</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196</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196</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r>
      <w:tr w:rsidR="00342B98" w:rsidRPr="00C11224" w:rsidTr="00A3476C">
        <w:trPr>
          <w:gridAfter w:val="1"/>
          <w:wAfter w:w="315" w:type="dxa"/>
          <w:trHeight w:val="278"/>
        </w:trPr>
        <w:tc>
          <w:tcPr>
            <w:tcW w:w="392" w:type="dxa"/>
            <w:tcBorders>
              <w:top w:val="single" w:sz="4" w:space="0" w:color="auto"/>
              <w:left w:val="single" w:sz="4" w:space="0" w:color="000000"/>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12</w:t>
            </w:r>
          </w:p>
        </w:tc>
        <w:tc>
          <w:tcPr>
            <w:tcW w:w="1417" w:type="dxa"/>
            <w:tcBorders>
              <w:top w:val="single" w:sz="4" w:space="0" w:color="auto"/>
              <w:left w:val="single" w:sz="4" w:space="0" w:color="auto"/>
              <w:bottom w:val="single" w:sz="4" w:space="0" w:color="auto"/>
              <w:right w:val="single" w:sz="4" w:space="0" w:color="auto"/>
            </w:tcBorders>
          </w:tcPr>
          <w:p w:rsidR="00342B98" w:rsidRPr="006B0E1D" w:rsidRDefault="00FE40D5" w:rsidP="00480D5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Повышение эстетической привлекательности территории городского округа Люберцы</w:t>
            </w:r>
          </w:p>
        </w:tc>
        <w:tc>
          <w:tcPr>
            <w:tcW w:w="1560" w:type="dxa"/>
            <w:tcBorders>
              <w:top w:val="single" w:sz="4" w:space="0" w:color="auto"/>
              <w:left w:val="single" w:sz="4" w:space="0" w:color="auto"/>
              <w:bottom w:val="single" w:sz="4" w:space="0" w:color="auto"/>
              <w:right w:val="single" w:sz="4" w:space="0" w:color="auto"/>
            </w:tcBorders>
          </w:tcPr>
          <w:p w:rsidR="00342B98" w:rsidRPr="006B0E1D" w:rsidRDefault="00FE40D5" w:rsidP="00480D5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 xml:space="preserve">Улучшение </w:t>
            </w:r>
            <w:proofErr w:type="gramStart"/>
            <w:r>
              <w:rPr>
                <w:rFonts w:ascii="Arial" w:eastAsia="Times New Roman" w:hAnsi="Arial" w:cs="Arial"/>
                <w:sz w:val="16"/>
                <w:szCs w:val="16"/>
                <w:lang w:eastAsia="ru-RU"/>
              </w:rPr>
              <w:t>эстетического вида</w:t>
            </w:r>
            <w:proofErr w:type="gramEnd"/>
            <w:r>
              <w:rPr>
                <w:rFonts w:ascii="Arial" w:eastAsia="Times New Roman" w:hAnsi="Arial" w:cs="Arial"/>
                <w:sz w:val="16"/>
                <w:szCs w:val="16"/>
                <w:lang w:eastAsia="ru-RU"/>
              </w:rPr>
              <w:t xml:space="preserve"> территории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Новогодние ели</w:t>
            </w:r>
          </w:p>
        </w:tc>
        <w:tc>
          <w:tcPr>
            <w:tcW w:w="1559"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единиц</w:t>
            </w:r>
          </w:p>
        </w:tc>
        <w:tc>
          <w:tcPr>
            <w:tcW w:w="1310"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9"/>
              <w:jc w:val="center"/>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993" w:type="dxa"/>
            <w:tcBorders>
              <w:top w:val="single" w:sz="4" w:space="0" w:color="auto"/>
              <w:left w:val="single" w:sz="4" w:space="0" w:color="auto"/>
              <w:bottom w:val="single" w:sz="4" w:space="0" w:color="auto"/>
              <w:right w:val="single" w:sz="4" w:space="0" w:color="auto"/>
            </w:tcBorders>
          </w:tcPr>
          <w:p w:rsidR="00342B98" w:rsidRPr="006B0E1D" w:rsidRDefault="00342B98" w:rsidP="00342B98">
            <w:pPr>
              <w:spacing w:after="0" w:line="240" w:lineRule="auto"/>
              <w:ind w:left="-108"/>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1</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r>
      <w:tr w:rsidR="00342B98" w:rsidRPr="00C11224" w:rsidTr="00A3476C">
        <w:trPr>
          <w:gridAfter w:val="1"/>
          <w:wAfter w:w="315" w:type="dxa"/>
          <w:trHeight w:val="278"/>
        </w:trPr>
        <w:tc>
          <w:tcPr>
            <w:tcW w:w="392" w:type="dxa"/>
            <w:tcBorders>
              <w:top w:val="single" w:sz="4" w:space="0" w:color="auto"/>
              <w:left w:val="single" w:sz="4" w:space="0" w:color="000000"/>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13</w:t>
            </w:r>
          </w:p>
        </w:tc>
        <w:tc>
          <w:tcPr>
            <w:tcW w:w="1417" w:type="dxa"/>
            <w:tcBorders>
              <w:top w:val="single" w:sz="4" w:space="0" w:color="auto"/>
              <w:left w:val="single" w:sz="4" w:space="0" w:color="auto"/>
              <w:bottom w:val="single" w:sz="4" w:space="0" w:color="auto"/>
              <w:right w:val="single" w:sz="4" w:space="0" w:color="auto"/>
            </w:tcBorders>
          </w:tcPr>
          <w:p w:rsidR="00342B98" w:rsidRPr="006B0E1D" w:rsidRDefault="00FE40D5" w:rsidP="00480D53">
            <w:pPr>
              <w:spacing w:after="0" w:line="240" w:lineRule="auto"/>
              <w:rPr>
                <w:rFonts w:ascii="Arial" w:eastAsia="Times New Roman" w:hAnsi="Arial" w:cs="Arial"/>
                <w:sz w:val="16"/>
                <w:szCs w:val="16"/>
                <w:lang w:eastAsia="ru-RU"/>
              </w:rPr>
            </w:pPr>
            <w:r w:rsidRPr="00FE40D5">
              <w:rPr>
                <w:rFonts w:ascii="Arial" w:eastAsia="Times New Roman" w:hAnsi="Arial" w:cs="Arial"/>
                <w:sz w:val="16"/>
                <w:szCs w:val="16"/>
                <w:lang w:eastAsia="ru-RU"/>
              </w:rPr>
              <w:t>Повышение эстетической привлекательности территории городского округа Люберцы</w:t>
            </w:r>
          </w:p>
        </w:tc>
        <w:tc>
          <w:tcPr>
            <w:tcW w:w="1560"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 xml:space="preserve">Улучшение </w:t>
            </w:r>
            <w:proofErr w:type="gramStart"/>
            <w:r w:rsidRPr="00AD6C7F">
              <w:rPr>
                <w:rFonts w:ascii="Arial" w:eastAsia="Times New Roman" w:hAnsi="Arial" w:cs="Arial"/>
                <w:sz w:val="16"/>
                <w:szCs w:val="16"/>
                <w:lang w:eastAsia="ru-RU"/>
              </w:rPr>
              <w:t>эстетического вида</w:t>
            </w:r>
            <w:proofErr w:type="gramEnd"/>
            <w:r w:rsidRPr="00AD6C7F">
              <w:rPr>
                <w:rFonts w:ascii="Arial" w:eastAsia="Times New Roman" w:hAnsi="Arial" w:cs="Arial"/>
                <w:sz w:val="16"/>
                <w:szCs w:val="16"/>
                <w:lang w:eastAsia="ru-RU"/>
              </w:rPr>
              <w:t xml:space="preserve"> территории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Новогодние украшения (конструкции)</w:t>
            </w:r>
          </w:p>
        </w:tc>
        <w:tc>
          <w:tcPr>
            <w:tcW w:w="1559"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единиц</w:t>
            </w:r>
          </w:p>
        </w:tc>
        <w:tc>
          <w:tcPr>
            <w:tcW w:w="1310"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9"/>
              <w:jc w:val="center"/>
              <w:rPr>
                <w:rFonts w:ascii="Arial" w:eastAsia="Times New Roman" w:hAnsi="Arial" w:cs="Arial"/>
                <w:sz w:val="16"/>
                <w:szCs w:val="16"/>
                <w:lang w:eastAsia="ru-RU"/>
              </w:rPr>
            </w:pPr>
            <w:r>
              <w:rPr>
                <w:rFonts w:ascii="Arial" w:eastAsia="Times New Roman" w:hAnsi="Arial" w:cs="Arial"/>
                <w:sz w:val="16"/>
                <w:szCs w:val="16"/>
                <w:lang w:eastAsia="ru-RU"/>
              </w:rPr>
              <w:t>6</w:t>
            </w:r>
          </w:p>
        </w:tc>
        <w:tc>
          <w:tcPr>
            <w:tcW w:w="993"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ind w:left="-108"/>
              <w:jc w:val="center"/>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r>
      <w:tr w:rsidR="00342B98" w:rsidRPr="00C11224" w:rsidTr="00A3476C">
        <w:trPr>
          <w:gridAfter w:val="1"/>
          <w:wAfter w:w="315" w:type="dxa"/>
          <w:trHeight w:val="278"/>
        </w:trPr>
        <w:tc>
          <w:tcPr>
            <w:tcW w:w="392" w:type="dxa"/>
            <w:tcBorders>
              <w:top w:val="single" w:sz="4" w:space="0" w:color="auto"/>
              <w:left w:val="single" w:sz="4" w:space="0" w:color="000000"/>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14</w:t>
            </w:r>
          </w:p>
        </w:tc>
        <w:tc>
          <w:tcPr>
            <w:tcW w:w="1417" w:type="dxa"/>
            <w:tcBorders>
              <w:top w:val="single" w:sz="4" w:space="0" w:color="auto"/>
              <w:left w:val="single" w:sz="4" w:space="0" w:color="auto"/>
              <w:bottom w:val="single" w:sz="4" w:space="0" w:color="auto"/>
              <w:right w:val="single" w:sz="4" w:space="0" w:color="auto"/>
            </w:tcBorders>
          </w:tcPr>
          <w:p w:rsidR="00342B98" w:rsidRPr="006B0E1D" w:rsidRDefault="00FE40D5" w:rsidP="00480D53">
            <w:pPr>
              <w:spacing w:after="0" w:line="240" w:lineRule="auto"/>
              <w:rPr>
                <w:rFonts w:ascii="Arial" w:eastAsia="Times New Roman" w:hAnsi="Arial" w:cs="Arial"/>
                <w:sz w:val="16"/>
                <w:szCs w:val="16"/>
                <w:lang w:eastAsia="ru-RU"/>
              </w:rPr>
            </w:pPr>
            <w:r w:rsidRPr="00FE40D5">
              <w:rPr>
                <w:rFonts w:ascii="Arial" w:eastAsia="Times New Roman" w:hAnsi="Arial" w:cs="Arial"/>
                <w:sz w:val="16"/>
                <w:szCs w:val="16"/>
                <w:lang w:eastAsia="ru-RU"/>
              </w:rPr>
              <w:t>Повышение эстетической привлекательности территории городского округа Люберцы</w:t>
            </w:r>
          </w:p>
        </w:tc>
        <w:tc>
          <w:tcPr>
            <w:tcW w:w="1560"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 xml:space="preserve">Улучшение </w:t>
            </w:r>
            <w:proofErr w:type="gramStart"/>
            <w:r w:rsidRPr="00AD6C7F">
              <w:rPr>
                <w:rFonts w:ascii="Arial" w:eastAsia="Times New Roman" w:hAnsi="Arial" w:cs="Arial"/>
                <w:sz w:val="16"/>
                <w:szCs w:val="16"/>
                <w:lang w:eastAsia="ru-RU"/>
              </w:rPr>
              <w:t>эстетического вида</w:t>
            </w:r>
            <w:proofErr w:type="gramEnd"/>
            <w:r w:rsidRPr="00AD6C7F">
              <w:rPr>
                <w:rFonts w:ascii="Arial" w:eastAsia="Times New Roman" w:hAnsi="Arial" w:cs="Arial"/>
                <w:sz w:val="16"/>
                <w:szCs w:val="16"/>
                <w:lang w:eastAsia="ru-RU"/>
              </w:rPr>
              <w:t xml:space="preserve"> территории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 xml:space="preserve">Площадь посадки цветов на территории </w:t>
            </w:r>
            <w:proofErr w:type="spellStart"/>
            <w:r w:rsidRPr="006B0E1D">
              <w:rPr>
                <w:rFonts w:ascii="Arial" w:eastAsia="Times New Roman" w:hAnsi="Arial" w:cs="Arial"/>
                <w:sz w:val="16"/>
                <w:szCs w:val="16"/>
                <w:lang w:eastAsia="ru-RU"/>
              </w:rPr>
              <w:t>г.о</w:t>
            </w:r>
            <w:proofErr w:type="spellEnd"/>
            <w:r w:rsidRPr="006B0E1D">
              <w:rPr>
                <w:rFonts w:ascii="Arial" w:eastAsia="Times New Roman" w:hAnsi="Arial" w:cs="Arial"/>
                <w:sz w:val="16"/>
                <w:szCs w:val="16"/>
                <w:lang w:eastAsia="ru-RU"/>
              </w:rPr>
              <w:t>. Люберцы</w:t>
            </w:r>
          </w:p>
        </w:tc>
        <w:tc>
          <w:tcPr>
            <w:tcW w:w="1559"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Квадратный метр</w:t>
            </w:r>
          </w:p>
        </w:tc>
        <w:tc>
          <w:tcPr>
            <w:tcW w:w="1310"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6 000,00</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6 000,00</w:t>
            </w:r>
          </w:p>
        </w:tc>
        <w:tc>
          <w:tcPr>
            <w:tcW w:w="993"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3</w:t>
            </w:r>
            <w:r w:rsidRPr="006B0E1D">
              <w:rPr>
                <w:rFonts w:ascii="Arial" w:eastAsia="Times New Roman" w:hAnsi="Arial" w:cs="Arial"/>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3 000,00</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ind w:left="-108" w:right="-108"/>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3 000,00</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ind w:left="-108" w:right="-108"/>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3 000,00</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r>
      <w:tr w:rsidR="00342B98" w:rsidRPr="00C11224" w:rsidTr="00A3476C">
        <w:trPr>
          <w:gridAfter w:val="1"/>
          <w:wAfter w:w="315" w:type="dxa"/>
          <w:trHeight w:val="278"/>
        </w:trPr>
        <w:tc>
          <w:tcPr>
            <w:tcW w:w="392" w:type="dxa"/>
            <w:tcBorders>
              <w:top w:val="single" w:sz="4" w:space="0" w:color="auto"/>
              <w:left w:val="single" w:sz="4" w:space="0" w:color="000000"/>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lastRenderedPageBreak/>
              <w:t>15</w:t>
            </w:r>
          </w:p>
        </w:tc>
        <w:tc>
          <w:tcPr>
            <w:tcW w:w="1417"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Количество высаженных деревьев и кустарников</w:t>
            </w:r>
          </w:p>
        </w:tc>
        <w:tc>
          <w:tcPr>
            <w:tcW w:w="1559"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единиц</w:t>
            </w:r>
          </w:p>
        </w:tc>
        <w:tc>
          <w:tcPr>
            <w:tcW w:w="1310"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312</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312</w:t>
            </w:r>
          </w:p>
        </w:tc>
        <w:tc>
          <w:tcPr>
            <w:tcW w:w="993"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312</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312</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312</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312</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r>
      <w:tr w:rsidR="00342B98" w:rsidRPr="00C11224" w:rsidTr="00A3476C">
        <w:trPr>
          <w:trHeight w:val="278"/>
        </w:trPr>
        <w:tc>
          <w:tcPr>
            <w:tcW w:w="392" w:type="dxa"/>
            <w:tcBorders>
              <w:top w:val="single" w:sz="4" w:space="0" w:color="auto"/>
              <w:left w:val="single" w:sz="4" w:space="0" w:color="000000"/>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16</w:t>
            </w:r>
          </w:p>
        </w:tc>
        <w:tc>
          <w:tcPr>
            <w:tcW w:w="1417"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Повышение эстетической привлекательности территории городского округа Люберцы</w:t>
            </w:r>
          </w:p>
        </w:tc>
        <w:tc>
          <w:tcPr>
            <w:tcW w:w="1560"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 xml:space="preserve">Улучшение </w:t>
            </w:r>
            <w:proofErr w:type="gramStart"/>
            <w:r w:rsidRPr="00AD6C7F">
              <w:rPr>
                <w:rFonts w:ascii="Arial" w:eastAsia="Times New Roman" w:hAnsi="Arial" w:cs="Arial"/>
                <w:sz w:val="16"/>
                <w:szCs w:val="16"/>
                <w:lang w:eastAsia="ru-RU"/>
              </w:rPr>
              <w:t>эстетического вида</w:t>
            </w:r>
            <w:proofErr w:type="gramEnd"/>
            <w:r w:rsidRPr="00AD6C7F">
              <w:rPr>
                <w:rFonts w:ascii="Arial" w:eastAsia="Times New Roman" w:hAnsi="Arial" w:cs="Arial"/>
                <w:sz w:val="16"/>
                <w:szCs w:val="16"/>
                <w:lang w:eastAsia="ru-RU"/>
              </w:rPr>
              <w:t xml:space="preserve"> территории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Количество незаконно установленных нестационарных объектов подлежащих демонтажу и сносу</w:t>
            </w:r>
          </w:p>
          <w:p w:rsidR="00342B98" w:rsidRPr="006B0E1D" w:rsidRDefault="00342B98" w:rsidP="00480D53">
            <w:pPr>
              <w:spacing w:after="0" w:line="240" w:lineRule="auto"/>
              <w:rPr>
                <w:rFonts w:ascii="Arial" w:eastAsia="Times New Roman" w:hAnsi="Arial" w:cs="Arial"/>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единиц</w:t>
            </w:r>
          </w:p>
        </w:tc>
        <w:tc>
          <w:tcPr>
            <w:tcW w:w="1310"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100</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100</w:t>
            </w:r>
          </w:p>
        </w:tc>
        <w:tc>
          <w:tcPr>
            <w:tcW w:w="993"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w:t>
            </w:r>
            <w:r w:rsidR="0035603B">
              <w:rPr>
                <w:rFonts w:ascii="Arial" w:eastAsia="Times New Roman" w:hAnsi="Arial" w:cs="Arial"/>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40</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40</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5603B" w:rsidP="00480D53">
            <w:pPr>
              <w:spacing w:after="0" w:line="240" w:lineRule="auto"/>
              <w:ind w:left="-108" w:right="-108"/>
              <w:jc w:val="center"/>
              <w:rPr>
                <w:rFonts w:ascii="Arial" w:eastAsia="Times New Roman" w:hAnsi="Arial" w:cs="Arial"/>
                <w:sz w:val="16"/>
                <w:szCs w:val="16"/>
                <w:lang w:eastAsia="ru-RU"/>
              </w:rPr>
            </w:pPr>
            <w:r>
              <w:rPr>
                <w:rFonts w:ascii="Arial" w:eastAsia="Times New Roman" w:hAnsi="Arial" w:cs="Arial"/>
                <w:sz w:val="16"/>
                <w:szCs w:val="16"/>
                <w:lang w:eastAsia="ru-RU"/>
              </w:rPr>
              <w:t>40</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c>
          <w:tcPr>
            <w:tcW w:w="315" w:type="dxa"/>
          </w:tcPr>
          <w:p w:rsidR="00342B98" w:rsidRPr="00860E7D" w:rsidRDefault="00342B98" w:rsidP="00480D53">
            <w:pPr>
              <w:spacing w:after="0" w:line="240" w:lineRule="auto"/>
              <w:rPr>
                <w:rFonts w:ascii="Arial" w:eastAsia="Times New Roman" w:hAnsi="Arial" w:cs="Arial"/>
                <w:color w:val="C00000"/>
                <w:sz w:val="16"/>
                <w:szCs w:val="16"/>
                <w:lang w:eastAsia="ru-RU"/>
              </w:rPr>
            </w:pPr>
          </w:p>
        </w:tc>
      </w:tr>
      <w:tr w:rsidR="00342B98" w:rsidRPr="00C11224" w:rsidTr="00A3476C">
        <w:trPr>
          <w:trHeight w:val="278"/>
        </w:trPr>
        <w:tc>
          <w:tcPr>
            <w:tcW w:w="392" w:type="dxa"/>
            <w:tcBorders>
              <w:top w:val="single" w:sz="4" w:space="0" w:color="auto"/>
              <w:left w:val="single" w:sz="4" w:space="0" w:color="000000"/>
              <w:bottom w:val="single" w:sz="4" w:space="0" w:color="auto"/>
              <w:right w:val="single" w:sz="4" w:space="0" w:color="auto"/>
            </w:tcBorders>
          </w:tcPr>
          <w:p w:rsidR="00342B98" w:rsidRPr="004C79C1"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17</w:t>
            </w:r>
          </w:p>
        </w:tc>
        <w:tc>
          <w:tcPr>
            <w:tcW w:w="1417"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Выполнение работ по благоустройству после демонтажа и сноса незаконно установленных нестационарных объектов</w:t>
            </w:r>
          </w:p>
          <w:p w:rsidR="00342B98" w:rsidRPr="006B0E1D" w:rsidRDefault="00342B98" w:rsidP="00480D53">
            <w:pPr>
              <w:spacing w:after="0" w:line="240" w:lineRule="auto"/>
              <w:rPr>
                <w:rFonts w:ascii="Arial" w:eastAsia="Times New Roman" w:hAnsi="Arial" w:cs="Arial"/>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Квадратный метр</w:t>
            </w:r>
          </w:p>
        </w:tc>
        <w:tc>
          <w:tcPr>
            <w:tcW w:w="1310"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3</w:t>
            </w:r>
            <w:r>
              <w:rPr>
                <w:rFonts w:ascii="Arial" w:eastAsia="Times New Roman" w:hAnsi="Arial" w:cs="Arial"/>
                <w:sz w:val="16"/>
                <w:szCs w:val="16"/>
                <w:lang w:eastAsia="ru-RU"/>
              </w:rPr>
              <w:t xml:space="preserve"> 0</w:t>
            </w:r>
            <w:r w:rsidRPr="006B0E1D">
              <w:rPr>
                <w:rFonts w:ascii="Arial" w:eastAsia="Times New Roman" w:hAnsi="Arial" w:cs="Arial"/>
                <w:sz w:val="16"/>
                <w:szCs w:val="16"/>
                <w:lang w:eastAsia="ru-RU"/>
              </w:rPr>
              <w:t>00,00</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3 000,00</w:t>
            </w:r>
          </w:p>
        </w:tc>
        <w:tc>
          <w:tcPr>
            <w:tcW w:w="993"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1 2</w:t>
            </w:r>
            <w:r w:rsidRPr="006B0E1D">
              <w:rPr>
                <w:rFonts w:ascii="Arial" w:eastAsia="Times New Roman" w:hAnsi="Arial" w:cs="Arial"/>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1 200,00</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ind w:left="-108" w:right="-108"/>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1 200,00</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ind w:left="-108" w:right="-108"/>
              <w:jc w:val="center"/>
              <w:rPr>
                <w:rFonts w:ascii="Arial" w:eastAsia="Times New Roman" w:hAnsi="Arial" w:cs="Arial"/>
                <w:sz w:val="16"/>
                <w:szCs w:val="16"/>
                <w:lang w:eastAsia="ru-RU"/>
              </w:rPr>
            </w:pPr>
            <w:r w:rsidRPr="006B0E1D">
              <w:rPr>
                <w:rFonts w:ascii="Arial" w:eastAsia="Times New Roman" w:hAnsi="Arial" w:cs="Arial"/>
                <w:sz w:val="16"/>
                <w:szCs w:val="16"/>
                <w:lang w:eastAsia="ru-RU"/>
              </w:rPr>
              <w:t>1 200,00</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c>
          <w:tcPr>
            <w:tcW w:w="315" w:type="dxa"/>
          </w:tcPr>
          <w:p w:rsidR="00342B98" w:rsidRPr="00860E7D" w:rsidRDefault="00342B98" w:rsidP="00480D53">
            <w:pPr>
              <w:spacing w:after="0" w:line="240" w:lineRule="auto"/>
              <w:rPr>
                <w:rFonts w:ascii="Arial" w:eastAsia="Times New Roman" w:hAnsi="Arial" w:cs="Arial"/>
                <w:color w:val="C00000"/>
                <w:sz w:val="16"/>
                <w:szCs w:val="16"/>
                <w:lang w:eastAsia="ru-RU"/>
              </w:rPr>
            </w:pPr>
          </w:p>
          <w:p w:rsidR="00342B98" w:rsidRPr="00860E7D" w:rsidRDefault="00342B98" w:rsidP="00480D53">
            <w:pPr>
              <w:spacing w:after="0" w:line="240" w:lineRule="auto"/>
              <w:rPr>
                <w:rFonts w:ascii="Arial" w:eastAsia="Times New Roman" w:hAnsi="Arial" w:cs="Arial"/>
                <w:color w:val="C00000"/>
                <w:sz w:val="16"/>
                <w:szCs w:val="16"/>
                <w:lang w:eastAsia="ru-RU"/>
              </w:rPr>
            </w:pPr>
          </w:p>
        </w:tc>
      </w:tr>
      <w:tr w:rsidR="00095049" w:rsidRPr="00C11224" w:rsidTr="00A3476C">
        <w:trPr>
          <w:trHeight w:val="278"/>
        </w:trPr>
        <w:tc>
          <w:tcPr>
            <w:tcW w:w="392" w:type="dxa"/>
            <w:tcBorders>
              <w:top w:val="single" w:sz="4" w:space="0" w:color="auto"/>
              <w:left w:val="single" w:sz="4" w:space="0" w:color="000000"/>
              <w:bottom w:val="single" w:sz="4" w:space="0" w:color="auto"/>
              <w:right w:val="single" w:sz="4" w:space="0" w:color="auto"/>
            </w:tcBorders>
          </w:tcPr>
          <w:p w:rsidR="00342B98"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18</w:t>
            </w:r>
          </w:p>
        </w:tc>
        <w:tc>
          <w:tcPr>
            <w:tcW w:w="1417"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auto"/>
              <w:bottom w:val="single" w:sz="4" w:space="0" w:color="auto"/>
              <w:right w:val="single" w:sz="4" w:space="0" w:color="auto"/>
            </w:tcBorders>
          </w:tcPr>
          <w:p w:rsidR="00342B98"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vAlign w:val="center"/>
          </w:tcPr>
          <w:p w:rsidR="00342B98" w:rsidRPr="006B0E1D" w:rsidRDefault="007554E0" w:rsidP="00480D53">
            <w:pPr>
              <w:rPr>
                <w:rFonts w:ascii="Arial" w:hAnsi="Arial" w:cs="Arial"/>
                <w:sz w:val="16"/>
                <w:szCs w:val="16"/>
              </w:rPr>
            </w:pPr>
            <w:hyperlink r:id="rId12" w:history="1">
              <w:r w:rsidR="00342B98" w:rsidRPr="006B0E1D">
                <w:rPr>
                  <w:rStyle w:val="a6"/>
                  <w:rFonts w:ascii="Arial" w:hAnsi="Arial" w:cs="Arial"/>
                  <w:bCs/>
                  <w:color w:val="auto"/>
                  <w:sz w:val="16"/>
                  <w:szCs w:val="16"/>
                  <w:u w:val="none"/>
                </w:rPr>
                <w:t>Сокращение уровня износа электросетевого хозяйства систем наружного освещения с применением СИП и высокоэффективных светильников</w:t>
              </w:r>
            </w:hyperlink>
          </w:p>
        </w:tc>
        <w:tc>
          <w:tcPr>
            <w:tcW w:w="1559"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rPr>
                <w:rFonts w:ascii="Arial" w:eastAsia="Times New Roman" w:hAnsi="Arial" w:cs="Arial"/>
                <w:sz w:val="16"/>
                <w:szCs w:val="16"/>
                <w:lang w:eastAsia="ru-RU"/>
              </w:rPr>
            </w:pPr>
            <w:r w:rsidRPr="006B0E1D">
              <w:rPr>
                <w:rFonts w:ascii="Arial" w:eastAsia="Times New Roman" w:hAnsi="Arial" w:cs="Arial"/>
                <w:sz w:val="16"/>
                <w:szCs w:val="16"/>
                <w:lang w:eastAsia="ru-RU"/>
              </w:rPr>
              <w:t xml:space="preserve">Показатель муниципальной программы </w:t>
            </w:r>
          </w:p>
          <w:p w:rsidR="00342B98" w:rsidRPr="006B0E1D" w:rsidRDefault="00342B98" w:rsidP="00480D53">
            <w:pPr>
              <w:spacing w:after="0"/>
              <w:rPr>
                <w:rFonts w:ascii="Arial" w:eastAsia="Times New Roman"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480D53">
            <w:pPr>
              <w:spacing w:after="0" w:line="240" w:lineRule="auto"/>
              <w:rPr>
                <w:rFonts w:ascii="Arial" w:eastAsia="Times New Roman" w:hAnsi="Arial" w:cs="Arial"/>
                <w:sz w:val="16"/>
                <w:szCs w:val="16"/>
                <w:lang w:eastAsia="ru-RU"/>
              </w:rPr>
            </w:pPr>
            <w:r w:rsidRPr="006B0E1D">
              <w:rPr>
                <w:rFonts w:ascii="Arial" w:eastAsia="Times New Roman" w:hAnsi="Arial" w:cs="Arial"/>
                <w:sz w:val="16"/>
                <w:szCs w:val="16"/>
                <w:lang w:eastAsia="ru-RU"/>
              </w:rPr>
              <w:t>Процент</w:t>
            </w:r>
          </w:p>
        </w:tc>
        <w:tc>
          <w:tcPr>
            <w:tcW w:w="1310" w:type="dxa"/>
            <w:tcBorders>
              <w:top w:val="single" w:sz="4" w:space="0" w:color="auto"/>
              <w:left w:val="single" w:sz="4" w:space="0" w:color="auto"/>
              <w:bottom w:val="single" w:sz="4" w:space="0" w:color="auto"/>
              <w:right w:val="single" w:sz="4" w:space="0" w:color="auto"/>
            </w:tcBorders>
          </w:tcPr>
          <w:p w:rsidR="00342B98" w:rsidRPr="006B0E1D" w:rsidRDefault="00095049" w:rsidP="00095049">
            <w:pPr>
              <w:spacing w:line="384" w:lineRule="atLeast"/>
              <w:jc w:val="center"/>
              <w:rPr>
                <w:rFonts w:ascii="Arial" w:hAnsi="Arial" w:cs="Arial"/>
                <w:bCs/>
                <w:sz w:val="16"/>
                <w:szCs w:val="16"/>
              </w:rPr>
            </w:pPr>
            <w:r w:rsidRPr="00095049">
              <w:rPr>
                <w:rStyle w:val="grid-tr-td-position-right"/>
                <w:rFonts w:ascii="Arial" w:hAnsi="Arial" w:cs="Arial"/>
                <w:bCs/>
                <w:sz w:val="16"/>
                <w:szCs w:val="16"/>
              </w:rPr>
              <w:t>42,31</w:t>
            </w:r>
          </w:p>
        </w:tc>
        <w:tc>
          <w:tcPr>
            <w:tcW w:w="992" w:type="dxa"/>
            <w:gridSpan w:val="2"/>
            <w:tcBorders>
              <w:top w:val="single" w:sz="4" w:space="0" w:color="auto"/>
              <w:left w:val="single" w:sz="4" w:space="0" w:color="auto"/>
              <w:bottom w:val="single" w:sz="4" w:space="0" w:color="auto"/>
              <w:right w:val="single" w:sz="4" w:space="0" w:color="auto"/>
            </w:tcBorders>
          </w:tcPr>
          <w:p w:rsidR="00342B98" w:rsidRPr="006B0E1D" w:rsidRDefault="00342B98" w:rsidP="00095049">
            <w:pPr>
              <w:spacing w:line="384" w:lineRule="atLeast"/>
              <w:jc w:val="center"/>
              <w:rPr>
                <w:rFonts w:ascii="Arial" w:hAnsi="Arial" w:cs="Arial"/>
                <w:bCs/>
                <w:sz w:val="16"/>
                <w:szCs w:val="16"/>
              </w:rPr>
            </w:pPr>
            <w:r w:rsidRPr="006B0E1D">
              <w:rPr>
                <w:rStyle w:val="grid-tr-td-position-right"/>
                <w:rFonts w:ascii="Arial" w:hAnsi="Arial" w:cs="Arial"/>
                <w:bCs/>
                <w:sz w:val="16"/>
                <w:szCs w:val="16"/>
              </w:rPr>
              <w:t>41,21</w:t>
            </w:r>
          </w:p>
        </w:tc>
        <w:tc>
          <w:tcPr>
            <w:tcW w:w="993" w:type="dxa"/>
            <w:tcBorders>
              <w:top w:val="single" w:sz="4" w:space="0" w:color="auto"/>
              <w:left w:val="single" w:sz="4" w:space="0" w:color="auto"/>
              <w:bottom w:val="single" w:sz="4" w:space="0" w:color="auto"/>
              <w:right w:val="single" w:sz="4" w:space="0" w:color="auto"/>
            </w:tcBorders>
          </w:tcPr>
          <w:p w:rsidR="00342B98" w:rsidRPr="006B0E1D" w:rsidRDefault="00342B98" w:rsidP="00095049">
            <w:pPr>
              <w:spacing w:line="384" w:lineRule="atLeast"/>
              <w:jc w:val="center"/>
              <w:rPr>
                <w:rFonts w:ascii="Arial" w:hAnsi="Arial" w:cs="Arial"/>
                <w:bCs/>
                <w:sz w:val="16"/>
                <w:szCs w:val="16"/>
              </w:rPr>
            </w:pPr>
            <w:r w:rsidRPr="006B0E1D">
              <w:rPr>
                <w:rStyle w:val="grid-tr-td-position-right"/>
                <w:rFonts w:ascii="Arial" w:hAnsi="Arial" w:cs="Arial"/>
                <w:bCs/>
                <w:sz w:val="16"/>
                <w:szCs w:val="16"/>
              </w:rPr>
              <w:t>40,40</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42B98" w:rsidP="00095049">
            <w:pPr>
              <w:spacing w:line="384" w:lineRule="atLeast"/>
              <w:jc w:val="center"/>
              <w:rPr>
                <w:rFonts w:ascii="Arial" w:hAnsi="Arial" w:cs="Arial"/>
                <w:bCs/>
                <w:sz w:val="16"/>
                <w:szCs w:val="16"/>
              </w:rPr>
            </w:pPr>
            <w:r w:rsidRPr="006B0E1D">
              <w:rPr>
                <w:rStyle w:val="grid-tr-td-position-right"/>
                <w:rFonts w:ascii="Arial" w:hAnsi="Arial" w:cs="Arial"/>
                <w:bCs/>
                <w:sz w:val="16"/>
                <w:szCs w:val="16"/>
              </w:rPr>
              <w:t>39,01</w:t>
            </w:r>
          </w:p>
        </w:tc>
        <w:tc>
          <w:tcPr>
            <w:tcW w:w="1134" w:type="dxa"/>
            <w:tcBorders>
              <w:top w:val="single" w:sz="4" w:space="0" w:color="auto"/>
              <w:left w:val="single" w:sz="4" w:space="0" w:color="auto"/>
              <w:bottom w:val="single" w:sz="4" w:space="0" w:color="auto"/>
              <w:right w:val="single" w:sz="4" w:space="0" w:color="auto"/>
            </w:tcBorders>
          </w:tcPr>
          <w:p w:rsidR="00342B98" w:rsidRPr="006B0E1D" w:rsidRDefault="00342B98" w:rsidP="00095049">
            <w:pPr>
              <w:spacing w:line="384" w:lineRule="atLeast"/>
              <w:jc w:val="center"/>
              <w:rPr>
                <w:rFonts w:ascii="Arial" w:hAnsi="Arial" w:cs="Arial"/>
                <w:bCs/>
                <w:sz w:val="16"/>
                <w:szCs w:val="16"/>
              </w:rPr>
            </w:pPr>
            <w:r w:rsidRPr="006B0E1D">
              <w:rPr>
                <w:rStyle w:val="grid-tr-td-position-right"/>
                <w:rFonts w:ascii="Arial" w:hAnsi="Arial" w:cs="Arial"/>
                <w:bCs/>
                <w:sz w:val="16"/>
                <w:szCs w:val="16"/>
              </w:rPr>
              <w:t>39,00</w:t>
            </w:r>
          </w:p>
        </w:tc>
        <w:tc>
          <w:tcPr>
            <w:tcW w:w="992" w:type="dxa"/>
            <w:tcBorders>
              <w:top w:val="single" w:sz="4" w:space="0" w:color="auto"/>
              <w:left w:val="single" w:sz="4" w:space="0" w:color="auto"/>
              <w:bottom w:val="single" w:sz="4" w:space="0" w:color="auto"/>
              <w:right w:val="single" w:sz="4" w:space="0" w:color="auto"/>
            </w:tcBorders>
          </w:tcPr>
          <w:p w:rsidR="00342B98" w:rsidRPr="006B0E1D" w:rsidRDefault="00342B98" w:rsidP="00095049">
            <w:pPr>
              <w:spacing w:line="384" w:lineRule="atLeast"/>
              <w:jc w:val="center"/>
              <w:rPr>
                <w:rFonts w:ascii="Arial" w:hAnsi="Arial" w:cs="Arial"/>
                <w:bCs/>
                <w:sz w:val="16"/>
                <w:szCs w:val="16"/>
              </w:rPr>
            </w:pPr>
            <w:r w:rsidRPr="006B0E1D">
              <w:rPr>
                <w:rStyle w:val="grid-tr-td-position-right"/>
                <w:rFonts w:ascii="Arial" w:hAnsi="Arial" w:cs="Arial"/>
                <w:bCs/>
                <w:sz w:val="16"/>
                <w:szCs w:val="16"/>
              </w:rPr>
              <w:t>38,9</w:t>
            </w:r>
          </w:p>
        </w:tc>
        <w:tc>
          <w:tcPr>
            <w:tcW w:w="1418" w:type="dxa"/>
            <w:tcBorders>
              <w:top w:val="single" w:sz="4" w:space="0" w:color="auto"/>
              <w:left w:val="single" w:sz="4" w:space="0" w:color="auto"/>
              <w:bottom w:val="single" w:sz="4" w:space="0" w:color="auto"/>
              <w:right w:val="single" w:sz="4" w:space="0" w:color="000000"/>
            </w:tcBorders>
          </w:tcPr>
          <w:p w:rsidR="00342B98" w:rsidRDefault="00342B98" w:rsidP="00342B98">
            <w:pPr>
              <w:jc w:val="center"/>
            </w:pPr>
            <w:r w:rsidRPr="00EB4FD9">
              <w:rPr>
                <w:rFonts w:ascii="Arial" w:eastAsia="Times New Roman" w:hAnsi="Arial" w:cs="Arial"/>
                <w:color w:val="000000"/>
                <w:sz w:val="16"/>
                <w:szCs w:val="16"/>
                <w:lang w:eastAsia="ru-RU"/>
              </w:rPr>
              <w:t>01</w:t>
            </w:r>
          </w:p>
        </w:tc>
        <w:tc>
          <w:tcPr>
            <w:tcW w:w="315" w:type="dxa"/>
          </w:tcPr>
          <w:p w:rsidR="00342B98" w:rsidRPr="00860E7D" w:rsidRDefault="00342B98" w:rsidP="00480D53">
            <w:pPr>
              <w:spacing w:after="0" w:line="240" w:lineRule="auto"/>
              <w:rPr>
                <w:rFonts w:ascii="Arial" w:eastAsia="Times New Roman" w:hAnsi="Arial" w:cs="Arial"/>
                <w:color w:val="C00000"/>
                <w:sz w:val="16"/>
                <w:szCs w:val="16"/>
                <w:lang w:eastAsia="ru-RU"/>
              </w:rPr>
            </w:pPr>
          </w:p>
        </w:tc>
      </w:tr>
      <w:tr w:rsidR="00095049" w:rsidRPr="00C11224" w:rsidTr="00A3476C">
        <w:trPr>
          <w:trHeight w:val="278"/>
        </w:trPr>
        <w:tc>
          <w:tcPr>
            <w:tcW w:w="392" w:type="dxa"/>
            <w:tcBorders>
              <w:top w:val="single" w:sz="4" w:space="0" w:color="auto"/>
              <w:left w:val="single" w:sz="4" w:space="0" w:color="000000"/>
              <w:bottom w:val="single" w:sz="4" w:space="0" w:color="auto"/>
              <w:right w:val="single" w:sz="4" w:space="0" w:color="auto"/>
            </w:tcBorders>
          </w:tcPr>
          <w:p w:rsidR="00095049" w:rsidRPr="00095049" w:rsidRDefault="00095049" w:rsidP="00480D53">
            <w:pPr>
              <w:spacing w:after="0" w:line="240" w:lineRule="auto"/>
              <w:rPr>
                <w:rFonts w:ascii="Arial" w:eastAsia="Times New Roman" w:hAnsi="Arial" w:cs="Arial"/>
                <w:color w:val="000000"/>
                <w:sz w:val="16"/>
                <w:szCs w:val="16"/>
                <w:lang w:val="en-US" w:eastAsia="ru-RU"/>
              </w:rPr>
            </w:pPr>
            <w:r>
              <w:rPr>
                <w:rFonts w:ascii="Arial" w:eastAsia="Times New Roman" w:hAnsi="Arial" w:cs="Arial"/>
                <w:color w:val="000000"/>
                <w:sz w:val="16"/>
                <w:szCs w:val="16"/>
                <w:lang w:val="en-US" w:eastAsia="ru-RU"/>
              </w:rPr>
              <w:t>19</w:t>
            </w:r>
          </w:p>
        </w:tc>
        <w:tc>
          <w:tcPr>
            <w:tcW w:w="1417" w:type="dxa"/>
            <w:tcBorders>
              <w:top w:val="single" w:sz="4" w:space="0" w:color="auto"/>
              <w:left w:val="single" w:sz="4" w:space="0" w:color="auto"/>
              <w:bottom w:val="single" w:sz="4" w:space="0" w:color="auto"/>
              <w:right w:val="single" w:sz="4" w:space="0" w:color="auto"/>
            </w:tcBorders>
          </w:tcPr>
          <w:p w:rsidR="00095049"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Создание благоприятных условий для проживания населения</w:t>
            </w:r>
          </w:p>
        </w:tc>
        <w:tc>
          <w:tcPr>
            <w:tcW w:w="1560" w:type="dxa"/>
            <w:tcBorders>
              <w:top w:val="single" w:sz="4" w:space="0" w:color="auto"/>
              <w:left w:val="single" w:sz="4" w:space="0" w:color="auto"/>
              <w:bottom w:val="single" w:sz="4" w:space="0" w:color="auto"/>
              <w:right w:val="single" w:sz="4" w:space="0" w:color="auto"/>
            </w:tcBorders>
          </w:tcPr>
          <w:p w:rsidR="00095049" w:rsidRPr="006B0E1D" w:rsidRDefault="00AD6C7F" w:rsidP="00480D53">
            <w:pPr>
              <w:spacing w:after="0" w:line="240" w:lineRule="auto"/>
              <w:rPr>
                <w:rFonts w:ascii="Arial" w:eastAsia="Times New Roman" w:hAnsi="Arial" w:cs="Arial"/>
                <w:sz w:val="16"/>
                <w:szCs w:val="16"/>
                <w:lang w:eastAsia="ru-RU"/>
              </w:rPr>
            </w:pPr>
            <w:r w:rsidRPr="00AD6C7F">
              <w:rPr>
                <w:rFonts w:ascii="Arial" w:eastAsia="Times New Roman" w:hAnsi="Arial" w:cs="Arial"/>
                <w:sz w:val="16"/>
                <w:szCs w:val="16"/>
                <w:lang w:eastAsia="ru-RU"/>
              </w:rPr>
              <w:t>Организация благоустройства территорий городского округа Люберцы</w:t>
            </w:r>
          </w:p>
        </w:tc>
        <w:tc>
          <w:tcPr>
            <w:tcW w:w="2126" w:type="dxa"/>
            <w:tcBorders>
              <w:top w:val="single" w:sz="4" w:space="0" w:color="auto"/>
              <w:left w:val="single" w:sz="4" w:space="0" w:color="auto"/>
              <w:bottom w:val="single" w:sz="4" w:space="0" w:color="auto"/>
              <w:right w:val="single" w:sz="4" w:space="0" w:color="auto"/>
            </w:tcBorders>
            <w:vAlign w:val="center"/>
          </w:tcPr>
          <w:p w:rsidR="00095049" w:rsidRPr="00095049" w:rsidRDefault="00095049" w:rsidP="00480D53">
            <w:pPr>
              <w:rPr>
                <w:rFonts w:ascii="Arial" w:hAnsi="Arial" w:cs="Arial"/>
                <w:sz w:val="16"/>
                <w:szCs w:val="16"/>
              </w:rPr>
            </w:pPr>
            <w:r w:rsidRPr="00095049">
              <w:rPr>
                <w:rFonts w:ascii="Arial" w:hAnsi="Arial" w:cs="Arial"/>
                <w:sz w:val="16"/>
                <w:szCs w:val="16"/>
              </w:rPr>
              <w:t>Закупка техники</w:t>
            </w:r>
          </w:p>
        </w:tc>
        <w:tc>
          <w:tcPr>
            <w:tcW w:w="1559" w:type="dxa"/>
            <w:tcBorders>
              <w:top w:val="single" w:sz="4" w:space="0" w:color="auto"/>
              <w:left w:val="single" w:sz="4" w:space="0" w:color="auto"/>
              <w:bottom w:val="single" w:sz="4" w:space="0" w:color="auto"/>
              <w:right w:val="single" w:sz="4" w:space="0" w:color="auto"/>
            </w:tcBorders>
          </w:tcPr>
          <w:p w:rsidR="00095049" w:rsidRPr="006B0E1D" w:rsidRDefault="00095049" w:rsidP="00480D53">
            <w:pPr>
              <w:spacing w:after="0"/>
              <w:rPr>
                <w:rFonts w:ascii="Arial" w:eastAsia="Times New Roman" w:hAnsi="Arial" w:cs="Arial"/>
                <w:sz w:val="16"/>
                <w:szCs w:val="16"/>
                <w:lang w:eastAsia="ru-RU"/>
              </w:rPr>
            </w:pPr>
            <w:r w:rsidRPr="00095049">
              <w:rPr>
                <w:rFonts w:ascii="Arial" w:eastAsia="Times New Roman" w:hAnsi="Arial" w:cs="Arial"/>
                <w:sz w:val="16"/>
                <w:szCs w:val="16"/>
                <w:lang w:eastAsia="ru-RU"/>
              </w:rPr>
              <w:t>Показатель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095049" w:rsidRPr="006B0E1D" w:rsidRDefault="00095049" w:rsidP="00480D53">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Единица</w:t>
            </w:r>
          </w:p>
        </w:tc>
        <w:tc>
          <w:tcPr>
            <w:tcW w:w="1310" w:type="dxa"/>
            <w:tcBorders>
              <w:top w:val="single" w:sz="4" w:space="0" w:color="auto"/>
              <w:left w:val="single" w:sz="4" w:space="0" w:color="auto"/>
              <w:bottom w:val="single" w:sz="4" w:space="0" w:color="auto"/>
              <w:right w:val="single" w:sz="4" w:space="0" w:color="auto"/>
            </w:tcBorders>
          </w:tcPr>
          <w:p w:rsidR="00095049" w:rsidRPr="00095049" w:rsidRDefault="0035603B" w:rsidP="00095049">
            <w:pPr>
              <w:spacing w:line="384" w:lineRule="atLeast"/>
              <w:jc w:val="center"/>
              <w:rPr>
                <w:rStyle w:val="grid-tr-td-position-right"/>
                <w:rFonts w:ascii="Arial" w:hAnsi="Arial" w:cs="Arial"/>
                <w:bCs/>
                <w:sz w:val="16"/>
                <w:szCs w:val="16"/>
              </w:rPr>
            </w:pPr>
            <w:r>
              <w:rPr>
                <w:rStyle w:val="grid-tr-td-position-right"/>
                <w:rFonts w:ascii="Arial" w:hAnsi="Arial" w:cs="Arial"/>
                <w:bCs/>
                <w:sz w:val="16"/>
                <w:szCs w:val="16"/>
              </w:rPr>
              <w:t>2</w:t>
            </w:r>
          </w:p>
        </w:tc>
        <w:tc>
          <w:tcPr>
            <w:tcW w:w="992" w:type="dxa"/>
            <w:gridSpan w:val="2"/>
            <w:tcBorders>
              <w:top w:val="single" w:sz="4" w:space="0" w:color="auto"/>
              <w:left w:val="single" w:sz="4" w:space="0" w:color="auto"/>
              <w:bottom w:val="single" w:sz="4" w:space="0" w:color="auto"/>
              <w:right w:val="single" w:sz="4" w:space="0" w:color="auto"/>
            </w:tcBorders>
          </w:tcPr>
          <w:p w:rsidR="00095049" w:rsidRPr="006B0E1D" w:rsidRDefault="0035603B" w:rsidP="00095049">
            <w:pPr>
              <w:spacing w:line="384" w:lineRule="atLeast"/>
              <w:jc w:val="center"/>
              <w:rPr>
                <w:rStyle w:val="grid-tr-td-position-right"/>
                <w:rFonts w:ascii="Arial" w:hAnsi="Arial" w:cs="Arial"/>
                <w:bCs/>
                <w:sz w:val="16"/>
                <w:szCs w:val="16"/>
              </w:rPr>
            </w:pPr>
            <w:r>
              <w:rPr>
                <w:rStyle w:val="grid-tr-td-position-right"/>
                <w:rFonts w:ascii="Arial" w:hAnsi="Arial" w:cs="Arial"/>
                <w:bCs/>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095049" w:rsidRPr="006B0E1D" w:rsidRDefault="0035603B" w:rsidP="00095049">
            <w:pPr>
              <w:spacing w:line="384" w:lineRule="atLeast"/>
              <w:jc w:val="center"/>
              <w:rPr>
                <w:rStyle w:val="grid-tr-td-position-right"/>
                <w:rFonts w:ascii="Arial" w:hAnsi="Arial" w:cs="Arial"/>
                <w:bCs/>
                <w:sz w:val="16"/>
                <w:szCs w:val="16"/>
              </w:rPr>
            </w:pPr>
            <w:r>
              <w:rPr>
                <w:rStyle w:val="grid-tr-td-position-right"/>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095049" w:rsidRPr="006B0E1D" w:rsidRDefault="0035603B" w:rsidP="00095049">
            <w:pPr>
              <w:spacing w:line="384" w:lineRule="atLeast"/>
              <w:jc w:val="center"/>
              <w:rPr>
                <w:rStyle w:val="grid-tr-td-position-right"/>
                <w:rFonts w:ascii="Arial" w:hAnsi="Arial" w:cs="Arial"/>
                <w:bCs/>
                <w:sz w:val="16"/>
                <w:szCs w:val="16"/>
              </w:rPr>
            </w:pPr>
            <w:r>
              <w:rPr>
                <w:rStyle w:val="grid-tr-td-position-right"/>
                <w:rFonts w:ascii="Arial" w:hAnsi="Arial" w:cs="Arial"/>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095049" w:rsidRPr="006B0E1D" w:rsidRDefault="0035603B" w:rsidP="00095049">
            <w:pPr>
              <w:spacing w:line="384" w:lineRule="atLeast"/>
              <w:jc w:val="center"/>
              <w:rPr>
                <w:rStyle w:val="grid-tr-td-position-right"/>
                <w:rFonts w:ascii="Arial" w:hAnsi="Arial" w:cs="Arial"/>
                <w:bCs/>
                <w:sz w:val="16"/>
                <w:szCs w:val="16"/>
              </w:rPr>
            </w:pPr>
            <w:r>
              <w:rPr>
                <w:rStyle w:val="grid-tr-td-position-right"/>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095049" w:rsidRPr="006B0E1D" w:rsidRDefault="0035603B" w:rsidP="00095049">
            <w:pPr>
              <w:spacing w:line="384" w:lineRule="atLeast"/>
              <w:jc w:val="center"/>
              <w:rPr>
                <w:rStyle w:val="grid-tr-td-position-right"/>
                <w:rFonts w:ascii="Arial" w:hAnsi="Arial" w:cs="Arial"/>
                <w:bCs/>
                <w:sz w:val="16"/>
                <w:szCs w:val="16"/>
              </w:rPr>
            </w:pPr>
            <w:r>
              <w:rPr>
                <w:rStyle w:val="grid-tr-td-position-right"/>
                <w:rFonts w:ascii="Arial" w:hAnsi="Arial" w:cs="Arial"/>
                <w:bCs/>
                <w:sz w:val="16"/>
                <w:szCs w:val="16"/>
              </w:rPr>
              <w:t>2</w:t>
            </w:r>
          </w:p>
        </w:tc>
        <w:tc>
          <w:tcPr>
            <w:tcW w:w="1418" w:type="dxa"/>
            <w:tcBorders>
              <w:top w:val="single" w:sz="4" w:space="0" w:color="auto"/>
              <w:left w:val="single" w:sz="4" w:space="0" w:color="auto"/>
              <w:bottom w:val="single" w:sz="4" w:space="0" w:color="auto"/>
              <w:right w:val="single" w:sz="4" w:space="0" w:color="000000"/>
            </w:tcBorders>
          </w:tcPr>
          <w:p w:rsidR="00095049" w:rsidRPr="00EB4FD9" w:rsidRDefault="00095049" w:rsidP="00342B98">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01</w:t>
            </w:r>
          </w:p>
        </w:tc>
        <w:tc>
          <w:tcPr>
            <w:tcW w:w="315" w:type="dxa"/>
          </w:tcPr>
          <w:p w:rsidR="00095049" w:rsidRPr="00860E7D" w:rsidRDefault="00095049" w:rsidP="00480D53">
            <w:pPr>
              <w:spacing w:after="0" w:line="240" w:lineRule="auto"/>
              <w:rPr>
                <w:rFonts w:ascii="Arial" w:eastAsia="Times New Roman" w:hAnsi="Arial" w:cs="Arial"/>
                <w:color w:val="C00000"/>
                <w:sz w:val="16"/>
                <w:szCs w:val="16"/>
                <w:lang w:eastAsia="ru-RU"/>
              </w:rPr>
            </w:pPr>
          </w:p>
        </w:tc>
      </w:tr>
      <w:tr w:rsidR="00480D53" w:rsidRPr="00C11224" w:rsidTr="00A3476C">
        <w:trPr>
          <w:gridAfter w:val="1"/>
          <w:wAfter w:w="315" w:type="dxa"/>
          <w:trHeight w:val="404"/>
        </w:trPr>
        <w:tc>
          <w:tcPr>
            <w:tcW w:w="16019" w:type="dxa"/>
            <w:gridSpan w:val="14"/>
            <w:tcBorders>
              <w:top w:val="single" w:sz="4" w:space="0" w:color="auto"/>
              <w:left w:val="single" w:sz="4" w:space="0" w:color="000000"/>
              <w:bottom w:val="single" w:sz="4" w:space="0" w:color="auto"/>
              <w:right w:val="single" w:sz="4" w:space="0" w:color="000000"/>
            </w:tcBorders>
          </w:tcPr>
          <w:p w:rsidR="00480D53" w:rsidRPr="00AD6C7F" w:rsidRDefault="00480D53" w:rsidP="00932ED4">
            <w:pPr>
              <w:pStyle w:val="a5"/>
              <w:numPr>
                <w:ilvl w:val="0"/>
                <w:numId w:val="4"/>
              </w:numPr>
              <w:autoSpaceDE w:val="0"/>
              <w:autoSpaceDN w:val="0"/>
              <w:adjustRightInd w:val="0"/>
              <w:ind w:right="27"/>
              <w:jc w:val="center"/>
              <w:rPr>
                <w:rFonts w:ascii="Arial" w:hAnsi="Arial" w:cs="Arial"/>
                <w:b/>
                <w:bCs/>
                <w:color w:val="000000"/>
                <w:sz w:val="20"/>
                <w:szCs w:val="20"/>
              </w:rPr>
            </w:pPr>
            <w:r w:rsidRPr="00AD6C7F">
              <w:rPr>
                <w:rFonts w:ascii="Arial" w:hAnsi="Arial" w:cs="Arial"/>
                <w:b/>
                <w:bCs/>
                <w:color w:val="000000"/>
                <w:sz w:val="20"/>
                <w:szCs w:val="20"/>
              </w:rPr>
              <w:t>«Создание условий для обеспечения комфортного проживания жителей в многоквартирных домах»</w:t>
            </w:r>
          </w:p>
          <w:p w:rsidR="00480D53" w:rsidRPr="00CB7C26" w:rsidRDefault="00480D53" w:rsidP="00480D53">
            <w:pPr>
              <w:spacing w:after="0" w:line="240" w:lineRule="auto"/>
              <w:rPr>
                <w:rFonts w:ascii="Arial" w:eastAsia="Times New Roman" w:hAnsi="Arial" w:cs="Arial"/>
                <w:color w:val="000000"/>
                <w:sz w:val="16"/>
                <w:szCs w:val="16"/>
                <w:lang w:eastAsia="ru-RU"/>
              </w:rPr>
            </w:pPr>
          </w:p>
        </w:tc>
      </w:tr>
      <w:tr w:rsidR="00480D53" w:rsidRPr="00C11224" w:rsidTr="00A3476C">
        <w:trPr>
          <w:gridAfter w:val="1"/>
          <w:wAfter w:w="315" w:type="dxa"/>
          <w:trHeight w:val="1545"/>
        </w:trPr>
        <w:tc>
          <w:tcPr>
            <w:tcW w:w="392" w:type="dxa"/>
            <w:tcBorders>
              <w:top w:val="single" w:sz="4" w:space="0" w:color="auto"/>
              <w:left w:val="single" w:sz="4" w:space="0" w:color="000000"/>
              <w:bottom w:val="single" w:sz="4" w:space="0" w:color="auto"/>
              <w:right w:val="single" w:sz="4" w:space="0" w:color="000000"/>
            </w:tcBorders>
          </w:tcPr>
          <w:p w:rsidR="00480D53" w:rsidRPr="00CB7C26" w:rsidRDefault="00342B98"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19</w:t>
            </w:r>
          </w:p>
        </w:tc>
        <w:tc>
          <w:tcPr>
            <w:tcW w:w="1417" w:type="dxa"/>
            <w:tcBorders>
              <w:top w:val="single" w:sz="4" w:space="0" w:color="auto"/>
              <w:left w:val="single" w:sz="4" w:space="0" w:color="000000"/>
              <w:bottom w:val="single" w:sz="4" w:space="0" w:color="auto"/>
              <w:right w:val="single" w:sz="4" w:space="0" w:color="000000"/>
            </w:tcBorders>
          </w:tcPr>
          <w:p w:rsidR="00480D53" w:rsidRPr="00CB7C26" w:rsidRDefault="00480D53" w:rsidP="00480D53">
            <w:pPr>
              <w:spacing w:after="0" w:line="240" w:lineRule="auto"/>
              <w:rPr>
                <w:rFonts w:ascii="Arial" w:eastAsia="Times New Roman" w:hAnsi="Arial" w:cs="Arial"/>
                <w:color w:val="000000"/>
                <w:sz w:val="16"/>
                <w:szCs w:val="16"/>
                <w:lang w:eastAsia="ru-RU"/>
              </w:rPr>
            </w:pPr>
            <w:r w:rsidRPr="00AF0AC6">
              <w:rPr>
                <w:rFonts w:ascii="Arial" w:eastAsia="Times New Roman" w:hAnsi="Arial" w:cs="Arial"/>
                <w:color w:val="000000"/>
                <w:sz w:val="16"/>
                <w:szCs w:val="16"/>
                <w:lang w:eastAsia="ru-RU"/>
              </w:rPr>
              <w:t>Создание комфортных и безопасных условий проживания в многоквартирных домах городского округа Люберцы</w:t>
            </w:r>
          </w:p>
        </w:tc>
        <w:tc>
          <w:tcPr>
            <w:tcW w:w="1560" w:type="dxa"/>
            <w:tcBorders>
              <w:top w:val="single" w:sz="4" w:space="0" w:color="auto"/>
              <w:left w:val="single" w:sz="4" w:space="0" w:color="000000"/>
              <w:bottom w:val="single" w:sz="4" w:space="0" w:color="auto"/>
              <w:right w:val="single" w:sz="4" w:space="0" w:color="000000"/>
            </w:tcBorders>
          </w:tcPr>
          <w:p w:rsidR="00480D53" w:rsidRPr="00CB7C26" w:rsidRDefault="00AD6C7F" w:rsidP="00480D53">
            <w:pPr>
              <w:spacing w:after="0" w:line="240" w:lineRule="auto"/>
              <w:rPr>
                <w:rFonts w:ascii="Arial" w:eastAsia="Times New Roman" w:hAnsi="Arial" w:cs="Arial"/>
                <w:color w:val="000000"/>
                <w:sz w:val="16"/>
                <w:szCs w:val="16"/>
                <w:lang w:eastAsia="ru-RU"/>
              </w:rPr>
            </w:pPr>
            <w:r w:rsidRPr="00AD6C7F">
              <w:rPr>
                <w:rFonts w:ascii="Arial" w:eastAsia="Times New Roman" w:hAnsi="Arial" w:cs="Arial"/>
                <w:color w:val="000000"/>
                <w:sz w:val="16"/>
                <w:szCs w:val="16"/>
                <w:lang w:eastAsia="ru-RU"/>
              </w:rPr>
              <w:t>Комфортные условия проживания населения в МКД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tcPr>
          <w:p w:rsidR="00480D53" w:rsidRDefault="00480D53" w:rsidP="00480D53">
            <w:pPr>
              <w:spacing w:after="0" w:line="240" w:lineRule="auto"/>
              <w:rPr>
                <w:rFonts w:ascii="Arial" w:hAnsi="Arial" w:cs="Arial"/>
                <w:color w:val="000000"/>
                <w:sz w:val="16"/>
                <w:szCs w:val="16"/>
                <w:shd w:val="clear" w:color="auto" w:fill="FFFFFF"/>
                <w:lang w:val="en-US"/>
              </w:rPr>
            </w:pPr>
            <w:r w:rsidRPr="00CB7C26">
              <w:rPr>
                <w:rFonts w:ascii="Arial" w:hAnsi="Arial" w:cs="Arial"/>
                <w:color w:val="000000"/>
                <w:sz w:val="16"/>
                <w:szCs w:val="16"/>
                <w:shd w:val="clear" w:color="auto" w:fill="FFFFFF"/>
              </w:rPr>
              <w:t>Количество отремонт</w:t>
            </w:r>
            <w:r>
              <w:rPr>
                <w:rFonts w:ascii="Arial" w:hAnsi="Arial" w:cs="Arial"/>
                <w:color w:val="000000"/>
                <w:sz w:val="16"/>
                <w:szCs w:val="16"/>
                <w:shd w:val="clear" w:color="auto" w:fill="FFFFFF"/>
              </w:rPr>
              <w:t>ированных подъездов в МКД</w:t>
            </w:r>
          </w:p>
          <w:p w:rsidR="00480D53" w:rsidRPr="00003896" w:rsidRDefault="00480D53" w:rsidP="00480D53">
            <w:pPr>
              <w:spacing w:after="0" w:line="240" w:lineRule="auto"/>
              <w:rPr>
                <w:rFonts w:ascii="Arial" w:eastAsia="Times New Roman" w:hAnsi="Arial" w:cs="Arial"/>
                <w:sz w:val="16"/>
                <w:szCs w:val="16"/>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480D53" w:rsidRPr="00CB7C26" w:rsidRDefault="00CD19A2" w:rsidP="00480D53">
            <w:pPr>
              <w:spacing w:after="0"/>
              <w:rPr>
                <w:rFonts w:ascii="Arial" w:hAnsi="Arial" w:cs="Arial"/>
                <w:sz w:val="16"/>
                <w:szCs w:val="16"/>
              </w:rPr>
            </w:pPr>
            <w:r>
              <w:rPr>
                <w:rFonts w:ascii="Arial" w:eastAsia="Times New Roman" w:hAnsi="Arial" w:cs="Arial"/>
                <w:color w:val="000000"/>
                <w:sz w:val="16"/>
                <w:szCs w:val="16"/>
                <w:lang w:eastAsia="ru-RU"/>
              </w:rPr>
              <w:t>Приоритетный п</w:t>
            </w:r>
            <w:r w:rsidR="00480D53" w:rsidRPr="00CB7C26">
              <w:rPr>
                <w:rFonts w:ascii="Arial" w:eastAsia="Times New Roman" w:hAnsi="Arial" w:cs="Arial"/>
                <w:color w:val="000000"/>
                <w:sz w:val="16"/>
                <w:szCs w:val="16"/>
                <w:lang w:eastAsia="ru-RU"/>
              </w:rPr>
              <w:t>оказатель муниципальной программы</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480D53" w:rsidRPr="00CB7C26" w:rsidRDefault="00480D53" w:rsidP="00480D53">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Единиц</w:t>
            </w:r>
          </w:p>
        </w:tc>
        <w:tc>
          <w:tcPr>
            <w:tcW w:w="1323" w:type="dxa"/>
            <w:gridSpan w:val="2"/>
            <w:tcBorders>
              <w:top w:val="single" w:sz="4" w:space="0" w:color="auto"/>
              <w:left w:val="nil"/>
              <w:bottom w:val="single" w:sz="4" w:space="0" w:color="auto"/>
              <w:right w:val="single" w:sz="4" w:space="0" w:color="000000"/>
            </w:tcBorders>
            <w:shd w:val="clear" w:color="auto" w:fill="auto"/>
          </w:tcPr>
          <w:p w:rsidR="00480D53" w:rsidRPr="00CB7C26" w:rsidRDefault="000007AD" w:rsidP="00480D53">
            <w:pPr>
              <w:spacing w:after="0" w:line="240" w:lineRule="auto"/>
              <w:jc w:val="center"/>
              <w:rPr>
                <w:rFonts w:ascii="Arial" w:eastAsia="Times New Roman" w:hAnsi="Arial" w:cs="Arial"/>
                <w:color w:val="000000"/>
                <w:sz w:val="16"/>
                <w:szCs w:val="16"/>
                <w:lang w:eastAsia="ru-RU"/>
              </w:rPr>
            </w:pPr>
            <w:r w:rsidRPr="00E80125">
              <w:rPr>
                <w:rFonts w:ascii="Arial" w:eastAsia="Times New Roman" w:hAnsi="Arial" w:cs="Arial"/>
                <w:sz w:val="16"/>
                <w:szCs w:val="16"/>
                <w:lang w:eastAsia="ru-RU"/>
              </w:rPr>
              <w:t>1058</w:t>
            </w:r>
          </w:p>
        </w:tc>
        <w:tc>
          <w:tcPr>
            <w:tcW w:w="979" w:type="dxa"/>
            <w:tcBorders>
              <w:top w:val="single" w:sz="4" w:space="0" w:color="auto"/>
              <w:left w:val="nil"/>
              <w:bottom w:val="single" w:sz="4" w:space="0" w:color="auto"/>
              <w:right w:val="single" w:sz="4" w:space="0" w:color="000000"/>
            </w:tcBorders>
            <w:shd w:val="clear" w:color="auto" w:fill="auto"/>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429</w:t>
            </w:r>
          </w:p>
        </w:tc>
        <w:tc>
          <w:tcPr>
            <w:tcW w:w="993" w:type="dxa"/>
            <w:tcBorders>
              <w:top w:val="single" w:sz="4" w:space="0" w:color="auto"/>
              <w:left w:val="nil"/>
              <w:bottom w:val="single" w:sz="4" w:space="0" w:color="auto"/>
              <w:right w:val="single" w:sz="4" w:space="0" w:color="000000"/>
            </w:tcBorders>
            <w:shd w:val="clear" w:color="auto" w:fill="auto"/>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992" w:type="dxa"/>
            <w:tcBorders>
              <w:top w:val="single" w:sz="4" w:space="0" w:color="auto"/>
              <w:left w:val="nil"/>
              <w:bottom w:val="single" w:sz="4" w:space="0" w:color="auto"/>
              <w:right w:val="single" w:sz="4" w:space="0" w:color="000000"/>
            </w:tcBorders>
            <w:shd w:val="clear" w:color="auto" w:fill="auto"/>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1134" w:type="dxa"/>
            <w:tcBorders>
              <w:top w:val="single" w:sz="4" w:space="0" w:color="auto"/>
              <w:left w:val="nil"/>
              <w:bottom w:val="single" w:sz="4" w:space="0" w:color="auto"/>
              <w:right w:val="single" w:sz="4" w:space="0" w:color="000000"/>
            </w:tcBorders>
            <w:shd w:val="clear" w:color="auto" w:fill="auto"/>
          </w:tcPr>
          <w:p w:rsidR="00480D53" w:rsidRPr="00CB7C26" w:rsidRDefault="00480D53" w:rsidP="00480D53">
            <w:pPr>
              <w:spacing w:after="0" w:line="240" w:lineRule="auto"/>
              <w:ind w:left="-108"/>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992" w:type="dxa"/>
            <w:tcBorders>
              <w:top w:val="single" w:sz="4" w:space="0" w:color="auto"/>
              <w:left w:val="nil"/>
              <w:bottom w:val="single" w:sz="4" w:space="0" w:color="auto"/>
              <w:right w:val="single" w:sz="4" w:space="0" w:color="auto"/>
            </w:tcBorders>
          </w:tcPr>
          <w:p w:rsidR="00480D53" w:rsidRPr="00CB7C26" w:rsidRDefault="00480D53" w:rsidP="00480D53">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0</w:t>
            </w:r>
          </w:p>
        </w:tc>
        <w:tc>
          <w:tcPr>
            <w:tcW w:w="1418" w:type="dxa"/>
            <w:tcBorders>
              <w:top w:val="single" w:sz="4" w:space="0" w:color="auto"/>
              <w:left w:val="single" w:sz="4" w:space="0" w:color="auto"/>
              <w:bottom w:val="single" w:sz="4" w:space="0" w:color="auto"/>
              <w:right w:val="single" w:sz="4" w:space="0" w:color="000000"/>
            </w:tcBorders>
          </w:tcPr>
          <w:p w:rsidR="00480D53" w:rsidRPr="00CB7C26" w:rsidRDefault="00342B98" w:rsidP="00342B98">
            <w:pPr>
              <w:spacing w:after="0" w:line="240" w:lineRule="auto"/>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01, </w:t>
            </w:r>
            <w:r w:rsidR="00480D53">
              <w:rPr>
                <w:rFonts w:ascii="Arial" w:eastAsia="Times New Roman" w:hAnsi="Arial" w:cs="Arial"/>
                <w:color w:val="000000"/>
                <w:sz w:val="16"/>
                <w:szCs w:val="16"/>
                <w:lang w:eastAsia="ru-RU"/>
              </w:rPr>
              <w:t>02</w:t>
            </w:r>
          </w:p>
        </w:tc>
      </w:tr>
    </w:tbl>
    <w:p w:rsidR="00AD6C7F" w:rsidRDefault="00AD6C7F" w:rsidP="00357F80">
      <w:pPr>
        <w:autoSpaceDE w:val="0"/>
        <w:autoSpaceDN w:val="0"/>
        <w:spacing w:after="0" w:line="240" w:lineRule="auto"/>
        <w:rPr>
          <w:rFonts w:ascii="Times New Roman" w:eastAsia="Times New Roman" w:hAnsi="Times New Roman" w:cs="Times New Roman"/>
          <w:b/>
          <w:sz w:val="24"/>
          <w:szCs w:val="24"/>
          <w:lang w:eastAsia="ru-RU"/>
        </w:rPr>
      </w:pPr>
    </w:p>
    <w:p w:rsidR="00C854F7" w:rsidRPr="00A3476C" w:rsidRDefault="00C854F7" w:rsidP="00357F80">
      <w:pPr>
        <w:autoSpaceDE w:val="0"/>
        <w:autoSpaceDN w:val="0"/>
        <w:spacing w:after="0" w:line="240" w:lineRule="auto"/>
        <w:rPr>
          <w:rFonts w:ascii="Times New Roman" w:eastAsia="Times New Roman" w:hAnsi="Times New Roman" w:cs="Times New Roman"/>
          <w:b/>
          <w:sz w:val="24"/>
          <w:szCs w:val="24"/>
          <w:lang w:eastAsia="ru-RU"/>
        </w:rPr>
      </w:pPr>
    </w:p>
    <w:p w:rsidR="00AD6C7F" w:rsidRPr="00480D53" w:rsidRDefault="00AD6C7F" w:rsidP="00357F80">
      <w:pPr>
        <w:autoSpaceDE w:val="0"/>
        <w:autoSpaceDN w:val="0"/>
        <w:spacing w:after="0" w:line="240" w:lineRule="auto"/>
        <w:rPr>
          <w:rFonts w:ascii="Times New Roman" w:eastAsia="Times New Roman" w:hAnsi="Times New Roman" w:cs="Times New Roman"/>
          <w:b/>
          <w:sz w:val="24"/>
          <w:szCs w:val="24"/>
          <w:lang w:eastAsia="ru-RU"/>
        </w:rPr>
      </w:pPr>
    </w:p>
    <w:p w:rsidR="00805864" w:rsidRPr="00805864" w:rsidRDefault="00805864" w:rsidP="00805864">
      <w:pPr>
        <w:widowControl w:val="0"/>
        <w:autoSpaceDE w:val="0"/>
        <w:autoSpaceDN w:val="0"/>
        <w:adjustRightInd w:val="0"/>
        <w:spacing w:after="0" w:line="240" w:lineRule="auto"/>
        <w:jc w:val="right"/>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lastRenderedPageBreak/>
        <w:t xml:space="preserve">Приложение № </w:t>
      </w:r>
      <w:r>
        <w:rPr>
          <w:rFonts w:ascii="Times New Roman" w:eastAsia="Times New Roman" w:hAnsi="Times New Roman" w:cs="Times New Roman"/>
          <w:sz w:val="16"/>
          <w:szCs w:val="16"/>
          <w:lang w:val="en-US" w:eastAsia="ru-RU"/>
        </w:rPr>
        <w:t>5</w:t>
      </w:r>
    </w:p>
    <w:p w:rsidR="00805864" w:rsidRPr="00C11224" w:rsidRDefault="00805864" w:rsidP="0080586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к муниципальной программе городского округа Люберцы</w:t>
      </w:r>
    </w:p>
    <w:p w:rsidR="00805864" w:rsidRPr="00C11224" w:rsidRDefault="00805864" w:rsidP="0080586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«Формирование современной комфортной городской среды»</w:t>
      </w:r>
    </w:p>
    <w:p w:rsidR="00805864" w:rsidRPr="00C11224" w:rsidRDefault="00805864" w:rsidP="00805864">
      <w:pPr>
        <w:spacing w:after="0" w:line="240" w:lineRule="auto"/>
        <w:rPr>
          <w:rFonts w:ascii="Times New Roman" w:eastAsia="Times New Roman" w:hAnsi="Times New Roman" w:cs="Times New Roman"/>
          <w:color w:val="000000"/>
          <w:sz w:val="23"/>
          <w:szCs w:val="23"/>
          <w:shd w:val="clear" w:color="auto" w:fill="FFFFFF"/>
          <w:lang w:eastAsia="ru-RU"/>
        </w:rPr>
      </w:pPr>
    </w:p>
    <w:p w:rsidR="00805864" w:rsidRPr="00805864" w:rsidRDefault="00805864" w:rsidP="00B21C13">
      <w:pPr>
        <w:autoSpaceDE w:val="0"/>
        <w:autoSpaceDN w:val="0"/>
        <w:spacing w:after="0" w:line="240" w:lineRule="auto"/>
        <w:jc w:val="center"/>
        <w:rPr>
          <w:rFonts w:ascii="Times New Roman" w:hAnsi="Times New Roman" w:cs="Times New Roman"/>
          <w:color w:val="000000"/>
          <w:sz w:val="28"/>
          <w:szCs w:val="28"/>
          <w:shd w:val="clear" w:color="auto" w:fill="FFFFFF"/>
        </w:rPr>
      </w:pPr>
    </w:p>
    <w:p w:rsidR="00B21C13" w:rsidRPr="00805864" w:rsidRDefault="00B21C13" w:rsidP="00B21C13">
      <w:pPr>
        <w:autoSpaceDE w:val="0"/>
        <w:autoSpaceDN w:val="0"/>
        <w:spacing w:after="0" w:line="240" w:lineRule="auto"/>
        <w:jc w:val="center"/>
        <w:rPr>
          <w:rFonts w:ascii="Times New Roman" w:hAnsi="Times New Roman" w:cs="Times New Roman"/>
          <w:color w:val="000000"/>
          <w:sz w:val="23"/>
          <w:szCs w:val="23"/>
          <w:shd w:val="clear" w:color="auto" w:fill="FFFFFF"/>
        </w:rPr>
      </w:pPr>
      <w:r w:rsidRPr="000C38FE">
        <w:rPr>
          <w:rFonts w:ascii="Times New Roman" w:hAnsi="Times New Roman" w:cs="Times New Roman"/>
          <w:color w:val="000000"/>
          <w:sz w:val="23"/>
          <w:szCs w:val="23"/>
          <w:shd w:val="clear" w:color="auto" w:fill="FFFFFF"/>
        </w:rPr>
        <w:t xml:space="preserve">Адресный перечень </w:t>
      </w:r>
      <w:r w:rsidR="00805864" w:rsidRPr="000C38FE">
        <w:rPr>
          <w:rFonts w:ascii="Times New Roman" w:hAnsi="Times New Roman" w:cs="Times New Roman"/>
          <w:color w:val="000000"/>
          <w:sz w:val="23"/>
          <w:szCs w:val="23"/>
          <w:shd w:val="clear" w:color="auto" w:fill="FFFFFF"/>
        </w:rPr>
        <w:t>комплексного благоустройства дворовых территорий</w:t>
      </w:r>
      <w:r w:rsidRPr="000C38FE">
        <w:rPr>
          <w:rFonts w:ascii="Times New Roman" w:hAnsi="Times New Roman" w:cs="Times New Roman"/>
          <w:color w:val="000000"/>
          <w:sz w:val="23"/>
          <w:szCs w:val="23"/>
          <w:shd w:val="clear" w:color="auto" w:fill="FFFFFF"/>
        </w:rPr>
        <w:t xml:space="preserve"> на 2020 год</w:t>
      </w:r>
    </w:p>
    <w:p w:rsidR="00B21C13" w:rsidRPr="00805864" w:rsidRDefault="00B21C13" w:rsidP="00B21C13">
      <w:pPr>
        <w:autoSpaceDE w:val="0"/>
        <w:autoSpaceDN w:val="0"/>
        <w:spacing w:after="0" w:line="240" w:lineRule="auto"/>
        <w:jc w:val="center"/>
        <w:rPr>
          <w:rFonts w:ascii="Times New Roman" w:eastAsia="Times New Roman" w:hAnsi="Times New Roman" w:cs="Times New Roman"/>
          <w:b/>
          <w:sz w:val="23"/>
          <w:szCs w:val="23"/>
          <w:lang w:eastAsia="ru-RU"/>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724"/>
        <w:gridCol w:w="14294"/>
      </w:tblGrid>
      <w:tr w:rsidR="00B21C13" w:rsidRPr="00805864" w:rsidTr="00B21C13">
        <w:trPr>
          <w:trHeight w:val="300"/>
        </w:trPr>
        <w:tc>
          <w:tcPr>
            <w:tcW w:w="15018" w:type="dxa"/>
            <w:gridSpan w:val="2"/>
            <w:tcBorders>
              <w:top w:val="single" w:sz="8" w:space="0" w:color="auto"/>
              <w:left w:val="single" w:sz="8" w:space="0" w:color="auto"/>
              <w:bottom w:val="single" w:sz="8" w:space="0" w:color="auto"/>
              <w:right w:val="single" w:sz="8" w:space="0" w:color="000000"/>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b/>
                <w:bCs/>
                <w:color w:val="000000"/>
                <w:sz w:val="23"/>
                <w:szCs w:val="23"/>
                <w:lang w:eastAsia="ru-RU"/>
              </w:rPr>
              <w:t>г. Люберцы</w:t>
            </w:r>
          </w:p>
        </w:tc>
      </w:tr>
      <w:tr w:rsidR="00B21C13" w:rsidRPr="00805864" w:rsidTr="00B21C13">
        <w:trPr>
          <w:trHeight w:val="300"/>
        </w:trPr>
        <w:tc>
          <w:tcPr>
            <w:tcW w:w="724" w:type="dxa"/>
            <w:tcBorders>
              <w:top w:val="nil"/>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w:t>
            </w:r>
          </w:p>
        </w:tc>
        <w:tc>
          <w:tcPr>
            <w:tcW w:w="14294" w:type="dxa"/>
            <w:tcBorders>
              <w:top w:val="nil"/>
              <w:left w:val="nil"/>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69223A" w:rsidP="00B21C13">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B21C13" w:rsidRPr="00805864">
              <w:rPr>
                <w:rFonts w:ascii="Times New Roman" w:eastAsia="Times New Roman" w:hAnsi="Times New Roman" w:cs="Times New Roman"/>
                <w:color w:val="000000"/>
                <w:sz w:val="23"/>
                <w:szCs w:val="23"/>
                <w:lang w:eastAsia="ru-RU"/>
              </w:rPr>
              <w:t xml:space="preserve">г. Люберцы, 1-й Панковский </w:t>
            </w:r>
            <w:proofErr w:type="spellStart"/>
            <w:r w:rsidR="00B21C13" w:rsidRPr="00805864">
              <w:rPr>
                <w:rFonts w:ascii="Times New Roman" w:eastAsia="Times New Roman" w:hAnsi="Times New Roman" w:cs="Times New Roman"/>
                <w:color w:val="000000"/>
                <w:sz w:val="23"/>
                <w:szCs w:val="23"/>
                <w:lang w:eastAsia="ru-RU"/>
              </w:rPr>
              <w:t>пр</w:t>
            </w:r>
            <w:proofErr w:type="spellEnd"/>
            <w:r w:rsidR="00B21C13" w:rsidRPr="00805864">
              <w:rPr>
                <w:rFonts w:ascii="Times New Roman" w:eastAsia="Times New Roman" w:hAnsi="Times New Roman" w:cs="Times New Roman"/>
                <w:color w:val="000000"/>
                <w:sz w:val="23"/>
                <w:szCs w:val="23"/>
                <w:lang w:eastAsia="ru-RU"/>
              </w:rPr>
              <w:t xml:space="preserve">-д, </w:t>
            </w:r>
            <w:proofErr w:type="spellStart"/>
            <w:r w:rsidR="00B21C13" w:rsidRPr="00805864">
              <w:rPr>
                <w:rFonts w:ascii="Times New Roman" w:eastAsia="Times New Roman" w:hAnsi="Times New Roman" w:cs="Times New Roman"/>
                <w:color w:val="000000"/>
                <w:sz w:val="23"/>
                <w:szCs w:val="23"/>
                <w:lang w:eastAsia="ru-RU"/>
              </w:rPr>
              <w:t>дд</w:t>
            </w:r>
            <w:proofErr w:type="spellEnd"/>
            <w:r w:rsidR="00B21C13" w:rsidRPr="00805864">
              <w:rPr>
                <w:rFonts w:ascii="Times New Roman" w:eastAsia="Times New Roman" w:hAnsi="Times New Roman" w:cs="Times New Roman"/>
                <w:color w:val="000000"/>
                <w:sz w:val="23"/>
                <w:szCs w:val="23"/>
                <w:lang w:eastAsia="ru-RU"/>
              </w:rPr>
              <w:t>. 7,9</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69223A" w:rsidP="00B21C13">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B21C13" w:rsidRPr="00805864">
              <w:rPr>
                <w:rFonts w:ascii="Times New Roman" w:eastAsia="Times New Roman" w:hAnsi="Times New Roman" w:cs="Times New Roman"/>
                <w:color w:val="000000"/>
                <w:sz w:val="23"/>
                <w:szCs w:val="23"/>
                <w:lang w:eastAsia="ru-RU"/>
              </w:rPr>
              <w:t xml:space="preserve">г. Люберцы, Октябрьский пр-т, </w:t>
            </w:r>
            <w:proofErr w:type="spellStart"/>
            <w:r w:rsidR="00B21C13" w:rsidRPr="00805864">
              <w:rPr>
                <w:rFonts w:ascii="Times New Roman" w:eastAsia="Times New Roman" w:hAnsi="Times New Roman" w:cs="Times New Roman"/>
                <w:color w:val="000000"/>
                <w:sz w:val="23"/>
                <w:szCs w:val="23"/>
                <w:lang w:eastAsia="ru-RU"/>
              </w:rPr>
              <w:t>дд</w:t>
            </w:r>
            <w:proofErr w:type="spellEnd"/>
            <w:r w:rsidR="00B21C13" w:rsidRPr="00805864">
              <w:rPr>
                <w:rFonts w:ascii="Times New Roman" w:eastAsia="Times New Roman" w:hAnsi="Times New Roman" w:cs="Times New Roman"/>
                <w:color w:val="000000"/>
                <w:sz w:val="23"/>
                <w:szCs w:val="23"/>
                <w:lang w:eastAsia="ru-RU"/>
              </w:rPr>
              <w:t>. 403к1, 403к3, 403к4</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69223A" w:rsidP="00B21C13">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B21C13" w:rsidRPr="00805864">
              <w:rPr>
                <w:rFonts w:ascii="Times New Roman" w:eastAsia="Times New Roman" w:hAnsi="Times New Roman" w:cs="Times New Roman"/>
                <w:color w:val="000000"/>
                <w:sz w:val="23"/>
                <w:szCs w:val="23"/>
                <w:lang w:eastAsia="ru-RU"/>
              </w:rPr>
              <w:t>г. Люберцы, Октябрьский пр-т, д. 123к3</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69223A" w:rsidP="00B21C13">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B21C13" w:rsidRPr="00805864">
              <w:rPr>
                <w:rFonts w:ascii="Times New Roman" w:eastAsia="Times New Roman" w:hAnsi="Times New Roman" w:cs="Times New Roman"/>
                <w:color w:val="000000"/>
                <w:sz w:val="23"/>
                <w:szCs w:val="23"/>
                <w:lang w:eastAsia="ru-RU"/>
              </w:rPr>
              <w:t xml:space="preserve">г. Люберцы, Октябрьский пр-т, </w:t>
            </w:r>
            <w:proofErr w:type="spellStart"/>
            <w:r w:rsidR="00B21C13" w:rsidRPr="00805864">
              <w:rPr>
                <w:rFonts w:ascii="Times New Roman" w:eastAsia="Times New Roman" w:hAnsi="Times New Roman" w:cs="Times New Roman"/>
                <w:color w:val="000000"/>
                <w:sz w:val="23"/>
                <w:szCs w:val="23"/>
                <w:lang w:eastAsia="ru-RU"/>
              </w:rPr>
              <w:t>дд</w:t>
            </w:r>
            <w:proofErr w:type="spellEnd"/>
            <w:r w:rsidR="00B21C13" w:rsidRPr="00805864">
              <w:rPr>
                <w:rFonts w:ascii="Times New Roman" w:eastAsia="Times New Roman" w:hAnsi="Times New Roman" w:cs="Times New Roman"/>
                <w:color w:val="000000"/>
                <w:sz w:val="23"/>
                <w:szCs w:val="23"/>
                <w:lang w:eastAsia="ru-RU"/>
              </w:rPr>
              <w:t>. 364,362, ул. Мира, д. 19</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69223A" w:rsidP="00B21C13">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B21C13" w:rsidRPr="00805864">
              <w:rPr>
                <w:rFonts w:ascii="Times New Roman" w:eastAsia="Times New Roman" w:hAnsi="Times New Roman" w:cs="Times New Roman"/>
                <w:color w:val="000000"/>
                <w:sz w:val="23"/>
                <w:szCs w:val="23"/>
                <w:lang w:eastAsia="ru-RU"/>
              </w:rPr>
              <w:t xml:space="preserve">г. Люберцы, поселок ВУГИ, </w:t>
            </w:r>
            <w:proofErr w:type="spellStart"/>
            <w:r w:rsidR="00B21C13" w:rsidRPr="00805864">
              <w:rPr>
                <w:rFonts w:ascii="Times New Roman" w:eastAsia="Times New Roman" w:hAnsi="Times New Roman" w:cs="Times New Roman"/>
                <w:color w:val="000000"/>
                <w:sz w:val="23"/>
                <w:szCs w:val="23"/>
                <w:lang w:eastAsia="ru-RU"/>
              </w:rPr>
              <w:t>дд</w:t>
            </w:r>
            <w:proofErr w:type="spellEnd"/>
            <w:r w:rsidR="00B21C13" w:rsidRPr="00805864">
              <w:rPr>
                <w:rFonts w:ascii="Times New Roman" w:eastAsia="Times New Roman" w:hAnsi="Times New Roman" w:cs="Times New Roman"/>
                <w:color w:val="000000"/>
                <w:sz w:val="23"/>
                <w:szCs w:val="23"/>
                <w:lang w:eastAsia="ru-RU"/>
              </w:rPr>
              <w:t>. 12, 13, 14, 15, 16</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69223A" w:rsidP="00B21C13">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B21C13" w:rsidRPr="00805864">
              <w:rPr>
                <w:rFonts w:ascii="Times New Roman" w:eastAsia="Times New Roman" w:hAnsi="Times New Roman" w:cs="Times New Roman"/>
                <w:color w:val="000000"/>
                <w:sz w:val="23"/>
                <w:szCs w:val="23"/>
                <w:lang w:eastAsia="ru-RU"/>
              </w:rPr>
              <w:t>г. Люберцы, пр-т Гагарина, д. 15к8</w:t>
            </w:r>
          </w:p>
        </w:tc>
      </w:tr>
      <w:tr w:rsidR="00B21C13" w:rsidRPr="00805864" w:rsidTr="00B21C13">
        <w:trPr>
          <w:trHeight w:val="375"/>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7</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пр-т Гагарина, д. 22к1, 22к2</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8</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пр-т Гагарина, д. 24к1, 24к2</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9</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пр-т Гагарина, д. 8к7</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10</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пр-т Победы, д. 18</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11</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пр-т Победы, д. 9к20</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12</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3-е Почтовое отделение, д. 3</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13</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3-е Почтовое отделение, д. 51</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14</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3-е Почтовое отделение, д. 55</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15</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3-е Почтовое отделение,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7,9</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lastRenderedPageBreak/>
              <w:t>16</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Авиаторов, д.2к2</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17</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Воинов-Интернационалистов, д. 12</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18</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Воинов-Интернационалистов, д. 14</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19</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Гоголя, д. 14</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20</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Кирова, д. 43к2</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21</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Космонавтов, д. 52</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22</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г.о</w:t>
            </w:r>
            <w:proofErr w:type="spellEnd"/>
            <w:r w:rsidRPr="00805864">
              <w:rPr>
                <w:rFonts w:ascii="Times New Roman" w:eastAsia="Times New Roman" w:hAnsi="Times New Roman" w:cs="Times New Roman"/>
                <w:color w:val="000000"/>
                <w:sz w:val="23"/>
                <w:szCs w:val="23"/>
                <w:lang w:eastAsia="ru-RU"/>
              </w:rPr>
              <w:t xml:space="preserve">. Люберцы, г. Люберцы, ул. </w:t>
            </w:r>
            <w:proofErr w:type="spellStart"/>
            <w:r w:rsidRPr="00805864">
              <w:rPr>
                <w:rFonts w:ascii="Times New Roman" w:eastAsia="Times New Roman" w:hAnsi="Times New Roman" w:cs="Times New Roman"/>
                <w:color w:val="000000"/>
                <w:sz w:val="23"/>
                <w:szCs w:val="23"/>
                <w:lang w:eastAsia="ru-RU"/>
              </w:rPr>
              <w:t>Красногорская</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20, 21, 22, 23, 24</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23</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Льва Толстого,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16,18</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24</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Мира, д. 3</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25</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Митрофанова, д. 13</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26</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Митрофанова, д. 6, 6А</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27</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Московская</w:t>
            </w:r>
            <w:proofErr w:type="gramEnd"/>
            <w:r w:rsidRPr="00805864">
              <w:rPr>
                <w:rFonts w:ascii="Times New Roman" w:eastAsia="Times New Roman" w:hAnsi="Times New Roman" w:cs="Times New Roman"/>
                <w:color w:val="000000"/>
                <w:sz w:val="23"/>
                <w:szCs w:val="23"/>
                <w:lang w:eastAsia="ru-RU"/>
              </w:rPr>
              <w:t>, д. 13</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28</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Московская</w:t>
            </w:r>
            <w:proofErr w:type="gramEnd"/>
            <w:r w:rsidRPr="00805864">
              <w:rPr>
                <w:rFonts w:ascii="Times New Roman" w:eastAsia="Times New Roman" w:hAnsi="Times New Roman" w:cs="Times New Roman"/>
                <w:color w:val="000000"/>
                <w:sz w:val="23"/>
                <w:szCs w:val="23"/>
                <w:lang w:eastAsia="ru-RU"/>
              </w:rPr>
              <w:t>, д. 5</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29</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Московская</w:t>
            </w:r>
            <w:proofErr w:type="gramEnd"/>
            <w:r w:rsidRPr="00805864">
              <w:rPr>
                <w:rFonts w:ascii="Times New Roman" w:eastAsia="Times New Roman" w:hAnsi="Times New Roman" w:cs="Times New Roman"/>
                <w:color w:val="000000"/>
                <w:sz w:val="23"/>
                <w:szCs w:val="23"/>
                <w:lang w:eastAsia="ru-RU"/>
              </w:rPr>
              <w:t>, д. 7</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30</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Назаровская, д. 4</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31</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Новая, д. 26, ул. Зеленая, д. 20</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32</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Новая</w:t>
            </w:r>
            <w:proofErr w:type="gramEnd"/>
            <w:r w:rsidRPr="00805864">
              <w:rPr>
                <w:rFonts w:ascii="Times New Roman" w:eastAsia="Times New Roman" w:hAnsi="Times New Roman" w:cs="Times New Roman"/>
                <w:color w:val="000000"/>
                <w:sz w:val="23"/>
                <w:szCs w:val="23"/>
                <w:lang w:eastAsia="ru-RU"/>
              </w:rPr>
              <w:t>, д. 9</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33</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Новая</w:t>
            </w:r>
            <w:proofErr w:type="gram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12,14</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34</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Новая</w:t>
            </w:r>
            <w:proofErr w:type="gram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2, 2А, 6А</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35</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Новая,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8</w:t>
            </w:r>
            <w:proofErr w:type="gramStart"/>
            <w:r w:rsidRPr="00805864">
              <w:rPr>
                <w:rFonts w:ascii="Times New Roman" w:eastAsia="Times New Roman" w:hAnsi="Times New Roman" w:cs="Times New Roman"/>
                <w:color w:val="000000"/>
                <w:sz w:val="23"/>
                <w:szCs w:val="23"/>
                <w:lang w:eastAsia="ru-RU"/>
              </w:rPr>
              <w:t xml:space="preserve"> А</w:t>
            </w:r>
            <w:proofErr w:type="gramEnd"/>
            <w:r w:rsidRPr="00805864">
              <w:rPr>
                <w:rFonts w:ascii="Times New Roman" w:eastAsia="Times New Roman" w:hAnsi="Times New Roman" w:cs="Times New Roman"/>
                <w:color w:val="000000"/>
                <w:sz w:val="23"/>
                <w:szCs w:val="23"/>
                <w:lang w:eastAsia="ru-RU"/>
              </w:rPr>
              <w:t>, 8Б, 8В, 8Г</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lastRenderedPageBreak/>
              <w:t>36</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г. Люберцы, ул. С.П. Попова, д. 38</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37</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С.П. Попова,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5,9</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38</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Урицкого,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19,23,27</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39</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Хлебозаводская</w:t>
            </w:r>
            <w:proofErr w:type="gramEnd"/>
            <w:r w:rsidRPr="00805864">
              <w:rPr>
                <w:rFonts w:ascii="Times New Roman" w:eastAsia="Times New Roman" w:hAnsi="Times New Roman" w:cs="Times New Roman"/>
                <w:color w:val="000000"/>
                <w:sz w:val="23"/>
                <w:szCs w:val="23"/>
                <w:lang w:eastAsia="ru-RU"/>
              </w:rPr>
              <w:t>, д. 6</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40</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spellStart"/>
            <w:r w:rsidRPr="00805864">
              <w:rPr>
                <w:rFonts w:ascii="Times New Roman" w:eastAsia="Times New Roman" w:hAnsi="Times New Roman" w:cs="Times New Roman"/>
                <w:color w:val="000000"/>
                <w:sz w:val="23"/>
                <w:szCs w:val="23"/>
                <w:lang w:eastAsia="ru-RU"/>
              </w:rPr>
              <w:t>Шевлякова</w:t>
            </w:r>
            <w:proofErr w:type="spellEnd"/>
            <w:r w:rsidRPr="00805864">
              <w:rPr>
                <w:rFonts w:ascii="Times New Roman" w:eastAsia="Times New Roman" w:hAnsi="Times New Roman" w:cs="Times New Roman"/>
                <w:color w:val="000000"/>
                <w:sz w:val="23"/>
                <w:szCs w:val="23"/>
                <w:lang w:eastAsia="ru-RU"/>
              </w:rPr>
              <w:t>, д. 27к1</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41</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Электрификации,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5,6</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42</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Юбилейная</w:t>
            </w:r>
            <w:proofErr w:type="gramEnd"/>
            <w:r w:rsidRPr="00805864">
              <w:rPr>
                <w:rFonts w:ascii="Times New Roman" w:eastAsia="Times New Roman" w:hAnsi="Times New Roman" w:cs="Times New Roman"/>
                <w:color w:val="000000"/>
                <w:sz w:val="23"/>
                <w:szCs w:val="23"/>
                <w:lang w:eastAsia="ru-RU"/>
              </w:rPr>
              <w:t>, д. 26</w:t>
            </w:r>
          </w:p>
        </w:tc>
      </w:tr>
      <w:tr w:rsidR="00B21C13" w:rsidRPr="00805864" w:rsidTr="00B21C13">
        <w:trPr>
          <w:trHeight w:val="300"/>
        </w:trPr>
        <w:tc>
          <w:tcPr>
            <w:tcW w:w="724" w:type="dxa"/>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43</w:t>
            </w:r>
          </w:p>
        </w:tc>
        <w:tc>
          <w:tcPr>
            <w:tcW w:w="14294"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ул. </w:t>
            </w:r>
            <w:proofErr w:type="gramStart"/>
            <w:r w:rsidRPr="00805864">
              <w:rPr>
                <w:rFonts w:ascii="Times New Roman" w:eastAsia="Times New Roman" w:hAnsi="Times New Roman" w:cs="Times New Roman"/>
                <w:color w:val="000000"/>
                <w:sz w:val="23"/>
                <w:szCs w:val="23"/>
                <w:lang w:eastAsia="ru-RU"/>
              </w:rPr>
              <w:t>Южная</w:t>
            </w:r>
            <w:proofErr w:type="gramEnd"/>
            <w:r w:rsidRPr="00805864">
              <w:rPr>
                <w:rFonts w:ascii="Times New Roman" w:eastAsia="Times New Roman" w:hAnsi="Times New Roman" w:cs="Times New Roman"/>
                <w:color w:val="000000"/>
                <w:sz w:val="23"/>
                <w:szCs w:val="23"/>
                <w:lang w:eastAsia="ru-RU"/>
              </w:rPr>
              <w:t>, д. 22</w:t>
            </w:r>
          </w:p>
        </w:tc>
      </w:tr>
      <w:tr w:rsidR="00B21C13" w:rsidRPr="00805864" w:rsidTr="00B21C13">
        <w:trPr>
          <w:trHeight w:val="320"/>
        </w:trPr>
        <w:tc>
          <w:tcPr>
            <w:tcW w:w="724" w:type="dxa"/>
            <w:tcBorders>
              <w:top w:val="nil"/>
              <w:left w:val="single" w:sz="8" w:space="0" w:color="auto"/>
              <w:bottom w:val="nil"/>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44</w:t>
            </w:r>
          </w:p>
        </w:tc>
        <w:tc>
          <w:tcPr>
            <w:tcW w:w="14294" w:type="dxa"/>
            <w:tcBorders>
              <w:top w:val="nil"/>
              <w:left w:val="nil"/>
              <w:bottom w:val="nil"/>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 xml:space="preserve">г. Люберцы, </w:t>
            </w:r>
            <w:proofErr w:type="spellStart"/>
            <w:r w:rsidRPr="00805864">
              <w:rPr>
                <w:rFonts w:ascii="Times New Roman" w:eastAsia="Times New Roman" w:hAnsi="Times New Roman" w:cs="Times New Roman"/>
                <w:color w:val="000000"/>
                <w:sz w:val="23"/>
                <w:szCs w:val="23"/>
                <w:lang w:eastAsia="ru-RU"/>
              </w:rPr>
              <w:t>ул.С.П</w:t>
            </w:r>
            <w:proofErr w:type="spellEnd"/>
            <w:r w:rsidRPr="00805864">
              <w:rPr>
                <w:rFonts w:ascii="Times New Roman" w:eastAsia="Times New Roman" w:hAnsi="Times New Roman" w:cs="Times New Roman"/>
                <w:color w:val="000000"/>
                <w:sz w:val="23"/>
                <w:szCs w:val="23"/>
                <w:lang w:eastAsia="ru-RU"/>
              </w:rPr>
              <w:t xml:space="preserve">. Попова,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11-13</w:t>
            </w:r>
          </w:p>
        </w:tc>
      </w:tr>
      <w:tr w:rsidR="00B21C13" w:rsidRPr="00805864" w:rsidTr="00B21C13">
        <w:trPr>
          <w:trHeight w:val="320"/>
        </w:trPr>
        <w:tc>
          <w:tcPr>
            <w:tcW w:w="15018" w:type="dxa"/>
            <w:gridSpan w:val="2"/>
            <w:tcBorders>
              <w:top w:val="single" w:sz="8" w:space="0" w:color="auto"/>
              <w:left w:val="single" w:sz="8" w:space="0" w:color="auto"/>
              <w:bottom w:val="single" w:sz="8" w:space="0" w:color="auto"/>
              <w:right w:val="single" w:sz="8" w:space="0" w:color="000000"/>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b/>
                <w:bCs/>
                <w:color w:val="000000"/>
                <w:sz w:val="23"/>
                <w:szCs w:val="23"/>
                <w:lang w:eastAsia="ru-RU"/>
              </w:rPr>
              <w:t>д</w:t>
            </w:r>
            <w:proofErr w:type="gramStart"/>
            <w:r w:rsidRPr="00805864">
              <w:rPr>
                <w:rFonts w:ascii="Times New Roman" w:eastAsia="Times New Roman" w:hAnsi="Times New Roman" w:cs="Times New Roman"/>
                <w:b/>
                <w:bCs/>
                <w:color w:val="000000"/>
                <w:sz w:val="23"/>
                <w:szCs w:val="23"/>
                <w:lang w:eastAsia="ru-RU"/>
              </w:rPr>
              <w:t>.п</w:t>
            </w:r>
            <w:proofErr w:type="spellEnd"/>
            <w:proofErr w:type="gramEnd"/>
            <w:r w:rsidRPr="00805864">
              <w:rPr>
                <w:rFonts w:ascii="Times New Roman" w:eastAsia="Times New Roman" w:hAnsi="Times New Roman" w:cs="Times New Roman"/>
                <w:b/>
                <w:bCs/>
                <w:color w:val="000000"/>
                <w:sz w:val="23"/>
                <w:szCs w:val="23"/>
                <w:lang w:eastAsia="ru-RU"/>
              </w:rPr>
              <w:t xml:space="preserve"> Красково</w:t>
            </w:r>
          </w:p>
        </w:tc>
      </w:tr>
      <w:tr w:rsidR="00B21C13" w:rsidRPr="00805864" w:rsidTr="00B21C13">
        <w:trPr>
          <w:trHeight w:val="300"/>
        </w:trPr>
        <w:tc>
          <w:tcPr>
            <w:tcW w:w="0" w:type="auto"/>
            <w:tcBorders>
              <w:top w:val="nil"/>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45</w:t>
            </w:r>
          </w:p>
        </w:tc>
        <w:tc>
          <w:tcPr>
            <w:tcW w:w="14010" w:type="dxa"/>
            <w:tcBorders>
              <w:top w:val="nil"/>
              <w:left w:val="nil"/>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д.п</w:t>
            </w:r>
            <w:proofErr w:type="spellEnd"/>
            <w:r w:rsidRPr="00805864">
              <w:rPr>
                <w:rFonts w:ascii="Times New Roman" w:eastAsia="Times New Roman" w:hAnsi="Times New Roman" w:cs="Times New Roman"/>
                <w:color w:val="000000"/>
                <w:sz w:val="23"/>
                <w:szCs w:val="23"/>
                <w:lang w:eastAsia="ru-RU"/>
              </w:rPr>
              <w:t xml:space="preserve">. Красково, 2-ой </w:t>
            </w:r>
            <w:proofErr w:type="spellStart"/>
            <w:r w:rsidRPr="00805864">
              <w:rPr>
                <w:rFonts w:ascii="Times New Roman" w:eastAsia="Times New Roman" w:hAnsi="Times New Roman" w:cs="Times New Roman"/>
                <w:color w:val="000000"/>
                <w:sz w:val="23"/>
                <w:szCs w:val="23"/>
                <w:lang w:eastAsia="ru-RU"/>
              </w:rPr>
              <w:t>Осовиахимовский</w:t>
            </w:r>
            <w:proofErr w:type="spellEnd"/>
            <w:r w:rsidRPr="00805864">
              <w:rPr>
                <w:rFonts w:ascii="Times New Roman" w:eastAsia="Times New Roman" w:hAnsi="Times New Roman" w:cs="Times New Roman"/>
                <w:color w:val="000000"/>
                <w:sz w:val="23"/>
                <w:szCs w:val="23"/>
                <w:lang w:eastAsia="ru-RU"/>
              </w:rPr>
              <w:t xml:space="preserve"> проезд, д. 12</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46</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д.п</w:t>
            </w:r>
            <w:proofErr w:type="spellEnd"/>
            <w:r w:rsidRPr="00805864">
              <w:rPr>
                <w:rFonts w:ascii="Times New Roman" w:eastAsia="Times New Roman" w:hAnsi="Times New Roman" w:cs="Times New Roman"/>
                <w:color w:val="000000"/>
                <w:sz w:val="23"/>
                <w:szCs w:val="23"/>
                <w:lang w:eastAsia="ru-RU"/>
              </w:rPr>
              <w:t>. Красково, д. Марусино ЖК-2</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47</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д.п</w:t>
            </w:r>
            <w:proofErr w:type="spellEnd"/>
            <w:r w:rsidRPr="00805864">
              <w:rPr>
                <w:rFonts w:ascii="Times New Roman" w:eastAsia="Times New Roman" w:hAnsi="Times New Roman" w:cs="Times New Roman"/>
                <w:color w:val="000000"/>
                <w:sz w:val="23"/>
                <w:szCs w:val="23"/>
                <w:lang w:eastAsia="ru-RU"/>
              </w:rPr>
              <w:t xml:space="preserve">. Красково, ул. Железнодорожная,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78,80</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48</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д.п</w:t>
            </w:r>
            <w:proofErr w:type="spellEnd"/>
            <w:r w:rsidRPr="00805864">
              <w:rPr>
                <w:rFonts w:ascii="Times New Roman" w:eastAsia="Times New Roman" w:hAnsi="Times New Roman" w:cs="Times New Roman"/>
                <w:color w:val="000000"/>
                <w:sz w:val="23"/>
                <w:szCs w:val="23"/>
                <w:lang w:eastAsia="ru-RU"/>
              </w:rPr>
              <w:t xml:space="preserve">. Красково, ул. Карла Маркса,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2к1, 2к3, 2к8, 2к10, 2к12, 2к14, 2к15</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49</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д.п</w:t>
            </w:r>
            <w:proofErr w:type="spellEnd"/>
            <w:r w:rsidRPr="00805864">
              <w:rPr>
                <w:rFonts w:ascii="Times New Roman" w:eastAsia="Times New Roman" w:hAnsi="Times New Roman" w:cs="Times New Roman"/>
                <w:color w:val="000000"/>
                <w:sz w:val="23"/>
                <w:szCs w:val="23"/>
                <w:lang w:eastAsia="ru-RU"/>
              </w:rPr>
              <w:t>. Красково, ул. Лесной тупик, ЖК "Жемчужина Коренево"</w:t>
            </w:r>
          </w:p>
        </w:tc>
      </w:tr>
      <w:tr w:rsidR="00B21C13" w:rsidRPr="00805864" w:rsidTr="00B21C13">
        <w:trPr>
          <w:trHeight w:val="320"/>
        </w:trPr>
        <w:tc>
          <w:tcPr>
            <w:tcW w:w="0" w:type="auto"/>
            <w:tcBorders>
              <w:top w:val="nil"/>
              <w:left w:val="single" w:sz="8" w:space="0" w:color="auto"/>
              <w:bottom w:val="nil"/>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50</w:t>
            </w:r>
          </w:p>
        </w:tc>
        <w:tc>
          <w:tcPr>
            <w:tcW w:w="14010" w:type="dxa"/>
            <w:tcBorders>
              <w:top w:val="nil"/>
              <w:left w:val="nil"/>
              <w:bottom w:val="nil"/>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д.п</w:t>
            </w:r>
            <w:proofErr w:type="spellEnd"/>
            <w:r w:rsidRPr="00805864">
              <w:rPr>
                <w:rFonts w:ascii="Times New Roman" w:eastAsia="Times New Roman" w:hAnsi="Times New Roman" w:cs="Times New Roman"/>
                <w:color w:val="000000"/>
                <w:sz w:val="23"/>
                <w:szCs w:val="23"/>
                <w:lang w:eastAsia="ru-RU"/>
              </w:rPr>
              <w:t>. Красково, ул. Школьная, д. 4,5,6,7,9,10,11</w:t>
            </w:r>
          </w:p>
        </w:tc>
      </w:tr>
      <w:tr w:rsidR="00B21C13" w:rsidRPr="00805864" w:rsidTr="00B21C13">
        <w:trPr>
          <w:trHeight w:val="280"/>
        </w:trPr>
        <w:tc>
          <w:tcPr>
            <w:tcW w:w="15018" w:type="dxa"/>
            <w:gridSpan w:val="2"/>
            <w:tcBorders>
              <w:top w:val="single" w:sz="8" w:space="0" w:color="auto"/>
              <w:left w:val="single" w:sz="8" w:space="0" w:color="auto"/>
              <w:bottom w:val="single" w:sz="8" w:space="0" w:color="auto"/>
              <w:right w:val="single" w:sz="8" w:space="0" w:color="000000"/>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b/>
                <w:bCs/>
                <w:color w:val="000000"/>
                <w:sz w:val="23"/>
                <w:szCs w:val="23"/>
                <w:lang w:eastAsia="ru-RU"/>
              </w:rPr>
              <w:t>р.п</w:t>
            </w:r>
            <w:proofErr w:type="spellEnd"/>
            <w:r w:rsidRPr="00805864">
              <w:rPr>
                <w:rFonts w:ascii="Times New Roman" w:eastAsia="Times New Roman" w:hAnsi="Times New Roman" w:cs="Times New Roman"/>
                <w:b/>
                <w:bCs/>
                <w:color w:val="000000"/>
                <w:sz w:val="23"/>
                <w:szCs w:val="23"/>
                <w:lang w:eastAsia="ru-RU"/>
              </w:rPr>
              <w:t xml:space="preserve">. </w:t>
            </w:r>
            <w:proofErr w:type="spellStart"/>
            <w:r w:rsidRPr="00805864">
              <w:rPr>
                <w:rFonts w:ascii="Times New Roman" w:eastAsia="Times New Roman" w:hAnsi="Times New Roman" w:cs="Times New Roman"/>
                <w:b/>
                <w:bCs/>
                <w:color w:val="000000"/>
                <w:sz w:val="23"/>
                <w:szCs w:val="23"/>
                <w:lang w:eastAsia="ru-RU"/>
              </w:rPr>
              <w:t>Малаховка</w:t>
            </w:r>
            <w:proofErr w:type="spellEnd"/>
          </w:p>
        </w:tc>
      </w:tr>
      <w:tr w:rsidR="00B21C13" w:rsidRPr="00805864" w:rsidTr="00B21C13">
        <w:trPr>
          <w:trHeight w:val="300"/>
        </w:trPr>
        <w:tc>
          <w:tcPr>
            <w:tcW w:w="0" w:type="auto"/>
            <w:tcBorders>
              <w:top w:val="nil"/>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51</w:t>
            </w:r>
          </w:p>
        </w:tc>
        <w:tc>
          <w:tcPr>
            <w:tcW w:w="14010" w:type="dxa"/>
            <w:tcBorders>
              <w:top w:val="nil"/>
              <w:left w:val="nil"/>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Малаховка</w:t>
            </w:r>
            <w:proofErr w:type="spellEnd"/>
            <w:r w:rsidRPr="00805864">
              <w:rPr>
                <w:rFonts w:ascii="Times New Roman" w:eastAsia="Times New Roman" w:hAnsi="Times New Roman" w:cs="Times New Roman"/>
                <w:color w:val="000000"/>
                <w:sz w:val="23"/>
                <w:szCs w:val="23"/>
                <w:lang w:eastAsia="ru-RU"/>
              </w:rPr>
              <w:t xml:space="preserve">, 2-й Ломоносовский </w:t>
            </w:r>
            <w:proofErr w:type="spellStart"/>
            <w:r w:rsidRPr="00805864">
              <w:rPr>
                <w:rFonts w:ascii="Times New Roman" w:eastAsia="Times New Roman" w:hAnsi="Times New Roman" w:cs="Times New Roman"/>
                <w:color w:val="000000"/>
                <w:sz w:val="23"/>
                <w:szCs w:val="23"/>
                <w:lang w:eastAsia="ru-RU"/>
              </w:rPr>
              <w:t>пр</w:t>
            </w:r>
            <w:proofErr w:type="spellEnd"/>
            <w:r w:rsidRPr="00805864">
              <w:rPr>
                <w:rFonts w:ascii="Times New Roman" w:eastAsia="Times New Roman" w:hAnsi="Times New Roman" w:cs="Times New Roman"/>
                <w:color w:val="000000"/>
                <w:sz w:val="23"/>
                <w:szCs w:val="23"/>
                <w:lang w:eastAsia="ru-RU"/>
              </w:rPr>
              <w:t>-д, д. 7</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52</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Малаховка</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Быковское</w:t>
            </w:r>
            <w:proofErr w:type="spellEnd"/>
            <w:r w:rsidRPr="00805864">
              <w:rPr>
                <w:rFonts w:ascii="Times New Roman" w:eastAsia="Times New Roman" w:hAnsi="Times New Roman" w:cs="Times New Roman"/>
                <w:color w:val="000000"/>
                <w:sz w:val="23"/>
                <w:szCs w:val="23"/>
                <w:lang w:eastAsia="ru-RU"/>
              </w:rPr>
              <w:t xml:space="preserve"> шоссе, д. 54</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53</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Малаховка</w:t>
            </w:r>
            <w:proofErr w:type="spellEnd"/>
            <w:r w:rsidRPr="00805864">
              <w:rPr>
                <w:rFonts w:ascii="Times New Roman" w:eastAsia="Times New Roman" w:hAnsi="Times New Roman" w:cs="Times New Roman"/>
                <w:color w:val="000000"/>
                <w:sz w:val="23"/>
                <w:szCs w:val="23"/>
                <w:lang w:eastAsia="ru-RU"/>
              </w:rPr>
              <w:t xml:space="preserve">, ул. Дачная,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5, 6</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lastRenderedPageBreak/>
              <w:t>54</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Малаховка</w:t>
            </w:r>
            <w:proofErr w:type="spellEnd"/>
            <w:r w:rsidRPr="00805864">
              <w:rPr>
                <w:rFonts w:ascii="Times New Roman" w:eastAsia="Times New Roman" w:hAnsi="Times New Roman" w:cs="Times New Roman"/>
                <w:color w:val="000000"/>
                <w:sz w:val="23"/>
                <w:szCs w:val="23"/>
                <w:lang w:eastAsia="ru-RU"/>
              </w:rPr>
              <w:t>, ул. Федорова, д. 1</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55</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Малаховка</w:t>
            </w:r>
            <w:proofErr w:type="spellEnd"/>
            <w:r w:rsidRPr="00805864">
              <w:rPr>
                <w:rFonts w:ascii="Times New Roman" w:eastAsia="Times New Roman" w:hAnsi="Times New Roman" w:cs="Times New Roman"/>
                <w:color w:val="000000"/>
                <w:sz w:val="23"/>
                <w:szCs w:val="23"/>
                <w:lang w:eastAsia="ru-RU"/>
              </w:rPr>
              <w:t xml:space="preserve">, ул. Шоссейная,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10-12</w:t>
            </w:r>
          </w:p>
        </w:tc>
      </w:tr>
      <w:tr w:rsidR="00B21C13" w:rsidRPr="00805864" w:rsidTr="00B21C13">
        <w:trPr>
          <w:trHeight w:val="32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56</w:t>
            </w:r>
          </w:p>
        </w:tc>
        <w:tc>
          <w:tcPr>
            <w:tcW w:w="14010" w:type="dxa"/>
            <w:tcBorders>
              <w:top w:val="single" w:sz="4" w:space="0" w:color="auto"/>
              <w:left w:val="nil"/>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Малаховка</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Электропоселок</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10-11</w:t>
            </w:r>
          </w:p>
        </w:tc>
      </w:tr>
      <w:tr w:rsidR="00B21C13" w:rsidRPr="00805864" w:rsidTr="00B21C13">
        <w:trPr>
          <w:trHeight w:val="280"/>
        </w:trPr>
        <w:tc>
          <w:tcPr>
            <w:tcW w:w="15018" w:type="dxa"/>
            <w:gridSpan w:val="2"/>
            <w:tcBorders>
              <w:top w:val="single" w:sz="8" w:space="0" w:color="auto"/>
              <w:left w:val="single" w:sz="8" w:space="0" w:color="auto"/>
              <w:bottom w:val="single" w:sz="8" w:space="0" w:color="auto"/>
              <w:right w:val="single" w:sz="8" w:space="0" w:color="000000"/>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b/>
                <w:bCs/>
                <w:color w:val="000000"/>
                <w:sz w:val="23"/>
                <w:szCs w:val="23"/>
                <w:lang w:eastAsia="ru-RU"/>
              </w:rPr>
              <w:t>р.п</w:t>
            </w:r>
            <w:proofErr w:type="spellEnd"/>
            <w:r w:rsidRPr="00805864">
              <w:rPr>
                <w:rFonts w:ascii="Times New Roman" w:eastAsia="Times New Roman" w:hAnsi="Times New Roman" w:cs="Times New Roman"/>
                <w:b/>
                <w:bCs/>
                <w:color w:val="000000"/>
                <w:sz w:val="23"/>
                <w:szCs w:val="23"/>
                <w:lang w:eastAsia="ru-RU"/>
              </w:rPr>
              <w:t>. Октябрьский</w:t>
            </w:r>
          </w:p>
        </w:tc>
      </w:tr>
      <w:tr w:rsidR="00B21C13" w:rsidRPr="00805864" w:rsidTr="00B21C13">
        <w:trPr>
          <w:trHeight w:val="300"/>
        </w:trPr>
        <w:tc>
          <w:tcPr>
            <w:tcW w:w="0" w:type="auto"/>
            <w:tcBorders>
              <w:top w:val="nil"/>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57</w:t>
            </w:r>
          </w:p>
        </w:tc>
        <w:tc>
          <w:tcPr>
            <w:tcW w:w="14010" w:type="dxa"/>
            <w:tcBorders>
              <w:top w:val="nil"/>
              <w:left w:val="nil"/>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Октябрьский, ул. Дорожная,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3,4</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58</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Октябрьский, ул. Дорожная,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7,8</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59</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Октябрьский, ул. Первомайская, д. 12</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60</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Октябрьский, ул. Первомайская,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4,6</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61</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gramStart"/>
            <w:r w:rsidRPr="00805864">
              <w:rPr>
                <w:rFonts w:ascii="Times New Roman" w:eastAsia="Times New Roman" w:hAnsi="Times New Roman" w:cs="Times New Roman"/>
                <w:color w:val="000000"/>
                <w:sz w:val="23"/>
                <w:szCs w:val="23"/>
                <w:lang w:eastAsia="ru-RU"/>
              </w:rPr>
              <w:t>Октябрьский</w:t>
            </w:r>
            <w:proofErr w:type="gramEnd"/>
            <w:r w:rsidRPr="00805864">
              <w:rPr>
                <w:rFonts w:ascii="Times New Roman" w:eastAsia="Times New Roman" w:hAnsi="Times New Roman" w:cs="Times New Roman"/>
                <w:color w:val="000000"/>
                <w:sz w:val="23"/>
                <w:szCs w:val="23"/>
                <w:lang w:eastAsia="ru-RU"/>
              </w:rPr>
              <w:t>, ул. Текстильщиков, д. 3</w:t>
            </w:r>
          </w:p>
        </w:tc>
      </w:tr>
      <w:tr w:rsidR="00B21C13" w:rsidRPr="00805864" w:rsidTr="00B21C13">
        <w:trPr>
          <w:trHeight w:val="320"/>
        </w:trPr>
        <w:tc>
          <w:tcPr>
            <w:tcW w:w="0" w:type="auto"/>
            <w:tcBorders>
              <w:top w:val="nil"/>
              <w:left w:val="single" w:sz="8" w:space="0" w:color="auto"/>
              <w:bottom w:val="nil"/>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62</w:t>
            </w:r>
          </w:p>
        </w:tc>
        <w:tc>
          <w:tcPr>
            <w:tcW w:w="14010" w:type="dxa"/>
            <w:tcBorders>
              <w:top w:val="nil"/>
              <w:left w:val="nil"/>
              <w:bottom w:val="nil"/>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gramStart"/>
            <w:r w:rsidRPr="00805864">
              <w:rPr>
                <w:rFonts w:ascii="Times New Roman" w:eastAsia="Times New Roman" w:hAnsi="Times New Roman" w:cs="Times New Roman"/>
                <w:color w:val="000000"/>
                <w:sz w:val="23"/>
                <w:szCs w:val="23"/>
                <w:lang w:eastAsia="ru-RU"/>
              </w:rPr>
              <w:t>Октябрьский</w:t>
            </w:r>
            <w:proofErr w:type="gramEnd"/>
            <w:r w:rsidRPr="00805864">
              <w:rPr>
                <w:rFonts w:ascii="Times New Roman" w:eastAsia="Times New Roman" w:hAnsi="Times New Roman" w:cs="Times New Roman"/>
                <w:color w:val="000000"/>
                <w:sz w:val="23"/>
                <w:szCs w:val="23"/>
                <w:lang w:eastAsia="ru-RU"/>
              </w:rPr>
              <w:t>, ул. Текстильщиков, д. 4</w:t>
            </w:r>
          </w:p>
        </w:tc>
      </w:tr>
      <w:tr w:rsidR="00B21C13" w:rsidRPr="00805864" w:rsidTr="00B21C13">
        <w:trPr>
          <w:trHeight w:val="280"/>
        </w:trPr>
        <w:tc>
          <w:tcPr>
            <w:tcW w:w="15018" w:type="dxa"/>
            <w:gridSpan w:val="2"/>
            <w:tcBorders>
              <w:top w:val="single" w:sz="8" w:space="0" w:color="auto"/>
              <w:left w:val="single" w:sz="8" w:space="0" w:color="auto"/>
              <w:bottom w:val="single" w:sz="8" w:space="0" w:color="auto"/>
              <w:right w:val="single" w:sz="8" w:space="0" w:color="000000"/>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b/>
                <w:bCs/>
                <w:color w:val="000000"/>
                <w:sz w:val="23"/>
                <w:szCs w:val="23"/>
                <w:lang w:eastAsia="ru-RU"/>
              </w:rPr>
              <w:t>р.п</w:t>
            </w:r>
            <w:proofErr w:type="spellEnd"/>
            <w:r w:rsidRPr="00805864">
              <w:rPr>
                <w:rFonts w:ascii="Times New Roman" w:eastAsia="Times New Roman" w:hAnsi="Times New Roman" w:cs="Times New Roman"/>
                <w:b/>
                <w:bCs/>
                <w:color w:val="000000"/>
                <w:sz w:val="23"/>
                <w:szCs w:val="23"/>
                <w:lang w:eastAsia="ru-RU"/>
              </w:rPr>
              <w:t xml:space="preserve">. </w:t>
            </w:r>
            <w:proofErr w:type="spellStart"/>
            <w:r w:rsidRPr="00805864">
              <w:rPr>
                <w:rFonts w:ascii="Times New Roman" w:eastAsia="Times New Roman" w:hAnsi="Times New Roman" w:cs="Times New Roman"/>
                <w:b/>
                <w:bCs/>
                <w:color w:val="000000"/>
                <w:sz w:val="23"/>
                <w:szCs w:val="23"/>
                <w:lang w:eastAsia="ru-RU"/>
              </w:rPr>
              <w:t>Томилино</w:t>
            </w:r>
            <w:proofErr w:type="spellEnd"/>
          </w:p>
        </w:tc>
      </w:tr>
      <w:tr w:rsidR="00B21C13" w:rsidRPr="00805864" w:rsidTr="00B21C13">
        <w:trPr>
          <w:trHeight w:val="300"/>
        </w:trPr>
        <w:tc>
          <w:tcPr>
            <w:tcW w:w="0" w:type="auto"/>
            <w:tcBorders>
              <w:top w:val="nil"/>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63</w:t>
            </w:r>
          </w:p>
        </w:tc>
        <w:tc>
          <w:tcPr>
            <w:tcW w:w="14010" w:type="dxa"/>
            <w:tcBorders>
              <w:top w:val="nil"/>
              <w:left w:val="nil"/>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Томилино</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мкр</w:t>
            </w:r>
            <w:proofErr w:type="spellEnd"/>
            <w:r w:rsidRPr="00805864">
              <w:rPr>
                <w:rFonts w:ascii="Times New Roman" w:eastAsia="Times New Roman" w:hAnsi="Times New Roman" w:cs="Times New Roman"/>
                <w:color w:val="000000"/>
                <w:sz w:val="23"/>
                <w:szCs w:val="23"/>
                <w:lang w:eastAsia="ru-RU"/>
              </w:rPr>
              <w:t xml:space="preserve">-н Птицефабрика,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10, 15, 21, 22</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64</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Томилино</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мкр</w:t>
            </w:r>
            <w:proofErr w:type="spellEnd"/>
            <w:r w:rsidRPr="00805864">
              <w:rPr>
                <w:rFonts w:ascii="Times New Roman" w:eastAsia="Times New Roman" w:hAnsi="Times New Roman" w:cs="Times New Roman"/>
                <w:color w:val="000000"/>
                <w:sz w:val="23"/>
                <w:szCs w:val="23"/>
                <w:lang w:eastAsia="ru-RU"/>
              </w:rPr>
              <w:t xml:space="preserve">-н Птицефабрика,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29,30,31</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65</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Томилино</w:t>
            </w:r>
            <w:proofErr w:type="spellEnd"/>
            <w:r w:rsidRPr="00805864">
              <w:rPr>
                <w:rFonts w:ascii="Times New Roman" w:eastAsia="Times New Roman" w:hAnsi="Times New Roman" w:cs="Times New Roman"/>
                <w:color w:val="000000"/>
                <w:sz w:val="23"/>
                <w:szCs w:val="23"/>
                <w:lang w:eastAsia="ru-RU"/>
              </w:rPr>
              <w:t xml:space="preserve">, ул. Пионерская,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20, 22, 24</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66</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Томилино</w:t>
            </w:r>
            <w:proofErr w:type="spellEnd"/>
            <w:r w:rsidRPr="00805864">
              <w:rPr>
                <w:rFonts w:ascii="Times New Roman" w:eastAsia="Times New Roman" w:hAnsi="Times New Roman" w:cs="Times New Roman"/>
                <w:color w:val="000000"/>
                <w:sz w:val="23"/>
                <w:szCs w:val="23"/>
                <w:lang w:eastAsia="ru-RU"/>
              </w:rPr>
              <w:t>, ул. Гаршина, д. 9А-к10</w:t>
            </w:r>
          </w:p>
        </w:tc>
      </w:tr>
      <w:tr w:rsidR="00B21C13" w:rsidRPr="00805864" w:rsidTr="00B21C13">
        <w:trPr>
          <w:trHeight w:val="300"/>
        </w:trPr>
        <w:tc>
          <w:tcPr>
            <w:tcW w:w="0" w:type="auto"/>
            <w:tcBorders>
              <w:top w:val="single" w:sz="4" w:space="0" w:color="auto"/>
              <w:left w:val="single" w:sz="8" w:space="0" w:color="auto"/>
              <w:bottom w:val="single" w:sz="4"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67</w:t>
            </w:r>
          </w:p>
        </w:tc>
        <w:tc>
          <w:tcPr>
            <w:tcW w:w="14010"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Томилино</w:t>
            </w:r>
            <w:proofErr w:type="spellEnd"/>
            <w:r w:rsidRPr="00805864">
              <w:rPr>
                <w:rFonts w:ascii="Times New Roman" w:eastAsia="Times New Roman" w:hAnsi="Times New Roman" w:cs="Times New Roman"/>
                <w:color w:val="000000"/>
                <w:sz w:val="23"/>
                <w:szCs w:val="23"/>
                <w:lang w:eastAsia="ru-RU"/>
              </w:rPr>
              <w:t xml:space="preserve">, ул. Гаршина,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9к3, 9Ак3, 9В, 9Г, 11А</w:t>
            </w:r>
          </w:p>
        </w:tc>
      </w:tr>
      <w:tr w:rsidR="00B21C13" w:rsidRPr="00805864" w:rsidTr="00B21C13">
        <w:trPr>
          <w:trHeight w:val="320"/>
        </w:trPr>
        <w:tc>
          <w:tcPr>
            <w:tcW w:w="0" w:type="auto"/>
            <w:tcBorders>
              <w:top w:val="single" w:sz="4" w:space="0" w:color="auto"/>
              <w:left w:val="single" w:sz="8" w:space="0" w:color="auto"/>
              <w:bottom w:val="single" w:sz="8" w:space="0" w:color="auto"/>
              <w:right w:val="single" w:sz="4" w:space="0" w:color="auto"/>
            </w:tcBorders>
            <w:shd w:val="clear" w:color="auto" w:fill="FFFFFF"/>
            <w:noWrap/>
            <w:tcMar>
              <w:top w:w="15" w:type="dxa"/>
              <w:left w:w="15" w:type="dxa"/>
              <w:bottom w:w="150" w:type="dxa"/>
              <w:right w:w="15" w:type="dxa"/>
            </w:tcMar>
            <w:vAlign w:val="center"/>
            <w:hideMark/>
          </w:tcPr>
          <w:p w:rsidR="00B21C13" w:rsidRPr="00805864" w:rsidRDefault="00B21C13" w:rsidP="00B21C13">
            <w:pPr>
              <w:spacing w:after="0" w:line="240" w:lineRule="auto"/>
              <w:jc w:val="center"/>
              <w:rPr>
                <w:rFonts w:ascii="Times New Roman" w:eastAsia="Times New Roman" w:hAnsi="Times New Roman" w:cs="Times New Roman"/>
                <w:color w:val="000000"/>
                <w:sz w:val="23"/>
                <w:szCs w:val="23"/>
                <w:lang w:eastAsia="ru-RU"/>
              </w:rPr>
            </w:pPr>
            <w:r w:rsidRPr="00805864">
              <w:rPr>
                <w:rFonts w:ascii="Times New Roman" w:eastAsia="Times New Roman" w:hAnsi="Times New Roman" w:cs="Times New Roman"/>
                <w:color w:val="000000"/>
                <w:sz w:val="23"/>
                <w:szCs w:val="23"/>
                <w:lang w:eastAsia="ru-RU"/>
              </w:rPr>
              <w:t>68</w:t>
            </w:r>
          </w:p>
        </w:tc>
        <w:tc>
          <w:tcPr>
            <w:tcW w:w="14010" w:type="dxa"/>
            <w:tcBorders>
              <w:top w:val="single" w:sz="4" w:space="0" w:color="auto"/>
              <w:left w:val="single" w:sz="4" w:space="0" w:color="auto"/>
              <w:bottom w:val="single" w:sz="8" w:space="0" w:color="auto"/>
              <w:right w:val="single" w:sz="8" w:space="0" w:color="auto"/>
            </w:tcBorders>
            <w:shd w:val="clear" w:color="auto" w:fill="FFFFFF"/>
            <w:tcMar>
              <w:top w:w="15" w:type="dxa"/>
              <w:left w:w="15" w:type="dxa"/>
              <w:bottom w:w="150" w:type="dxa"/>
              <w:right w:w="15" w:type="dxa"/>
            </w:tcMar>
            <w:vAlign w:val="center"/>
            <w:hideMark/>
          </w:tcPr>
          <w:p w:rsidR="00B21C13" w:rsidRPr="00805864" w:rsidRDefault="00B21C13" w:rsidP="00B21C13">
            <w:pPr>
              <w:spacing w:after="0" w:line="240" w:lineRule="auto"/>
              <w:rPr>
                <w:rFonts w:ascii="Times New Roman" w:eastAsia="Times New Roman" w:hAnsi="Times New Roman" w:cs="Times New Roman"/>
                <w:color w:val="000000"/>
                <w:sz w:val="23"/>
                <w:szCs w:val="23"/>
                <w:lang w:eastAsia="ru-RU"/>
              </w:rPr>
            </w:pPr>
            <w:proofErr w:type="spellStart"/>
            <w:r w:rsidRPr="00805864">
              <w:rPr>
                <w:rFonts w:ascii="Times New Roman" w:eastAsia="Times New Roman" w:hAnsi="Times New Roman" w:cs="Times New Roman"/>
                <w:color w:val="000000"/>
                <w:sz w:val="23"/>
                <w:szCs w:val="23"/>
                <w:lang w:eastAsia="ru-RU"/>
              </w:rPr>
              <w:t>р.п</w:t>
            </w:r>
            <w:proofErr w:type="spellEnd"/>
            <w:r w:rsidRPr="00805864">
              <w:rPr>
                <w:rFonts w:ascii="Times New Roman" w:eastAsia="Times New Roman" w:hAnsi="Times New Roman" w:cs="Times New Roman"/>
                <w:color w:val="000000"/>
                <w:sz w:val="23"/>
                <w:szCs w:val="23"/>
                <w:lang w:eastAsia="ru-RU"/>
              </w:rPr>
              <w:t xml:space="preserve">. </w:t>
            </w:r>
            <w:proofErr w:type="spellStart"/>
            <w:r w:rsidRPr="00805864">
              <w:rPr>
                <w:rFonts w:ascii="Times New Roman" w:eastAsia="Times New Roman" w:hAnsi="Times New Roman" w:cs="Times New Roman"/>
                <w:color w:val="000000"/>
                <w:sz w:val="23"/>
                <w:szCs w:val="23"/>
                <w:lang w:eastAsia="ru-RU"/>
              </w:rPr>
              <w:t>Томилино</w:t>
            </w:r>
            <w:proofErr w:type="spellEnd"/>
            <w:r w:rsidRPr="00805864">
              <w:rPr>
                <w:rFonts w:ascii="Times New Roman" w:eastAsia="Times New Roman" w:hAnsi="Times New Roman" w:cs="Times New Roman"/>
                <w:color w:val="000000"/>
                <w:sz w:val="23"/>
                <w:szCs w:val="23"/>
                <w:lang w:eastAsia="ru-RU"/>
              </w:rPr>
              <w:t xml:space="preserve">, ул. Гаршина, </w:t>
            </w:r>
            <w:proofErr w:type="spellStart"/>
            <w:r w:rsidRPr="00805864">
              <w:rPr>
                <w:rFonts w:ascii="Times New Roman" w:eastAsia="Times New Roman" w:hAnsi="Times New Roman" w:cs="Times New Roman"/>
                <w:color w:val="000000"/>
                <w:sz w:val="23"/>
                <w:szCs w:val="23"/>
                <w:lang w:eastAsia="ru-RU"/>
              </w:rPr>
              <w:t>дд</w:t>
            </w:r>
            <w:proofErr w:type="spellEnd"/>
            <w:r w:rsidRPr="00805864">
              <w:rPr>
                <w:rFonts w:ascii="Times New Roman" w:eastAsia="Times New Roman" w:hAnsi="Times New Roman" w:cs="Times New Roman"/>
                <w:color w:val="000000"/>
                <w:sz w:val="23"/>
                <w:szCs w:val="23"/>
                <w:lang w:eastAsia="ru-RU"/>
              </w:rPr>
              <w:t>. 20Г, 20Д, 22, 24, 28</w:t>
            </w:r>
          </w:p>
        </w:tc>
      </w:tr>
    </w:tbl>
    <w:p w:rsidR="00B21C13" w:rsidRPr="00003896" w:rsidRDefault="00B21C13" w:rsidP="00357F80">
      <w:pPr>
        <w:autoSpaceDE w:val="0"/>
        <w:autoSpaceDN w:val="0"/>
        <w:spacing w:after="0" w:line="240" w:lineRule="auto"/>
        <w:rPr>
          <w:rFonts w:ascii="Times New Roman" w:eastAsia="Times New Roman" w:hAnsi="Times New Roman" w:cs="Times New Roman"/>
          <w:b/>
          <w:sz w:val="23"/>
          <w:szCs w:val="23"/>
          <w:lang w:eastAsia="ru-RU"/>
        </w:rPr>
        <w:sectPr w:rsidR="00B21C13" w:rsidRPr="00003896" w:rsidSect="00AB21A7">
          <w:headerReference w:type="default" r:id="rId13"/>
          <w:pgSz w:w="16838" w:h="11906" w:orient="landscape"/>
          <w:pgMar w:top="709" w:right="536" w:bottom="0" w:left="1134" w:header="708" w:footer="708" w:gutter="0"/>
          <w:pgNumType w:start="38"/>
          <w:cols w:space="708"/>
          <w:docGrid w:linePitch="360"/>
        </w:sectPr>
      </w:pPr>
    </w:p>
    <w:p w:rsidR="00E1543F" w:rsidRPr="00003896" w:rsidRDefault="00E1543F" w:rsidP="00E1543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Приложение № </w:t>
      </w:r>
      <w:r w:rsidRPr="00003896">
        <w:rPr>
          <w:rFonts w:ascii="Times New Roman" w:eastAsia="Times New Roman" w:hAnsi="Times New Roman" w:cs="Times New Roman"/>
          <w:sz w:val="16"/>
          <w:szCs w:val="16"/>
          <w:lang w:eastAsia="ru-RU"/>
        </w:rPr>
        <w:t>6</w:t>
      </w:r>
    </w:p>
    <w:p w:rsidR="00E1543F" w:rsidRPr="00C11224" w:rsidRDefault="00E1543F" w:rsidP="00E1543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к муниципальной программе городского округа Люберцы</w:t>
      </w:r>
    </w:p>
    <w:p w:rsidR="00E1543F" w:rsidRPr="00C11224" w:rsidRDefault="00E1543F" w:rsidP="00E1543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«Формирование современной комфортной городской среды»</w:t>
      </w:r>
    </w:p>
    <w:p w:rsidR="00E1543F" w:rsidRPr="00C11224" w:rsidRDefault="00E1543F" w:rsidP="00E1543F">
      <w:pPr>
        <w:spacing w:after="0" w:line="240" w:lineRule="auto"/>
        <w:rPr>
          <w:rFonts w:ascii="Times New Roman" w:eastAsia="Times New Roman" w:hAnsi="Times New Roman" w:cs="Times New Roman"/>
          <w:color w:val="000000"/>
          <w:sz w:val="23"/>
          <w:szCs w:val="23"/>
          <w:shd w:val="clear" w:color="auto" w:fill="FFFFFF"/>
          <w:lang w:eastAsia="ru-RU"/>
        </w:rPr>
      </w:pPr>
    </w:p>
    <w:p w:rsidR="00E1543F" w:rsidRDefault="00E1543F" w:rsidP="00E1543F">
      <w:pPr>
        <w:jc w:val="center"/>
        <w:rPr>
          <w:rFonts w:ascii="Times New Roman" w:hAnsi="Times New Roman" w:cs="Times New Roman"/>
          <w:sz w:val="24"/>
          <w:szCs w:val="24"/>
        </w:rPr>
      </w:pPr>
      <w:r w:rsidRPr="000C38FE">
        <w:rPr>
          <w:rFonts w:ascii="Times New Roman" w:hAnsi="Times New Roman" w:cs="Times New Roman"/>
          <w:sz w:val="24"/>
          <w:szCs w:val="24"/>
        </w:rPr>
        <w:t>Адресн</w:t>
      </w:r>
      <w:r w:rsidR="008F694D" w:rsidRPr="000C38FE">
        <w:rPr>
          <w:rFonts w:ascii="Times New Roman" w:hAnsi="Times New Roman" w:cs="Times New Roman"/>
          <w:sz w:val="24"/>
          <w:szCs w:val="24"/>
        </w:rPr>
        <w:t>ый</w:t>
      </w:r>
      <w:r w:rsidRPr="000C38FE">
        <w:rPr>
          <w:rFonts w:ascii="Times New Roman" w:hAnsi="Times New Roman" w:cs="Times New Roman"/>
          <w:sz w:val="24"/>
          <w:szCs w:val="24"/>
        </w:rPr>
        <w:t xml:space="preserve"> переч</w:t>
      </w:r>
      <w:r w:rsidR="008F694D" w:rsidRPr="000C38FE">
        <w:rPr>
          <w:rFonts w:ascii="Times New Roman" w:hAnsi="Times New Roman" w:cs="Times New Roman"/>
          <w:sz w:val="24"/>
          <w:szCs w:val="24"/>
        </w:rPr>
        <w:t>ень</w:t>
      </w:r>
      <w:r w:rsidRPr="000C38FE">
        <w:rPr>
          <w:rFonts w:ascii="Times New Roman" w:hAnsi="Times New Roman" w:cs="Times New Roman"/>
          <w:sz w:val="24"/>
          <w:szCs w:val="24"/>
        </w:rPr>
        <w:t xml:space="preserve"> объектов недвижимого имущества (включая объекты незавершенного строительства), находящихся в собственности (пользовании) юридических лиц и индивидуальных предпринимателей, к</w:t>
      </w:r>
      <w:r w:rsidR="006448A1">
        <w:rPr>
          <w:rFonts w:ascii="Times New Roman" w:hAnsi="Times New Roman" w:cs="Times New Roman"/>
          <w:sz w:val="24"/>
          <w:szCs w:val="24"/>
        </w:rPr>
        <w:t>оторые подлежат благоустройству</w:t>
      </w:r>
    </w:p>
    <w:tbl>
      <w:tblPr>
        <w:tblStyle w:val="afb"/>
        <w:tblW w:w="0" w:type="auto"/>
        <w:tblInd w:w="-459" w:type="dxa"/>
        <w:tblLayout w:type="fixed"/>
        <w:tblLook w:val="04A0" w:firstRow="1" w:lastRow="0" w:firstColumn="1" w:lastColumn="0" w:noHBand="0" w:noVBand="1"/>
      </w:tblPr>
      <w:tblGrid>
        <w:gridCol w:w="709"/>
        <w:gridCol w:w="2392"/>
        <w:gridCol w:w="2405"/>
        <w:gridCol w:w="1848"/>
        <w:gridCol w:w="3136"/>
        <w:gridCol w:w="4111"/>
        <w:gridCol w:w="1134"/>
      </w:tblGrid>
      <w:tr w:rsidR="00E56C80" w:rsidRPr="0040716A" w:rsidTr="00671291">
        <w:trPr>
          <w:trHeight w:val="1744"/>
        </w:trPr>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 xml:space="preserve">№ </w:t>
            </w:r>
            <w:proofErr w:type="gramStart"/>
            <w:r w:rsidRPr="00E56C80">
              <w:rPr>
                <w:rFonts w:ascii="Times New Roman" w:hAnsi="Times New Roman" w:cs="Times New Roman"/>
                <w:sz w:val="24"/>
                <w:szCs w:val="24"/>
              </w:rPr>
              <w:t>п</w:t>
            </w:r>
            <w:proofErr w:type="gramEnd"/>
            <w:r w:rsidRPr="00E56C80">
              <w:rPr>
                <w:rFonts w:ascii="Times New Roman" w:hAnsi="Times New Roman" w:cs="Times New Roman"/>
                <w:sz w:val="24"/>
                <w:szCs w:val="24"/>
              </w:rPr>
              <w:t>/п</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Наименование муниципального образования МО</w:t>
            </w:r>
          </w:p>
        </w:tc>
        <w:tc>
          <w:tcPr>
            <w:tcW w:w="2405" w:type="dxa"/>
          </w:tcPr>
          <w:p w:rsidR="00E56C80" w:rsidRPr="00E56C80" w:rsidRDefault="00671291" w:rsidP="00002E05">
            <w:pP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r w:rsidR="00E56C80" w:rsidRPr="00E56C80">
              <w:rPr>
                <w:rFonts w:ascii="Times New Roman" w:hAnsi="Times New Roman" w:cs="Times New Roman"/>
                <w:sz w:val="24"/>
                <w:szCs w:val="24"/>
              </w:rPr>
              <w:t xml:space="preserve"> </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Вид объекта (нежилое строение, незавершенное строительство, объект торговли)</w:t>
            </w:r>
          </w:p>
        </w:tc>
        <w:tc>
          <w:tcPr>
            <w:tcW w:w="3136"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Адрес объекта</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Мероприятие по благоустройству</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Год реализации</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1</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ООО «ВГМК-ИНВЕСТ»</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C71E4A">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Люберцы,</w:t>
            </w:r>
            <w:r w:rsidR="00671291">
              <w:rPr>
                <w:rFonts w:ascii="Times New Roman" w:hAnsi="Times New Roman" w:cs="Times New Roman"/>
                <w:sz w:val="24"/>
                <w:szCs w:val="24"/>
              </w:rPr>
              <w:t xml:space="preserve">                         </w:t>
            </w:r>
            <w:r w:rsidRPr="00E56C80">
              <w:rPr>
                <w:rFonts w:ascii="Times New Roman" w:hAnsi="Times New Roman" w:cs="Times New Roman"/>
                <w:sz w:val="24"/>
                <w:szCs w:val="24"/>
              </w:rPr>
              <w:t xml:space="preserve"> </w:t>
            </w:r>
            <w:proofErr w:type="spellStart"/>
            <w:r w:rsidRPr="00E56C80">
              <w:rPr>
                <w:rFonts w:ascii="Times New Roman" w:hAnsi="Times New Roman" w:cs="Times New Roman"/>
                <w:sz w:val="24"/>
                <w:szCs w:val="24"/>
              </w:rPr>
              <w:t>р.п</w:t>
            </w:r>
            <w:proofErr w:type="spellEnd"/>
            <w:r w:rsidRPr="00E56C80">
              <w:rPr>
                <w:rFonts w:ascii="Times New Roman" w:hAnsi="Times New Roman" w:cs="Times New Roman"/>
                <w:sz w:val="24"/>
                <w:szCs w:val="24"/>
              </w:rPr>
              <w:t xml:space="preserve">. </w:t>
            </w:r>
            <w:proofErr w:type="spellStart"/>
            <w:r w:rsidRPr="00E56C80">
              <w:rPr>
                <w:rFonts w:ascii="Times New Roman" w:hAnsi="Times New Roman" w:cs="Times New Roman"/>
                <w:sz w:val="24"/>
                <w:szCs w:val="24"/>
              </w:rPr>
              <w:t>Томилино</w:t>
            </w:r>
            <w:proofErr w:type="spellEnd"/>
            <w:r w:rsidRPr="00E56C80">
              <w:rPr>
                <w:rFonts w:ascii="Times New Roman" w:hAnsi="Times New Roman" w:cs="Times New Roman"/>
                <w:sz w:val="24"/>
                <w:szCs w:val="24"/>
              </w:rPr>
              <w:t xml:space="preserve">, п. Чкалово, </w:t>
            </w:r>
            <w:proofErr w:type="spellStart"/>
            <w:r w:rsidRPr="00E56C80">
              <w:rPr>
                <w:rFonts w:ascii="Times New Roman" w:hAnsi="Times New Roman" w:cs="Times New Roman"/>
                <w:sz w:val="24"/>
                <w:szCs w:val="24"/>
              </w:rPr>
              <w:t>Токаревское</w:t>
            </w:r>
            <w:proofErr w:type="spellEnd"/>
            <w:r w:rsidRPr="00E56C80">
              <w:rPr>
                <w:rFonts w:ascii="Times New Roman" w:hAnsi="Times New Roman" w:cs="Times New Roman"/>
                <w:sz w:val="24"/>
                <w:szCs w:val="24"/>
              </w:rPr>
              <w:t xml:space="preserve"> кладбище, между входом  №</w:t>
            </w:r>
            <w:r w:rsidR="00671291">
              <w:rPr>
                <w:rFonts w:ascii="Times New Roman" w:hAnsi="Times New Roman" w:cs="Times New Roman"/>
                <w:sz w:val="24"/>
                <w:szCs w:val="24"/>
              </w:rPr>
              <w:t xml:space="preserve"> </w:t>
            </w:r>
            <w:r w:rsidRPr="00E56C80">
              <w:rPr>
                <w:rFonts w:ascii="Times New Roman" w:hAnsi="Times New Roman" w:cs="Times New Roman"/>
                <w:sz w:val="24"/>
                <w:szCs w:val="24"/>
              </w:rPr>
              <w:t>2 и № 3</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 xml:space="preserve">ИП </w:t>
            </w:r>
            <w:proofErr w:type="spellStart"/>
            <w:r w:rsidRPr="00E56C80">
              <w:rPr>
                <w:rFonts w:ascii="Times New Roman" w:hAnsi="Times New Roman" w:cs="Times New Roman"/>
                <w:sz w:val="24"/>
                <w:szCs w:val="24"/>
              </w:rPr>
              <w:t>Ужаринский</w:t>
            </w:r>
            <w:proofErr w:type="spellEnd"/>
            <w:r w:rsidRPr="00E56C80">
              <w:rPr>
                <w:rFonts w:ascii="Times New Roman" w:hAnsi="Times New Roman" w:cs="Times New Roman"/>
                <w:sz w:val="24"/>
                <w:szCs w:val="24"/>
              </w:rPr>
              <w:t xml:space="preserve"> О.В.</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C71E4A">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xml:space="preserve">. Люберцы, </w:t>
            </w:r>
            <w:proofErr w:type="spellStart"/>
            <w:r w:rsidRPr="00E56C80">
              <w:rPr>
                <w:rFonts w:ascii="Times New Roman" w:hAnsi="Times New Roman" w:cs="Times New Roman"/>
                <w:sz w:val="24"/>
                <w:szCs w:val="24"/>
              </w:rPr>
              <w:t>дп</w:t>
            </w:r>
            <w:proofErr w:type="spellEnd"/>
            <w:r w:rsidRPr="00E56C80">
              <w:rPr>
                <w:rFonts w:ascii="Times New Roman" w:hAnsi="Times New Roman" w:cs="Times New Roman"/>
                <w:sz w:val="24"/>
                <w:szCs w:val="24"/>
              </w:rPr>
              <w:t xml:space="preserve"> Красково, ул. </w:t>
            </w:r>
            <w:proofErr w:type="gramStart"/>
            <w:r w:rsidRPr="00E56C80">
              <w:rPr>
                <w:rFonts w:ascii="Times New Roman" w:hAnsi="Times New Roman" w:cs="Times New Roman"/>
                <w:sz w:val="24"/>
                <w:szCs w:val="24"/>
              </w:rPr>
              <w:t>Железнодорожная</w:t>
            </w:r>
            <w:proofErr w:type="gramEnd"/>
            <w:r w:rsidRPr="00E56C80">
              <w:rPr>
                <w:rFonts w:ascii="Times New Roman" w:hAnsi="Times New Roman" w:cs="Times New Roman"/>
                <w:sz w:val="24"/>
                <w:szCs w:val="24"/>
              </w:rPr>
              <w:t>, около дома № 13</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3</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 xml:space="preserve">ИП </w:t>
            </w:r>
            <w:proofErr w:type="spellStart"/>
            <w:r w:rsidRPr="00E56C80">
              <w:rPr>
                <w:rFonts w:ascii="Times New Roman" w:hAnsi="Times New Roman" w:cs="Times New Roman"/>
                <w:sz w:val="24"/>
                <w:szCs w:val="24"/>
              </w:rPr>
              <w:t>Ужаринский</w:t>
            </w:r>
            <w:proofErr w:type="spellEnd"/>
            <w:r w:rsidRPr="00E56C80">
              <w:rPr>
                <w:rFonts w:ascii="Times New Roman" w:hAnsi="Times New Roman" w:cs="Times New Roman"/>
                <w:sz w:val="24"/>
                <w:szCs w:val="24"/>
              </w:rPr>
              <w:t xml:space="preserve"> О.В.</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C71E4A">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xml:space="preserve">. Люберцы, </w:t>
            </w:r>
            <w:proofErr w:type="spellStart"/>
            <w:r w:rsidRPr="00E56C80">
              <w:rPr>
                <w:rFonts w:ascii="Times New Roman" w:hAnsi="Times New Roman" w:cs="Times New Roman"/>
                <w:sz w:val="24"/>
                <w:szCs w:val="24"/>
              </w:rPr>
              <w:t>дп</w:t>
            </w:r>
            <w:proofErr w:type="spellEnd"/>
            <w:r w:rsidRPr="00E56C80">
              <w:rPr>
                <w:rFonts w:ascii="Times New Roman" w:hAnsi="Times New Roman" w:cs="Times New Roman"/>
                <w:sz w:val="24"/>
                <w:szCs w:val="24"/>
              </w:rPr>
              <w:t xml:space="preserve"> Красково, ул. 2-я </w:t>
            </w:r>
            <w:proofErr w:type="gramStart"/>
            <w:r w:rsidRPr="00E56C80">
              <w:rPr>
                <w:rFonts w:ascii="Times New Roman" w:hAnsi="Times New Roman" w:cs="Times New Roman"/>
                <w:sz w:val="24"/>
                <w:szCs w:val="24"/>
              </w:rPr>
              <w:t>Заводская</w:t>
            </w:r>
            <w:proofErr w:type="gramEnd"/>
            <w:r w:rsidRPr="00E56C80">
              <w:rPr>
                <w:rFonts w:ascii="Times New Roman" w:hAnsi="Times New Roman" w:cs="Times New Roman"/>
                <w:sz w:val="24"/>
                <w:szCs w:val="24"/>
              </w:rPr>
              <w:t>, у д. 18/1</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4</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ООО «РЕАЛ-ГАРАНТ»</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C71E4A">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xml:space="preserve">. Люберцы, </w:t>
            </w:r>
            <w:proofErr w:type="spellStart"/>
            <w:r w:rsidRPr="00E56C80">
              <w:rPr>
                <w:rFonts w:ascii="Times New Roman" w:hAnsi="Times New Roman" w:cs="Times New Roman"/>
                <w:sz w:val="24"/>
                <w:szCs w:val="24"/>
              </w:rPr>
              <w:t>дп</w:t>
            </w:r>
            <w:proofErr w:type="spellEnd"/>
            <w:r w:rsidRPr="00E56C80">
              <w:rPr>
                <w:rFonts w:ascii="Times New Roman" w:hAnsi="Times New Roman" w:cs="Times New Roman"/>
                <w:sz w:val="24"/>
                <w:szCs w:val="24"/>
              </w:rPr>
              <w:t xml:space="preserve"> Красково, ул. </w:t>
            </w:r>
            <w:proofErr w:type="spellStart"/>
            <w:r w:rsidRPr="00E56C80">
              <w:rPr>
                <w:rFonts w:ascii="Times New Roman" w:hAnsi="Times New Roman" w:cs="Times New Roman"/>
                <w:sz w:val="24"/>
                <w:szCs w:val="24"/>
              </w:rPr>
              <w:t>Лорха</w:t>
            </w:r>
            <w:proofErr w:type="spellEnd"/>
            <w:r w:rsidRPr="00E56C80">
              <w:rPr>
                <w:rFonts w:ascii="Times New Roman" w:hAnsi="Times New Roman" w:cs="Times New Roman"/>
                <w:sz w:val="24"/>
                <w:szCs w:val="24"/>
              </w:rPr>
              <w:t>, около д. 5</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5</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ИП Филатов С.С.</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671291">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Люберцы, г. Люберцы, ул. Смирновская, у д. 17</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6</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ИП Руднев С.С.</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671291">
            <w:pPr>
              <w:rPr>
                <w:rFonts w:ascii="Times New Roman" w:hAnsi="Times New Roman" w:cs="Times New Roman"/>
                <w:sz w:val="24"/>
                <w:szCs w:val="24"/>
              </w:rPr>
            </w:pPr>
            <w:proofErr w:type="spellStart"/>
            <w:proofErr w:type="gram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Люберцы, г. Люберцы, ул. 3-е почтовое отделение, у стадиона «Звезда»</w:t>
            </w:r>
            <w:proofErr w:type="gramEnd"/>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7</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ИП Руднев С.С.</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671291">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xml:space="preserve">. Люберцы, г. Люберцы, ул. </w:t>
            </w:r>
            <w:proofErr w:type="gramStart"/>
            <w:r w:rsidRPr="00E56C80">
              <w:rPr>
                <w:rFonts w:ascii="Times New Roman" w:hAnsi="Times New Roman" w:cs="Times New Roman"/>
                <w:sz w:val="24"/>
                <w:szCs w:val="24"/>
              </w:rPr>
              <w:t>Московская</w:t>
            </w:r>
            <w:proofErr w:type="gramEnd"/>
            <w:r w:rsidRPr="00E56C80">
              <w:rPr>
                <w:rFonts w:ascii="Times New Roman" w:hAnsi="Times New Roman" w:cs="Times New Roman"/>
                <w:sz w:val="24"/>
                <w:szCs w:val="24"/>
              </w:rPr>
              <w:t xml:space="preserve">, у дома </w:t>
            </w:r>
            <w:r w:rsidR="00671291">
              <w:rPr>
                <w:rFonts w:ascii="Times New Roman" w:hAnsi="Times New Roman" w:cs="Times New Roman"/>
                <w:sz w:val="24"/>
                <w:szCs w:val="24"/>
              </w:rPr>
              <w:t xml:space="preserve">             </w:t>
            </w:r>
            <w:r w:rsidRPr="00E56C80">
              <w:rPr>
                <w:rFonts w:ascii="Times New Roman" w:hAnsi="Times New Roman" w:cs="Times New Roman"/>
                <w:sz w:val="24"/>
                <w:szCs w:val="24"/>
              </w:rPr>
              <w:t>№ 17</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lastRenderedPageBreak/>
              <w:t>8</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ИП Руднев С.С.</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671291">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Люберцы, г. Люберцы, пос. Калинина, у дома              № 41</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9</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 xml:space="preserve">ИП </w:t>
            </w:r>
            <w:proofErr w:type="spellStart"/>
            <w:r w:rsidRPr="00E56C80">
              <w:rPr>
                <w:rFonts w:ascii="Times New Roman" w:hAnsi="Times New Roman" w:cs="Times New Roman"/>
                <w:sz w:val="24"/>
                <w:szCs w:val="24"/>
              </w:rPr>
              <w:t>Торчинава</w:t>
            </w:r>
            <w:proofErr w:type="spellEnd"/>
            <w:r w:rsidRPr="00E56C80">
              <w:rPr>
                <w:rFonts w:ascii="Times New Roman" w:hAnsi="Times New Roman" w:cs="Times New Roman"/>
                <w:sz w:val="24"/>
                <w:szCs w:val="24"/>
              </w:rPr>
              <w:t xml:space="preserve"> Е.</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C71E4A">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xml:space="preserve">. Люберцы, г. Люберцы, </w:t>
            </w:r>
            <w:proofErr w:type="gramStart"/>
            <w:r w:rsidRPr="00E56C80">
              <w:rPr>
                <w:rFonts w:ascii="Times New Roman" w:hAnsi="Times New Roman" w:cs="Times New Roman"/>
                <w:sz w:val="24"/>
                <w:szCs w:val="24"/>
              </w:rPr>
              <w:t>Октябрьский</w:t>
            </w:r>
            <w:proofErr w:type="gramEnd"/>
            <w:r w:rsidRPr="00E56C80">
              <w:rPr>
                <w:rFonts w:ascii="Times New Roman" w:hAnsi="Times New Roman" w:cs="Times New Roman"/>
                <w:sz w:val="24"/>
                <w:szCs w:val="24"/>
              </w:rPr>
              <w:t xml:space="preserve"> </w:t>
            </w:r>
            <w:proofErr w:type="spellStart"/>
            <w:r w:rsidRPr="00E56C80">
              <w:rPr>
                <w:rFonts w:ascii="Times New Roman" w:hAnsi="Times New Roman" w:cs="Times New Roman"/>
                <w:sz w:val="24"/>
                <w:szCs w:val="24"/>
              </w:rPr>
              <w:t>пр</w:t>
            </w:r>
            <w:proofErr w:type="spellEnd"/>
            <w:r w:rsidRPr="00E56C80">
              <w:rPr>
                <w:rFonts w:ascii="Times New Roman" w:hAnsi="Times New Roman" w:cs="Times New Roman"/>
                <w:sz w:val="24"/>
                <w:szCs w:val="24"/>
              </w:rPr>
              <w:t>- т, у дома № 373/7</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r w:rsidR="00E56C80" w:rsidRPr="0040716A" w:rsidTr="00671291">
        <w:tc>
          <w:tcPr>
            <w:tcW w:w="709"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10</w:t>
            </w:r>
          </w:p>
        </w:tc>
        <w:tc>
          <w:tcPr>
            <w:tcW w:w="2392"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городской округ Люберцы</w:t>
            </w:r>
          </w:p>
        </w:tc>
        <w:tc>
          <w:tcPr>
            <w:tcW w:w="2405"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ООО «ВФ»</w:t>
            </w:r>
          </w:p>
        </w:tc>
        <w:tc>
          <w:tcPr>
            <w:tcW w:w="1848"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НТО, объект торговли</w:t>
            </w:r>
          </w:p>
        </w:tc>
        <w:tc>
          <w:tcPr>
            <w:tcW w:w="3136" w:type="dxa"/>
          </w:tcPr>
          <w:p w:rsidR="00E56C80" w:rsidRPr="00E56C80" w:rsidRDefault="00E56C80" w:rsidP="00C71E4A">
            <w:pPr>
              <w:rPr>
                <w:rFonts w:ascii="Times New Roman" w:hAnsi="Times New Roman" w:cs="Times New Roman"/>
                <w:sz w:val="24"/>
                <w:szCs w:val="24"/>
              </w:rPr>
            </w:pPr>
            <w:proofErr w:type="spellStart"/>
            <w:r w:rsidRPr="00E56C80">
              <w:rPr>
                <w:rFonts w:ascii="Times New Roman" w:hAnsi="Times New Roman" w:cs="Times New Roman"/>
                <w:sz w:val="24"/>
                <w:szCs w:val="24"/>
              </w:rPr>
              <w:t>г.о</w:t>
            </w:r>
            <w:proofErr w:type="spellEnd"/>
            <w:r w:rsidRPr="00E56C80">
              <w:rPr>
                <w:rFonts w:ascii="Times New Roman" w:hAnsi="Times New Roman" w:cs="Times New Roman"/>
                <w:sz w:val="24"/>
                <w:szCs w:val="24"/>
              </w:rPr>
              <w:t>. Люберцы, г. Люберцы, 3-е почтовое отделение, у корпуса 43</w:t>
            </w:r>
          </w:p>
        </w:tc>
        <w:tc>
          <w:tcPr>
            <w:tcW w:w="4111"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Установка павильона соответствующего утвержденным архитектурным Требованиям</w:t>
            </w:r>
          </w:p>
        </w:tc>
        <w:tc>
          <w:tcPr>
            <w:tcW w:w="1134" w:type="dxa"/>
          </w:tcPr>
          <w:p w:rsidR="00E56C80" w:rsidRPr="00E56C80" w:rsidRDefault="00E56C80" w:rsidP="00C71E4A">
            <w:pPr>
              <w:rPr>
                <w:rFonts w:ascii="Times New Roman" w:hAnsi="Times New Roman" w:cs="Times New Roman"/>
                <w:sz w:val="24"/>
                <w:szCs w:val="24"/>
              </w:rPr>
            </w:pPr>
            <w:r w:rsidRPr="00E56C80">
              <w:rPr>
                <w:rFonts w:ascii="Times New Roman" w:hAnsi="Times New Roman" w:cs="Times New Roman"/>
                <w:sz w:val="24"/>
                <w:szCs w:val="24"/>
              </w:rPr>
              <w:t>2019</w:t>
            </w:r>
          </w:p>
        </w:tc>
      </w:tr>
    </w:tbl>
    <w:p w:rsidR="00C71E4A" w:rsidRPr="0040716A" w:rsidRDefault="00C71E4A" w:rsidP="00C71E4A">
      <w:pPr>
        <w:rPr>
          <w:rFonts w:ascii="Times New Roman" w:hAnsi="Times New Roman" w:cs="Times New Roman"/>
          <w:sz w:val="24"/>
          <w:szCs w:val="24"/>
        </w:rPr>
      </w:pPr>
    </w:p>
    <w:p w:rsidR="00E1543F" w:rsidRDefault="00E1543F" w:rsidP="00FD5877">
      <w:pPr>
        <w:rPr>
          <w:rFonts w:ascii="Times New Roman" w:hAnsi="Times New Roman" w:cs="Times New Roman"/>
          <w:sz w:val="24"/>
          <w:szCs w:val="24"/>
        </w:rPr>
      </w:pPr>
    </w:p>
    <w:p w:rsidR="00E1543F" w:rsidRDefault="00E1543F" w:rsidP="00E1543F">
      <w:pPr>
        <w:jc w:val="center"/>
        <w:rPr>
          <w:rFonts w:ascii="Times New Roman" w:hAnsi="Times New Roman" w:cs="Times New Roman"/>
          <w:sz w:val="24"/>
          <w:szCs w:val="24"/>
        </w:rPr>
      </w:pPr>
    </w:p>
    <w:p w:rsidR="00E1543F" w:rsidRDefault="00E1543F" w:rsidP="00E1543F">
      <w:pPr>
        <w:jc w:val="center"/>
        <w:rPr>
          <w:rFonts w:ascii="Times New Roman" w:hAnsi="Times New Roman" w:cs="Times New Roman"/>
          <w:sz w:val="24"/>
          <w:szCs w:val="24"/>
        </w:rPr>
      </w:pPr>
    </w:p>
    <w:p w:rsidR="00E1543F" w:rsidRDefault="00E1543F" w:rsidP="00E1543F">
      <w:pPr>
        <w:jc w:val="center"/>
        <w:rPr>
          <w:rFonts w:ascii="Times New Roman" w:hAnsi="Times New Roman" w:cs="Times New Roman"/>
          <w:sz w:val="24"/>
          <w:szCs w:val="24"/>
        </w:rPr>
      </w:pPr>
    </w:p>
    <w:p w:rsidR="002F0B4E" w:rsidRDefault="002F0B4E" w:rsidP="00DA74AD">
      <w:pPr>
        <w:rPr>
          <w:rFonts w:ascii="Times New Roman" w:hAnsi="Times New Roman" w:cs="Times New Roman"/>
          <w:sz w:val="24"/>
          <w:szCs w:val="24"/>
        </w:rPr>
      </w:pPr>
    </w:p>
    <w:p w:rsidR="00671291" w:rsidRDefault="00671291" w:rsidP="00DA74AD">
      <w:pPr>
        <w:rPr>
          <w:rFonts w:ascii="Times New Roman" w:hAnsi="Times New Roman" w:cs="Times New Roman"/>
          <w:sz w:val="24"/>
          <w:szCs w:val="24"/>
        </w:rPr>
      </w:pPr>
    </w:p>
    <w:p w:rsidR="00671291" w:rsidRDefault="00671291" w:rsidP="00DA74AD">
      <w:pPr>
        <w:rPr>
          <w:rFonts w:ascii="Times New Roman" w:hAnsi="Times New Roman" w:cs="Times New Roman"/>
          <w:sz w:val="24"/>
          <w:szCs w:val="24"/>
        </w:rPr>
      </w:pPr>
    </w:p>
    <w:p w:rsidR="00671291" w:rsidRDefault="00671291" w:rsidP="00DA74AD">
      <w:pPr>
        <w:rPr>
          <w:rFonts w:ascii="Times New Roman" w:hAnsi="Times New Roman" w:cs="Times New Roman"/>
          <w:sz w:val="24"/>
          <w:szCs w:val="24"/>
        </w:rPr>
      </w:pPr>
    </w:p>
    <w:p w:rsidR="00671291" w:rsidRDefault="00671291" w:rsidP="00DA74AD">
      <w:pPr>
        <w:rPr>
          <w:rFonts w:ascii="Times New Roman" w:hAnsi="Times New Roman" w:cs="Times New Roman"/>
          <w:sz w:val="24"/>
          <w:szCs w:val="24"/>
        </w:rPr>
      </w:pPr>
    </w:p>
    <w:p w:rsidR="00671291" w:rsidRDefault="00671291" w:rsidP="00DA74AD">
      <w:pPr>
        <w:rPr>
          <w:rFonts w:ascii="Times New Roman" w:hAnsi="Times New Roman" w:cs="Times New Roman"/>
          <w:sz w:val="24"/>
          <w:szCs w:val="24"/>
        </w:rPr>
      </w:pPr>
    </w:p>
    <w:p w:rsidR="00671291" w:rsidRDefault="00671291" w:rsidP="00DA74AD">
      <w:pPr>
        <w:rPr>
          <w:rFonts w:ascii="Times New Roman" w:hAnsi="Times New Roman" w:cs="Times New Roman"/>
          <w:sz w:val="24"/>
          <w:szCs w:val="24"/>
        </w:rPr>
      </w:pPr>
    </w:p>
    <w:p w:rsidR="00671291" w:rsidRDefault="00671291" w:rsidP="00DA74AD">
      <w:pPr>
        <w:rPr>
          <w:rFonts w:ascii="Times New Roman" w:hAnsi="Times New Roman" w:cs="Times New Roman"/>
          <w:sz w:val="24"/>
          <w:szCs w:val="24"/>
        </w:rPr>
      </w:pPr>
    </w:p>
    <w:p w:rsidR="00671291" w:rsidRDefault="00671291" w:rsidP="00DA74AD">
      <w:pPr>
        <w:rPr>
          <w:rFonts w:ascii="Times New Roman" w:hAnsi="Times New Roman" w:cs="Times New Roman"/>
          <w:sz w:val="24"/>
          <w:szCs w:val="24"/>
        </w:rPr>
      </w:pPr>
    </w:p>
    <w:p w:rsidR="002F0B4E" w:rsidRPr="002F0B4E" w:rsidRDefault="002F0B4E" w:rsidP="00DA74AD">
      <w:pPr>
        <w:rPr>
          <w:sz w:val="24"/>
          <w:szCs w:val="24"/>
        </w:rPr>
      </w:pPr>
    </w:p>
    <w:p w:rsidR="008378F8" w:rsidRPr="00003896" w:rsidRDefault="008378F8" w:rsidP="008378F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Приложение № </w:t>
      </w:r>
      <w:r w:rsidR="00A06BF4">
        <w:rPr>
          <w:rFonts w:ascii="Times New Roman" w:eastAsia="Times New Roman" w:hAnsi="Times New Roman" w:cs="Times New Roman"/>
          <w:sz w:val="16"/>
          <w:szCs w:val="16"/>
          <w:lang w:eastAsia="ru-RU"/>
        </w:rPr>
        <w:t>7</w:t>
      </w:r>
    </w:p>
    <w:p w:rsidR="008378F8" w:rsidRPr="00C11224" w:rsidRDefault="008378F8" w:rsidP="008378F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к муниципальной программе городского округа Люберцы</w:t>
      </w:r>
    </w:p>
    <w:p w:rsidR="008378F8" w:rsidRPr="00C11224" w:rsidRDefault="008378F8" w:rsidP="008378F8">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«Формирование современной комфортной городской среды»</w:t>
      </w:r>
    </w:p>
    <w:p w:rsidR="008378F8" w:rsidRPr="008378F8" w:rsidRDefault="008378F8" w:rsidP="008378F8">
      <w:pPr>
        <w:spacing w:after="0"/>
        <w:rPr>
          <w:sz w:val="24"/>
          <w:szCs w:val="24"/>
        </w:rPr>
      </w:pPr>
    </w:p>
    <w:p w:rsidR="008378F8" w:rsidRPr="006448A1" w:rsidRDefault="008378F8" w:rsidP="008378F8">
      <w:pPr>
        <w:tabs>
          <w:tab w:val="left" w:pos="7692"/>
        </w:tabs>
        <w:spacing w:after="0"/>
        <w:jc w:val="center"/>
        <w:rPr>
          <w:rFonts w:ascii="Times New Roman" w:hAnsi="Times New Roman" w:cs="Times New Roman"/>
          <w:sz w:val="24"/>
          <w:szCs w:val="24"/>
        </w:rPr>
      </w:pPr>
      <w:r w:rsidRPr="006448A1">
        <w:rPr>
          <w:rFonts w:ascii="Times New Roman" w:hAnsi="Times New Roman" w:cs="Times New Roman"/>
          <w:sz w:val="24"/>
          <w:szCs w:val="24"/>
        </w:rPr>
        <w:t xml:space="preserve">Адресный перечень общественных территорий, </w:t>
      </w:r>
    </w:p>
    <w:p w:rsidR="008378F8" w:rsidRPr="006448A1" w:rsidRDefault="008378F8" w:rsidP="008378F8">
      <w:pPr>
        <w:tabs>
          <w:tab w:val="left" w:pos="7692"/>
        </w:tabs>
        <w:spacing w:after="0"/>
        <w:jc w:val="center"/>
        <w:rPr>
          <w:rFonts w:ascii="Times New Roman" w:hAnsi="Times New Roman" w:cs="Times New Roman"/>
          <w:sz w:val="24"/>
          <w:szCs w:val="24"/>
        </w:rPr>
      </w:pPr>
      <w:r w:rsidRPr="006448A1">
        <w:rPr>
          <w:rFonts w:ascii="Times New Roman" w:hAnsi="Times New Roman" w:cs="Times New Roman"/>
          <w:sz w:val="24"/>
          <w:szCs w:val="24"/>
        </w:rPr>
        <w:t>нуждающихся в благоустройст</w:t>
      </w:r>
      <w:r w:rsidR="00BB29BA" w:rsidRPr="006448A1">
        <w:rPr>
          <w:rFonts w:ascii="Times New Roman" w:hAnsi="Times New Roman" w:cs="Times New Roman"/>
          <w:sz w:val="24"/>
          <w:szCs w:val="24"/>
        </w:rPr>
        <w:t>ве и подлежащих благоустройству</w:t>
      </w:r>
    </w:p>
    <w:p w:rsidR="008378F8" w:rsidRPr="00BB29BA" w:rsidRDefault="00BB29BA" w:rsidP="00BB29BA">
      <w:pPr>
        <w:tabs>
          <w:tab w:val="left" w:pos="7692"/>
        </w:tabs>
        <w:spacing w:after="0"/>
        <w:jc w:val="center"/>
        <w:rPr>
          <w:rFonts w:ascii="Times New Roman" w:hAnsi="Times New Roman" w:cs="Times New Roman"/>
          <w:sz w:val="24"/>
          <w:szCs w:val="24"/>
        </w:rPr>
      </w:pPr>
      <w:r w:rsidRPr="006448A1">
        <w:rPr>
          <w:rFonts w:ascii="Times New Roman" w:hAnsi="Times New Roman" w:cs="Times New Roman"/>
          <w:sz w:val="24"/>
          <w:szCs w:val="24"/>
          <w:lang w:val="en-US"/>
        </w:rPr>
        <w:t>(</w:t>
      </w:r>
      <w:proofErr w:type="gramStart"/>
      <w:r w:rsidRPr="006448A1">
        <w:rPr>
          <w:rFonts w:ascii="Times New Roman" w:hAnsi="Times New Roman" w:cs="Times New Roman"/>
          <w:sz w:val="24"/>
          <w:szCs w:val="24"/>
        </w:rPr>
        <w:t>пятилетний</w:t>
      </w:r>
      <w:proofErr w:type="gramEnd"/>
      <w:r w:rsidRPr="006448A1">
        <w:rPr>
          <w:rFonts w:ascii="Times New Roman" w:hAnsi="Times New Roman" w:cs="Times New Roman"/>
          <w:sz w:val="24"/>
          <w:szCs w:val="24"/>
        </w:rPr>
        <w:t xml:space="preserve"> план благоустройства)</w:t>
      </w:r>
    </w:p>
    <w:tbl>
      <w:tblPr>
        <w:tblW w:w="15168" w:type="dxa"/>
        <w:tblInd w:w="-34" w:type="dxa"/>
        <w:tblLayout w:type="fixed"/>
        <w:tblLook w:val="04A0" w:firstRow="1" w:lastRow="0" w:firstColumn="1" w:lastColumn="0" w:noHBand="0" w:noVBand="1"/>
      </w:tblPr>
      <w:tblGrid>
        <w:gridCol w:w="2121"/>
        <w:gridCol w:w="6385"/>
        <w:gridCol w:w="6662"/>
      </w:tblGrid>
      <w:tr w:rsidR="008378F8" w:rsidRPr="00B4284B" w:rsidTr="0009315D">
        <w:trPr>
          <w:trHeight w:val="453"/>
        </w:trP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78F8" w:rsidRPr="004B0FF0" w:rsidRDefault="008378F8" w:rsidP="004B0FF0">
            <w:pPr>
              <w:jc w:val="center"/>
              <w:rPr>
                <w:rFonts w:ascii="Times New Roman" w:eastAsia="Times New Roman" w:hAnsi="Times New Roman" w:cs="Times New Roman"/>
                <w:b/>
                <w:bCs/>
                <w:color w:val="000000"/>
                <w:sz w:val="24"/>
                <w:szCs w:val="24"/>
                <w:lang w:eastAsia="ru-RU"/>
              </w:rPr>
            </w:pPr>
            <w:r w:rsidRPr="004B0FF0">
              <w:rPr>
                <w:rFonts w:ascii="Times New Roman" w:eastAsia="Times New Roman" w:hAnsi="Times New Roman" w:cs="Times New Roman"/>
                <w:b/>
                <w:bCs/>
                <w:sz w:val="24"/>
                <w:szCs w:val="24"/>
                <w:lang w:eastAsia="ru-RU"/>
              </w:rPr>
              <w:t>№</w:t>
            </w:r>
          </w:p>
        </w:tc>
        <w:tc>
          <w:tcPr>
            <w:tcW w:w="63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8378F8" w:rsidRPr="004B0FF0" w:rsidRDefault="008378F8" w:rsidP="00DC6998">
            <w:pPr>
              <w:jc w:val="center"/>
              <w:rPr>
                <w:rFonts w:ascii="Times New Roman" w:eastAsia="Times New Roman" w:hAnsi="Times New Roman" w:cs="Times New Roman"/>
                <w:b/>
                <w:bCs/>
                <w:color w:val="000000"/>
                <w:sz w:val="24"/>
                <w:szCs w:val="24"/>
                <w:lang w:eastAsia="ru-RU"/>
              </w:rPr>
            </w:pPr>
            <w:r w:rsidRPr="004B0FF0">
              <w:rPr>
                <w:rFonts w:ascii="Times New Roman" w:eastAsia="Times New Roman" w:hAnsi="Times New Roman" w:cs="Times New Roman"/>
                <w:b/>
                <w:bCs/>
                <w:sz w:val="24"/>
                <w:szCs w:val="24"/>
                <w:lang w:eastAsia="ru-RU"/>
              </w:rPr>
              <w:t xml:space="preserve">Адрес общественной территории </w:t>
            </w:r>
          </w:p>
        </w:tc>
        <w:tc>
          <w:tcPr>
            <w:tcW w:w="6662" w:type="dxa"/>
            <w:tcBorders>
              <w:top w:val="single" w:sz="4" w:space="0" w:color="auto"/>
              <w:left w:val="single" w:sz="4" w:space="0" w:color="auto"/>
              <w:bottom w:val="single" w:sz="4" w:space="0" w:color="auto"/>
              <w:right w:val="single" w:sz="4" w:space="0" w:color="auto"/>
            </w:tcBorders>
          </w:tcPr>
          <w:p w:rsidR="008378F8" w:rsidRPr="004B0FF0" w:rsidRDefault="008378F8" w:rsidP="00DC6998">
            <w:pPr>
              <w:jc w:val="center"/>
              <w:rPr>
                <w:rFonts w:ascii="Times New Roman" w:eastAsia="Times New Roman" w:hAnsi="Times New Roman" w:cs="Times New Roman"/>
                <w:b/>
                <w:bCs/>
                <w:sz w:val="24"/>
                <w:szCs w:val="24"/>
                <w:lang w:eastAsia="ru-RU"/>
              </w:rPr>
            </w:pPr>
          </w:p>
          <w:p w:rsidR="008378F8" w:rsidRPr="004B0FF0" w:rsidRDefault="008378F8" w:rsidP="00DC6998">
            <w:pPr>
              <w:jc w:val="center"/>
              <w:rPr>
                <w:rFonts w:ascii="Times New Roman" w:eastAsia="Times New Roman" w:hAnsi="Times New Roman" w:cs="Times New Roman"/>
                <w:b/>
                <w:bCs/>
                <w:sz w:val="24"/>
                <w:szCs w:val="24"/>
                <w:lang w:eastAsia="ru-RU"/>
              </w:rPr>
            </w:pPr>
            <w:r w:rsidRPr="004B0FF0">
              <w:rPr>
                <w:rFonts w:ascii="Times New Roman" w:eastAsia="Times New Roman" w:hAnsi="Times New Roman" w:cs="Times New Roman"/>
                <w:b/>
                <w:bCs/>
                <w:sz w:val="24"/>
                <w:szCs w:val="24"/>
                <w:lang w:eastAsia="ru-RU"/>
              </w:rPr>
              <w:t xml:space="preserve">Годы </w:t>
            </w:r>
          </w:p>
          <w:p w:rsidR="008378F8" w:rsidRPr="004B0FF0" w:rsidRDefault="008378F8" w:rsidP="00DC6998">
            <w:pPr>
              <w:jc w:val="center"/>
              <w:rPr>
                <w:rFonts w:ascii="Times New Roman" w:eastAsia="Times New Roman" w:hAnsi="Times New Roman" w:cs="Times New Roman"/>
                <w:b/>
                <w:bCs/>
                <w:sz w:val="24"/>
                <w:szCs w:val="24"/>
                <w:lang w:eastAsia="ru-RU"/>
              </w:rPr>
            </w:pPr>
            <w:r w:rsidRPr="004B0FF0">
              <w:rPr>
                <w:rFonts w:ascii="Times New Roman" w:eastAsia="Times New Roman" w:hAnsi="Times New Roman" w:cs="Times New Roman"/>
                <w:b/>
                <w:bCs/>
                <w:sz w:val="24"/>
                <w:szCs w:val="24"/>
                <w:lang w:eastAsia="ru-RU"/>
              </w:rPr>
              <w:t>реализации</w:t>
            </w:r>
          </w:p>
        </w:tc>
      </w:tr>
      <w:tr w:rsidR="008378F8" w:rsidRPr="00B4284B" w:rsidTr="008378F8">
        <w:trPr>
          <w:trHeight w:val="312"/>
        </w:trPr>
        <w:tc>
          <w:tcPr>
            <w:tcW w:w="2121" w:type="dxa"/>
            <w:tcBorders>
              <w:top w:val="nil"/>
              <w:left w:val="single" w:sz="4" w:space="0" w:color="000000"/>
              <w:bottom w:val="single" w:sz="4" w:space="0" w:color="auto"/>
              <w:right w:val="single" w:sz="4" w:space="0" w:color="000000"/>
            </w:tcBorders>
            <w:shd w:val="clear" w:color="auto" w:fill="auto"/>
            <w:vAlign w:val="center"/>
            <w:hideMark/>
          </w:tcPr>
          <w:p w:rsidR="008378F8" w:rsidRPr="004B0FF0" w:rsidRDefault="008378F8" w:rsidP="00DC6998">
            <w:pPr>
              <w:jc w:val="center"/>
              <w:rPr>
                <w:rFonts w:ascii="Times New Roman" w:eastAsia="Times New Roman" w:hAnsi="Times New Roman" w:cs="Times New Roman"/>
                <w:b/>
                <w:bCs/>
                <w:color w:val="000000"/>
                <w:sz w:val="24"/>
                <w:szCs w:val="24"/>
                <w:lang w:eastAsia="ru-RU"/>
              </w:rPr>
            </w:pPr>
            <w:r w:rsidRPr="004B0FF0">
              <w:rPr>
                <w:rFonts w:ascii="Times New Roman" w:eastAsia="Times New Roman" w:hAnsi="Times New Roman" w:cs="Times New Roman"/>
                <w:b/>
                <w:bCs/>
                <w:sz w:val="24"/>
                <w:szCs w:val="24"/>
                <w:lang w:eastAsia="ru-RU"/>
              </w:rPr>
              <w:t>1</w:t>
            </w:r>
          </w:p>
        </w:tc>
        <w:tc>
          <w:tcPr>
            <w:tcW w:w="6385" w:type="dxa"/>
            <w:tcBorders>
              <w:top w:val="nil"/>
              <w:left w:val="nil"/>
              <w:bottom w:val="single" w:sz="4" w:space="0" w:color="auto"/>
              <w:right w:val="single" w:sz="4" w:space="0" w:color="000000"/>
            </w:tcBorders>
            <w:shd w:val="clear" w:color="auto" w:fill="auto"/>
            <w:vAlign w:val="center"/>
            <w:hideMark/>
          </w:tcPr>
          <w:p w:rsidR="008378F8" w:rsidRPr="004B0FF0" w:rsidRDefault="008378F8" w:rsidP="00DC6998">
            <w:pPr>
              <w:jc w:val="center"/>
              <w:rPr>
                <w:rFonts w:ascii="Times New Roman" w:eastAsia="Times New Roman" w:hAnsi="Times New Roman" w:cs="Times New Roman"/>
                <w:b/>
                <w:bCs/>
                <w:color w:val="000000"/>
                <w:sz w:val="24"/>
                <w:szCs w:val="24"/>
                <w:lang w:val="en-US" w:eastAsia="ru-RU"/>
              </w:rPr>
            </w:pPr>
            <w:r w:rsidRPr="004B0FF0">
              <w:rPr>
                <w:rFonts w:ascii="Times New Roman" w:eastAsia="Times New Roman" w:hAnsi="Times New Roman" w:cs="Times New Roman"/>
                <w:b/>
                <w:bCs/>
                <w:color w:val="000000"/>
                <w:sz w:val="24"/>
                <w:szCs w:val="24"/>
                <w:lang w:val="en-US" w:eastAsia="ru-RU"/>
              </w:rPr>
              <w:t>2</w:t>
            </w:r>
          </w:p>
        </w:tc>
        <w:tc>
          <w:tcPr>
            <w:tcW w:w="6662" w:type="dxa"/>
            <w:tcBorders>
              <w:top w:val="single" w:sz="4" w:space="0" w:color="auto"/>
              <w:left w:val="nil"/>
              <w:bottom w:val="single" w:sz="4" w:space="0" w:color="auto"/>
              <w:right w:val="single" w:sz="4" w:space="0" w:color="000000"/>
            </w:tcBorders>
          </w:tcPr>
          <w:p w:rsidR="008378F8" w:rsidRPr="004B0FF0" w:rsidRDefault="008378F8" w:rsidP="00DC6998">
            <w:pPr>
              <w:jc w:val="center"/>
              <w:rPr>
                <w:rFonts w:ascii="Times New Roman" w:eastAsia="Times New Roman" w:hAnsi="Times New Roman" w:cs="Times New Roman"/>
                <w:b/>
                <w:bCs/>
                <w:color w:val="000000"/>
                <w:sz w:val="24"/>
                <w:szCs w:val="24"/>
                <w:lang w:val="en-US" w:eastAsia="ru-RU"/>
              </w:rPr>
            </w:pPr>
            <w:r w:rsidRPr="004B0FF0">
              <w:rPr>
                <w:rFonts w:ascii="Times New Roman" w:eastAsia="Times New Roman" w:hAnsi="Times New Roman" w:cs="Times New Roman"/>
                <w:b/>
                <w:bCs/>
                <w:color w:val="000000"/>
                <w:sz w:val="24"/>
                <w:szCs w:val="24"/>
                <w:lang w:val="en-US" w:eastAsia="ru-RU"/>
              </w:rPr>
              <w:t>3</w:t>
            </w:r>
          </w:p>
        </w:tc>
      </w:tr>
      <w:tr w:rsidR="008378F8" w:rsidRPr="00B4284B" w:rsidTr="008378F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F8" w:rsidRPr="004B0FF0" w:rsidRDefault="008378F8" w:rsidP="00DC6998">
            <w:pPr>
              <w:jc w:val="center"/>
              <w:rPr>
                <w:rFonts w:ascii="Times New Roman" w:eastAsia="Times New Roman" w:hAnsi="Times New Roman" w:cs="Times New Roman"/>
                <w:color w:val="000000"/>
                <w:sz w:val="24"/>
                <w:szCs w:val="24"/>
                <w:lang w:eastAsia="ru-RU"/>
              </w:rPr>
            </w:pPr>
            <w:r w:rsidRPr="004B0FF0">
              <w:rPr>
                <w:rFonts w:ascii="Times New Roman" w:eastAsia="Times New Roman" w:hAnsi="Times New Roman" w:cs="Times New Roman"/>
                <w:color w:val="000000"/>
                <w:sz w:val="24"/>
                <w:szCs w:val="24"/>
                <w:lang w:eastAsia="ru-RU"/>
              </w:rPr>
              <w:t>1</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8F8" w:rsidRPr="004B0FF0" w:rsidRDefault="004B0FF0" w:rsidP="008378F8">
            <w:pPr>
              <w:rPr>
                <w:rFonts w:ascii="Times New Roman" w:eastAsia="Times New Roman" w:hAnsi="Times New Roman" w:cs="Times New Roman"/>
                <w:color w:val="000000"/>
                <w:sz w:val="24"/>
                <w:szCs w:val="24"/>
                <w:lang w:eastAsia="ru-RU"/>
              </w:rPr>
            </w:pPr>
            <w:r w:rsidRPr="004B0FF0">
              <w:rPr>
                <w:rFonts w:ascii="Times New Roman" w:eastAsia="Times New Roman" w:hAnsi="Times New Roman" w:cs="Times New Roman"/>
                <w:color w:val="000000"/>
                <w:sz w:val="24"/>
                <w:szCs w:val="24"/>
                <w:lang w:eastAsia="ru-RU"/>
              </w:rPr>
              <w:t xml:space="preserve">Благоустройство зоны отдыха около </w:t>
            </w:r>
            <w:proofErr w:type="spellStart"/>
            <w:r w:rsidRPr="004B0FF0">
              <w:rPr>
                <w:rFonts w:ascii="Times New Roman" w:eastAsia="Times New Roman" w:hAnsi="Times New Roman" w:cs="Times New Roman"/>
                <w:color w:val="000000"/>
                <w:sz w:val="24"/>
                <w:szCs w:val="24"/>
                <w:lang w:eastAsia="ru-RU"/>
              </w:rPr>
              <w:t>Малаховского</w:t>
            </w:r>
            <w:proofErr w:type="spellEnd"/>
            <w:r w:rsidRPr="004B0FF0">
              <w:rPr>
                <w:rFonts w:ascii="Times New Roman" w:eastAsia="Times New Roman" w:hAnsi="Times New Roman" w:cs="Times New Roman"/>
                <w:color w:val="000000"/>
                <w:sz w:val="24"/>
                <w:szCs w:val="24"/>
                <w:lang w:eastAsia="ru-RU"/>
              </w:rPr>
              <w:t xml:space="preserve"> озера</w:t>
            </w:r>
          </w:p>
        </w:tc>
        <w:tc>
          <w:tcPr>
            <w:tcW w:w="6662" w:type="dxa"/>
            <w:tcBorders>
              <w:top w:val="single" w:sz="4" w:space="0" w:color="auto"/>
              <w:left w:val="single" w:sz="4" w:space="0" w:color="auto"/>
              <w:bottom w:val="single" w:sz="4" w:space="0" w:color="auto"/>
              <w:right w:val="single" w:sz="4" w:space="0" w:color="auto"/>
            </w:tcBorders>
          </w:tcPr>
          <w:p w:rsidR="008378F8" w:rsidRPr="004B0FF0" w:rsidRDefault="00BB29BA" w:rsidP="004B0F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 </w:t>
            </w:r>
            <w:r w:rsidR="004B0FF0" w:rsidRPr="004B0FF0">
              <w:rPr>
                <w:rFonts w:ascii="Times New Roman" w:eastAsia="Times New Roman" w:hAnsi="Times New Roman" w:cs="Times New Roman"/>
                <w:sz w:val="24"/>
                <w:szCs w:val="24"/>
                <w:lang w:eastAsia="ru-RU"/>
              </w:rPr>
              <w:t>202</w:t>
            </w:r>
            <w:r w:rsidR="004B0FF0" w:rsidRPr="004B0FF0">
              <w:rPr>
                <w:rFonts w:ascii="Times New Roman" w:eastAsia="Times New Roman" w:hAnsi="Times New Roman" w:cs="Times New Roman"/>
                <w:sz w:val="24"/>
                <w:szCs w:val="24"/>
                <w:lang w:val="en-US" w:eastAsia="ru-RU"/>
              </w:rPr>
              <w:t>0</w:t>
            </w:r>
            <w:r w:rsidR="004B0FF0">
              <w:rPr>
                <w:rFonts w:ascii="Times New Roman" w:eastAsia="Times New Roman" w:hAnsi="Times New Roman" w:cs="Times New Roman"/>
                <w:sz w:val="24"/>
                <w:szCs w:val="24"/>
                <w:lang w:val="en-US" w:eastAsia="ru-RU"/>
              </w:rPr>
              <w:t xml:space="preserve"> </w:t>
            </w:r>
            <w:r w:rsidR="004B0FF0">
              <w:rPr>
                <w:rFonts w:ascii="Times New Roman" w:eastAsia="Times New Roman" w:hAnsi="Times New Roman" w:cs="Times New Roman"/>
                <w:sz w:val="24"/>
                <w:szCs w:val="24"/>
                <w:lang w:eastAsia="ru-RU"/>
              </w:rPr>
              <w:t>г.</w:t>
            </w:r>
          </w:p>
        </w:tc>
      </w:tr>
      <w:tr w:rsidR="008378F8" w:rsidRPr="00B4284B" w:rsidTr="008378F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8378F8" w:rsidRPr="004B0FF0" w:rsidRDefault="008378F8" w:rsidP="00DC6998">
            <w:pPr>
              <w:jc w:val="center"/>
              <w:rPr>
                <w:rFonts w:ascii="Times New Roman" w:eastAsia="Times New Roman" w:hAnsi="Times New Roman" w:cs="Times New Roman"/>
                <w:color w:val="000000"/>
                <w:sz w:val="24"/>
                <w:szCs w:val="24"/>
                <w:lang w:eastAsia="ru-RU"/>
              </w:rPr>
            </w:pPr>
            <w:r w:rsidRPr="004B0FF0">
              <w:rPr>
                <w:rFonts w:ascii="Times New Roman" w:eastAsia="Times New Roman" w:hAnsi="Times New Roman" w:cs="Times New Roman"/>
                <w:color w:val="000000"/>
                <w:sz w:val="24"/>
                <w:szCs w:val="24"/>
                <w:lang w:eastAsia="ru-RU"/>
              </w:rPr>
              <w:t>2</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8378F8" w:rsidRPr="004B0FF0" w:rsidRDefault="0009315D" w:rsidP="008378F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sidR="008378F8" w:rsidRPr="004B0FF0">
              <w:rPr>
                <w:rFonts w:ascii="Times New Roman" w:eastAsia="Times New Roman" w:hAnsi="Times New Roman" w:cs="Times New Roman"/>
                <w:sz w:val="24"/>
                <w:szCs w:val="24"/>
                <w:lang w:eastAsia="ru-RU"/>
              </w:rPr>
              <w:t xml:space="preserve">3-е Почтовое отделение (территория у «Дома офицеров») </w:t>
            </w:r>
          </w:p>
        </w:tc>
        <w:tc>
          <w:tcPr>
            <w:tcW w:w="6662" w:type="dxa"/>
            <w:tcBorders>
              <w:top w:val="single" w:sz="4" w:space="0" w:color="auto"/>
              <w:left w:val="single" w:sz="4" w:space="0" w:color="auto"/>
              <w:bottom w:val="single" w:sz="4" w:space="0" w:color="auto"/>
              <w:right w:val="single" w:sz="4" w:space="0" w:color="auto"/>
            </w:tcBorders>
          </w:tcPr>
          <w:p w:rsidR="008378F8" w:rsidRPr="004B0FF0" w:rsidRDefault="008378F8" w:rsidP="00DC6998">
            <w:pPr>
              <w:jc w:val="center"/>
              <w:rPr>
                <w:rFonts w:ascii="Times New Roman" w:eastAsia="Times New Roman" w:hAnsi="Times New Roman" w:cs="Times New Roman"/>
                <w:sz w:val="24"/>
                <w:szCs w:val="24"/>
                <w:lang w:eastAsia="ru-RU"/>
              </w:rPr>
            </w:pPr>
            <w:r w:rsidRPr="004B0FF0">
              <w:rPr>
                <w:rFonts w:ascii="Times New Roman" w:eastAsia="Times New Roman" w:hAnsi="Times New Roman" w:cs="Times New Roman"/>
                <w:sz w:val="24"/>
                <w:szCs w:val="24"/>
                <w:lang w:eastAsia="ru-RU"/>
              </w:rPr>
              <w:t>2020 г.</w:t>
            </w:r>
          </w:p>
        </w:tc>
      </w:tr>
      <w:tr w:rsidR="008378F8" w:rsidRPr="00B4284B" w:rsidTr="008378F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8378F8" w:rsidRPr="0009315D" w:rsidRDefault="00BB29BA" w:rsidP="00DC6998">
            <w:pPr>
              <w:jc w:val="center"/>
              <w:rPr>
                <w:rFonts w:ascii="Times New Roman" w:eastAsia="Times New Roman" w:hAnsi="Times New Roman" w:cs="Times New Roman"/>
                <w:color w:val="000000"/>
                <w:sz w:val="24"/>
                <w:szCs w:val="24"/>
                <w:lang w:eastAsia="ru-RU"/>
              </w:rPr>
            </w:pPr>
            <w:r w:rsidRPr="0009315D">
              <w:rPr>
                <w:rFonts w:ascii="Times New Roman" w:eastAsia="Times New Roman" w:hAnsi="Times New Roman" w:cs="Times New Roman"/>
                <w:color w:val="000000"/>
                <w:sz w:val="24"/>
                <w:szCs w:val="24"/>
                <w:lang w:eastAsia="ru-RU"/>
              </w:rPr>
              <w:t>3</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8378F8" w:rsidRPr="004B0FF0" w:rsidRDefault="008378F8" w:rsidP="00DC6998">
            <w:pPr>
              <w:rPr>
                <w:rFonts w:ascii="Times New Roman" w:eastAsia="Times New Roman" w:hAnsi="Times New Roman" w:cs="Times New Roman"/>
                <w:sz w:val="24"/>
                <w:szCs w:val="24"/>
                <w:lang w:eastAsia="ru-RU"/>
              </w:rPr>
            </w:pPr>
            <w:proofErr w:type="spellStart"/>
            <w:r w:rsidRPr="004B0FF0">
              <w:rPr>
                <w:rFonts w:ascii="Times New Roman" w:eastAsia="Times New Roman" w:hAnsi="Times New Roman" w:cs="Times New Roman"/>
                <w:sz w:val="24"/>
                <w:szCs w:val="24"/>
                <w:lang w:eastAsia="ru-RU"/>
              </w:rPr>
              <w:t>р.п</w:t>
            </w:r>
            <w:proofErr w:type="spellEnd"/>
            <w:r w:rsidRPr="004B0FF0">
              <w:rPr>
                <w:rFonts w:ascii="Times New Roman" w:eastAsia="Times New Roman" w:hAnsi="Times New Roman" w:cs="Times New Roman"/>
                <w:sz w:val="24"/>
                <w:szCs w:val="24"/>
                <w:lang w:eastAsia="ru-RU"/>
              </w:rPr>
              <w:t xml:space="preserve">. </w:t>
            </w:r>
            <w:proofErr w:type="spellStart"/>
            <w:r w:rsidRPr="004B0FF0">
              <w:rPr>
                <w:rFonts w:ascii="Times New Roman" w:eastAsia="Times New Roman" w:hAnsi="Times New Roman" w:cs="Times New Roman"/>
                <w:sz w:val="24"/>
                <w:szCs w:val="24"/>
                <w:lang w:eastAsia="ru-RU"/>
              </w:rPr>
              <w:t>Томилино</w:t>
            </w:r>
            <w:proofErr w:type="spellEnd"/>
            <w:r w:rsidRPr="004B0FF0">
              <w:rPr>
                <w:rFonts w:ascii="Times New Roman" w:eastAsia="Times New Roman" w:hAnsi="Times New Roman" w:cs="Times New Roman"/>
                <w:sz w:val="24"/>
                <w:szCs w:val="24"/>
                <w:lang w:eastAsia="ru-RU"/>
              </w:rPr>
              <w:t xml:space="preserve"> территория парка </w:t>
            </w:r>
            <w:proofErr w:type="spellStart"/>
            <w:r w:rsidRPr="004B0FF0">
              <w:rPr>
                <w:rFonts w:ascii="Times New Roman" w:eastAsia="Times New Roman" w:hAnsi="Times New Roman" w:cs="Times New Roman"/>
                <w:sz w:val="24"/>
                <w:szCs w:val="24"/>
                <w:lang w:eastAsia="ru-RU"/>
              </w:rPr>
              <w:t>Лапса</w:t>
            </w:r>
            <w:proofErr w:type="spellEnd"/>
            <w:r w:rsidRPr="004B0FF0">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8378F8" w:rsidRPr="004B0FF0" w:rsidRDefault="008378F8" w:rsidP="00DC6998">
            <w:pPr>
              <w:jc w:val="center"/>
              <w:rPr>
                <w:rFonts w:ascii="Times New Roman" w:eastAsia="Times New Roman" w:hAnsi="Times New Roman" w:cs="Times New Roman"/>
                <w:sz w:val="24"/>
                <w:szCs w:val="24"/>
                <w:lang w:eastAsia="ru-RU"/>
              </w:rPr>
            </w:pPr>
            <w:r w:rsidRPr="004B0FF0">
              <w:rPr>
                <w:rFonts w:ascii="Times New Roman" w:eastAsia="Times New Roman" w:hAnsi="Times New Roman" w:cs="Times New Roman"/>
                <w:sz w:val="24"/>
                <w:szCs w:val="24"/>
                <w:lang w:eastAsia="ru-RU"/>
              </w:rPr>
              <w:t>2020 г.</w:t>
            </w:r>
          </w:p>
        </w:tc>
      </w:tr>
      <w:tr w:rsidR="00BB29BA" w:rsidRPr="00B4284B" w:rsidTr="008378F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B29BA" w:rsidRPr="0009315D" w:rsidRDefault="00BB29BA" w:rsidP="00DC6998">
            <w:pPr>
              <w:jc w:val="center"/>
              <w:rPr>
                <w:rFonts w:ascii="Times New Roman" w:eastAsia="Times New Roman" w:hAnsi="Times New Roman" w:cs="Times New Roman"/>
                <w:color w:val="000000"/>
                <w:sz w:val="24"/>
                <w:szCs w:val="24"/>
                <w:lang w:eastAsia="ru-RU"/>
              </w:rPr>
            </w:pPr>
            <w:r w:rsidRPr="0009315D">
              <w:rPr>
                <w:rFonts w:ascii="Times New Roman" w:eastAsia="Times New Roman" w:hAnsi="Times New Roman" w:cs="Times New Roman"/>
                <w:color w:val="000000"/>
                <w:sz w:val="24"/>
                <w:szCs w:val="24"/>
                <w:lang w:eastAsia="ru-RU"/>
              </w:rPr>
              <w:t>4</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BB29BA" w:rsidRPr="00BB29BA" w:rsidRDefault="00BB29BA" w:rsidP="00DC6998">
            <w:pPr>
              <w:rPr>
                <w:rFonts w:ascii="Times New Roman" w:eastAsia="Times New Roman" w:hAnsi="Times New Roman" w:cs="Times New Roman"/>
                <w:sz w:val="24"/>
                <w:szCs w:val="24"/>
                <w:lang w:eastAsia="ru-RU"/>
              </w:rPr>
            </w:pPr>
            <w:r w:rsidRPr="00BB29BA">
              <w:rPr>
                <w:rFonts w:ascii="Times New Roman" w:hAnsi="Times New Roman" w:cs="Times New Roman"/>
                <w:sz w:val="24"/>
                <w:szCs w:val="24"/>
                <w:shd w:val="clear" w:color="auto" w:fill="FFFFFF"/>
              </w:rPr>
              <w:t xml:space="preserve">г. Люберцы, </w:t>
            </w:r>
            <w:proofErr w:type="spellStart"/>
            <w:r w:rsidRPr="00BB29BA">
              <w:rPr>
                <w:rFonts w:ascii="Times New Roman" w:hAnsi="Times New Roman" w:cs="Times New Roman"/>
                <w:sz w:val="24"/>
                <w:szCs w:val="24"/>
                <w:shd w:val="clear" w:color="auto" w:fill="FFFFFF"/>
              </w:rPr>
              <w:t>р.п</w:t>
            </w:r>
            <w:proofErr w:type="spellEnd"/>
            <w:r w:rsidRPr="00BB29BA">
              <w:rPr>
                <w:rFonts w:ascii="Times New Roman" w:hAnsi="Times New Roman" w:cs="Times New Roman"/>
                <w:sz w:val="24"/>
                <w:szCs w:val="24"/>
                <w:shd w:val="clear" w:color="auto" w:fill="FFFFFF"/>
              </w:rPr>
              <w:t>. Октябрьский, парк «Лесная опушка»</w:t>
            </w:r>
          </w:p>
        </w:tc>
        <w:tc>
          <w:tcPr>
            <w:tcW w:w="6662" w:type="dxa"/>
            <w:tcBorders>
              <w:top w:val="single" w:sz="4" w:space="0" w:color="auto"/>
              <w:left w:val="single" w:sz="4" w:space="0" w:color="auto"/>
              <w:bottom w:val="single" w:sz="4" w:space="0" w:color="auto"/>
              <w:right w:val="single" w:sz="4" w:space="0" w:color="auto"/>
            </w:tcBorders>
          </w:tcPr>
          <w:p w:rsidR="00BB29BA" w:rsidRPr="004B0FF0" w:rsidRDefault="000B39CF" w:rsidP="00DC69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BB29BA" w:rsidRPr="00B4284B" w:rsidTr="008378F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B29BA" w:rsidRPr="0009315D" w:rsidRDefault="00BB29BA" w:rsidP="00DC6998">
            <w:pPr>
              <w:jc w:val="center"/>
              <w:rPr>
                <w:rFonts w:ascii="Times New Roman" w:eastAsia="Times New Roman" w:hAnsi="Times New Roman" w:cs="Times New Roman"/>
                <w:color w:val="000000"/>
                <w:sz w:val="24"/>
                <w:szCs w:val="24"/>
                <w:lang w:eastAsia="ru-RU"/>
              </w:rPr>
            </w:pPr>
            <w:r w:rsidRPr="0009315D">
              <w:rPr>
                <w:rFonts w:ascii="Times New Roman" w:eastAsia="Times New Roman" w:hAnsi="Times New Roman" w:cs="Times New Roman"/>
                <w:color w:val="000000"/>
                <w:sz w:val="24"/>
                <w:szCs w:val="24"/>
                <w:lang w:eastAsia="ru-RU"/>
              </w:rPr>
              <w:t>5</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BB29BA" w:rsidRPr="00BB29BA" w:rsidRDefault="00BB29BA" w:rsidP="00DC6998">
            <w:pPr>
              <w:rPr>
                <w:rFonts w:ascii="Times New Roman" w:eastAsia="Times New Roman" w:hAnsi="Times New Roman" w:cs="Times New Roman"/>
                <w:sz w:val="24"/>
                <w:szCs w:val="24"/>
                <w:lang w:eastAsia="ru-RU"/>
              </w:rPr>
            </w:pPr>
            <w:r w:rsidRPr="00BB29BA">
              <w:rPr>
                <w:rFonts w:ascii="Times New Roman" w:hAnsi="Times New Roman" w:cs="Times New Roman"/>
                <w:sz w:val="24"/>
                <w:szCs w:val="24"/>
                <w:shd w:val="clear" w:color="auto" w:fill="FFFFFF"/>
              </w:rPr>
              <w:t xml:space="preserve">г. Люберцы, </w:t>
            </w:r>
            <w:proofErr w:type="spellStart"/>
            <w:r w:rsidRPr="00BB29BA">
              <w:rPr>
                <w:rFonts w:ascii="Times New Roman" w:hAnsi="Times New Roman" w:cs="Times New Roman"/>
                <w:sz w:val="24"/>
                <w:szCs w:val="24"/>
                <w:shd w:val="clear" w:color="auto" w:fill="FFFFFF"/>
              </w:rPr>
              <w:t>д.п</w:t>
            </w:r>
            <w:proofErr w:type="spellEnd"/>
            <w:r w:rsidRPr="00BB29BA">
              <w:rPr>
                <w:rFonts w:ascii="Times New Roman" w:hAnsi="Times New Roman" w:cs="Times New Roman"/>
                <w:sz w:val="24"/>
                <w:szCs w:val="24"/>
                <w:shd w:val="clear" w:color="auto" w:fill="FFFFFF"/>
              </w:rPr>
              <w:t>. Красково, ул. Карла Маркса, д.117/16, 117/12, сквер Победы с фонтаном</w:t>
            </w:r>
          </w:p>
        </w:tc>
        <w:tc>
          <w:tcPr>
            <w:tcW w:w="6662" w:type="dxa"/>
            <w:tcBorders>
              <w:top w:val="single" w:sz="4" w:space="0" w:color="auto"/>
              <w:left w:val="single" w:sz="4" w:space="0" w:color="auto"/>
              <w:bottom w:val="single" w:sz="4" w:space="0" w:color="auto"/>
              <w:right w:val="single" w:sz="4" w:space="0" w:color="auto"/>
            </w:tcBorders>
          </w:tcPr>
          <w:p w:rsidR="00BB29BA" w:rsidRPr="004B0FF0" w:rsidRDefault="000B39CF" w:rsidP="00DC69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r>
      <w:tr w:rsidR="00BB29BA" w:rsidRPr="00B4284B" w:rsidTr="008378F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B29BA" w:rsidRPr="00BB29BA" w:rsidRDefault="00BB29BA" w:rsidP="00DC6998">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BB29BA" w:rsidRPr="004B0FF0" w:rsidRDefault="00BB29BA" w:rsidP="00DC6998">
            <w:pPr>
              <w:rPr>
                <w:rFonts w:ascii="Times New Roman" w:eastAsia="Times New Roman" w:hAnsi="Times New Roman" w:cs="Times New Roman"/>
                <w:sz w:val="24"/>
                <w:szCs w:val="24"/>
                <w:lang w:eastAsia="ru-RU"/>
              </w:rPr>
            </w:pPr>
            <w:r w:rsidRPr="00BB29BA">
              <w:rPr>
                <w:rFonts w:ascii="Times New Roman" w:eastAsia="Times New Roman" w:hAnsi="Times New Roman" w:cs="Times New Roman"/>
                <w:sz w:val="24"/>
                <w:szCs w:val="24"/>
                <w:lang w:eastAsia="ru-RU"/>
              </w:rPr>
              <w:t xml:space="preserve">г. Люберцы, </w:t>
            </w:r>
            <w:proofErr w:type="spellStart"/>
            <w:r w:rsidRPr="00BB29BA">
              <w:rPr>
                <w:rFonts w:ascii="Times New Roman" w:eastAsia="Times New Roman" w:hAnsi="Times New Roman" w:cs="Times New Roman"/>
                <w:sz w:val="24"/>
                <w:szCs w:val="24"/>
                <w:lang w:eastAsia="ru-RU"/>
              </w:rPr>
              <w:t>р.п</w:t>
            </w:r>
            <w:proofErr w:type="spellEnd"/>
            <w:r w:rsidRPr="00BB29BA">
              <w:rPr>
                <w:rFonts w:ascii="Times New Roman" w:eastAsia="Times New Roman" w:hAnsi="Times New Roman" w:cs="Times New Roman"/>
                <w:sz w:val="24"/>
                <w:szCs w:val="24"/>
                <w:lang w:eastAsia="ru-RU"/>
              </w:rPr>
              <w:t xml:space="preserve">. </w:t>
            </w:r>
            <w:proofErr w:type="spellStart"/>
            <w:r w:rsidRPr="00BB29BA">
              <w:rPr>
                <w:rFonts w:ascii="Times New Roman" w:eastAsia="Times New Roman" w:hAnsi="Times New Roman" w:cs="Times New Roman"/>
                <w:sz w:val="24"/>
                <w:szCs w:val="24"/>
                <w:lang w:eastAsia="ru-RU"/>
              </w:rPr>
              <w:t>Малаховка</w:t>
            </w:r>
            <w:proofErr w:type="spellEnd"/>
            <w:r w:rsidRPr="00BB29BA">
              <w:rPr>
                <w:rFonts w:ascii="Times New Roman" w:eastAsia="Times New Roman" w:hAnsi="Times New Roman" w:cs="Times New Roman"/>
                <w:sz w:val="24"/>
                <w:szCs w:val="24"/>
                <w:lang w:eastAsia="ru-RU"/>
              </w:rPr>
              <w:t xml:space="preserve">, </w:t>
            </w:r>
            <w:proofErr w:type="spellStart"/>
            <w:r w:rsidRPr="00BB29BA">
              <w:rPr>
                <w:rFonts w:ascii="Times New Roman" w:eastAsia="Times New Roman" w:hAnsi="Times New Roman" w:cs="Times New Roman"/>
                <w:sz w:val="24"/>
                <w:szCs w:val="24"/>
                <w:lang w:eastAsia="ru-RU"/>
              </w:rPr>
              <w:t>Быковское</w:t>
            </w:r>
            <w:proofErr w:type="spellEnd"/>
            <w:r w:rsidRPr="00BB29BA">
              <w:rPr>
                <w:rFonts w:ascii="Times New Roman" w:eastAsia="Times New Roman" w:hAnsi="Times New Roman" w:cs="Times New Roman"/>
                <w:sz w:val="24"/>
                <w:szCs w:val="24"/>
                <w:lang w:eastAsia="ru-RU"/>
              </w:rPr>
              <w:t xml:space="preserve"> шоссе, дома </w:t>
            </w:r>
            <w:r w:rsidR="0009315D">
              <w:rPr>
                <w:rFonts w:ascii="Times New Roman" w:eastAsia="Times New Roman" w:hAnsi="Times New Roman" w:cs="Times New Roman"/>
                <w:sz w:val="24"/>
                <w:szCs w:val="24"/>
                <w:lang w:eastAsia="ru-RU"/>
              </w:rPr>
              <w:t xml:space="preserve">     </w:t>
            </w:r>
            <w:r w:rsidRPr="00BB29BA">
              <w:rPr>
                <w:rFonts w:ascii="Times New Roman" w:eastAsia="Times New Roman" w:hAnsi="Times New Roman" w:cs="Times New Roman"/>
                <w:sz w:val="24"/>
                <w:szCs w:val="24"/>
                <w:lang w:eastAsia="ru-RU"/>
              </w:rPr>
              <w:t>№№ 37-53, аллея Лактионова</w:t>
            </w:r>
          </w:p>
        </w:tc>
        <w:tc>
          <w:tcPr>
            <w:tcW w:w="6662" w:type="dxa"/>
            <w:tcBorders>
              <w:top w:val="single" w:sz="4" w:space="0" w:color="auto"/>
              <w:left w:val="single" w:sz="4" w:space="0" w:color="auto"/>
              <w:bottom w:val="single" w:sz="4" w:space="0" w:color="auto"/>
              <w:right w:val="single" w:sz="4" w:space="0" w:color="auto"/>
            </w:tcBorders>
          </w:tcPr>
          <w:p w:rsidR="00BB29BA" w:rsidRPr="004B0FF0" w:rsidRDefault="000B39CF" w:rsidP="00DC69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г. </w:t>
            </w:r>
          </w:p>
        </w:tc>
      </w:tr>
    </w:tbl>
    <w:p w:rsidR="00BB29BA" w:rsidRDefault="00BB29BA" w:rsidP="00BB29BA">
      <w:pPr>
        <w:widowControl w:val="0"/>
        <w:autoSpaceDE w:val="0"/>
        <w:autoSpaceDN w:val="0"/>
        <w:adjustRightInd w:val="0"/>
        <w:spacing w:after="0" w:line="240" w:lineRule="auto"/>
      </w:pPr>
    </w:p>
    <w:p w:rsidR="00BB29BA" w:rsidRDefault="00BB29BA" w:rsidP="00BB2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F0B4E" w:rsidRDefault="002F0B4E"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2F0B4E" w:rsidRDefault="002F0B4E"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71291" w:rsidRDefault="00671291"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71291" w:rsidRDefault="00671291"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71291" w:rsidRDefault="00671291"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671291" w:rsidRDefault="00671291"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2F0B4E" w:rsidRPr="00003896" w:rsidRDefault="002F0B4E"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Приложение № </w:t>
      </w:r>
      <w:r w:rsidR="00A06BF4">
        <w:rPr>
          <w:rFonts w:ascii="Times New Roman" w:eastAsia="Times New Roman" w:hAnsi="Times New Roman" w:cs="Times New Roman"/>
          <w:sz w:val="16"/>
          <w:szCs w:val="16"/>
          <w:lang w:eastAsia="ru-RU"/>
        </w:rPr>
        <w:t>8</w:t>
      </w:r>
    </w:p>
    <w:p w:rsidR="002F0B4E" w:rsidRPr="00C11224" w:rsidRDefault="002F0B4E"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к муниципальной программе городского округа Люберцы</w:t>
      </w:r>
    </w:p>
    <w:p w:rsidR="002F0B4E" w:rsidRPr="00C11224" w:rsidRDefault="002F0B4E" w:rsidP="002F0B4E">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C11224">
        <w:rPr>
          <w:rFonts w:ascii="Times New Roman" w:eastAsia="Times New Roman" w:hAnsi="Times New Roman" w:cs="Times New Roman"/>
          <w:sz w:val="16"/>
          <w:szCs w:val="16"/>
          <w:lang w:eastAsia="ru-RU"/>
        </w:rPr>
        <w:t>«Формирование современной комфортной городской среды»</w:t>
      </w:r>
    </w:p>
    <w:p w:rsidR="004B0FF0" w:rsidRPr="002F0B4E" w:rsidRDefault="004B0FF0" w:rsidP="00DA74AD">
      <w:pPr>
        <w:rPr>
          <w:sz w:val="24"/>
          <w:szCs w:val="24"/>
        </w:rPr>
      </w:pPr>
    </w:p>
    <w:p w:rsidR="004B0FF0" w:rsidRPr="000C38FE" w:rsidRDefault="004B0FF0" w:rsidP="004B0FF0">
      <w:pPr>
        <w:tabs>
          <w:tab w:val="left" w:pos="7692"/>
        </w:tabs>
        <w:spacing w:after="0"/>
        <w:jc w:val="center"/>
        <w:rPr>
          <w:rFonts w:ascii="Times New Roman" w:hAnsi="Times New Roman" w:cs="Times New Roman"/>
          <w:sz w:val="24"/>
          <w:szCs w:val="24"/>
        </w:rPr>
      </w:pPr>
      <w:r w:rsidRPr="000C38FE">
        <w:rPr>
          <w:rFonts w:ascii="Times New Roman" w:hAnsi="Times New Roman" w:cs="Times New Roman"/>
          <w:sz w:val="24"/>
          <w:szCs w:val="24"/>
        </w:rPr>
        <w:t xml:space="preserve">Адресный перечень дворовых территорий, </w:t>
      </w:r>
    </w:p>
    <w:p w:rsidR="004B0FF0" w:rsidRDefault="004B0FF0" w:rsidP="004B0FF0">
      <w:pPr>
        <w:tabs>
          <w:tab w:val="left" w:pos="7692"/>
        </w:tabs>
        <w:spacing w:after="0"/>
        <w:jc w:val="center"/>
        <w:rPr>
          <w:rFonts w:ascii="Times New Roman" w:hAnsi="Times New Roman" w:cs="Times New Roman"/>
          <w:sz w:val="24"/>
          <w:szCs w:val="24"/>
        </w:rPr>
      </w:pPr>
      <w:r w:rsidRPr="000C38FE">
        <w:rPr>
          <w:rFonts w:ascii="Times New Roman" w:hAnsi="Times New Roman" w:cs="Times New Roman"/>
          <w:sz w:val="24"/>
          <w:szCs w:val="24"/>
        </w:rPr>
        <w:t>нуждающихся в благоустройстве и подлежащих благоустройству.</w:t>
      </w:r>
    </w:p>
    <w:p w:rsidR="004B0FF0" w:rsidRPr="008378F8" w:rsidRDefault="004B0FF0" w:rsidP="004B0FF0">
      <w:pPr>
        <w:tabs>
          <w:tab w:val="left" w:pos="7692"/>
        </w:tabs>
        <w:spacing w:after="0"/>
        <w:jc w:val="center"/>
        <w:rPr>
          <w:rFonts w:ascii="Times New Roman" w:hAnsi="Times New Roman" w:cs="Times New Roman"/>
          <w:sz w:val="24"/>
          <w:szCs w:val="24"/>
        </w:rPr>
      </w:pPr>
    </w:p>
    <w:tbl>
      <w:tblPr>
        <w:tblW w:w="15168" w:type="dxa"/>
        <w:tblInd w:w="-34" w:type="dxa"/>
        <w:tblLayout w:type="fixed"/>
        <w:tblLook w:val="04A0" w:firstRow="1" w:lastRow="0" w:firstColumn="1" w:lastColumn="0" w:noHBand="0" w:noVBand="1"/>
      </w:tblPr>
      <w:tblGrid>
        <w:gridCol w:w="2121"/>
        <w:gridCol w:w="6385"/>
        <w:gridCol w:w="6662"/>
      </w:tblGrid>
      <w:tr w:rsidR="004B0FF0" w:rsidRPr="00B4284B" w:rsidTr="00DC6998">
        <w:trPr>
          <w:trHeight w:val="885"/>
        </w:trPr>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0FF0" w:rsidRPr="004B0FF0" w:rsidRDefault="004B0FF0" w:rsidP="00DC6998">
            <w:pPr>
              <w:jc w:val="center"/>
              <w:rPr>
                <w:rFonts w:ascii="Times New Roman" w:eastAsia="Times New Roman" w:hAnsi="Times New Roman" w:cs="Times New Roman"/>
                <w:b/>
                <w:bCs/>
                <w:color w:val="000000"/>
                <w:sz w:val="24"/>
                <w:szCs w:val="24"/>
                <w:lang w:eastAsia="ru-RU"/>
              </w:rPr>
            </w:pPr>
            <w:r w:rsidRPr="004B0FF0">
              <w:rPr>
                <w:rFonts w:ascii="Times New Roman" w:eastAsia="Times New Roman" w:hAnsi="Times New Roman" w:cs="Times New Roman"/>
                <w:b/>
                <w:bCs/>
                <w:sz w:val="24"/>
                <w:szCs w:val="24"/>
                <w:lang w:eastAsia="ru-RU"/>
              </w:rPr>
              <w:t>№</w:t>
            </w:r>
          </w:p>
        </w:tc>
        <w:tc>
          <w:tcPr>
            <w:tcW w:w="63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4B0FF0" w:rsidRPr="004B0FF0" w:rsidRDefault="004B0FF0" w:rsidP="00DC6998">
            <w:pPr>
              <w:jc w:val="center"/>
              <w:rPr>
                <w:rFonts w:ascii="Times New Roman" w:eastAsia="Times New Roman" w:hAnsi="Times New Roman" w:cs="Times New Roman"/>
                <w:b/>
                <w:bCs/>
                <w:color w:val="000000"/>
                <w:sz w:val="24"/>
                <w:szCs w:val="24"/>
                <w:lang w:eastAsia="ru-RU"/>
              </w:rPr>
            </w:pPr>
            <w:r w:rsidRPr="004B0FF0">
              <w:rPr>
                <w:rFonts w:ascii="Times New Roman" w:eastAsia="Times New Roman" w:hAnsi="Times New Roman" w:cs="Times New Roman"/>
                <w:b/>
                <w:bCs/>
                <w:sz w:val="24"/>
                <w:szCs w:val="24"/>
                <w:lang w:eastAsia="ru-RU"/>
              </w:rPr>
              <w:t xml:space="preserve">Адрес общественной территории </w:t>
            </w:r>
          </w:p>
        </w:tc>
        <w:tc>
          <w:tcPr>
            <w:tcW w:w="6662" w:type="dxa"/>
            <w:tcBorders>
              <w:top w:val="single" w:sz="4" w:space="0" w:color="auto"/>
              <w:left w:val="single" w:sz="4" w:space="0" w:color="auto"/>
              <w:bottom w:val="single" w:sz="4" w:space="0" w:color="auto"/>
              <w:right w:val="single" w:sz="4" w:space="0" w:color="auto"/>
            </w:tcBorders>
          </w:tcPr>
          <w:p w:rsidR="004B0FF0" w:rsidRPr="004B0FF0" w:rsidRDefault="004B0FF0" w:rsidP="00DC6998">
            <w:pPr>
              <w:jc w:val="center"/>
              <w:rPr>
                <w:rFonts w:ascii="Times New Roman" w:eastAsia="Times New Roman" w:hAnsi="Times New Roman" w:cs="Times New Roman"/>
                <w:b/>
                <w:bCs/>
                <w:sz w:val="24"/>
                <w:szCs w:val="24"/>
                <w:lang w:eastAsia="ru-RU"/>
              </w:rPr>
            </w:pPr>
          </w:p>
          <w:p w:rsidR="004B0FF0" w:rsidRPr="004B0FF0" w:rsidRDefault="004B0FF0" w:rsidP="00DC6998">
            <w:pPr>
              <w:jc w:val="center"/>
              <w:rPr>
                <w:rFonts w:ascii="Times New Roman" w:eastAsia="Times New Roman" w:hAnsi="Times New Roman" w:cs="Times New Roman"/>
                <w:b/>
                <w:bCs/>
                <w:sz w:val="24"/>
                <w:szCs w:val="24"/>
                <w:lang w:eastAsia="ru-RU"/>
              </w:rPr>
            </w:pPr>
            <w:r w:rsidRPr="004B0FF0">
              <w:rPr>
                <w:rFonts w:ascii="Times New Roman" w:eastAsia="Times New Roman" w:hAnsi="Times New Roman" w:cs="Times New Roman"/>
                <w:b/>
                <w:bCs/>
                <w:sz w:val="24"/>
                <w:szCs w:val="24"/>
                <w:lang w:eastAsia="ru-RU"/>
              </w:rPr>
              <w:t xml:space="preserve">Годы </w:t>
            </w:r>
          </w:p>
          <w:p w:rsidR="004B0FF0" w:rsidRPr="004B0FF0" w:rsidRDefault="004B0FF0" w:rsidP="00DC6998">
            <w:pPr>
              <w:jc w:val="center"/>
              <w:rPr>
                <w:rFonts w:ascii="Times New Roman" w:eastAsia="Times New Roman" w:hAnsi="Times New Roman" w:cs="Times New Roman"/>
                <w:b/>
                <w:bCs/>
                <w:sz w:val="24"/>
                <w:szCs w:val="24"/>
                <w:lang w:eastAsia="ru-RU"/>
              </w:rPr>
            </w:pPr>
            <w:r w:rsidRPr="004B0FF0">
              <w:rPr>
                <w:rFonts w:ascii="Times New Roman" w:eastAsia="Times New Roman" w:hAnsi="Times New Roman" w:cs="Times New Roman"/>
                <w:b/>
                <w:bCs/>
                <w:sz w:val="24"/>
                <w:szCs w:val="24"/>
                <w:lang w:eastAsia="ru-RU"/>
              </w:rPr>
              <w:t>реализации</w:t>
            </w:r>
          </w:p>
        </w:tc>
      </w:tr>
      <w:tr w:rsidR="004B0FF0" w:rsidRPr="00B4284B" w:rsidTr="00DC6998">
        <w:trPr>
          <w:trHeight w:val="312"/>
        </w:trPr>
        <w:tc>
          <w:tcPr>
            <w:tcW w:w="2121" w:type="dxa"/>
            <w:tcBorders>
              <w:top w:val="nil"/>
              <w:left w:val="single" w:sz="4" w:space="0" w:color="000000"/>
              <w:bottom w:val="single" w:sz="4" w:space="0" w:color="auto"/>
              <w:right w:val="single" w:sz="4" w:space="0" w:color="000000"/>
            </w:tcBorders>
            <w:shd w:val="clear" w:color="auto" w:fill="auto"/>
            <w:vAlign w:val="center"/>
            <w:hideMark/>
          </w:tcPr>
          <w:p w:rsidR="004B0FF0" w:rsidRPr="004B0FF0" w:rsidRDefault="004B0FF0" w:rsidP="00DC6998">
            <w:pPr>
              <w:jc w:val="center"/>
              <w:rPr>
                <w:rFonts w:ascii="Times New Roman" w:eastAsia="Times New Roman" w:hAnsi="Times New Roman" w:cs="Times New Roman"/>
                <w:b/>
                <w:bCs/>
                <w:color w:val="000000"/>
                <w:sz w:val="24"/>
                <w:szCs w:val="24"/>
                <w:lang w:eastAsia="ru-RU"/>
              </w:rPr>
            </w:pPr>
            <w:r w:rsidRPr="004B0FF0">
              <w:rPr>
                <w:rFonts w:ascii="Times New Roman" w:eastAsia="Times New Roman" w:hAnsi="Times New Roman" w:cs="Times New Roman"/>
                <w:b/>
                <w:bCs/>
                <w:sz w:val="24"/>
                <w:szCs w:val="24"/>
                <w:lang w:eastAsia="ru-RU"/>
              </w:rPr>
              <w:t>1</w:t>
            </w:r>
          </w:p>
        </w:tc>
        <w:tc>
          <w:tcPr>
            <w:tcW w:w="6385" w:type="dxa"/>
            <w:tcBorders>
              <w:top w:val="nil"/>
              <w:left w:val="nil"/>
              <w:bottom w:val="single" w:sz="4" w:space="0" w:color="auto"/>
              <w:right w:val="single" w:sz="4" w:space="0" w:color="000000"/>
            </w:tcBorders>
            <w:shd w:val="clear" w:color="auto" w:fill="auto"/>
            <w:vAlign w:val="center"/>
            <w:hideMark/>
          </w:tcPr>
          <w:p w:rsidR="004B0FF0" w:rsidRPr="004B0FF0" w:rsidRDefault="004B0FF0" w:rsidP="00DC6998">
            <w:pPr>
              <w:jc w:val="center"/>
              <w:rPr>
                <w:rFonts w:ascii="Times New Roman" w:eastAsia="Times New Roman" w:hAnsi="Times New Roman" w:cs="Times New Roman"/>
                <w:b/>
                <w:bCs/>
                <w:color w:val="000000"/>
                <w:sz w:val="24"/>
                <w:szCs w:val="24"/>
                <w:lang w:val="en-US" w:eastAsia="ru-RU"/>
              </w:rPr>
            </w:pPr>
            <w:r w:rsidRPr="004B0FF0">
              <w:rPr>
                <w:rFonts w:ascii="Times New Roman" w:eastAsia="Times New Roman" w:hAnsi="Times New Roman" w:cs="Times New Roman"/>
                <w:b/>
                <w:bCs/>
                <w:color w:val="000000"/>
                <w:sz w:val="24"/>
                <w:szCs w:val="24"/>
                <w:lang w:val="en-US" w:eastAsia="ru-RU"/>
              </w:rPr>
              <w:t>2</w:t>
            </w:r>
          </w:p>
        </w:tc>
        <w:tc>
          <w:tcPr>
            <w:tcW w:w="6662" w:type="dxa"/>
            <w:tcBorders>
              <w:top w:val="single" w:sz="4" w:space="0" w:color="auto"/>
              <w:left w:val="nil"/>
              <w:bottom w:val="single" w:sz="4" w:space="0" w:color="auto"/>
              <w:right w:val="single" w:sz="4" w:space="0" w:color="000000"/>
            </w:tcBorders>
          </w:tcPr>
          <w:p w:rsidR="004B0FF0" w:rsidRPr="004B0FF0" w:rsidRDefault="004B0FF0" w:rsidP="00DC6998">
            <w:pPr>
              <w:jc w:val="center"/>
              <w:rPr>
                <w:rFonts w:ascii="Times New Roman" w:eastAsia="Times New Roman" w:hAnsi="Times New Roman" w:cs="Times New Roman"/>
                <w:b/>
                <w:bCs/>
                <w:color w:val="000000"/>
                <w:sz w:val="24"/>
                <w:szCs w:val="24"/>
                <w:lang w:val="en-US" w:eastAsia="ru-RU"/>
              </w:rPr>
            </w:pPr>
            <w:r w:rsidRPr="004B0FF0">
              <w:rPr>
                <w:rFonts w:ascii="Times New Roman" w:eastAsia="Times New Roman" w:hAnsi="Times New Roman" w:cs="Times New Roman"/>
                <w:b/>
                <w:bCs/>
                <w:color w:val="000000"/>
                <w:sz w:val="24"/>
                <w:szCs w:val="24"/>
                <w:lang w:val="en-US" w:eastAsia="ru-RU"/>
              </w:rPr>
              <w:t>3</w:t>
            </w:r>
          </w:p>
        </w:tc>
      </w:tr>
      <w:tr w:rsidR="004B0FF0" w:rsidRPr="00B4284B" w:rsidTr="00DC699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FF0" w:rsidRPr="004B0FF0" w:rsidRDefault="002F0B4E" w:rsidP="00DC699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FF0" w:rsidRPr="004B0FF0" w:rsidRDefault="002F0B4E" w:rsidP="00DC69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Посадки кустарников и деревьев: ул. Панковский </w:t>
            </w:r>
            <w:proofErr w:type="spellStart"/>
            <w:r>
              <w:rPr>
                <w:rFonts w:ascii="Times New Roman" w:eastAsia="Times New Roman" w:hAnsi="Times New Roman" w:cs="Times New Roman"/>
                <w:color w:val="000000"/>
                <w:sz w:val="24"/>
                <w:szCs w:val="24"/>
                <w:lang w:eastAsia="ru-RU"/>
              </w:rPr>
              <w:t>пр</w:t>
            </w:r>
            <w:proofErr w:type="spellEnd"/>
            <w:r>
              <w:rPr>
                <w:rFonts w:ascii="Times New Roman" w:eastAsia="Times New Roman" w:hAnsi="Times New Roman" w:cs="Times New Roman"/>
                <w:color w:val="000000"/>
                <w:sz w:val="24"/>
                <w:szCs w:val="24"/>
                <w:lang w:eastAsia="ru-RU"/>
              </w:rPr>
              <w:t>-д,      д. 25</w:t>
            </w:r>
          </w:p>
        </w:tc>
        <w:tc>
          <w:tcPr>
            <w:tcW w:w="6662" w:type="dxa"/>
            <w:tcBorders>
              <w:top w:val="single" w:sz="4" w:space="0" w:color="auto"/>
              <w:left w:val="single" w:sz="4" w:space="0" w:color="auto"/>
              <w:bottom w:val="single" w:sz="4" w:space="0" w:color="auto"/>
              <w:right w:val="single" w:sz="4" w:space="0" w:color="auto"/>
            </w:tcBorders>
          </w:tcPr>
          <w:p w:rsidR="004B0FF0" w:rsidRPr="004B0FF0" w:rsidRDefault="002F0B4E" w:rsidP="00DC69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4B0FF0" w:rsidRPr="002F0B4E">
              <w:rPr>
                <w:rFonts w:ascii="Times New Roman" w:eastAsia="Times New Roman" w:hAnsi="Times New Roman" w:cs="Times New Roman"/>
                <w:sz w:val="24"/>
                <w:szCs w:val="24"/>
                <w:lang w:eastAsia="ru-RU"/>
              </w:rPr>
              <w:t xml:space="preserve"> </w:t>
            </w:r>
            <w:r w:rsidR="004B0FF0">
              <w:rPr>
                <w:rFonts w:ascii="Times New Roman" w:eastAsia="Times New Roman" w:hAnsi="Times New Roman" w:cs="Times New Roman"/>
                <w:sz w:val="24"/>
                <w:szCs w:val="24"/>
                <w:lang w:eastAsia="ru-RU"/>
              </w:rPr>
              <w:t>г.</w:t>
            </w:r>
          </w:p>
        </w:tc>
      </w:tr>
      <w:tr w:rsidR="004B0FF0" w:rsidRPr="00B4284B" w:rsidTr="00DC699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4B0FF0" w:rsidRPr="004B0FF0" w:rsidRDefault="004B0FF0" w:rsidP="00DC6998">
            <w:pPr>
              <w:jc w:val="center"/>
              <w:rPr>
                <w:rFonts w:ascii="Times New Roman" w:eastAsia="Times New Roman" w:hAnsi="Times New Roman" w:cs="Times New Roman"/>
                <w:color w:val="000000"/>
                <w:sz w:val="24"/>
                <w:szCs w:val="24"/>
                <w:lang w:eastAsia="ru-RU"/>
              </w:rPr>
            </w:pPr>
            <w:r w:rsidRPr="004B0FF0">
              <w:rPr>
                <w:rFonts w:ascii="Times New Roman" w:eastAsia="Times New Roman" w:hAnsi="Times New Roman" w:cs="Times New Roman"/>
                <w:color w:val="000000"/>
                <w:sz w:val="24"/>
                <w:szCs w:val="24"/>
                <w:lang w:eastAsia="ru-RU"/>
              </w:rPr>
              <w:t>2</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4B0FF0" w:rsidRPr="004B0FF0" w:rsidRDefault="002F0B4E" w:rsidP="002F0B4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Посадки кустарников и деревьев: ул. </w:t>
            </w:r>
            <w:proofErr w:type="gramStart"/>
            <w:r>
              <w:rPr>
                <w:rFonts w:ascii="Times New Roman" w:eastAsia="Times New Roman" w:hAnsi="Times New Roman" w:cs="Times New Roman"/>
                <w:color w:val="000000"/>
                <w:sz w:val="24"/>
                <w:szCs w:val="24"/>
                <w:lang w:eastAsia="ru-RU"/>
              </w:rPr>
              <w:t>Южная</w:t>
            </w:r>
            <w:proofErr w:type="gramEnd"/>
            <w:r>
              <w:rPr>
                <w:rFonts w:ascii="Times New Roman" w:eastAsia="Times New Roman" w:hAnsi="Times New Roman" w:cs="Times New Roman"/>
                <w:color w:val="000000"/>
                <w:sz w:val="24"/>
                <w:szCs w:val="24"/>
                <w:lang w:eastAsia="ru-RU"/>
              </w:rPr>
              <w:t>, д. 12</w:t>
            </w:r>
          </w:p>
        </w:tc>
        <w:tc>
          <w:tcPr>
            <w:tcW w:w="6662" w:type="dxa"/>
            <w:tcBorders>
              <w:top w:val="single" w:sz="4" w:space="0" w:color="auto"/>
              <w:left w:val="single" w:sz="4" w:space="0" w:color="auto"/>
              <w:bottom w:val="single" w:sz="4" w:space="0" w:color="auto"/>
              <w:right w:val="single" w:sz="4" w:space="0" w:color="auto"/>
            </w:tcBorders>
          </w:tcPr>
          <w:p w:rsidR="004B0FF0" w:rsidRPr="004B0FF0" w:rsidRDefault="004B0FF0" w:rsidP="002F0B4E">
            <w:pPr>
              <w:jc w:val="center"/>
              <w:rPr>
                <w:rFonts w:ascii="Times New Roman" w:eastAsia="Times New Roman" w:hAnsi="Times New Roman" w:cs="Times New Roman"/>
                <w:sz w:val="24"/>
                <w:szCs w:val="24"/>
                <w:lang w:eastAsia="ru-RU"/>
              </w:rPr>
            </w:pPr>
            <w:r w:rsidRPr="004B0FF0">
              <w:rPr>
                <w:rFonts w:ascii="Times New Roman" w:eastAsia="Times New Roman" w:hAnsi="Times New Roman" w:cs="Times New Roman"/>
                <w:sz w:val="24"/>
                <w:szCs w:val="24"/>
                <w:lang w:eastAsia="ru-RU"/>
              </w:rPr>
              <w:t>20</w:t>
            </w:r>
            <w:r w:rsidR="002F0B4E">
              <w:rPr>
                <w:rFonts w:ascii="Times New Roman" w:eastAsia="Times New Roman" w:hAnsi="Times New Roman" w:cs="Times New Roman"/>
                <w:sz w:val="24"/>
                <w:szCs w:val="24"/>
                <w:lang w:eastAsia="ru-RU"/>
              </w:rPr>
              <w:t>19</w:t>
            </w:r>
            <w:r w:rsidRPr="004B0FF0">
              <w:rPr>
                <w:rFonts w:ascii="Times New Roman" w:eastAsia="Times New Roman" w:hAnsi="Times New Roman" w:cs="Times New Roman"/>
                <w:sz w:val="24"/>
                <w:szCs w:val="24"/>
                <w:lang w:eastAsia="ru-RU"/>
              </w:rPr>
              <w:t xml:space="preserve"> г.</w:t>
            </w:r>
          </w:p>
        </w:tc>
      </w:tr>
      <w:tr w:rsidR="004B0FF0" w:rsidRPr="00B4284B" w:rsidTr="00DC6998">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4B0FF0" w:rsidRPr="004B0FF0" w:rsidRDefault="002F0B4E" w:rsidP="00DC699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4B0FF0" w:rsidRPr="004B0FF0" w:rsidRDefault="002F0B4E" w:rsidP="002F0B4E">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Посадки кустарников и деревьев: Октябрьский пр-т,          </w:t>
            </w:r>
            <w:proofErr w:type="spellStart"/>
            <w:r>
              <w:rPr>
                <w:rFonts w:ascii="Times New Roman" w:eastAsia="Times New Roman" w:hAnsi="Times New Roman" w:cs="Times New Roman"/>
                <w:color w:val="000000"/>
                <w:sz w:val="24"/>
                <w:szCs w:val="24"/>
                <w:lang w:eastAsia="ru-RU"/>
              </w:rPr>
              <w:t>дд</w:t>
            </w:r>
            <w:proofErr w:type="spellEnd"/>
            <w:r>
              <w:rPr>
                <w:rFonts w:ascii="Times New Roman" w:eastAsia="Times New Roman" w:hAnsi="Times New Roman" w:cs="Times New Roman"/>
                <w:color w:val="000000"/>
                <w:sz w:val="24"/>
                <w:szCs w:val="24"/>
                <w:lang w:eastAsia="ru-RU"/>
              </w:rPr>
              <w:t>. 10к1, 10к2</w:t>
            </w:r>
          </w:p>
        </w:tc>
        <w:tc>
          <w:tcPr>
            <w:tcW w:w="6662" w:type="dxa"/>
            <w:tcBorders>
              <w:top w:val="single" w:sz="4" w:space="0" w:color="auto"/>
              <w:left w:val="single" w:sz="4" w:space="0" w:color="auto"/>
              <w:bottom w:val="single" w:sz="4" w:space="0" w:color="auto"/>
              <w:right w:val="single" w:sz="4" w:space="0" w:color="auto"/>
            </w:tcBorders>
          </w:tcPr>
          <w:p w:rsidR="004B0FF0" w:rsidRPr="004B0FF0" w:rsidRDefault="002F0B4E" w:rsidP="002F0B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4B0FF0" w:rsidRPr="004B0FF0">
              <w:rPr>
                <w:rFonts w:ascii="Times New Roman" w:eastAsia="Times New Roman" w:hAnsi="Times New Roman" w:cs="Times New Roman"/>
                <w:sz w:val="24"/>
                <w:szCs w:val="24"/>
                <w:lang w:eastAsia="ru-RU"/>
              </w:rPr>
              <w:t xml:space="preserve"> г.</w:t>
            </w:r>
          </w:p>
        </w:tc>
      </w:tr>
      <w:tr w:rsidR="002F0B4E" w:rsidRPr="004B0FF0" w:rsidTr="002F0B4E">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2F0B4E" w:rsidRPr="004B0FF0" w:rsidRDefault="002F0B4E" w:rsidP="00DC699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2F0B4E" w:rsidRPr="002F0B4E" w:rsidRDefault="002F0B4E" w:rsidP="002F0B4E">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Подсыпка грунта: ул. Южная, д. 24</w:t>
            </w:r>
          </w:p>
        </w:tc>
        <w:tc>
          <w:tcPr>
            <w:tcW w:w="6662" w:type="dxa"/>
            <w:tcBorders>
              <w:top w:val="single" w:sz="4" w:space="0" w:color="auto"/>
              <w:left w:val="single" w:sz="4" w:space="0" w:color="auto"/>
              <w:bottom w:val="single" w:sz="4" w:space="0" w:color="auto"/>
              <w:right w:val="single" w:sz="4" w:space="0" w:color="auto"/>
            </w:tcBorders>
          </w:tcPr>
          <w:p w:rsidR="002F0B4E" w:rsidRPr="004B0FF0" w:rsidRDefault="002F0B4E" w:rsidP="002F0B4E">
            <w:pPr>
              <w:jc w:val="center"/>
              <w:rPr>
                <w:rFonts w:ascii="Times New Roman" w:eastAsia="Times New Roman" w:hAnsi="Times New Roman" w:cs="Times New Roman"/>
                <w:sz w:val="24"/>
                <w:szCs w:val="24"/>
                <w:lang w:eastAsia="ru-RU"/>
              </w:rPr>
            </w:pPr>
            <w:r w:rsidRPr="004B0FF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19</w:t>
            </w:r>
            <w:r w:rsidRPr="002F0B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p>
        </w:tc>
      </w:tr>
      <w:tr w:rsidR="002F0B4E" w:rsidRPr="004B0FF0" w:rsidTr="002F0B4E">
        <w:trPr>
          <w:trHeight w:val="532"/>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2F0B4E" w:rsidRPr="004B0FF0" w:rsidRDefault="002F0B4E" w:rsidP="00DC699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385" w:type="dxa"/>
            <w:tcBorders>
              <w:top w:val="single" w:sz="4" w:space="0" w:color="auto"/>
              <w:left w:val="single" w:sz="4" w:space="0" w:color="auto"/>
              <w:bottom w:val="single" w:sz="4" w:space="0" w:color="auto"/>
              <w:right w:val="single" w:sz="4" w:space="0" w:color="auto"/>
            </w:tcBorders>
            <w:shd w:val="clear" w:color="auto" w:fill="auto"/>
            <w:vAlign w:val="center"/>
          </w:tcPr>
          <w:p w:rsidR="002F0B4E" w:rsidRPr="004B0FF0" w:rsidRDefault="002F0B4E" w:rsidP="002F0B4E">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Подсыпка грунта: Юбилейная 13Б</w:t>
            </w:r>
          </w:p>
        </w:tc>
        <w:tc>
          <w:tcPr>
            <w:tcW w:w="6662" w:type="dxa"/>
            <w:tcBorders>
              <w:top w:val="single" w:sz="4" w:space="0" w:color="auto"/>
              <w:left w:val="single" w:sz="4" w:space="0" w:color="auto"/>
              <w:bottom w:val="single" w:sz="4" w:space="0" w:color="auto"/>
              <w:right w:val="single" w:sz="4" w:space="0" w:color="auto"/>
            </w:tcBorders>
          </w:tcPr>
          <w:p w:rsidR="002F0B4E" w:rsidRPr="004B0FF0" w:rsidRDefault="002F0B4E" w:rsidP="00DC699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4B0FF0">
              <w:rPr>
                <w:rFonts w:ascii="Times New Roman" w:eastAsia="Times New Roman" w:hAnsi="Times New Roman" w:cs="Times New Roman"/>
                <w:sz w:val="24"/>
                <w:szCs w:val="24"/>
                <w:lang w:eastAsia="ru-RU"/>
              </w:rPr>
              <w:t xml:space="preserve"> г.</w:t>
            </w:r>
          </w:p>
        </w:tc>
      </w:tr>
    </w:tbl>
    <w:p w:rsidR="004B0FF0" w:rsidRPr="004B0FF0" w:rsidRDefault="004B0FF0" w:rsidP="00DA74AD">
      <w:pPr>
        <w:rPr>
          <w:sz w:val="24"/>
          <w:szCs w:val="24"/>
        </w:rPr>
      </w:pPr>
    </w:p>
    <w:sectPr w:rsidR="004B0FF0" w:rsidRPr="004B0FF0" w:rsidSect="00C854F7">
      <w:headerReference w:type="default" r:id="rId14"/>
      <w:pgSz w:w="16838" w:h="11906" w:orient="landscape"/>
      <w:pgMar w:top="426" w:right="539" w:bottom="849" w:left="1134"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E0" w:rsidRDefault="007554E0">
      <w:pPr>
        <w:spacing w:after="0" w:line="240" w:lineRule="auto"/>
      </w:pPr>
      <w:r>
        <w:separator/>
      </w:r>
    </w:p>
  </w:endnote>
  <w:endnote w:type="continuationSeparator" w:id="0">
    <w:p w:rsidR="007554E0" w:rsidRDefault="0075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6272"/>
    </w:tblGrid>
    <w:tr w:rsidR="00002E05" w:rsidTr="00782C15">
      <w:trPr>
        <w:cantSplit/>
        <w:trHeight w:hRule="exact" w:val="221"/>
      </w:trPr>
      <w:tc>
        <w:tcPr>
          <w:tcW w:w="16272" w:type="dxa"/>
          <w:tcBorders>
            <w:top w:val="nil"/>
            <w:left w:val="nil"/>
            <w:bottom w:val="nil"/>
            <w:right w:val="nil"/>
          </w:tcBorders>
          <w:noWrap/>
        </w:tcPr>
        <w:p w:rsidR="00002E05" w:rsidRDefault="00002E05">
          <w:pPr>
            <w:autoSpaceDE w:val="0"/>
            <w:autoSpaceDN w:val="0"/>
            <w:jc w:val="right"/>
            <w:rPr>
              <w:rFonts w:ascii="Tahoma" w:hAnsi="Tahoma" w:cs="Tahoma"/>
              <w:color w:val="000000"/>
              <w:sz w:val="16"/>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E0" w:rsidRDefault="007554E0">
      <w:pPr>
        <w:spacing w:after="0" w:line="240" w:lineRule="auto"/>
      </w:pPr>
      <w:r>
        <w:separator/>
      </w:r>
    </w:p>
  </w:footnote>
  <w:footnote w:type="continuationSeparator" w:id="0">
    <w:p w:rsidR="007554E0" w:rsidRDefault="0075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6272"/>
    </w:tblGrid>
    <w:tr w:rsidR="00002E05">
      <w:trPr>
        <w:cantSplit/>
        <w:trHeight w:hRule="exact" w:val="221"/>
      </w:trPr>
      <w:tc>
        <w:tcPr>
          <w:tcW w:w="16272" w:type="dxa"/>
          <w:tcBorders>
            <w:top w:val="nil"/>
            <w:left w:val="nil"/>
            <w:bottom w:val="nil"/>
            <w:right w:val="nil"/>
          </w:tcBorders>
          <w:noWrap/>
        </w:tcPr>
        <w:p w:rsidR="00002E05" w:rsidRPr="00BB6231" w:rsidRDefault="00BB6231" w:rsidP="00BB6231">
          <w:pPr>
            <w:tabs>
              <w:tab w:val="left" w:pos="1698"/>
              <w:tab w:val="right" w:pos="16272"/>
            </w:tabs>
            <w:autoSpaceDE w:val="0"/>
            <w:autoSpaceDN w:val="0"/>
            <w:jc w:val="center"/>
            <w:rPr>
              <w:rFonts w:ascii="Tahoma" w:hAnsi="Tahoma" w:cs="Tahoma"/>
              <w:color w:val="000000"/>
              <w:sz w:val="20"/>
              <w:szCs w:val="20"/>
            </w:rPr>
          </w:pPr>
          <w:r w:rsidRPr="00BB6231">
            <w:rPr>
              <w:rFonts w:ascii="Tahoma" w:hAnsi="Tahoma" w:cs="Tahoma"/>
              <w:color w:val="000000"/>
              <w:sz w:val="20"/>
              <w:szCs w:val="20"/>
            </w:rPr>
            <w:t>ПРОЕКТ</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05" w:rsidRDefault="00002E05" w:rsidP="00150CA8">
    <w:pPr>
      <w:pStyle w:val="a7"/>
      <w:tabs>
        <w:tab w:val="clear" w:pos="4677"/>
        <w:tab w:val="clear" w:pos="9355"/>
        <w:tab w:val="left" w:pos="7326"/>
      </w:tabs>
    </w:pPr>
  </w:p>
  <w:p w:rsidR="00002E05" w:rsidRPr="00D8242B" w:rsidRDefault="00002E05" w:rsidP="00150CA8">
    <w:pPr>
      <w:pStyle w:val="a7"/>
      <w:tabs>
        <w:tab w:val="clear" w:pos="4677"/>
        <w:tab w:val="clear" w:pos="9355"/>
        <w:tab w:val="left" w:pos="73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05" w:rsidRPr="00D8242B" w:rsidRDefault="00002E05" w:rsidP="00150CA8">
    <w:pPr>
      <w:pStyle w:val="a7"/>
      <w:tabs>
        <w:tab w:val="clear" w:pos="4677"/>
        <w:tab w:val="clear" w:pos="9355"/>
        <w:tab w:val="left" w:pos="73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7F0A"/>
    <w:multiLevelType w:val="hybridMultilevel"/>
    <w:tmpl w:val="F0EC0F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A382C"/>
    <w:multiLevelType w:val="hybridMultilevel"/>
    <w:tmpl w:val="40AA05C4"/>
    <w:lvl w:ilvl="0" w:tplc="8BB0724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3655A76"/>
    <w:multiLevelType w:val="hybridMultilevel"/>
    <w:tmpl w:val="5658F5BA"/>
    <w:lvl w:ilvl="0" w:tplc="F62C7D8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CB145D"/>
    <w:multiLevelType w:val="hybridMultilevel"/>
    <w:tmpl w:val="43C6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112C93"/>
    <w:multiLevelType w:val="hybridMultilevel"/>
    <w:tmpl w:val="3E4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883D07"/>
    <w:multiLevelType w:val="hybridMultilevel"/>
    <w:tmpl w:val="9412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2C7A0E"/>
    <w:multiLevelType w:val="hybridMultilevel"/>
    <w:tmpl w:val="9CD4F2CE"/>
    <w:lvl w:ilvl="0" w:tplc="D546842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49B1878"/>
    <w:multiLevelType w:val="hybridMultilevel"/>
    <w:tmpl w:val="D0668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14293C"/>
    <w:multiLevelType w:val="hybridMultilevel"/>
    <w:tmpl w:val="0EAA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E07B05"/>
    <w:multiLevelType w:val="hybridMultilevel"/>
    <w:tmpl w:val="615C9E48"/>
    <w:lvl w:ilvl="0" w:tplc="AC9208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F73EB"/>
    <w:multiLevelType w:val="hybridMultilevel"/>
    <w:tmpl w:val="D6503CC4"/>
    <w:lvl w:ilvl="0" w:tplc="28ACDBC0">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A285A8E"/>
    <w:multiLevelType w:val="hybridMultilevel"/>
    <w:tmpl w:val="AAF02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271D4"/>
    <w:multiLevelType w:val="hybridMultilevel"/>
    <w:tmpl w:val="6A56EC72"/>
    <w:lvl w:ilvl="0" w:tplc="0419000F">
      <w:start w:val="1"/>
      <w:numFmt w:val="decimal"/>
      <w:lvlText w:val="%1."/>
      <w:lvlJc w:val="left"/>
      <w:pPr>
        <w:ind w:left="747"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3">
    <w:nsid w:val="6DB50229"/>
    <w:multiLevelType w:val="hybridMultilevel"/>
    <w:tmpl w:val="389A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65387F"/>
    <w:multiLevelType w:val="hybridMultilevel"/>
    <w:tmpl w:val="4C34D666"/>
    <w:lvl w:ilvl="0" w:tplc="642A1CD4">
      <w:start w:val="1"/>
      <w:numFmt w:val="decimal"/>
      <w:lvlText w:val="%1."/>
      <w:lvlJc w:val="left"/>
      <w:pPr>
        <w:ind w:left="387" w:hanging="360"/>
      </w:pPr>
      <w:rPr>
        <w:rFonts w:hint="default"/>
      </w:rPr>
    </w:lvl>
    <w:lvl w:ilvl="1" w:tplc="04190019">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5">
    <w:nsid w:val="73F261A2"/>
    <w:multiLevelType w:val="hybridMultilevel"/>
    <w:tmpl w:val="649C0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5A72B4"/>
    <w:multiLevelType w:val="hybridMultilevel"/>
    <w:tmpl w:val="5C1648AE"/>
    <w:lvl w:ilvl="0" w:tplc="134005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2"/>
  </w:num>
  <w:num w:numId="3">
    <w:abstractNumId w:val="11"/>
  </w:num>
  <w:num w:numId="4">
    <w:abstractNumId w:val="5"/>
  </w:num>
  <w:num w:numId="5">
    <w:abstractNumId w:val="6"/>
  </w:num>
  <w:num w:numId="6">
    <w:abstractNumId w:val="10"/>
  </w:num>
  <w:num w:numId="7">
    <w:abstractNumId w:val="0"/>
  </w:num>
  <w:num w:numId="8">
    <w:abstractNumId w:val="13"/>
  </w:num>
  <w:num w:numId="9">
    <w:abstractNumId w:val="9"/>
  </w:num>
  <w:num w:numId="10">
    <w:abstractNumId w:val="16"/>
  </w:num>
  <w:num w:numId="11">
    <w:abstractNumId w:val="1"/>
  </w:num>
  <w:num w:numId="12">
    <w:abstractNumId w:val="2"/>
  </w:num>
  <w:num w:numId="13">
    <w:abstractNumId w:val="3"/>
  </w:num>
  <w:num w:numId="14">
    <w:abstractNumId w:val="8"/>
  </w:num>
  <w:num w:numId="15">
    <w:abstractNumId w:val="15"/>
  </w:num>
  <w:num w:numId="16">
    <w:abstractNumId w:val="7"/>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F"/>
    <w:rsid w:val="000007AD"/>
    <w:rsid w:val="0000162D"/>
    <w:rsid w:val="0000285B"/>
    <w:rsid w:val="00002E05"/>
    <w:rsid w:val="00003896"/>
    <w:rsid w:val="00005932"/>
    <w:rsid w:val="0001022A"/>
    <w:rsid w:val="00023BBB"/>
    <w:rsid w:val="0002525B"/>
    <w:rsid w:val="00025793"/>
    <w:rsid w:val="000350F9"/>
    <w:rsid w:val="00041583"/>
    <w:rsid w:val="00044F85"/>
    <w:rsid w:val="00060545"/>
    <w:rsid w:val="00063EAB"/>
    <w:rsid w:val="000708AC"/>
    <w:rsid w:val="00071301"/>
    <w:rsid w:val="000727C0"/>
    <w:rsid w:val="00080E32"/>
    <w:rsid w:val="0008192B"/>
    <w:rsid w:val="000914C1"/>
    <w:rsid w:val="0009315D"/>
    <w:rsid w:val="000939FE"/>
    <w:rsid w:val="00093DB6"/>
    <w:rsid w:val="0009407A"/>
    <w:rsid w:val="00095049"/>
    <w:rsid w:val="00097BDE"/>
    <w:rsid w:val="000B0A47"/>
    <w:rsid w:val="000B3508"/>
    <w:rsid w:val="000B39CF"/>
    <w:rsid w:val="000B72F3"/>
    <w:rsid w:val="000C38FE"/>
    <w:rsid w:val="000C3BAB"/>
    <w:rsid w:val="000C5743"/>
    <w:rsid w:val="000D2353"/>
    <w:rsid w:val="000D30A1"/>
    <w:rsid w:val="000E65E9"/>
    <w:rsid w:val="000F3C8A"/>
    <w:rsid w:val="001025F8"/>
    <w:rsid w:val="00121CD1"/>
    <w:rsid w:val="0012685E"/>
    <w:rsid w:val="00127F7B"/>
    <w:rsid w:val="00137556"/>
    <w:rsid w:val="00140BE3"/>
    <w:rsid w:val="00141FA4"/>
    <w:rsid w:val="001453CA"/>
    <w:rsid w:val="00150CA8"/>
    <w:rsid w:val="00152C3C"/>
    <w:rsid w:val="00155EAC"/>
    <w:rsid w:val="00165E18"/>
    <w:rsid w:val="00174FC7"/>
    <w:rsid w:val="001770A9"/>
    <w:rsid w:val="0018131C"/>
    <w:rsid w:val="00186DAC"/>
    <w:rsid w:val="001A1DDA"/>
    <w:rsid w:val="001A7379"/>
    <w:rsid w:val="001B4F69"/>
    <w:rsid w:val="001B5AE2"/>
    <w:rsid w:val="001B723C"/>
    <w:rsid w:val="001C1A26"/>
    <w:rsid w:val="001C6A3E"/>
    <w:rsid w:val="001D3009"/>
    <w:rsid w:val="001D7784"/>
    <w:rsid w:val="001D7D0C"/>
    <w:rsid w:val="001E2034"/>
    <w:rsid w:val="00200D4A"/>
    <w:rsid w:val="00202316"/>
    <w:rsid w:val="00206E8C"/>
    <w:rsid w:val="00216AAC"/>
    <w:rsid w:val="00225774"/>
    <w:rsid w:val="00232649"/>
    <w:rsid w:val="0023532D"/>
    <w:rsid w:val="002359B0"/>
    <w:rsid w:val="002400F6"/>
    <w:rsid w:val="002436A4"/>
    <w:rsid w:val="00245D2F"/>
    <w:rsid w:val="0025147D"/>
    <w:rsid w:val="00251DE4"/>
    <w:rsid w:val="00256A26"/>
    <w:rsid w:val="002573DD"/>
    <w:rsid w:val="00262E73"/>
    <w:rsid w:val="002661CC"/>
    <w:rsid w:val="002679E4"/>
    <w:rsid w:val="00272E56"/>
    <w:rsid w:val="002753D0"/>
    <w:rsid w:val="00276939"/>
    <w:rsid w:val="00284E06"/>
    <w:rsid w:val="00286D5A"/>
    <w:rsid w:val="00295DFE"/>
    <w:rsid w:val="002A1D79"/>
    <w:rsid w:val="002A62F5"/>
    <w:rsid w:val="002A7BDA"/>
    <w:rsid w:val="002B0962"/>
    <w:rsid w:val="002B1864"/>
    <w:rsid w:val="002B1BBF"/>
    <w:rsid w:val="002B3C6B"/>
    <w:rsid w:val="002C061C"/>
    <w:rsid w:val="002C5DCA"/>
    <w:rsid w:val="002D0FA4"/>
    <w:rsid w:val="002D37AB"/>
    <w:rsid w:val="002D6B0D"/>
    <w:rsid w:val="002E1AA4"/>
    <w:rsid w:val="002E3AF5"/>
    <w:rsid w:val="002E3C01"/>
    <w:rsid w:val="002E3CFD"/>
    <w:rsid w:val="002E3F4A"/>
    <w:rsid w:val="002E5B8A"/>
    <w:rsid w:val="002F0B4E"/>
    <w:rsid w:val="002F16F1"/>
    <w:rsid w:val="002F333F"/>
    <w:rsid w:val="002F3800"/>
    <w:rsid w:val="003110FB"/>
    <w:rsid w:val="00323C04"/>
    <w:rsid w:val="0033147A"/>
    <w:rsid w:val="00336595"/>
    <w:rsid w:val="00337C3F"/>
    <w:rsid w:val="00342B98"/>
    <w:rsid w:val="0034311A"/>
    <w:rsid w:val="003436CF"/>
    <w:rsid w:val="00343F89"/>
    <w:rsid w:val="0035603B"/>
    <w:rsid w:val="00357F80"/>
    <w:rsid w:val="00375238"/>
    <w:rsid w:val="0038314D"/>
    <w:rsid w:val="00383CD6"/>
    <w:rsid w:val="0038458F"/>
    <w:rsid w:val="00386544"/>
    <w:rsid w:val="00386C88"/>
    <w:rsid w:val="00394022"/>
    <w:rsid w:val="003941DB"/>
    <w:rsid w:val="0039440D"/>
    <w:rsid w:val="003A0E65"/>
    <w:rsid w:val="003A465B"/>
    <w:rsid w:val="003A62C2"/>
    <w:rsid w:val="003A7A0F"/>
    <w:rsid w:val="003B65F6"/>
    <w:rsid w:val="003B72E4"/>
    <w:rsid w:val="003C1EAB"/>
    <w:rsid w:val="003D0F33"/>
    <w:rsid w:val="003D2B74"/>
    <w:rsid w:val="003D35D3"/>
    <w:rsid w:val="003D4C00"/>
    <w:rsid w:val="00413000"/>
    <w:rsid w:val="004236E0"/>
    <w:rsid w:val="004248C6"/>
    <w:rsid w:val="00434B11"/>
    <w:rsid w:val="00440C56"/>
    <w:rsid w:val="00445351"/>
    <w:rsid w:val="00452834"/>
    <w:rsid w:val="00452F7D"/>
    <w:rsid w:val="0045698E"/>
    <w:rsid w:val="00457450"/>
    <w:rsid w:val="00457860"/>
    <w:rsid w:val="00465FA3"/>
    <w:rsid w:val="0047526C"/>
    <w:rsid w:val="00475ACF"/>
    <w:rsid w:val="00475F69"/>
    <w:rsid w:val="00477DED"/>
    <w:rsid w:val="00480D53"/>
    <w:rsid w:val="004833EB"/>
    <w:rsid w:val="00485DA9"/>
    <w:rsid w:val="004953A6"/>
    <w:rsid w:val="00495E5C"/>
    <w:rsid w:val="004A12A8"/>
    <w:rsid w:val="004B0FF0"/>
    <w:rsid w:val="004B2052"/>
    <w:rsid w:val="004B4589"/>
    <w:rsid w:val="004B4C1A"/>
    <w:rsid w:val="004C05C0"/>
    <w:rsid w:val="004C359C"/>
    <w:rsid w:val="004C79C1"/>
    <w:rsid w:val="004D6EC9"/>
    <w:rsid w:val="004E166D"/>
    <w:rsid w:val="004E3B8B"/>
    <w:rsid w:val="004E5A6C"/>
    <w:rsid w:val="004F3A8D"/>
    <w:rsid w:val="004F7CE9"/>
    <w:rsid w:val="00501451"/>
    <w:rsid w:val="00501F03"/>
    <w:rsid w:val="00522AFE"/>
    <w:rsid w:val="0053786B"/>
    <w:rsid w:val="005407C6"/>
    <w:rsid w:val="00540873"/>
    <w:rsid w:val="00547C37"/>
    <w:rsid w:val="00550EF4"/>
    <w:rsid w:val="005537E8"/>
    <w:rsid w:val="00557CAD"/>
    <w:rsid w:val="005708DC"/>
    <w:rsid w:val="00575409"/>
    <w:rsid w:val="00576B4D"/>
    <w:rsid w:val="005820E4"/>
    <w:rsid w:val="005949B9"/>
    <w:rsid w:val="005A4EFF"/>
    <w:rsid w:val="005B3D49"/>
    <w:rsid w:val="005C2B81"/>
    <w:rsid w:val="005C2CF1"/>
    <w:rsid w:val="005C3806"/>
    <w:rsid w:val="005D704E"/>
    <w:rsid w:val="005D7D46"/>
    <w:rsid w:val="005E2A97"/>
    <w:rsid w:val="005F093C"/>
    <w:rsid w:val="005F0CB7"/>
    <w:rsid w:val="005F1244"/>
    <w:rsid w:val="005F22EC"/>
    <w:rsid w:val="00606307"/>
    <w:rsid w:val="0063149C"/>
    <w:rsid w:val="006351BB"/>
    <w:rsid w:val="00636E6A"/>
    <w:rsid w:val="00643E45"/>
    <w:rsid w:val="006448A1"/>
    <w:rsid w:val="00645F2B"/>
    <w:rsid w:val="006507D0"/>
    <w:rsid w:val="00651CD5"/>
    <w:rsid w:val="00655487"/>
    <w:rsid w:val="0066036E"/>
    <w:rsid w:val="00662DEA"/>
    <w:rsid w:val="006646E8"/>
    <w:rsid w:val="00667C8C"/>
    <w:rsid w:val="00671291"/>
    <w:rsid w:val="00687616"/>
    <w:rsid w:val="0069223A"/>
    <w:rsid w:val="006A47A1"/>
    <w:rsid w:val="006A540F"/>
    <w:rsid w:val="006A56F5"/>
    <w:rsid w:val="006A629E"/>
    <w:rsid w:val="006A7565"/>
    <w:rsid w:val="006B0906"/>
    <w:rsid w:val="006B0E1D"/>
    <w:rsid w:val="006B2AA3"/>
    <w:rsid w:val="006B7162"/>
    <w:rsid w:val="006C110B"/>
    <w:rsid w:val="006C188A"/>
    <w:rsid w:val="006D5007"/>
    <w:rsid w:val="006D58AB"/>
    <w:rsid w:val="006E4A1B"/>
    <w:rsid w:val="006F37FD"/>
    <w:rsid w:val="006F3A41"/>
    <w:rsid w:val="0070335B"/>
    <w:rsid w:val="00711748"/>
    <w:rsid w:val="007160DC"/>
    <w:rsid w:val="007210F1"/>
    <w:rsid w:val="0072251E"/>
    <w:rsid w:val="0073515C"/>
    <w:rsid w:val="00737A7D"/>
    <w:rsid w:val="00741FF6"/>
    <w:rsid w:val="0074434B"/>
    <w:rsid w:val="007452B0"/>
    <w:rsid w:val="00750E97"/>
    <w:rsid w:val="007554E0"/>
    <w:rsid w:val="00756910"/>
    <w:rsid w:val="00757B62"/>
    <w:rsid w:val="00770251"/>
    <w:rsid w:val="00772775"/>
    <w:rsid w:val="00774356"/>
    <w:rsid w:val="00774667"/>
    <w:rsid w:val="0077471A"/>
    <w:rsid w:val="0077789D"/>
    <w:rsid w:val="00782C15"/>
    <w:rsid w:val="0079168A"/>
    <w:rsid w:val="00791E74"/>
    <w:rsid w:val="0079246B"/>
    <w:rsid w:val="007B056B"/>
    <w:rsid w:val="007B1E48"/>
    <w:rsid w:val="007B46EB"/>
    <w:rsid w:val="007C03D4"/>
    <w:rsid w:val="007C4B36"/>
    <w:rsid w:val="007D1A13"/>
    <w:rsid w:val="007D2E29"/>
    <w:rsid w:val="007F64C2"/>
    <w:rsid w:val="00800510"/>
    <w:rsid w:val="0080202F"/>
    <w:rsid w:val="00802974"/>
    <w:rsid w:val="00805864"/>
    <w:rsid w:val="00806C43"/>
    <w:rsid w:val="00814587"/>
    <w:rsid w:val="00815833"/>
    <w:rsid w:val="00816A67"/>
    <w:rsid w:val="008212DF"/>
    <w:rsid w:val="00825538"/>
    <w:rsid w:val="00826852"/>
    <w:rsid w:val="00827879"/>
    <w:rsid w:val="00832936"/>
    <w:rsid w:val="00833188"/>
    <w:rsid w:val="00834506"/>
    <w:rsid w:val="008378F8"/>
    <w:rsid w:val="00842393"/>
    <w:rsid w:val="00843733"/>
    <w:rsid w:val="00844A46"/>
    <w:rsid w:val="00844E64"/>
    <w:rsid w:val="00847B68"/>
    <w:rsid w:val="00852AC3"/>
    <w:rsid w:val="0085369E"/>
    <w:rsid w:val="0086057E"/>
    <w:rsid w:val="0086091E"/>
    <w:rsid w:val="0086152E"/>
    <w:rsid w:val="00864D65"/>
    <w:rsid w:val="008658A5"/>
    <w:rsid w:val="00876E55"/>
    <w:rsid w:val="00880365"/>
    <w:rsid w:val="00886AC9"/>
    <w:rsid w:val="00891227"/>
    <w:rsid w:val="008967BD"/>
    <w:rsid w:val="008B0CD4"/>
    <w:rsid w:val="008C0CC5"/>
    <w:rsid w:val="008C1E0D"/>
    <w:rsid w:val="008D31F3"/>
    <w:rsid w:val="008E2FED"/>
    <w:rsid w:val="008E6101"/>
    <w:rsid w:val="008F2065"/>
    <w:rsid w:val="008F694D"/>
    <w:rsid w:val="008F7AD1"/>
    <w:rsid w:val="008F7C94"/>
    <w:rsid w:val="009048A3"/>
    <w:rsid w:val="00904A19"/>
    <w:rsid w:val="00904B65"/>
    <w:rsid w:val="00915CD4"/>
    <w:rsid w:val="009169ED"/>
    <w:rsid w:val="009246BE"/>
    <w:rsid w:val="00925D0C"/>
    <w:rsid w:val="00926071"/>
    <w:rsid w:val="009267E2"/>
    <w:rsid w:val="00927DFE"/>
    <w:rsid w:val="00931B16"/>
    <w:rsid w:val="00932ED4"/>
    <w:rsid w:val="009342C7"/>
    <w:rsid w:val="00935051"/>
    <w:rsid w:val="00946AE2"/>
    <w:rsid w:val="009543CB"/>
    <w:rsid w:val="00963526"/>
    <w:rsid w:val="009675E9"/>
    <w:rsid w:val="00970855"/>
    <w:rsid w:val="009708F1"/>
    <w:rsid w:val="00980C2E"/>
    <w:rsid w:val="00982C7E"/>
    <w:rsid w:val="00984E27"/>
    <w:rsid w:val="0098613D"/>
    <w:rsid w:val="00987B4F"/>
    <w:rsid w:val="0099464C"/>
    <w:rsid w:val="009A24A9"/>
    <w:rsid w:val="009B4794"/>
    <w:rsid w:val="009B4950"/>
    <w:rsid w:val="009B7183"/>
    <w:rsid w:val="009B7B22"/>
    <w:rsid w:val="009C1209"/>
    <w:rsid w:val="009D4C46"/>
    <w:rsid w:val="009D641B"/>
    <w:rsid w:val="009E532B"/>
    <w:rsid w:val="009F08CF"/>
    <w:rsid w:val="009F0AC0"/>
    <w:rsid w:val="00A04D0E"/>
    <w:rsid w:val="00A05E35"/>
    <w:rsid w:val="00A0662B"/>
    <w:rsid w:val="00A06BF4"/>
    <w:rsid w:val="00A06C58"/>
    <w:rsid w:val="00A10DAD"/>
    <w:rsid w:val="00A15164"/>
    <w:rsid w:val="00A20504"/>
    <w:rsid w:val="00A2318A"/>
    <w:rsid w:val="00A23923"/>
    <w:rsid w:val="00A26EDA"/>
    <w:rsid w:val="00A324F7"/>
    <w:rsid w:val="00A3476C"/>
    <w:rsid w:val="00A37F7E"/>
    <w:rsid w:val="00A4047A"/>
    <w:rsid w:val="00A46323"/>
    <w:rsid w:val="00A5638F"/>
    <w:rsid w:val="00A564BC"/>
    <w:rsid w:val="00A6469F"/>
    <w:rsid w:val="00A70AAC"/>
    <w:rsid w:val="00A70EC6"/>
    <w:rsid w:val="00A770D4"/>
    <w:rsid w:val="00A80E39"/>
    <w:rsid w:val="00A81A66"/>
    <w:rsid w:val="00A83EB8"/>
    <w:rsid w:val="00A90717"/>
    <w:rsid w:val="00A91EFC"/>
    <w:rsid w:val="00A961D1"/>
    <w:rsid w:val="00AA16CE"/>
    <w:rsid w:val="00AB036E"/>
    <w:rsid w:val="00AB21A7"/>
    <w:rsid w:val="00AB649E"/>
    <w:rsid w:val="00AB6538"/>
    <w:rsid w:val="00AC14F4"/>
    <w:rsid w:val="00AD0261"/>
    <w:rsid w:val="00AD0297"/>
    <w:rsid w:val="00AD3341"/>
    <w:rsid w:val="00AD6C7F"/>
    <w:rsid w:val="00AE4748"/>
    <w:rsid w:val="00AE6012"/>
    <w:rsid w:val="00AF0AC6"/>
    <w:rsid w:val="00AF6BD3"/>
    <w:rsid w:val="00AF7335"/>
    <w:rsid w:val="00AF7F42"/>
    <w:rsid w:val="00B00526"/>
    <w:rsid w:val="00B00E3F"/>
    <w:rsid w:val="00B03840"/>
    <w:rsid w:val="00B04E37"/>
    <w:rsid w:val="00B12D37"/>
    <w:rsid w:val="00B20B8A"/>
    <w:rsid w:val="00B21C13"/>
    <w:rsid w:val="00B247F0"/>
    <w:rsid w:val="00B25042"/>
    <w:rsid w:val="00B317C2"/>
    <w:rsid w:val="00B3194E"/>
    <w:rsid w:val="00B319F2"/>
    <w:rsid w:val="00B36A51"/>
    <w:rsid w:val="00B40DB5"/>
    <w:rsid w:val="00B44F7D"/>
    <w:rsid w:val="00B46D8C"/>
    <w:rsid w:val="00B51BBA"/>
    <w:rsid w:val="00B5443D"/>
    <w:rsid w:val="00B62890"/>
    <w:rsid w:val="00B70A6C"/>
    <w:rsid w:val="00B81A8C"/>
    <w:rsid w:val="00B842D9"/>
    <w:rsid w:val="00B84C98"/>
    <w:rsid w:val="00B86C29"/>
    <w:rsid w:val="00B86EF4"/>
    <w:rsid w:val="00B9518A"/>
    <w:rsid w:val="00B95985"/>
    <w:rsid w:val="00B97912"/>
    <w:rsid w:val="00B97D6D"/>
    <w:rsid w:val="00BA0584"/>
    <w:rsid w:val="00BA5DC3"/>
    <w:rsid w:val="00BA67CB"/>
    <w:rsid w:val="00BB03CD"/>
    <w:rsid w:val="00BB0B3A"/>
    <w:rsid w:val="00BB0E4F"/>
    <w:rsid w:val="00BB17DE"/>
    <w:rsid w:val="00BB29BA"/>
    <w:rsid w:val="00BB4D63"/>
    <w:rsid w:val="00BB538A"/>
    <w:rsid w:val="00BB6231"/>
    <w:rsid w:val="00BB6C0A"/>
    <w:rsid w:val="00BB6C0C"/>
    <w:rsid w:val="00BC5034"/>
    <w:rsid w:val="00BD352D"/>
    <w:rsid w:val="00BD4226"/>
    <w:rsid w:val="00BD5873"/>
    <w:rsid w:val="00BD64A5"/>
    <w:rsid w:val="00BE18B1"/>
    <w:rsid w:val="00BE29DA"/>
    <w:rsid w:val="00BE4516"/>
    <w:rsid w:val="00BE6021"/>
    <w:rsid w:val="00BE683F"/>
    <w:rsid w:val="00BF7200"/>
    <w:rsid w:val="00BF73CA"/>
    <w:rsid w:val="00BF7C60"/>
    <w:rsid w:val="00C01389"/>
    <w:rsid w:val="00C01720"/>
    <w:rsid w:val="00C01BF8"/>
    <w:rsid w:val="00C11224"/>
    <w:rsid w:val="00C12B8D"/>
    <w:rsid w:val="00C1318C"/>
    <w:rsid w:val="00C132A6"/>
    <w:rsid w:val="00C140E8"/>
    <w:rsid w:val="00C1679C"/>
    <w:rsid w:val="00C23EDB"/>
    <w:rsid w:val="00C3029A"/>
    <w:rsid w:val="00C30510"/>
    <w:rsid w:val="00C31300"/>
    <w:rsid w:val="00C335CE"/>
    <w:rsid w:val="00C3493D"/>
    <w:rsid w:val="00C3668B"/>
    <w:rsid w:val="00C36757"/>
    <w:rsid w:val="00C47CEC"/>
    <w:rsid w:val="00C50002"/>
    <w:rsid w:val="00C52937"/>
    <w:rsid w:val="00C55C26"/>
    <w:rsid w:val="00C5743C"/>
    <w:rsid w:val="00C6518A"/>
    <w:rsid w:val="00C70B81"/>
    <w:rsid w:val="00C71E4A"/>
    <w:rsid w:val="00C731A7"/>
    <w:rsid w:val="00C736A3"/>
    <w:rsid w:val="00C740DD"/>
    <w:rsid w:val="00C854F7"/>
    <w:rsid w:val="00C9255A"/>
    <w:rsid w:val="00C92F80"/>
    <w:rsid w:val="00CA0703"/>
    <w:rsid w:val="00CA6CDC"/>
    <w:rsid w:val="00CA7F4E"/>
    <w:rsid w:val="00CB496B"/>
    <w:rsid w:val="00CB5A69"/>
    <w:rsid w:val="00CB741D"/>
    <w:rsid w:val="00CB7A85"/>
    <w:rsid w:val="00CB7C26"/>
    <w:rsid w:val="00CC51FB"/>
    <w:rsid w:val="00CC6BBD"/>
    <w:rsid w:val="00CD12A4"/>
    <w:rsid w:val="00CD19A2"/>
    <w:rsid w:val="00CE33B8"/>
    <w:rsid w:val="00CF0A94"/>
    <w:rsid w:val="00D17410"/>
    <w:rsid w:val="00D20000"/>
    <w:rsid w:val="00D23809"/>
    <w:rsid w:val="00D248D4"/>
    <w:rsid w:val="00D330C6"/>
    <w:rsid w:val="00D33114"/>
    <w:rsid w:val="00D33A3F"/>
    <w:rsid w:val="00D3625D"/>
    <w:rsid w:val="00D36264"/>
    <w:rsid w:val="00D42046"/>
    <w:rsid w:val="00D46782"/>
    <w:rsid w:val="00D50C9F"/>
    <w:rsid w:val="00D50F85"/>
    <w:rsid w:val="00D60B9F"/>
    <w:rsid w:val="00D6799F"/>
    <w:rsid w:val="00D70B0C"/>
    <w:rsid w:val="00D7367B"/>
    <w:rsid w:val="00D77853"/>
    <w:rsid w:val="00D9053A"/>
    <w:rsid w:val="00D9285D"/>
    <w:rsid w:val="00D93FD3"/>
    <w:rsid w:val="00D96CE9"/>
    <w:rsid w:val="00D97FC6"/>
    <w:rsid w:val="00DA11AE"/>
    <w:rsid w:val="00DA1DF2"/>
    <w:rsid w:val="00DA381D"/>
    <w:rsid w:val="00DA5810"/>
    <w:rsid w:val="00DA67D1"/>
    <w:rsid w:val="00DA74AD"/>
    <w:rsid w:val="00DB5070"/>
    <w:rsid w:val="00DC2016"/>
    <w:rsid w:val="00DC6998"/>
    <w:rsid w:val="00DC7122"/>
    <w:rsid w:val="00DD017F"/>
    <w:rsid w:val="00DD10D2"/>
    <w:rsid w:val="00DE0732"/>
    <w:rsid w:val="00DE09EC"/>
    <w:rsid w:val="00DE6451"/>
    <w:rsid w:val="00DF3A93"/>
    <w:rsid w:val="00DF3D2E"/>
    <w:rsid w:val="00DF4125"/>
    <w:rsid w:val="00E03323"/>
    <w:rsid w:val="00E1202F"/>
    <w:rsid w:val="00E12601"/>
    <w:rsid w:val="00E14C7B"/>
    <w:rsid w:val="00E1543F"/>
    <w:rsid w:val="00E20806"/>
    <w:rsid w:val="00E40AC9"/>
    <w:rsid w:val="00E4235D"/>
    <w:rsid w:val="00E45EE2"/>
    <w:rsid w:val="00E46C73"/>
    <w:rsid w:val="00E4730A"/>
    <w:rsid w:val="00E473A9"/>
    <w:rsid w:val="00E509B6"/>
    <w:rsid w:val="00E512C4"/>
    <w:rsid w:val="00E56C80"/>
    <w:rsid w:val="00E644F6"/>
    <w:rsid w:val="00E664EA"/>
    <w:rsid w:val="00E7064C"/>
    <w:rsid w:val="00E80125"/>
    <w:rsid w:val="00E8279F"/>
    <w:rsid w:val="00E856ED"/>
    <w:rsid w:val="00E966B3"/>
    <w:rsid w:val="00EA1F41"/>
    <w:rsid w:val="00EA5FA9"/>
    <w:rsid w:val="00EB54BF"/>
    <w:rsid w:val="00EE4045"/>
    <w:rsid w:val="00EE65B5"/>
    <w:rsid w:val="00EF0E94"/>
    <w:rsid w:val="00F01389"/>
    <w:rsid w:val="00F11202"/>
    <w:rsid w:val="00F1607A"/>
    <w:rsid w:val="00F251C3"/>
    <w:rsid w:val="00F26D10"/>
    <w:rsid w:val="00F3047D"/>
    <w:rsid w:val="00F30C85"/>
    <w:rsid w:val="00F30D8B"/>
    <w:rsid w:val="00F31132"/>
    <w:rsid w:val="00F311CC"/>
    <w:rsid w:val="00F47F47"/>
    <w:rsid w:val="00F51EEE"/>
    <w:rsid w:val="00F576F0"/>
    <w:rsid w:val="00F645AA"/>
    <w:rsid w:val="00F75D5D"/>
    <w:rsid w:val="00F80E04"/>
    <w:rsid w:val="00F82F97"/>
    <w:rsid w:val="00F83058"/>
    <w:rsid w:val="00F83D55"/>
    <w:rsid w:val="00F877F8"/>
    <w:rsid w:val="00F91BE6"/>
    <w:rsid w:val="00FA0852"/>
    <w:rsid w:val="00FA10EE"/>
    <w:rsid w:val="00FA1F8B"/>
    <w:rsid w:val="00FA629F"/>
    <w:rsid w:val="00FB056D"/>
    <w:rsid w:val="00FB79B9"/>
    <w:rsid w:val="00FC0A8A"/>
    <w:rsid w:val="00FC5E8B"/>
    <w:rsid w:val="00FC7ABF"/>
    <w:rsid w:val="00FD2F9F"/>
    <w:rsid w:val="00FD5877"/>
    <w:rsid w:val="00FE20D0"/>
    <w:rsid w:val="00FE40D5"/>
    <w:rsid w:val="00FE4366"/>
    <w:rsid w:val="00FE5008"/>
    <w:rsid w:val="00FE6056"/>
    <w:rsid w:val="00FF164A"/>
    <w:rsid w:val="00FF17A3"/>
    <w:rsid w:val="00FF21D1"/>
    <w:rsid w:val="00FF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122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1122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9"/>
    <w:qFormat/>
    <w:rsid w:val="00C112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014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122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1122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1122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11224"/>
  </w:style>
  <w:style w:type="paragraph" w:customStyle="1" w:styleId="ConsPlusCell">
    <w:name w:val="ConsPlusCell"/>
    <w:rsid w:val="00C11224"/>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basedOn w:val="a"/>
    <w:uiPriority w:val="99"/>
    <w:rsid w:val="00C11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C11224"/>
    <w:pPr>
      <w:spacing w:after="160" w:line="240" w:lineRule="exact"/>
    </w:pPr>
    <w:rPr>
      <w:rFonts w:ascii="Verdana" w:eastAsia="Times New Roman" w:hAnsi="Verdana" w:cs="Verdana"/>
      <w:sz w:val="20"/>
      <w:szCs w:val="20"/>
      <w:lang w:val="en-US"/>
    </w:rPr>
  </w:style>
  <w:style w:type="paragraph" w:styleId="a5">
    <w:name w:val="List Paragraph"/>
    <w:basedOn w:val="a"/>
    <w:uiPriority w:val="34"/>
    <w:qFormat/>
    <w:rsid w:val="00C112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C11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12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nhideWhenUsed/>
    <w:rsid w:val="00C11224"/>
    <w:rPr>
      <w:color w:val="0000FF"/>
      <w:u w:val="single"/>
    </w:rPr>
  </w:style>
  <w:style w:type="paragraph" w:styleId="a7">
    <w:name w:val="header"/>
    <w:basedOn w:val="a"/>
    <w:link w:val="a8"/>
    <w:uiPriority w:val="99"/>
    <w:unhideWhenUsed/>
    <w:rsid w:val="00C112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1122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112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11224"/>
    <w:rPr>
      <w:rFonts w:ascii="Times New Roman" w:eastAsia="Times New Roman" w:hAnsi="Times New Roman" w:cs="Times New Roman"/>
      <w:sz w:val="24"/>
      <w:szCs w:val="24"/>
      <w:lang w:eastAsia="ru-RU"/>
    </w:rPr>
  </w:style>
  <w:style w:type="character" w:styleId="ab">
    <w:name w:val="page number"/>
    <w:basedOn w:val="a0"/>
    <w:rsid w:val="00C11224"/>
  </w:style>
  <w:style w:type="paragraph" w:customStyle="1" w:styleId="ConsCell">
    <w:name w:val="ConsCell"/>
    <w:uiPriority w:val="99"/>
    <w:rsid w:val="00C112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C1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11224"/>
    <w:rPr>
      <w:rFonts w:ascii="Courier New" w:eastAsia="Times New Roman" w:hAnsi="Courier New" w:cs="Courier New"/>
      <w:sz w:val="20"/>
      <w:szCs w:val="20"/>
      <w:lang w:eastAsia="ru-RU"/>
    </w:rPr>
  </w:style>
  <w:style w:type="character" w:styleId="ac">
    <w:name w:val="Emphasis"/>
    <w:basedOn w:val="a0"/>
    <w:uiPriority w:val="99"/>
    <w:qFormat/>
    <w:rsid w:val="00C11224"/>
    <w:rPr>
      <w:rFonts w:cs="Times New Roman"/>
      <w:i/>
    </w:rPr>
  </w:style>
  <w:style w:type="character" w:customStyle="1" w:styleId="FontStyle15">
    <w:name w:val="Font Style15"/>
    <w:uiPriority w:val="99"/>
    <w:rsid w:val="00C11224"/>
    <w:rPr>
      <w:rFonts w:ascii="Times New Roman" w:hAnsi="Times New Roman"/>
      <w:b/>
      <w:sz w:val="20"/>
    </w:rPr>
  </w:style>
  <w:style w:type="paragraph" w:customStyle="1" w:styleId="content">
    <w:name w:val="content"/>
    <w:basedOn w:val="a"/>
    <w:uiPriority w:val="99"/>
    <w:rsid w:val="00C11224"/>
    <w:pPr>
      <w:spacing w:after="0" w:line="240" w:lineRule="auto"/>
      <w:ind w:firstLine="567"/>
    </w:pPr>
    <w:rPr>
      <w:rFonts w:ascii="Arial" w:eastAsia="Times New Roman" w:hAnsi="Arial" w:cs="Arial"/>
      <w:color w:val="000000"/>
      <w:sz w:val="18"/>
      <w:szCs w:val="18"/>
      <w:lang w:eastAsia="ru-RU"/>
    </w:rPr>
  </w:style>
  <w:style w:type="paragraph" w:styleId="ad">
    <w:name w:val="Balloon Text"/>
    <w:basedOn w:val="a"/>
    <w:link w:val="ae"/>
    <w:rsid w:val="00C1122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C11224"/>
    <w:rPr>
      <w:rFonts w:ascii="Tahoma" w:eastAsia="Times New Roman" w:hAnsi="Tahoma" w:cs="Tahoma"/>
      <w:sz w:val="16"/>
      <w:szCs w:val="16"/>
      <w:lang w:eastAsia="ru-RU"/>
    </w:rPr>
  </w:style>
  <w:style w:type="paragraph" w:styleId="af">
    <w:name w:val="Subtitle"/>
    <w:basedOn w:val="a"/>
    <w:next w:val="a"/>
    <w:link w:val="af0"/>
    <w:uiPriority w:val="11"/>
    <w:qFormat/>
    <w:rsid w:val="00C11224"/>
    <w:pPr>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0">
    <w:name w:val="Подзаголовок Знак"/>
    <w:basedOn w:val="a0"/>
    <w:link w:val="af"/>
    <w:uiPriority w:val="11"/>
    <w:rsid w:val="00C11224"/>
    <w:rPr>
      <w:rFonts w:asciiTheme="majorHAnsi" w:eastAsiaTheme="majorEastAsia" w:hAnsiTheme="majorHAnsi" w:cs="Times New Roman"/>
      <w:sz w:val="24"/>
      <w:szCs w:val="24"/>
      <w:lang w:eastAsia="ru-RU"/>
    </w:rPr>
  </w:style>
  <w:style w:type="paragraph" w:styleId="af1">
    <w:name w:val="No Spacing"/>
    <w:uiPriority w:val="1"/>
    <w:qFormat/>
    <w:rsid w:val="00C11224"/>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текст1"/>
    <w:rsid w:val="00C112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2">
    <w:name w:val="Основной текст_"/>
    <w:link w:val="21"/>
    <w:rsid w:val="00C11224"/>
    <w:rPr>
      <w:shd w:val="clear" w:color="auto" w:fill="FFFFFF"/>
    </w:rPr>
  </w:style>
  <w:style w:type="paragraph" w:customStyle="1" w:styleId="21">
    <w:name w:val="Основной текст2"/>
    <w:basedOn w:val="a"/>
    <w:link w:val="af2"/>
    <w:rsid w:val="00C11224"/>
    <w:pPr>
      <w:widowControl w:val="0"/>
      <w:shd w:val="clear" w:color="auto" w:fill="FFFFFF"/>
      <w:spacing w:after="0" w:line="274" w:lineRule="exact"/>
    </w:pPr>
    <w:rPr>
      <w:shd w:val="clear" w:color="auto" w:fill="FFFFFF"/>
    </w:rPr>
  </w:style>
  <w:style w:type="character" w:styleId="af3">
    <w:name w:val="FollowedHyperlink"/>
    <w:basedOn w:val="a0"/>
    <w:rsid w:val="00C11224"/>
    <w:rPr>
      <w:color w:val="800080"/>
      <w:u w:val="single"/>
    </w:rPr>
  </w:style>
  <w:style w:type="paragraph" w:customStyle="1" w:styleId="13">
    <w:name w:val="Знак1"/>
    <w:basedOn w:val="a"/>
    <w:rsid w:val="00C11224"/>
    <w:pPr>
      <w:spacing w:after="160" w:line="240" w:lineRule="exact"/>
    </w:pPr>
    <w:rPr>
      <w:rFonts w:ascii="Verdana" w:eastAsia="Times New Roman" w:hAnsi="Verdana" w:cs="Times New Roman"/>
      <w:sz w:val="24"/>
      <w:szCs w:val="24"/>
      <w:lang w:val="en-US"/>
    </w:rPr>
  </w:style>
  <w:style w:type="paragraph" w:customStyle="1" w:styleId="ConsPlusNormal">
    <w:name w:val="ConsPlusNormal"/>
    <w:link w:val="ConsPlusNormal0"/>
    <w:rsid w:val="00C11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1">
    <w:name w:val="stylet1"/>
    <w:basedOn w:val="a"/>
    <w:rsid w:val="00C11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C11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C11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C11224"/>
    <w:pPr>
      <w:spacing w:after="160" w:line="240" w:lineRule="exact"/>
    </w:pPr>
    <w:rPr>
      <w:rFonts w:ascii="Times New Roman" w:eastAsia="Times New Roman" w:hAnsi="Times New Roman" w:cs="Times New Roman"/>
      <w:sz w:val="20"/>
      <w:szCs w:val="20"/>
      <w:lang w:eastAsia="zh-CN"/>
    </w:rPr>
  </w:style>
  <w:style w:type="paragraph" w:customStyle="1" w:styleId="ConsNonformat">
    <w:name w:val="ConsNonformat"/>
    <w:rsid w:val="00C1122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apple-converted-space">
    <w:name w:val="apple-converted-space"/>
    <w:basedOn w:val="a0"/>
    <w:rsid w:val="00C11224"/>
  </w:style>
  <w:style w:type="paragraph" w:customStyle="1" w:styleId="af4">
    <w:name w:val="Заголовок бланка"/>
    <w:next w:val="af5"/>
    <w:autoRedefine/>
    <w:rsid w:val="00C11224"/>
    <w:pPr>
      <w:spacing w:after="0" w:line="240" w:lineRule="auto"/>
      <w:jc w:val="center"/>
    </w:pPr>
    <w:rPr>
      <w:rFonts w:ascii="Times New Roman" w:eastAsia="Times New Roman" w:hAnsi="Times New Roman" w:cs="Times New Roman"/>
      <w:b/>
      <w:noProof/>
      <w:w w:val="120"/>
      <w:sz w:val="40"/>
      <w:szCs w:val="20"/>
      <w:lang w:eastAsia="ru-RU"/>
    </w:rPr>
  </w:style>
  <w:style w:type="paragraph" w:customStyle="1" w:styleId="af5">
    <w:name w:val="Подзаголовок бданка"/>
    <w:next w:val="af6"/>
    <w:autoRedefine/>
    <w:rsid w:val="00C11224"/>
    <w:pPr>
      <w:spacing w:before="120" w:after="0" w:line="240" w:lineRule="auto"/>
      <w:jc w:val="center"/>
    </w:pPr>
    <w:rPr>
      <w:rFonts w:ascii="Times New Roman" w:eastAsia="Times New Roman" w:hAnsi="Times New Roman" w:cs="Times New Roman"/>
      <w:b/>
      <w:noProof/>
      <w:spacing w:val="10"/>
      <w:w w:val="115"/>
      <w:szCs w:val="20"/>
      <w:lang w:eastAsia="ru-RU"/>
    </w:rPr>
  </w:style>
  <w:style w:type="paragraph" w:styleId="af6">
    <w:name w:val="envelope address"/>
    <w:basedOn w:val="a"/>
    <w:uiPriority w:val="99"/>
    <w:semiHidden/>
    <w:unhideWhenUsed/>
    <w:rsid w:val="00C112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ru-RU"/>
    </w:rPr>
  </w:style>
  <w:style w:type="paragraph" w:styleId="af7">
    <w:name w:val="Block Text"/>
    <w:basedOn w:val="a"/>
    <w:uiPriority w:val="99"/>
    <w:unhideWhenUsed/>
    <w:rsid w:val="00C11224"/>
    <w:pPr>
      <w:framePr w:hSpace="180" w:wrap="around" w:vAnchor="page" w:hAnchor="margin" w:y="3316"/>
      <w:autoSpaceDE w:val="0"/>
      <w:autoSpaceDN w:val="0"/>
      <w:adjustRightInd w:val="0"/>
      <w:spacing w:after="0" w:line="192" w:lineRule="auto"/>
      <w:ind w:left="28" w:right="28"/>
    </w:pPr>
    <w:rPr>
      <w:rFonts w:ascii="Times New Roman" w:eastAsia="Times New Roman" w:hAnsi="Times New Roman" w:cs="Times New Roman"/>
      <w:color w:val="000000"/>
      <w:sz w:val="24"/>
      <w:szCs w:val="24"/>
      <w:lang w:eastAsia="ru-RU"/>
    </w:rPr>
  </w:style>
  <w:style w:type="paragraph" w:styleId="af8">
    <w:name w:val="Body Text"/>
    <w:basedOn w:val="a"/>
    <w:link w:val="af9"/>
    <w:uiPriority w:val="99"/>
    <w:unhideWhenUsed/>
    <w:rsid w:val="00C11224"/>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f9">
    <w:name w:val="Основной текст Знак"/>
    <w:basedOn w:val="a0"/>
    <w:link w:val="af8"/>
    <w:uiPriority w:val="99"/>
    <w:rsid w:val="00C11224"/>
    <w:rPr>
      <w:rFonts w:ascii="Times New Roman" w:eastAsia="Times New Roman" w:hAnsi="Times New Roman" w:cs="Times New Roman"/>
      <w:b/>
      <w:sz w:val="24"/>
      <w:szCs w:val="24"/>
      <w:lang w:eastAsia="ru-RU"/>
    </w:rPr>
  </w:style>
  <w:style w:type="paragraph" w:styleId="afa">
    <w:name w:val="caption"/>
    <w:basedOn w:val="a"/>
    <w:next w:val="a"/>
    <w:uiPriority w:val="35"/>
    <w:unhideWhenUsed/>
    <w:qFormat/>
    <w:rsid w:val="00C11224"/>
    <w:pPr>
      <w:autoSpaceDE w:val="0"/>
      <w:autoSpaceDN w:val="0"/>
      <w:adjustRightInd w:val="0"/>
      <w:spacing w:after="0" w:line="240" w:lineRule="auto"/>
      <w:ind w:left="27" w:right="27"/>
    </w:pPr>
    <w:rPr>
      <w:rFonts w:ascii="Times New Roman" w:eastAsia="Times New Roman" w:hAnsi="Times New Roman" w:cs="Times New Roman"/>
      <w:b/>
      <w:bCs/>
      <w:color w:val="000000"/>
      <w:sz w:val="20"/>
      <w:szCs w:val="20"/>
      <w:lang w:eastAsia="ru-RU"/>
    </w:rPr>
  </w:style>
  <w:style w:type="table" w:styleId="afb">
    <w:name w:val="Table Grid"/>
    <w:basedOn w:val="a1"/>
    <w:uiPriority w:val="59"/>
    <w:rsid w:val="00C1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unhideWhenUsed/>
    <w:rsid w:val="00C11224"/>
    <w:pPr>
      <w:spacing w:after="0" w:line="240" w:lineRule="auto"/>
      <w:ind w:firstLine="567"/>
      <w:jc w:val="center"/>
    </w:pPr>
    <w:rPr>
      <w:rFonts w:ascii="Times New Roman" w:eastAsia="Calibri" w:hAnsi="Times New Roman" w:cs="Times New Roman"/>
      <w:sz w:val="24"/>
      <w:szCs w:val="24"/>
      <w:lang w:eastAsia="ru-RU"/>
    </w:rPr>
  </w:style>
  <w:style w:type="character" w:customStyle="1" w:styleId="afd">
    <w:name w:val="Основной текст с отступом Знак"/>
    <w:basedOn w:val="a0"/>
    <w:link w:val="afc"/>
    <w:uiPriority w:val="99"/>
    <w:rsid w:val="00C11224"/>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C11224"/>
    <w:rPr>
      <w:rFonts w:ascii="Arial" w:eastAsia="Times New Roman" w:hAnsi="Arial" w:cs="Arial"/>
      <w:sz w:val="20"/>
      <w:szCs w:val="20"/>
      <w:lang w:eastAsia="ru-RU"/>
    </w:rPr>
  </w:style>
  <w:style w:type="paragraph" w:styleId="22">
    <w:name w:val="Body Text 2"/>
    <w:basedOn w:val="a"/>
    <w:link w:val="23"/>
    <w:uiPriority w:val="99"/>
    <w:unhideWhenUsed/>
    <w:rsid w:val="00C11224"/>
    <w:pPr>
      <w:spacing w:after="0" w:line="240" w:lineRule="auto"/>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C11224"/>
    <w:rPr>
      <w:rFonts w:ascii="Times New Roman" w:eastAsia="Times New Roman" w:hAnsi="Times New Roman" w:cs="Times New Roman"/>
      <w:sz w:val="28"/>
      <w:szCs w:val="28"/>
      <w:lang w:eastAsia="ru-RU"/>
    </w:rPr>
  </w:style>
  <w:style w:type="character" w:customStyle="1" w:styleId="grid-tr-td-position-right">
    <w:name w:val="grid-tr-td-position-right"/>
    <w:basedOn w:val="a0"/>
    <w:rsid w:val="00C11224"/>
  </w:style>
  <w:style w:type="character" w:customStyle="1" w:styleId="40">
    <w:name w:val="Заголовок 4 Знак"/>
    <w:basedOn w:val="a0"/>
    <w:link w:val="4"/>
    <w:uiPriority w:val="9"/>
    <w:rsid w:val="0050145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122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1122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9"/>
    <w:qFormat/>
    <w:rsid w:val="00C112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5014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122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1122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1122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11224"/>
  </w:style>
  <w:style w:type="paragraph" w:customStyle="1" w:styleId="ConsPlusCell">
    <w:name w:val="ConsPlusCell"/>
    <w:rsid w:val="00C11224"/>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basedOn w:val="a"/>
    <w:uiPriority w:val="99"/>
    <w:rsid w:val="00C11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w:basedOn w:val="a"/>
    <w:rsid w:val="00C11224"/>
    <w:pPr>
      <w:spacing w:after="160" w:line="240" w:lineRule="exact"/>
    </w:pPr>
    <w:rPr>
      <w:rFonts w:ascii="Verdana" w:eastAsia="Times New Roman" w:hAnsi="Verdana" w:cs="Verdana"/>
      <w:sz w:val="20"/>
      <w:szCs w:val="20"/>
      <w:lang w:val="en-US"/>
    </w:rPr>
  </w:style>
  <w:style w:type="paragraph" w:styleId="a5">
    <w:name w:val="List Paragraph"/>
    <w:basedOn w:val="a"/>
    <w:uiPriority w:val="34"/>
    <w:qFormat/>
    <w:rsid w:val="00C112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C11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12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nhideWhenUsed/>
    <w:rsid w:val="00C11224"/>
    <w:rPr>
      <w:color w:val="0000FF"/>
      <w:u w:val="single"/>
    </w:rPr>
  </w:style>
  <w:style w:type="paragraph" w:styleId="a7">
    <w:name w:val="header"/>
    <w:basedOn w:val="a"/>
    <w:link w:val="a8"/>
    <w:uiPriority w:val="99"/>
    <w:unhideWhenUsed/>
    <w:rsid w:val="00C112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1122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112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11224"/>
    <w:rPr>
      <w:rFonts w:ascii="Times New Roman" w:eastAsia="Times New Roman" w:hAnsi="Times New Roman" w:cs="Times New Roman"/>
      <w:sz w:val="24"/>
      <w:szCs w:val="24"/>
      <w:lang w:eastAsia="ru-RU"/>
    </w:rPr>
  </w:style>
  <w:style w:type="character" w:styleId="ab">
    <w:name w:val="page number"/>
    <w:basedOn w:val="a0"/>
    <w:rsid w:val="00C11224"/>
  </w:style>
  <w:style w:type="paragraph" w:customStyle="1" w:styleId="ConsCell">
    <w:name w:val="ConsCell"/>
    <w:uiPriority w:val="99"/>
    <w:rsid w:val="00C112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C1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11224"/>
    <w:rPr>
      <w:rFonts w:ascii="Courier New" w:eastAsia="Times New Roman" w:hAnsi="Courier New" w:cs="Courier New"/>
      <w:sz w:val="20"/>
      <w:szCs w:val="20"/>
      <w:lang w:eastAsia="ru-RU"/>
    </w:rPr>
  </w:style>
  <w:style w:type="character" w:styleId="ac">
    <w:name w:val="Emphasis"/>
    <w:basedOn w:val="a0"/>
    <w:uiPriority w:val="99"/>
    <w:qFormat/>
    <w:rsid w:val="00C11224"/>
    <w:rPr>
      <w:rFonts w:cs="Times New Roman"/>
      <w:i/>
    </w:rPr>
  </w:style>
  <w:style w:type="character" w:customStyle="1" w:styleId="FontStyle15">
    <w:name w:val="Font Style15"/>
    <w:uiPriority w:val="99"/>
    <w:rsid w:val="00C11224"/>
    <w:rPr>
      <w:rFonts w:ascii="Times New Roman" w:hAnsi="Times New Roman"/>
      <w:b/>
      <w:sz w:val="20"/>
    </w:rPr>
  </w:style>
  <w:style w:type="paragraph" w:customStyle="1" w:styleId="content">
    <w:name w:val="content"/>
    <w:basedOn w:val="a"/>
    <w:uiPriority w:val="99"/>
    <w:rsid w:val="00C11224"/>
    <w:pPr>
      <w:spacing w:after="0" w:line="240" w:lineRule="auto"/>
      <w:ind w:firstLine="567"/>
    </w:pPr>
    <w:rPr>
      <w:rFonts w:ascii="Arial" w:eastAsia="Times New Roman" w:hAnsi="Arial" w:cs="Arial"/>
      <w:color w:val="000000"/>
      <w:sz w:val="18"/>
      <w:szCs w:val="18"/>
      <w:lang w:eastAsia="ru-RU"/>
    </w:rPr>
  </w:style>
  <w:style w:type="paragraph" w:styleId="ad">
    <w:name w:val="Balloon Text"/>
    <w:basedOn w:val="a"/>
    <w:link w:val="ae"/>
    <w:rsid w:val="00C1122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C11224"/>
    <w:rPr>
      <w:rFonts w:ascii="Tahoma" w:eastAsia="Times New Roman" w:hAnsi="Tahoma" w:cs="Tahoma"/>
      <w:sz w:val="16"/>
      <w:szCs w:val="16"/>
      <w:lang w:eastAsia="ru-RU"/>
    </w:rPr>
  </w:style>
  <w:style w:type="paragraph" w:styleId="af">
    <w:name w:val="Subtitle"/>
    <w:basedOn w:val="a"/>
    <w:next w:val="a"/>
    <w:link w:val="af0"/>
    <w:uiPriority w:val="11"/>
    <w:qFormat/>
    <w:rsid w:val="00C11224"/>
    <w:pPr>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0">
    <w:name w:val="Подзаголовок Знак"/>
    <w:basedOn w:val="a0"/>
    <w:link w:val="af"/>
    <w:uiPriority w:val="11"/>
    <w:rsid w:val="00C11224"/>
    <w:rPr>
      <w:rFonts w:asciiTheme="majorHAnsi" w:eastAsiaTheme="majorEastAsia" w:hAnsiTheme="majorHAnsi" w:cs="Times New Roman"/>
      <w:sz w:val="24"/>
      <w:szCs w:val="24"/>
      <w:lang w:eastAsia="ru-RU"/>
    </w:rPr>
  </w:style>
  <w:style w:type="paragraph" w:styleId="af1">
    <w:name w:val="No Spacing"/>
    <w:uiPriority w:val="1"/>
    <w:qFormat/>
    <w:rsid w:val="00C11224"/>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текст1"/>
    <w:rsid w:val="00C112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2">
    <w:name w:val="Основной текст_"/>
    <w:link w:val="21"/>
    <w:rsid w:val="00C11224"/>
    <w:rPr>
      <w:shd w:val="clear" w:color="auto" w:fill="FFFFFF"/>
    </w:rPr>
  </w:style>
  <w:style w:type="paragraph" w:customStyle="1" w:styleId="21">
    <w:name w:val="Основной текст2"/>
    <w:basedOn w:val="a"/>
    <w:link w:val="af2"/>
    <w:rsid w:val="00C11224"/>
    <w:pPr>
      <w:widowControl w:val="0"/>
      <w:shd w:val="clear" w:color="auto" w:fill="FFFFFF"/>
      <w:spacing w:after="0" w:line="274" w:lineRule="exact"/>
    </w:pPr>
    <w:rPr>
      <w:shd w:val="clear" w:color="auto" w:fill="FFFFFF"/>
    </w:rPr>
  </w:style>
  <w:style w:type="character" w:styleId="af3">
    <w:name w:val="FollowedHyperlink"/>
    <w:basedOn w:val="a0"/>
    <w:rsid w:val="00C11224"/>
    <w:rPr>
      <w:color w:val="800080"/>
      <w:u w:val="single"/>
    </w:rPr>
  </w:style>
  <w:style w:type="paragraph" w:customStyle="1" w:styleId="13">
    <w:name w:val="Знак1"/>
    <w:basedOn w:val="a"/>
    <w:rsid w:val="00C11224"/>
    <w:pPr>
      <w:spacing w:after="160" w:line="240" w:lineRule="exact"/>
    </w:pPr>
    <w:rPr>
      <w:rFonts w:ascii="Verdana" w:eastAsia="Times New Roman" w:hAnsi="Verdana" w:cs="Times New Roman"/>
      <w:sz w:val="24"/>
      <w:szCs w:val="24"/>
      <w:lang w:val="en-US"/>
    </w:rPr>
  </w:style>
  <w:style w:type="paragraph" w:customStyle="1" w:styleId="ConsPlusNormal">
    <w:name w:val="ConsPlusNormal"/>
    <w:link w:val="ConsPlusNormal0"/>
    <w:rsid w:val="00C11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1">
    <w:name w:val="stylet1"/>
    <w:basedOn w:val="a"/>
    <w:rsid w:val="00C11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C11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C112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C11224"/>
    <w:pPr>
      <w:spacing w:after="160" w:line="240" w:lineRule="exact"/>
    </w:pPr>
    <w:rPr>
      <w:rFonts w:ascii="Times New Roman" w:eastAsia="Times New Roman" w:hAnsi="Times New Roman" w:cs="Times New Roman"/>
      <w:sz w:val="20"/>
      <w:szCs w:val="20"/>
      <w:lang w:eastAsia="zh-CN"/>
    </w:rPr>
  </w:style>
  <w:style w:type="paragraph" w:customStyle="1" w:styleId="ConsNonformat">
    <w:name w:val="ConsNonformat"/>
    <w:rsid w:val="00C1122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apple-converted-space">
    <w:name w:val="apple-converted-space"/>
    <w:basedOn w:val="a0"/>
    <w:rsid w:val="00C11224"/>
  </w:style>
  <w:style w:type="paragraph" w:customStyle="1" w:styleId="af4">
    <w:name w:val="Заголовок бланка"/>
    <w:next w:val="af5"/>
    <w:autoRedefine/>
    <w:rsid w:val="00C11224"/>
    <w:pPr>
      <w:spacing w:after="0" w:line="240" w:lineRule="auto"/>
      <w:jc w:val="center"/>
    </w:pPr>
    <w:rPr>
      <w:rFonts w:ascii="Times New Roman" w:eastAsia="Times New Roman" w:hAnsi="Times New Roman" w:cs="Times New Roman"/>
      <w:b/>
      <w:noProof/>
      <w:w w:val="120"/>
      <w:sz w:val="40"/>
      <w:szCs w:val="20"/>
      <w:lang w:eastAsia="ru-RU"/>
    </w:rPr>
  </w:style>
  <w:style w:type="paragraph" w:customStyle="1" w:styleId="af5">
    <w:name w:val="Подзаголовок бданка"/>
    <w:next w:val="af6"/>
    <w:autoRedefine/>
    <w:rsid w:val="00C11224"/>
    <w:pPr>
      <w:spacing w:before="120" w:after="0" w:line="240" w:lineRule="auto"/>
      <w:jc w:val="center"/>
    </w:pPr>
    <w:rPr>
      <w:rFonts w:ascii="Times New Roman" w:eastAsia="Times New Roman" w:hAnsi="Times New Roman" w:cs="Times New Roman"/>
      <w:b/>
      <w:noProof/>
      <w:spacing w:val="10"/>
      <w:w w:val="115"/>
      <w:szCs w:val="20"/>
      <w:lang w:eastAsia="ru-RU"/>
    </w:rPr>
  </w:style>
  <w:style w:type="paragraph" w:styleId="af6">
    <w:name w:val="envelope address"/>
    <w:basedOn w:val="a"/>
    <w:uiPriority w:val="99"/>
    <w:semiHidden/>
    <w:unhideWhenUsed/>
    <w:rsid w:val="00C112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ru-RU"/>
    </w:rPr>
  </w:style>
  <w:style w:type="paragraph" w:styleId="af7">
    <w:name w:val="Block Text"/>
    <w:basedOn w:val="a"/>
    <w:uiPriority w:val="99"/>
    <w:unhideWhenUsed/>
    <w:rsid w:val="00C11224"/>
    <w:pPr>
      <w:framePr w:hSpace="180" w:wrap="around" w:vAnchor="page" w:hAnchor="margin" w:y="3316"/>
      <w:autoSpaceDE w:val="0"/>
      <w:autoSpaceDN w:val="0"/>
      <w:adjustRightInd w:val="0"/>
      <w:spacing w:after="0" w:line="192" w:lineRule="auto"/>
      <w:ind w:left="28" w:right="28"/>
    </w:pPr>
    <w:rPr>
      <w:rFonts w:ascii="Times New Roman" w:eastAsia="Times New Roman" w:hAnsi="Times New Roman" w:cs="Times New Roman"/>
      <w:color w:val="000000"/>
      <w:sz w:val="24"/>
      <w:szCs w:val="24"/>
      <w:lang w:eastAsia="ru-RU"/>
    </w:rPr>
  </w:style>
  <w:style w:type="paragraph" w:styleId="af8">
    <w:name w:val="Body Text"/>
    <w:basedOn w:val="a"/>
    <w:link w:val="af9"/>
    <w:uiPriority w:val="99"/>
    <w:unhideWhenUsed/>
    <w:rsid w:val="00C11224"/>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f9">
    <w:name w:val="Основной текст Знак"/>
    <w:basedOn w:val="a0"/>
    <w:link w:val="af8"/>
    <w:uiPriority w:val="99"/>
    <w:rsid w:val="00C11224"/>
    <w:rPr>
      <w:rFonts w:ascii="Times New Roman" w:eastAsia="Times New Roman" w:hAnsi="Times New Roman" w:cs="Times New Roman"/>
      <w:b/>
      <w:sz w:val="24"/>
      <w:szCs w:val="24"/>
      <w:lang w:eastAsia="ru-RU"/>
    </w:rPr>
  </w:style>
  <w:style w:type="paragraph" w:styleId="afa">
    <w:name w:val="caption"/>
    <w:basedOn w:val="a"/>
    <w:next w:val="a"/>
    <w:uiPriority w:val="35"/>
    <w:unhideWhenUsed/>
    <w:qFormat/>
    <w:rsid w:val="00C11224"/>
    <w:pPr>
      <w:autoSpaceDE w:val="0"/>
      <w:autoSpaceDN w:val="0"/>
      <w:adjustRightInd w:val="0"/>
      <w:spacing w:after="0" w:line="240" w:lineRule="auto"/>
      <w:ind w:left="27" w:right="27"/>
    </w:pPr>
    <w:rPr>
      <w:rFonts w:ascii="Times New Roman" w:eastAsia="Times New Roman" w:hAnsi="Times New Roman" w:cs="Times New Roman"/>
      <w:b/>
      <w:bCs/>
      <w:color w:val="000000"/>
      <w:sz w:val="20"/>
      <w:szCs w:val="20"/>
      <w:lang w:eastAsia="ru-RU"/>
    </w:rPr>
  </w:style>
  <w:style w:type="table" w:styleId="afb">
    <w:name w:val="Table Grid"/>
    <w:basedOn w:val="a1"/>
    <w:uiPriority w:val="59"/>
    <w:rsid w:val="00C1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unhideWhenUsed/>
    <w:rsid w:val="00C11224"/>
    <w:pPr>
      <w:spacing w:after="0" w:line="240" w:lineRule="auto"/>
      <w:ind w:firstLine="567"/>
      <w:jc w:val="center"/>
    </w:pPr>
    <w:rPr>
      <w:rFonts w:ascii="Times New Roman" w:eastAsia="Calibri" w:hAnsi="Times New Roman" w:cs="Times New Roman"/>
      <w:sz w:val="24"/>
      <w:szCs w:val="24"/>
      <w:lang w:eastAsia="ru-RU"/>
    </w:rPr>
  </w:style>
  <w:style w:type="character" w:customStyle="1" w:styleId="afd">
    <w:name w:val="Основной текст с отступом Знак"/>
    <w:basedOn w:val="a0"/>
    <w:link w:val="afc"/>
    <w:uiPriority w:val="99"/>
    <w:rsid w:val="00C11224"/>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C11224"/>
    <w:rPr>
      <w:rFonts w:ascii="Arial" w:eastAsia="Times New Roman" w:hAnsi="Arial" w:cs="Arial"/>
      <w:sz w:val="20"/>
      <w:szCs w:val="20"/>
      <w:lang w:eastAsia="ru-RU"/>
    </w:rPr>
  </w:style>
  <w:style w:type="paragraph" w:styleId="22">
    <w:name w:val="Body Text 2"/>
    <w:basedOn w:val="a"/>
    <w:link w:val="23"/>
    <w:uiPriority w:val="99"/>
    <w:unhideWhenUsed/>
    <w:rsid w:val="00C11224"/>
    <w:pPr>
      <w:spacing w:after="0" w:line="240" w:lineRule="auto"/>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rsid w:val="00C11224"/>
    <w:rPr>
      <w:rFonts w:ascii="Times New Roman" w:eastAsia="Times New Roman" w:hAnsi="Times New Roman" w:cs="Times New Roman"/>
      <w:sz w:val="28"/>
      <w:szCs w:val="28"/>
      <w:lang w:eastAsia="ru-RU"/>
    </w:rPr>
  </w:style>
  <w:style w:type="character" w:customStyle="1" w:styleId="grid-tr-td-position-right">
    <w:name w:val="grid-tr-td-position-right"/>
    <w:basedOn w:val="a0"/>
    <w:rsid w:val="00C11224"/>
  </w:style>
  <w:style w:type="character" w:customStyle="1" w:styleId="40">
    <w:name w:val="Заголовок 4 Знак"/>
    <w:basedOn w:val="a0"/>
    <w:link w:val="4"/>
    <w:uiPriority w:val="9"/>
    <w:rsid w:val="0050145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9696">
      <w:bodyDiv w:val="1"/>
      <w:marLeft w:val="0"/>
      <w:marRight w:val="0"/>
      <w:marTop w:val="0"/>
      <w:marBottom w:val="0"/>
      <w:divBdr>
        <w:top w:val="none" w:sz="0" w:space="0" w:color="auto"/>
        <w:left w:val="none" w:sz="0" w:space="0" w:color="auto"/>
        <w:bottom w:val="none" w:sz="0" w:space="0" w:color="auto"/>
        <w:right w:val="none" w:sz="0" w:space="0" w:color="auto"/>
      </w:divBdr>
    </w:div>
    <w:div w:id="449204106">
      <w:bodyDiv w:val="1"/>
      <w:marLeft w:val="0"/>
      <w:marRight w:val="0"/>
      <w:marTop w:val="0"/>
      <w:marBottom w:val="0"/>
      <w:divBdr>
        <w:top w:val="none" w:sz="0" w:space="0" w:color="auto"/>
        <w:left w:val="none" w:sz="0" w:space="0" w:color="auto"/>
        <w:bottom w:val="none" w:sz="0" w:space="0" w:color="auto"/>
        <w:right w:val="none" w:sz="0" w:space="0" w:color="auto"/>
      </w:divBdr>
    </w:div>
    <w:div w:id="576748641">
      <w:bodyDiv w:val="1"/>
      <w:marLeft w:val="0"/>
      <w:marRight w:val="0"/>
      <w:marTop w:val="0"/>
      <w:marBottom w:val="0"/>
      <w:divBdr>
        <w:top w:val="none" w:sz="0" w:space="0" w:color="auto"/>
        <w:left w:val="none" w:sz="0" w:space="0" w:color="auto"/>
        <w:bottom w:val="none" w:sz="0" w:space="0" w:color="auto"/>
        <w:right w:val="none" w:sz="0" w:space="0" w:color="auto"/>
      </w:divBdr>
    </w:div>
    <w:div w:id="604774227">
      <w:bodyDiv w:val="1"/>
      <w:marLeft w:val="0"/>
      <w:marRight w:val="0"/>
      <w:marTop w:val="0"/>
      <w:marBottom w:val="0"/>
      <w:divBdr>
        <w:top w:val="none" w:sz="0" w:space="0" w:color="auto"/>
        <w:left w:val="none" w:sz="0" w:space="0" w:color="auto"/>
        <w:bottom w:val="none" w:sz="0" w:space="0" w:color="auto"/>
        <w:right w:val="none" w:sz="0" w:space="0" w:color="auto"/>
      </w:divBdr>
    </w:div>
    <w:div w:id="788858335">
      <w:bodyDiv w:val="1"/>
      <w:marLeft w:val="0"/>
      <w:marRight w:val="0"/>
      <w:marTop w:val="0"/>
      <w:marBottom w:val="0"/>
      <w:divBdr>
        <w:top w:val="none" w:sz="0" w:space="0" w:color="auto"/>
        <w:left w:val="none" w:sz="0" w:space="0" w:color="auto"/>
        <w:bottom w:val="none" w:sz="0" w:space="0" w:color="auto"/>
        <w:right w:val="none" w:sz="0" w:space="0" w:color="auto"/>
      </w:divBdr>
    </w:div>
    <w:div w:id="827210512">
      <w:bodyDiv w:val="1"/>
      <w:marLeft w:val="0"/>
      <w:marRight w:val="0"/>
      <w:marTop w:val="0"/>
      <w:marBottom w:val="0"/>
      <w:divBdr>
        <w:top w:val="none" w:sz="0" w:space="0" w:color="auto"/>
        <w:left w:val="none" w:sz="0" w:space="0" w:color="auto"/>
        <w:bottom w:val="none" w:sz="0" w:space="0" w:color="auto"/>
        <w:right w:val="none" w:sz="0" w:space="0" w:color="auto"/>
      </w:divBdr>
    </w:div>
    <w:div w:id="867372900">
      <w:bodyDiv w:val="1"/>
      <w:marLeft w:val="0"/>
      <w:marRight w:val="0"/>
      <w:marTop w:val="0"/>
      <w:marBottom w:val="0"/>
      <w:divBdr>
        <w:top w:val="none" w:sz="0" w:space="0" w:color="auto"/>
        <w:left w:val="none" w:sz="0" w:space="0" w:color="auto"/>
        <w:bottom w:val="none" w:sz="0" w:space="0" w:color="auto"/>
        <w:right w:val="none" w:sz="0" w:space="0" w:color="auto"/>
      </w:divBdr>
    </w:div>
    <w:div w:id="1002515944">
      <w:bodyDiv w:val="1"/>
      <w:marLeft w:val="0"/>
      <w:marRight w:val="0"/>
      <w:marTop w:val="0"/>
      <w:marBottom w:val="0"/>
      <w:divBdr>
        <w:top w:val="none" w:sz="0" w:space="0" w:color="auto"/>
        <w:left w:val="none" w:sz="0" w:space="0" w:color="auto"/>
        <w:bottom w:val="none" w:sz="0" w:space="0" w:color="auto"/>
        <w:right w:val="none" w:sz="0" w:space="0" w:color="auto"/>
      </w:divBdr>
    </w:div>
    <w:div w:id="1014770237">
      <w:bodyDiv w:val="1"/>
      <w:marLeft w:val="0"/>
      <w:marRight w:val="0"/>
      <w:marTop w:val="0"/>
      <w:marBottom w:val="0"/>
      <w:divBdr>
        <w:top w:val="none" w:sz="0" w:space="0" w:color="auto"/>
        <w:left w:val="none" w:sz="0" w:space="0" w:color="auto"/>
        <w:bottom w:val="none" w:sz="0" w:space="0" w:color="auto"/>
        <w:right w:val="none" w:sz="0" w:space="0" w:color="auto"/>
      </w:divBdr>
    </w:div>
    <w:div w:id="1231110802">
      <w:bodyDiv w:val="1"/>
      <w:marLeft w:val="0"/>
      <w:marRight w:val="0"/>
      <w:marTop w:val="0"/>
      <w:marBottom w:val="0"/>
      <w:divBdr>
        <w:top w:val="none" w:sz="0" w:space="0" w:color="auto"/>
        <w:left w:val="none" w:sz="0" w:space="0" w:color="auto"/>
        <w:bottom w:val="none" w:sz="0" w:space="0" w:color="auto"/>
        <w:right w:val="none" w:sz="0" w:space="0" w:color="auto"/>
      </w:divBdr>
    </w:div>
    <w:div w:id="1406610712">
      <w:bodyDiv w:val="1"/>
      <w:marLeft w:val="0"/>
      <w:marRight w:val="0"/>
      <w:marTop w:val="0"/>
      <w:marBottom w:val="0"/>
      <w:divBdr>
        <w:top w:val="none" w:sz="0" w:space="0" w:color="auto"/>
        <w:left w:val="none" w:sz="0" w:space="0" w:color="auto"/>
        <w:bottom w:val="none" w:sz="0" w:space="0" w:color="auto"/>
        <w:right w:val="none" w:sz="0" w:space="0" w:color="auto"/>
      </w:divBdr>
    </w:div>
    <w:div w:id="1620380189">
      <w:bodyDiv w:val="1"/>
      <w:marLeft w:val="0"/>
      <w:marRight w:val="0"/>
      <w:marTop w:val="0"/>
      <w:marBottom w:val="0"/>
      <w:divBdr>
        <w:top w:val="none" w:sz="0" w:space="0" w:color="auto"/>
        <w:left w:val="none" w:sz="0" w:space="0" w:color="auto"/>
        <w:bottom w:val="none" w:sz="0" w:space="0" w:color="auto"/>
        <w:right w:val="none" w:sz="0" w:space="0" w:color="auto"/>
      </w:divBdr>
    </w:div>
    <w:div w:id="1761557874">
      <w:bodyDiv w:val="1"/>
      <w:marLeft w:val="0"/>
      <w:marRight w:val="0"/>
      <w:marTop w:val="0"/>
      <w:marBottom w:val="0"/>
      <w:divBdr>
        <w:top w:val="none" w:sz="0" w:space="0" w:color="auto"/>
        <w:left w:val="none" w:sz="0" w:space="0" w:color="auto"/>
        <w:bottom w:val="none" w:sz="0" w:space="0" w:color="auto"/>
        <w:right w:val="none" w:sz="0" w:space="0" w:color="auto"/>
      </w:divBdr>
    </w:div>
    <w:div w:id="1857229090">
      <w:bodyDiv w:val="1"/>
      <w:marLeft w:val="0"/>
      <w:marRight w:val="0"/>
      <w:marTop w:val="0"/>
      <w:marBottom w:val="0"/>
      <w:divBdr>
        <w:top w:val="none" w:sz="0" w:space="0" w:color="auto"/>
        <w:left w:val="none" w:sz="0" w:space="0" w:color="auto"/>
        <w:bottom w:val="none" w:sz="0" w:space="0" w:color="auto"/>
        <w:right w:val="none" w:sz="0" w:space="0" w:color="auto"/>
      </w:divBdr>
    </w:div>
    <w:div w:id="1945647965">
      <w:bodyDiv w:val="1"/>
      <w:marLeft w:val="0"/>
      <w:marRight w:val="0"/>
      <w:marTop w:val="0"/>
      <w:marBottom w:val="0"/>
      <w:divBdr>
        <w:top w:val="none" w:sz="0" w:space="0" w:color="auto"/>
        <w:left w:val="none" w:sz="0" w:space="0" w:color="auto"/>
        <w:bottom w:val="none" w:sz="0" w:space="0" w:color="auto"/>
        <w:right w:val="none" w:sz="0" w:space="0" w:color="auto"/>
      </w:divBdr>
    </w:div>
    <w:div w:id="20956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nitoring.mosreg.ru/gpmomun/Programs/Indicators"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92CC-CB88-4105-A924-E530D8E1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12490</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cp:lastPrinted>2019-10-22T08:46:00Z</cp:lastPrinted>
  <dcterms:created xsi:type="dcterms:W3CDTF">2019-09-23T08:28:00Z</dcterms:created>
  <dcterms:modified xsi:type="dcterms:W3CDTF">2019-09-23T08:28:00Z</dcterms:modified>
</cp:coreProperties>
</file>