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FE" w:rsidRDefault="007E73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73FE" w:rsidRDefault="007E73FE">
      <w:pPr>
        <w:pStyle w:val="ConsPlusNormal"/>
        <w:jc w:val="both"/>
        <w:outlineLvl w:val="0"/>
      </w:pPr>
    </w:p>
    <w:p w:rsidR="007E73FE" w:rsidRDefault="007E73FE">
      <w:pPr>
        <w:pStyle w:val="ConsPlusNormal"/>
        <w:outlineLvl w:val="0"/>
      </w:pPr>
      <w:r>
        <w:t>Зарегистрировано в Минюсте России 19 марта 2012 г. N 23513</w:t>
      </w:r>
    </w:p>
    <w:p w:rsidR="007E73FE" w:rsidRDefault="007E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FE" w:rsidRDefault="007E73FE">
      <w:pPr>
        <w:pStyle w:val="ConsPlusNormal"/>
      </w:pPr>
    </w:p>
    <w:p w:rsidR="007E73FE" w:rsidRDefault="007E73F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E73FE" w:rsidRDefault="007E73FE">
      <w:pPr>
        <w:pStyle w:val="ConsPlusTitle"/>
        <w:jc w:val="center"/>
      </w:pPr>
      <w:r>
        <w:t>РОССИЙСКОЙ ФЕДЕРАЦИИ</w:t>
      </w:r>
    </w:p>
    <w:p w:rsidR="007E73FE" w:rsidRDefault="007E73FE">
      <w:pPr>
        <w:pStyle w:val="ConsPlusTitle"/>
        <w:jc w:val="center"/>
      </w:pPr>
    </w:p>
    <w:p w:rsidR="007E73FE" w:rsidRDefault="007E73FE">
      <w:pPr>
        <w:pStyle w:val="ConsPlusTitle"/>
        <w:jc w:val="center"/>
      </w:pPr>
      <w:r>
        <w:t>ПРИКАЗ</w:t>
      </w:r>
    </w:p>
    <w:p w:rsidR="007E73FE" w:rsidRDefault="007E73FE">
      <w:pPr>
        <w:pStyle w:val="ConsPlusTitle"/>
        <w:jc w:val="center"/>
      </w:pPr>
      <w:r>
        <w:t>от 1 марта 2012 г. N 181н</w:t>
      </w:r>
    </w:p>
    <w:p w:rsidR="007E73FE" w:rsidRDefault="007E73FE">
      <w:pPr>
        <w:pStyle w:val="ConsPlusTitle"/>
        <w:jc w:val="center"/>
      </w:pPr>
    </w:p>
    <w:p w:rsidR="007E73FE" w:rsidRDefault="007E73FE">
      <w:pPr>
        <w:pStyle w:val="ConsPlusTitle"/>
        <w:jc w:val="center"/>
      </w:pPr>
      <w:r>
        <w:t>ОБ УТВЕРЖДЕНИИ ТИПОВОГО ПЕРЕЧНЯ</w:t>
      </w:r>
    </w:p>
    <w:p w:rsidR="007E73FE" w:rsidRDefault="007E73FE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E73FE" w:rsidRDefault="007E73FE">
      <w:pPr>
        <w:pStyle w:val="ConsPlusTitle"/>
        <w:jc w:val="center"/>
      </w:pPr>
      <w:r>
        <w:t>УСЛОВИЙ И ОХРАНЫ ТРУДА И СНИЖЕНИЮ УРОВНЕЙ</w:t>
      </w:r>
    </w:p>
    <w:p w:rsidR="007E73FE" w:rsidRDefault="007E73FE">
      <w:pPr>
        <w:pStyle w:val="ConsPlusTitle"/>
        <w:jc w:val="center"/>
      </w:pPr>
      <w:r>
        <w:t>ПРОФЕССИОНАЛЬНЫХ РИСКОВ</w:t>
      </w:r>
    </w:p>
    <w:p w:rsidR="007E73FE" w:rsidRDefault="007E73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3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3FE" w:rsidRDefault="007E73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3FE" w:rsidRDefault="007E73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7E73FE" w:rsidRDefault="007E73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3FE" w:rsidRDefault="007E73FE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3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3FE" w:rsidRDefault="007E73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73FE" w:rsidRDefault="007E73FE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7E73FE" w:rsidRDefault="007E73F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0" w:history="1">
              <w:r>
                <w:rPr>
                  <w:color w:val="0000FF"/>
                </w:rPr>
                <w:t>подпунктом 5.2.20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      </w:r>
          </w:p>
        </w:tc>
      </w:tr>
    </w:tbl>
    <w:p w:rsidR="007E73FE" w:rsidRDefault="007E73FE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2011, N 30 (ч. I), ст. 4586) и </w:t>
      </w:r>
      <w:hyperlink r:id="rId12" w:history="1">
        <w:r>
          <w:rPr>
            <w:color w:val="0000FF"/>
          </w:rPr>
          <w:t>подпунктом 5.2.65(6)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Типовой 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jc w:val="right"/>
      </w:pPr>
      <w:r>
        <w:t>Министр</w:t>
      </w:r>
    </w:p>
    <w:p w:rsidR="007E73FE" w:rsidRDefault="007E73FE">
      <w:pPr>
        <w:pStyle w:val="ConsPlusNormal"/>
        <w:jc w:val="right"/>
      </w:pPr>
      <w:r>
        <w:t>Т.А.ГОЛИКОВА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jc w:val="right"/>
        <w:outlineLvl w:val="0"/>
      </w:pPr>
      <w:r>
        <w:t>Приложение</w:t>
      </w:r>
    </w:p>
    <w:p w:rsidR="007E73FE" w:rsidRDefault="007E73FE">
      <w:pPr>
        <w:pStyle w:val="ConsPlusNormal"/>
        <w:jc w:val="right"/>
      </w:pPr>
      <w:r>
        <w:t>к приказу</w:t>
      </w:r>
    </w:p>
    <w:p w:rsidR="007E73FE" w:rsidRDefault="007E73FE">
      <w:pPr>
        <w:pStyle w:val="ConsPlusNormal"/>
        <w:jc w:val="right"/>
      </w:pPr>
      <w:r>
        <w:t>Минздравсоцразвития России</w:t>
      </w:r>
    </w:p>
    <w:p w:rsidR="007E73FE" w:rsidRDefault="007E73FE">
      <w:pPr>
        <w:pStyle w:val="ConsPlusNormal"/>
        <w:jc w:val="right"/>
      </w:pPr>
      <w:r>
        <w:t>от 1 марта 2012 г. N 181н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Title"/>
        <w:jc w:val="center"/>
      </w:pPr>
      <w:bookmarkStart w:id="0" w:name="P36"/>
      <w:bookmarkEnd w:id="0"/>
      <w:r>
        <w:lastRenderedPageBreak/>
        <w:t>ТИПОВОЙ ПЕРЕЧЕНЬ</w:t>
      </w:r>
    </w:p>
    <w:p w:rsidR="007E73FE" w:rsidRDefault="007E73FE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E73FE" w:rsidRDefault="007E73FE">
      <w:pPr>
        <w:pStyle w:val="ConsPlusTitle"/>
        <w:jc w:val="center"/>
      </w:pPr>
      <w:r>
        <w:t>УСЛОВИЙ И ОХРАНЫ ТРУДА И СНИЖЕНИЮ УРОВНЕЙ</w:t>
      </w:r>
    </w:p>
    <w:p w:rsidR="007E73FE" w:rsidRDefault="007E73FE">
      <w:pPr>
        <w:pStyle w:val="ConsPlusTitle"/>
        <w:jc w:val="center"/>
      </w:pPr>
      <w:r>
        <w:t>ПРОФЕССИОНАЛЬНЫХ РИСКОВ &lt;*&gt;</w:t>
      </w:r>
    </w:p>
    <w:p w:rsidR="007E73FE" w:rsidRDefault="007E73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3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3FE" w:rsidRDefault="007E73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3FE" w:rsidRDefault="007E73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3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7E73FE" w:rsidRDefault="007E73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4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3FE" w:rsidRDefault="007E73FE">
      <w:pPr>
        <w:pStyle w:val="ConsPlusNormal"/>
        <w:jc w:val="center"/>
      </w:pPr>
    </w:p>
    <w:p w:rsidR="007E73FE" w:rsidRDefault="007E73FE">
      <w:pPr>
        <w:pStyle w:val="ConsPlusNormal"/>
        <w:ind w:firstLine="540"/>
        <w:jc w:val="both"/>
      </w:pPr>
      <w:r>
        <w:t>--------------------------------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  <w:r>
        <w:t>1. Проведение специальной оценки условий труда, оценки уровней профессиональных рисков.</w:t>
      </w:r>
    </w:p>
    <w:p w:rsidR="007E73FE" w:rsidRDefault="007E73FE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7E73FE" w:rsidRDefault="007E73F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</w:t>
      </w:r>
      <w:r>
        <w:lastRenderedPageBreak/>
        <w:t>водяных, газовых, кислотных, щелочных, расплавных и других производственных коммуникаций, оборудования и сооружений.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12. Механизация работ при складировании и транспортировании сырья, оптовой продукции и отходов производства.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15.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19. Обеспечение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приказом Минздравсоцразвития России от 27 января 2010 г. N 28н (зарегистрировано Минюстом России 1 марта 2010 г. N 16530).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  <w:r>
        <w:t>20.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lastRenderedPageBreak/>
        <w:t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 N 4209).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 N 22111).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29. Издание (тиражирование) инструкций по охране труда.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7E73FE" w:rsidRDefault="007E73FE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7E73FE" w:rsidRDefault="007E73FE">
      <w:pPr>
        <w:pStyle w:val="ConsPlusNormal"/>
        <w:jc w:val="both"/>
      </w:pPr>
      <w:r>
        <w:t xml:space="preserve">(п. 32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16.06.2014 N 375н)</w:t>
      </w: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ind w:firstLine="540"/>
        <w:jc w:val="both"/>
      </w:pPr>
    </w:p>
    <w:p w:rsidR="007E73FE" w:rsidRDefault="007E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077" w:rsidRDefault="00F63077">
      <w:bookmarkStart w:id="1" w:name="_GoBack"/>
      <w:bookmarkEnd w:id="1"/>
    </w:p>
    <w:sectPr w:rsidR="00F63077" w:rsidSect="00F6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FE"/>
    <w:rsid w:val="007E73FE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8B39-B112-4E5D-8218-D084E1F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447BA5259444967EBFFDB179403E93F5E5135BB5561FF2550D71FCBA78A1493AC3439297572F22416099C5CFEA9F4FCF5EF5E35DEF904BY9N" TargetMode="External"/><Relationship Id="rId13" Type="http://schemas.openxmlformats.org/officeDocument/2006/relationships/hyperlink" Target="consultantplus://offline/ref=94B7447BA5259444967EBFFDB179403E91F3ED1F57B6561FF2550D71FCBA78A1493AC3439297562F26416099C5CFEA9F4FCF5EF5E35DEF904BY9N" TargetMode="External"/><Relationship Id="rId18" Type="http://schemas.openxmlformats.org/officeDocument/2006/relationships/hyperlink" Target="consultantplus://offline/ref=94B7447BA5259444967EBFFDB179403E91F1E41850B4561FF2550D71FCBA78A1493AC34B93955C7A730E61C5809FF99E48CF5CF7FF45Y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B7447BA5259444967EBFFDB179403E91F2E71852B1561FF2550D71FCBA78A15B3A9B4F9392492E205436C88349YBN" TargetMode="External"/><Relationship Id="rId7" Type="http://schemas.openxmlformats.org/officeDocument/2006/relationships/hyperlink" Target="consultantplus://offline/ref=94B7447BA5259444967EBFFDB179403E93F4ED1C5BB3561FF2550D71FCBA78A15B3A9B4F9392492E205436C88349YBN" TargetMode="External"/><Relationship Id="rId12" Type="http://schemas.openxmlformats.org/officeDocument/2006/relationships/hyperlink" Target="consultantplus://offline/ref=94B7447BA5259444967EBFFDB179403E93F4ED1C5BB3561FF2550D71FCBA78A1493AC3439A965C7A730E61C5809FF99E48CF5CF7FF45YEN" TargetMode="External"/><Relationship Id="rId17" Type="http://schemas.openxmlformats.org/officeDocument/2006/relationships/hyperlink" Target="consultantplus://offline/ref=94B7447BA5259444967EBFFDB179403E91F3ED1F57B6561FF2550D71FCBA78A1493AC3439297562F2A416099C5CFEA9F4FCF5EF5E35DEF904BY9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B7447BA5259444967EBFFDB179403E91F3ED1F57B6561FF2550D71FCBA78A1493AC3439297562F25416099C5CFEA9F4FCF5EF5E35DEF904BY9N" TargetMode="External"/><Relationship Id="rId20" Type="http://schemas.openxmlformats.org/officeDocument/2006/relationships/hyperlink" Target="consultantplus://offline/ref=94B7447BA5259444967EBFFDB179403E90F6ED1A55B8561FF2550D71FCBA78A15B3A9B4F9392492E205436C88349Y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7447BA5259444967EBFFDB179403E93F0E01C54B5561FF2550D71FCBA78A1493AC3439297572E24416099C5CFEA9F4FCF5EF5E35DEF904BY9N" TargetMode="External"/><Relationship Id="rId11" Type="http://schemas.openxmlformats.org/officeDocument/2006/relationships/hyperlink" Target="consultantplus://offline/ref=94B7447BA5259444967EBFFDB179403E91F1E41850B4561FF2550D71FCBA78A1493AC34395965625761B709D8C9BE2804AD340F5FD5D4EY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B7447BA5259444967EBFFDB179403E91F3ED1F57B6561FF2550D71FCBA78A1493AC3439297562F26416099C5CFEA9F4FCF5EF5E35DEF904BY9N" TargetMode="External"/><Relationship Id="rId15" Type="http://schemas.openxmlformats.org/officeDocument/2006/relationships/hyperlink" Target="consultantplus://offline/ref=94B7447BA5259444967EBFFDB179403E91F3ED1F57B6561FF2550D71FCBA78A1493AC3439297562F27416099C5CFEA9F4FCF5EF5E35DEF904BY9N" TargetMode="External"/><Relationship Id="rId23" Type="http://schemas.openxmlformats.org/officeDocument/2006/relationships/hyperlink" Target="consultantplus://offline/ref=94B7447BA5259444967EBFFDB179403E93F0E01C54B5561FF2550D71FCBA78A1493AC3439297572F22416099C5CFEA9F4FCF5EF5E35DEF904BY9N" TargetMode="External"/><Relationship Id="rId10" Type="http://schemas.openxmlformats.org/officeDocument/2006/relationships/hyperlink" Target="consultantplus://offline/ref=94B7447BA5259444967EBFFDB179403E91F1E11D55B4561FF2550D71FCBA78A1493AC3439297572D2A416099C5CFEA9F4FCF5EF5E35DEF904BY9N" TargetMode="External"/><Relationship Id="rId19" Type="http://schemas.openxmlformats.org/officeDocument/2006/relationships/hyperlink" Target="consultantplus://offline/ref=94B7447BA5259444967EBFFDB179403E93F1E11957B9561FF2550D71FCBA78A1493AC3439297572F21416099C5CFEA9F4FCF5EF5E35DEF904BY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B7447BA5259444967EBFFDB179403E91F1E11D55B4561FF2550D71FCBA78A1493AC3439297572E2B416099C5CFEA9F4FCF5EF5E35DEF904BY9N" TargetMode="External"/><Relationship Id="rId14" Type="http://schemas.openxmlformats.org/officeDocument/2006/relationships/hyperlink" Target="consultantplus://offline/ref=94B7447BA5259444967EBFFDB179403E93F0E01C54B5561FF2550D71FCBA78A1493AC3439297572E24416099C5CFEA9F4FCF5EF5E35DEF904BY9N" TargetMode="External"/><Relationship Id="rId22" Type="http://schemas.openxmlformats.org/officeDocument/2006/relationships/hyperlink" Target="consultantplus://offline/ref=94B7447BA5259444967EBFFDB179403E91F3E31B56B6561FF2550D71FCBA78A1493AC3439297552E21416099C5CFEA9F4FCF5EF5E35DEF904B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2021-02-15T13:24:00Z</dcterms:created>
  <dcterms:modified xsi:type="dcterms:W3CDTF">2021-02-15T13:27:00Z</dcterms:modified>
</cp:coreProperties>
</file>