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35513B">
        <w:rPr>
          <w:b/>
          <w:sz w:val="28"/>
          <w:szCs w:val="28"/>
        </w:rPr>
        <w:t>ОВЕСТКА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916A09">
        <w:rPr>
          <w:rFonts w:ascii="Times New Roman" w:hAnsi="Times New Roman" w:cs="Times New Roman"/>
          <w:sz w:val="28"/>
          <w:szCs w:val="28"/>
        </w:rPr>
        <w:t>31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35513B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737206">
        <w:rPr>
          <w:rFonts w:ascii="Times New Roman" w:hAnsi="Times New Roman" w:cs="Times New Roman"/>
          <w:sz w:val="28"/>
          <w:szCs w:val="28"/>
        </w:rPr>
        <w:t xml:space="preserve"> 17.00 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5513B" w:rsidRPr="0035513B" w:rsidRDefault="00916A09" w:rsidP="0035513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35513B">
        <w:rPr>
          <w:sz w:val="28"/>
          <w:szCs w:val="28"/>
        </w:rPr>
        <w:t>Курсеева</w:t>
      </w:r>
      <w:proofErr w:type="spellEnd"/>
      <w:r w:rsidRPr="0035513B">
        <w:rPr>
          <w:sz w:val="28"/>
          <w:szCs w:val="28"/>
        </w:rPr>
        <w:t xml:space="preserve"> Екатерина Леонидовна – Член Общественной палаты городского округа Люберцы</w:t>
      </w:r>
      <w:r w:rsidR="00737206" w:rsidRPr="0035513B">
        <w:rPr>
          <w:sz w:val="28"/>
          <w:szCs w:val="28"/>
        </w:rPr>
        <w:t>;</w:t>
      </w:r>
    </w:p>
    <w:p w:rsidR="00737206" w:rsidRPr="0035513B" w:rsidRDefault="00916A09" w:rsidP="0035513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bookmarkStart w:id="0" w:name="_GoBack"/>
      <w:bookmarkEnd w:id="0"/>
      <w:r w:rsidRPr="0035513B">
        <w:rPr>
          <w:sz w:val="28"/>
          <w:szCs w:val="28"/>
        </w:rPr>
        <w:t>Борисов Денис Максимович</w:t>
      </w:r>
      <w:r w:rsidR="00737206" w:rsidRPr="0035513B">
        <w:rPr>
          <w:sz w:val="28"/>
          <w:szCs w:val="28"/>
        </w:rPr>
        <w:t xml:space="preserve"> – Член Общественной палаты городского округа Люберцы.</w:t>
      </w:r>
    </w:p>
    <w:p w:rsidR="0035513B" w:rsidRPr="0035513B" w:rsidRDefault="0035513B" w:rsidP="0035513B">
      <w:pPr>
        <w:ind w:firstLine="709"/>
        <w:jc w:val="both"/>
        <w:rPr>
          <w:sz w:val="28"/>
          <w:szCs w:val="28"/>
        </w:rPr>
      </w:pPr>
    </w:p>
    <w:p w:rsidR="00ED2C9A" w:rsidRPr="00ED2C9A" w:rsidRDefault="00ED2C9A" w:rsidP="00737206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436BC2" w:rsidRPr="00436BC2" w:rsidRDefault="00737206" w:rsidP="00436BC2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36BC2">
        <w:rPr>
          <w:sz w:val="28"/>
          <w:szCs w:val="28"/>
        </w:rPr>
        <w:t xml:space="preserve">Проведения </w:t>
      </w:r>
      <w:r w:rsidR="00436BC2" w:rsidRPr="00436BC2">
        <w:rPr>
          <w:sz w:val="28"/>
          <w:szCs w:val="28"/>
        </w:rPr>
        <w:t>общественного</w:t>
      </w:r>
      <w:r w:rsidR="00916A09" w:rsidRPr="00436BC2">
        <w:rPr>
          <w:sz w:val="28"/>
          <w:szCs w:val="28"/>
        </w:rPr>
        <w:t xml:space="preserve"> мониторинг</w:t>
      </w:r>
      <w:r w:rsidR="00436BC2" w:rsidRPr="00436BC2">
        <w:rPr>
          <w:sz w:val="28"/>
          <w:szCs w:val="28"/>
        </w:rPr>
        <w:t>а</w:t>
      </w:r>
      <w:r w:rsidR="00916A09" w:rsidRPr="00436BC2">
        <w:rPr>
          <w:sz w:val="28"/>
          <w:szCs w:val="28"/>
        </w:rPr>
        <w:t xml:space="preserve"> работы управляющей компании «ЛГЖТ»</w:t>
      </w:r>
      <w:r w:rsidR="00EA7187" w:rsidRPr="00436BC2">
        <w:rPr>
          <w:sz w:val="28"/>
          <w:szCs w:val="28"/>
        </w:rPr>
        <w:t xml:space="preserve"> по</w:t>
      </w:r>
      <w:r w:rsidR="00436BC2" w:rsidRPr="00436BC2">
        <w:rPr>
          <w:sz w:val="28"/>
          <w:szCs w:val="28"/>
        </w:rPr>
        <w:t xml:space="preserve"> вопросу</w:t>
      </w:r>
      <w:r w:rsidR="00EA7187" w:rsidRPr="00436BC2">
        <w:rPr>
          <w:sz w:val="28"/>
          <w:szCs w:val="28"/>
        </w:rPr>
        <w:t xml:space="preserve"> </w:t>
      </w:r>
      <w:r w:rsidR="00436BC2" w:rsidRPr="00436BC2">
        <w:rPr>
          <w:sz w:val="28"/>
          <w:szCs w:val="28"/>
        </w:rPr>
        <w:t>качества</w:t>
      </w:r>
      <w:r w:rsidR="00EA7187" w:rsidRPr="00436BC2">
        <w:rPr>
          <w:sz w:val="28"/>
          <w:szCs w:val="28"/>
        </w:rPr>
        <w:t xml:space="preserve"> ремонта подъездов МКД</w:t>
      </w:r>
      <w:r w:rsidRPr="00436BC2">
        <w:rPr>
          <w:sz w:val="28"/>
          <w:szCs w:val="28"/>
        </w:rPr>
        <w:t xml:space="preserve">. </w:t>
      </w:r>
    </w:p>
    <w:p w:rsidR="00436BC2" w:rsidRDefault="00737206" w:rsidP="00436BC2">
      <w:pPr>
        <w:pStyle w:val="a3"/>
        <w:jc w:val="both"/>
        <w:rPr>
          <w:sz w:val="28"/>
          <w:szCs w:val="28"/>
        </w:rPr>
      </w:pPr>
      <w:r w:rsidRPr="00436BC2">
        <w:rPr>
          <w:b/>
          <w:sz w:val="28"/>
          <w:szCs w:val="28"/>
        </w:rPr>
        <w:t>Докладчик:</w:t>
      </w:r>
      <w:r w:rsidRPr="00436BC2">
        <w:rPr>
          <w:sz w:val="28"/>
          <w:szCs w:val="28"/>
        </w:rPr>
        <w:t xml:space="preserve">  </w:t>
      </w:r>
    </w:p>
    <w:p w:rsidR="00737206" w:rsidRPr="00436BC2" w:rsidRDefault="00EA7187" w:rsidP="00436BC2">
      <w:pPr>
        <w:pStyle w:val="a3"/>
        <w:jc w:val="both"/>
        <w:rPr>
          <w:sz w:val="28"/>
          <w:szCs w:val="28"/>
        </w:rPr>
      </w:pPr>
      <w:r w:rsidRPr="00EA7187">
        <w:rPr>
          <w:sz w:val="28"/>
          <w:szCs w:val="28"/>
        </w:rPr>
        <w:t xml:space="preserve">Жилина Дина </w:t>
      </w:r>
      <w:r w:rsidR="00436BC2" w:rsidRPr="00EA7187">
        <w:rPr>
          <w:sz w:val="28"/>
          <w:szCs w:val="28"/>
        </w:rPr>
        <w:t>Анатольевна</w:t>
      </w:r>
      <w:r w:rsidRPr="00EA7187">
        <w:rPr>
          <w:sz w:val="28"/>
          <w:szCs w:val="28"/>
        </w:rPr>
        <w:t xml:space="preserve"> – Председатель Комиссии по ЖКХ, архитектуре, благоустройству территорий, землепользованию и строительству</w:t>
      </w:r>
      <w:r w:rsidR="00436BC2">
        <w:rPr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Люберцы.</w:t>
      </w:r>
    </w:p>
    <w:p w:rsidR="00737206" w:rsidRPr="00060F06" w:rsidRDefault="00737206" w:rsidP="007372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C3A73"/>
    <w:multiLevelType w:val="hybridMultilevel"/>
    <w:tmpl w:val="20BE8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65103"/>
    <w:multiLevelType w:val="hybridMultilevel"/>
    <w:tmpl w:val="2A1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95B085F"/>
    <w:multiLevelType w:val="hybridMultilevel"/>
    <w:tmpl w:val="F0F8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7"/>
  </w:num>
  <w:num w:numId="5">
    <w:abstractNumId w:val="2"/>
  </w:num>
  <w:num w:numId="6">
    <w:abstractNumId w:val="10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23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1F1EFA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5513B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36BC2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D1367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16A09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A7187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0913F-3A02-47FA-809A-734408F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B1E5-2517-40A5-BAA2-B565581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2020-05-13T21:56:00Z</dcterms:created>
  <dcterms:modified xsi:type="dcterms:W3CDTF">2020-05-13T23:28:00Z</dcterms:modified>
</cp:coreProperties>
</file>