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11" w:rsidRPr="00CB5AB6" w:rsidRDefault="00844D11" w:rsidP="00844D11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977900" cy="1188720"/>
            <wp:effectExtent l="0" t="0" r="0" b="0"/>
            <wp:docPr id="1" name="Рисунок 1" descr="Описание: 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11" w:rsidRPr="00D23A89" w:rsidRDefault="00844D11" w:rsidP="00844D11">
      <w:pPr>
        <w:jc w:val="center"/>
        <w:rPr>
          <w:b/>
          <w:bCs/>
          <w:noProof/>
          <w:spacing w:val="10"/>
          <w:w w:val="115"/>
        </w:rPr>
      </w:pPr>
    </w:p>
    <w:p w:rsidR="00844D11" w:rsidRPr="00CB5AB6" w:rsidRDefault="00844D11" w:rsidP="00844D11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44D11" w:rsidRPr="00CB5AB6" w:rsidRDefault="00844D11" w:rsidP="00844D11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44D11" w:rsidRPr="00CB5AB6" w:rsidRDefault="00844D11" w:rsidP="00844D11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44D11" w:rsidRPr="00CB5AB6" w:rsidRDefault="00844D11" w:rsidP="00844D11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44D11" w:rsidRPr="00D23A89" w:rsidRDefault="00844D11" w:rsidP="00844D11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44D11" w:rsidRPr="00916193" w:rsidRDefault="00844D11" w:rsidP="00844D11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844D11" w:rsidRDefault="00844D11" w:rsidP="00844D11">
      <w:pPr>
        <w:tabs>
          <w:tab w:val="left" w:pos="9072"/>
        </w:tabs>
        <w:ind w:right="-1133"/>
        <w:rPr>
          <w:sz w:val="28"/>
          <w:szCs w:val="28"/>
        </w:rPr>
      </w:pPr>
    </w:p>
    <w:p w:rsidR="00844D11" w:rsidRDefault="00844D11" w:rsidP="00844D11">
      <w:pPr>
        <w:tabs>
          <w:tab w:val="left" w:pos="9072"/>
        </w:tabs>
        <w:ind w:right="-1133"/>
      </w:pPr>
      <w:r>
        <w:rPr>
          <w:u w:val="single"/>
        </w:rPr>
        <w:t>19.09</w:t>
      </w:r>
      <w:r w:rsidRPr="00155961">
        <w:rPr>
          <w:u w:val="single"/>
        </w:rPr>
        <w:t>.2019</w:t>
      </w:r>
      <w:r>
        <w:t xml:space="preserve">                                                                                                                   </w:t>
      </w:r>
      <w:r w:rsidRPr="00155961">
        <w:rPr>
          <w:u w:val="single"/>
        </w:rPr>
        <w:t xml:space="preserve">№  </w:t>
      </w:r>
      <w:r>
        <w:rPr>
          <w:u w:val="single"/>
        </w:rPr>
        <w:t>3482</w:t>
      </w:r>
      <w:bookmarkStart w:id="0" w:name="_GoBack"/>
      <w:bookmarkEnd w:id="0"/>
      <w:r w:rsidRPr="00155961">
        <w:rPr>
          <w:u w:val="single"/>
        </w:rPr>
        <w:t>-ПА</w:t>
      </w:r>
    </w:p>
    <w:p w:rsidR="00844D11" w:rsidRDefault="00844D11" w:rsidP="00844D11">
      <w:pPr>
        <w:jc w:val="center"/>
        <w:rPr>
          <w:b/>
        </w:rPr>
      </w:pPr>
    </w:p>
    <w:p w:rsidR="00844D11" w:rsidRDefault="00844D11" w:rsidP="00844D11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844D11" w:rsidRDefault="00844D11" w:rsidP="00844D11">
      <w:pPr>
        <w:ind w:left="-1134" w:right="-1133"/>
        <w:jc w:val="center"/>
        <w:rPr>
          <w:b/>
          <w:sz w:val="22"/>
          <w:szCs w:val="22"/>
        </w:rPr>
      </w:pPr>
    </w:p>
    <w:p w:rsidR="00B55FC4" w:rsidRDefault="00B55FC4" w:rsidP="006D6A7E">
      <w:pPr>
        <w:ind w:left="-1134" w:right="-1133"/>
        <w:jc w:val="center"/>
        <w:rPr>
          <w:b/>
          <w:sz w:val="22"/>
          <w:szCs w:val="22"/>
        </w:rPr>
      </w:pPr>
    </w:p>
    <w:p w:rsidR="006D6A7E" w:rsidRPr="00B65EE0" w:rsidRDefault="006D6A7E" w:rsidP="009800C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65EE0">
        <w:rPr>
          <w:b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9800C1" w:rsidRPr="009800C1">
        <w:rPr>
          <w:b/>
          <w:bCs/>
          <w:sz w:val="28"/>
          <w:szCs w:val="28"/>
          <w:lang w:eastAsia="en-US"/>
        </w:rPr>
        <w:t>Оформление документов по обмену жилыми помещениями, предоставленными по договорам социального найма»</w:t>
      </w:r>
    </w:p>
    <w:p w:rsidR="006D6A7E" w:rsidRDefault="006D6A7E" w:rsidP="006D6A7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6D6A7E" w:rsidRPr="009E5E02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E5E02">
        <w:rPr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6A1D7F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9E5E02">
        <w:rPr>
          <w:sz w:val="28"/>
          <w:szCs w:val="28"/>
          <w:lang w:eastAsia="en-US"/>
        </w:rPr>
        <w:t xml:space="preserve"> от 27.07.2010 № 210-ФЗ                             «Об организации предоставления государственных и муниципальных услуг», Федеральным </w:t>
      </w:r>
      <w:hyperlink r:id="rId8" w:history="1">
        <w:r w:rsidRPr="009E5E02">
          <w:rPr>
            <w:rStyle w:val="a3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9E5E02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9E5E02">
          <w:rPr>
            <w:rStyle w:val="a3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9E5E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городского округа Люберцы</w:t>
      </w:r>
      <w:r w:rsidRPr="009E5E02">
        <w:rPr>
          <w:sz w:val="28"/>
          <w:szCs w:val="28"/>
          <w:lang w:eastAsia="en-US"/>
        </w:rPr>
        <w:t xml:space="preserve">, </w:t>
      </w:r>
      <w:r w:rsidRPr="00665DCE">
        <w:rPr>
          <w:sz w:val="28"/>
          <w:szCs w:val="28"/>
          <w:lang w:eastAsia="en-US"/>
        </w:rPr>
        <w:t>Решением Совета депутатов городского округа Люберцы Московской области от 07.06.2017 № 52/7 «О вопросах правопреемства»</w:t>
      </w:r>
      <w:r>
        <w:rPr>
          <w:sz w:val="28"/>
          <w:szCs w:val="28"/>
          <w:lang w:eastAsia="en-US"/>
        </w:rPr>
        <w:t>,</w:t>
      </w:r>
      <w:r w:rsidR="008D3C94">
        <w:t xml:space="preserve"> </w:t>
      </w:r>
      <w:r>
        <w:rPr>
          <w:sz w:val="28"/>
          <w:szCs w:val="28"/>
          <w:lang w:eastAsia="en-US"/>
        </w:rPr>
        <w:t>Постановлением администрации муниципального образования городской округ Люберцы Московской области от 31.01.2018       № 228-ПА</w:t>
      </w:r>
      <w:proofErr w:type="gramEnd"/>
      <w:r>
        <w:rPr>
          <w:sz w:val="28"/>
          <w:szCs w:val="28"/>
          <w:lang w:eastAsia="en-US"/>
        </w:rPr>
        <w:t xml:space="preserve"> «</w:t>
      </w:r>
      <w:proofErr w:type="gramStart"/>
      <w:r>
        <w:rPr>
          <w:sz w:val="28"/>
          <w:szCs w:val="28"/>
          <w:lang w:eastAsia="en-US"/>
        </w:rPr>
        <w:t xml:space="preserve">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</w:t>
      </w:r>
      <w:r w:rsidR="00A72519" w:rsidRPr="00665DCE">
        <w:rPr>
          <w:sz w:val="28"/>
          <w:szCs w:val="28"/>
          <w:lang w:eastAsia="en-US"/>
        </w:rPr>
        <w:t>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</w:t>
      </w:r>
      <w:r w:rsidR="00A7251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Распоряжением Главы</w:t>
      </w:r>
      <w:proofErr w:type="gramEnd"/>
      <w:r w:rsidRPr="009E5E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городского округа Люберцы </w:t>
      </w:r>
      <w:r w:rsidRPr="009E5E0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21.06.2017</w:t>
      </w:r>
      <w:r w:rsidRPr="009E5E02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1-РГ</w:t>
      </w:r>
      <w:r w:rsidRPr="009E5E02">
        <w:rPr>
          <w:sz w:val="28"/>
          <w:szCs w:val="28"/>
          <w:lang w:eastAsia="en-US"/>
        </w:rPr>
        <w:t xml:space="preserve"> «</w:t>
      </w:r>
      <w:r w:rsidRPr="00B65EE0">
        <w:rPr>
          <w:sz w:val="28"/>
          <w:szCs w:val="28"/>
          <w:lang w:eastAsia="en-US"/>
        </w:rPr>
        <w:t>О наделении полномочиями Первого заместителя Главы администрации</w:t>
      </w:r>
      <w:r w:rsidRPr="009E5E02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, постановляю:</w:t>
      </w:r>
      <w:r w:rsidRPr="009E5E02">
        <w:rPr>
          <w:sz w:val="28"/>
          <w:szCs w:val="28"/>
          <w:lang w:eastAsia="en-US"/>
        </w:rPr>
        <w:t xml:space="preserve"> </w:t>
      </w:r>
    </w:p>
    <w:p w:rsidR="006D6A7E" w:rsidRDefault="006D6A7E" w:rsidP="006D6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</w:t>
      </w:r>
      <w:r w:rsidRPr="00B65EE0">
        <w:rPr>
          <w:sz w:val="28"/>
          <w:szCs w:val="28"/>
          <w:lang w:eastAsia="en-US"/>
        </w:rPr>
        <w:t xml:space="preserve">административный регламент </w:t>
      </w:r>
      <w:r>
        <w:rPr>
          <w:sz w:val="28"/>
          <w:szCs w:val="28"/>
          <w:lang w:eastAsia="en-US"/>
        </w:rPr>
        <w:t xml:space="preserve">предоставления муниципальной услуги </w:t>
      </w:r>
      <w:r w:rsidR="009800C1" w:rsidRPr="00DA4CA5">
        <w:rPr>
          <w:sz w:val="28"/>
          <w:szCs w:val="28"/>
        </w:rPr>
        <w:t>«Оформление документов по обмену жилыми помещениями, предоставленными по договорам социального найма»</w:t>
      </w:r>
      <w:r w:rsidR="00A25BAE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(прилагается).</w:t>
      </w: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Pr="00B65EE0">
        <w:rPr>
          <w:sz w:val="28"/>
          <w:szCs w:val="28"/>
          <w:lang w:eastAsia="en-US"/>
        </w:rPr>
        <w:t>Контроль за</w:t>
      </w:r>
      <w:proofErr w:type="gramEnd"/>
      <w:r w:rsidRPr="00B65EE0">
        <w:rPr>
          <w:sz w:val="28"/>
          <w:szCs w:val="28"/>
          <w:lang w:eastAsia="en-US"/>
        </w:rPr>
        <w:t xml:space="preserve"> исполнением настоящего </w:t>
      </w:r>
      <w:r>
        <w:rPr>
          <w:sz w:val="28"/>
          <w:szCs w:val="28"/>
          <w:lang w:eastAsia="en-US"/>
        </w:rPr>
        <w:t>П</w:t>
      </w:r>
      <w:r w:rsidRPr="00B65EE0">
        <w:rPr>
          <w:sz w:val="28"/>
          <w:szCs w:val="28"/>
          <w:lang w:eastAsia="en-US"/>
        </w:rPr>
        <w:t xml:space="preserve">остановления возложить на заместителя Главы администрации </w:t>
      </w:r>
      <w:proofErr w:type="spellStart"/>
      <w:r w:rsidRPr="00B65EE0">
        <w:rPr>
          <w:sz w:val="28"/>
          <w:szCs w:val="28"/>
          <w:lang w:eastAsia="en-US"/>
        </w:rPr>
        <w:t>Сырова</w:t>
      </w:r>
      <w:proofErr w:type="spellEnd"/>
      <w:r w:rsidRPr="00B65EE0">
        <w:rPr>
          <w:sz w:val="28"/>
          <w:szCs w:val="28"/>
          <w:lang w:eastAsia="en-US"/>
        </w:rPr>
        <w:t xml:space="preserve"> А.Н.</w:t>
      </w: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Первый заместитель </w:t>
      </w:r>
    </w:p>
    <w:p w:rsidR="006D6A7E" w:rsidRDefault="006D6A7E" w:rsidP="006D6A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администрации                                                                       И.Г. Назарьева          </w:t>
      </w: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Default="006D6A7E" w:rsidP="006D6A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D6A7E" w:rsidRPr="009E5E02" w:rsidRDefault="006D6A7E" w:rsidP="006D6A7E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</w:t>
      </w:r>
    </w:p>
    <w:p w:rsidR="006D6A7E" w:rsidRPr="00033C66" w:rsidRDefault="006D6A7E" w:rsidP="006D6A7E">
      <w:pPr>
        <w:rPr>
          <w:b/>
          <w:bCs/>
        </w:rPr>
      </w:pPr>
    </w:p>
    <w:p w:rsidR="006D6A7E" w:rsidRPr="00011723" w:rsidRDefault="006D6A7E" w:rsidP="008C201B">
      <w:pPr>
        <w:jc w:val="right"/>
        <w:rPr>
          <w:sz w:val="26"/>
          <w:szCs w:val="26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</w:t>
      </w:r>
      <w:r w:rsidRPr="00011723">
        <w:rPr>
          <w:sz w:val="26"/>
          <w:szCs w:val="26"/>
        </w:rPr>
        <w:t>УТВЕРЖДЕН</w:t>
      </w:r>
    </w:p>
    <w:p w:rsidR="006D6A7E" w:rsidRPr="00011723" w:rsidRDefault="006D6A7E" w:rsidP="008C201B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011723">
        <w:rPr>
          <w:sz w:val="26"/>
          <w:szCs w:val="26"/>
        </w:rPr>
        <w:t>остановлением администрации</w:t>
      </w:r>
    </w:p>
    <w:p w:rsidR="006D6A7E" w:rsidRPr="00011723" w:rsidRDefault="006D6A7E" w:rsidP="008C201B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11723">
        <w:rPr>
          <w:i/>
          <w:iCs/>
          <w:sz w:val="26"/>
          <w:szCs w:val="26"/>
        </w:rPr>
        <w:t xml:space="preserve">                                                                   </w:t>
      </w:r>
      <w:r w:rsidRPr="00011723">
        <w:rPr>
          <w:sz w:val="26"/>
          <w:szCs w:val="26"/>
        </w:rPr>
        <w:t>городского округа Люберцы</w:t>
      </w:r>
    </w:p>
    <w:p w:rsidR="006D6A7E" w:rsidRPr="00011723" w:rsidRDefault="00844D11" w:rsidP="008C201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eastAsia="ヒラギノ角ゴ Pro W3"/>
          <w:color w:val="000000"/>
          <w:sz w:val="26"/>
          <w:szCs w:val="26"/>
        </w:rPr>
      </w:pPr>
      <w:r>
        <w:rPr>
          <w:rFonts w:eastAsia="ヒラギノ角ゴ Pro W3"/>
          <w:color w:val="000000"/>
          <w:sz w:val="26"/>
          <w:szCs w:val="26"/>
        </w:rPr>
        <w:t xml:space="preserve">от 19.09.2019 </w:t>
      </w:r>
      <w:r w:rsidR="004577EE">
        <w:rPr>
          <w:rFonts w:eastAsia="ヒラギノ角ゴ Pro W3"/>
          <w:color w:val="000000"/>
          <w:sz w:val="26"/>
          <w:szCs w:val="26"/>
        </w:rPr>
        <w:t>№</w:t>
      </w:r>
      <w:r>
        <w:rPr>
          <w:rFonts w:eastAsia="ヒラギノ角ゴ Pro W3"/>
          <w:color w:val="000000"/>
          <w:sz w:val="26"/>
          <w:szCs w:val="26"/>
        </w:rPr>
        <w:t xml:space="preserve"> 3482-ПА</w:t>
      </w:r>
    </w:p>
    <w:p w:rsidR="006D6A7E" w:rsidRPr="00011723" w:rsidRDefault="006D6A7E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6"/>
          <w:szCs w:val="26"/>
        </w:rPr>
      </w:pPr>
      <w:r w:rsidRPr="00011723">
        <w:rPr>
          <w:rFonts w:eastAsia="PMingLiU"/>
          <w:b/>
          <w:bCs/>
          <w:sz w:val="26"/>
          <w:szCs w:val="26"/>
        </w:rPr>
        <w:t>АДМИНИСТРАТИВНЫЙ РЕГЛАМЕНТ</w:t>
      </w:r>
    </w:p>
    <w:p w:rsidR="006D6A7E" w:rsidRPr="00011723" w:rsidRDefault="006D6A7E" w:rsidP="009800C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sz w:val="26"/>
          <w:szCs w:val="26"/>
        </w:rPr>
      </w:pPr>
      <w:r w:rsidRPr="00011723">
        <w:rPr>
          <w:rFonts w:eastAsia="PMingLiU"/>
          <w:b/>
          <w:bCs/>
          <w:sz w:val="26"/>
          <w:szCs w:val="26"/>
        </w:rPr>
        <w:t xml:space="preserve">предоставления муниципальной услуги </w:t>
      </w:r>
      <w:r w:rsidR="009800C1" w:rsidRPr="009800C1">
        <w:rPr>
          <w:rFonts w:eastAsia="PMingLiU"/>
          <w:b/>
          <w:sz w:val="26"/>
          <w:szCs w:val="26"/>
        </w:rPr>
        <w:t>«Оформление документов по обмену жилыми помещениями, предоставленными по договорам социального найма»</w:t>
      </w:r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  <w:lang w:val="en-US"/>
        </w:rPr>
        <w:t>I</w:t>
      </w:r>
      <w:r w:rsidRPr="00011723">
        <w:rPr>
          <w:b/>
          <w:bCs/>
          <w:kern w:val="32"/>
          <w:sz w:val="26"/>
          <w:szCs w:val="26"/>
        </w:rPr>
        <w:t>. Общие положения</w:t>
      </w:r>
    </w:p>
    <w:p w:rsidR="006D6A7E" w:rsidRPr="00011723" w:rsidRDefault="006D6A7E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6"/>
          <w:szCs w:val="26"/>
        </w:rPr>
      </w:pPr>
      <w:r w:rsidRPr="00011723">
        <w:rPr>
          <w:rFonts w:eastAsia="PMingLiU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723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8B6B28">
        <w:rPr>
          <w:rFonts w:ascii="Times New Roman" w:hAnsi="Times New Roman"/>
          <w:sz w:val="26"/>
          <w:szCs w:val="26"/>
        </w:rPr>
        <w:t>«О</w:t>
      </w:r>
      <w:r w:rsidR="008B6B28">
        <w:rPr>
          <w:rFonts w:ascii="Times New Roman" w:eastAsia="Calibri" w:hAnsi="Times New Roman"/>
          <w:sz w:val="26"/>
          <w:szCs w:val="26"/>
        </w:rPr>
        <w:t>формление</w:t>
      </w:r>
      <w:r w:rsidRPr="00011723">
        <w:rPr>
          <w:rFonts w:ascii="Times New Roman" w:eastAsia="Calibri" w:hAnsi="Times New Roman"/>
          <w:sz w:val="26"/>
          <w:szCs w:val="26"/>
        </w:rPr>
        <w:t xml:space="preserve"> </w:t>
      </w:r>
      <w:r w:rsidR="005041B4" w:rsidRPr="005041B4">
        <w:rPr>
          <w:rFonts w:ascii="Times New Roman" w:eastAsia="Calibri" w:hAnsi="Times New Roman"/>
          <w:sz w:val="26"/>
          <w:szCs w:val="26"/>
        </w:rPr>
        <w:t>документов по обмену жилыми помещениями, предоставленными по договорам социального найма</w:t>
      </w:r>
      <w:r w:rsidR="008B6B28">
        <w:rPr>
          <w:rFonts w:ascii="Times New Roman" w:eastAsia="Calibri" w:hAnsi="Times New Roman"/>
          <w:sz w:val="26"/>
          <w:szCs w:val="26"/>
        </w:rPr>
        <w:t>»</w:t>
      </w:r>
      <w:r w:rsidR="005041B4" w:rsidRPr="005041B4">
        <w:rPr>
          <w:rFonts w:ascii="Times New Roman" w:eastAsia="Calibri" w:hAnsi="Times New Roman"/>
          <w:sz w:val="26"/>
          <w:szCs w:val="26"/>
        </w:rPr>
        <w:t xml:space="preserve"> </w:t>
      </w:r>
      <w:r w:rsidRPr="00011723">
        <w:rPr>
          <w:rFonts w:ascii="Times New Roman" w:hAnsi="Times New Roman"/>
          <w:sz w:val="26"/>
          <w:szCs w:val="26"/>
        </w:rPr>
        <w:t xml:space="preserve">(далее - административный регламент) устанавливает стандарт предоставления муниципальной услуги </w:t>
      </w:r>
      <w:r w:rsidRPr="00011723">
        <w:rPr>
          <w:rFonts w:ascii="Times New Roman" w:eastAsia="PMingLiU" w:hAnsi="Times New Roman"/>
          <w:sz w:val="26"/>
          <w:szCs w:val="26"/>
        </w:rPr>
        <w:t xml:space="preserve">по </w:t>
      </w:r>
      <w:r w:rsidRPr="00011723">
        <w:rPr>
          <w:rFonts w:ascii="Times New Roman" w:eastAsia="Calibri" w:hAnsi="Times New Roman"/>
          <w:sz w:val="26"/>
          <w:szCs w:val="26"/>
        </w:rPr>
        <w:t xml:space="preserve">оформлению </w:t>
      </w:r>
      <w:r w:rsidR="00C11701">
        <w:rPr>
          <w:rFonts w:ascii="Times New Roman" w:eastAsia="Calibri" w:hAnsi="Times New Roman"/>
          <w:sz w:val="26"/>
          <w:szCs w:val="26"/>
        </w:rPr>
        <w:t xml:space="preserve">документов по обмену </w:t>
      </w:r>
      <w:r w:rsidRPr="00011723">
        <w:rPr>
          <w:rFonts w:ascii="Times New Roman" w:eastAsia="Calibri" w:hAnsi="Times New Roman"/>
          <w:sz w:val="26"/>
          <w:szCs w:val="26"/>
        </w:rPr>
        <w:t>жилы</w:t>
      </w:r>
      <w:r w:rsidR="00C11701">
        <w:rPr>
          <w:rFonts w:ascii="Times New Roman" w:eastAsia="Calibri" w:hAnsi="Times New Roman"/>
          <w:sz w:val="26"/>
          <w:szCs w:val="26"/>
        </w:rPr>
        <w:t>ми</w:t>
      </w:r>
      <w:r w:rsidRPr="00011723">
        <w:rPr>
          <w:rFonts w:ascii="Times New Roman" w:eastAsia="Calibri" w:hAnsi="Times New Roman"/>
          <w:sz w:val="26"/>
          <w:szCs w:val="26"/>
        </w:rPr>
        <w:t xml:space="preserve"> </w:t>
      </w:r>
      <w:r w:rsidR="00C11701" w:rsidRPr="00011723">
        <w:rPr>
          <w:rFonts w:ascii="Times New Roman" w:eastAsia="Calibri" w:hAnsi="Times New Roman"/>
          <w:sz w:val="26"/>
          <w:szCs w:val="26"/>
        </w:rPr>
        <w:t>помещени</w:t>
      </w:r>
      <w:r w:rsidR="00C11701">
        <w:rPr>
          <w:rFonts w:ascii="Times New Roman" w:eastAsia="Calibri" w:hAnsi="Times New Roman"/>
          <w:sz w:val="26"/>
          <w:szCs w:val="26"/>
        </w:rPr>
        <w:t>ями</w:t>
      </w:r>
      <w:r w:rsidRPr="00011723">
        <w:rPr>
          <w:rFonts w:ascii="Times New Roman" w:eastAsia="Calibri" w:hAnsi="Times New Roman"/>
          <w:sz w:val="26"/>
          <w:szCs w:val="26"/>
        </w:rPr>
        <w:t>, предоставленны</w:t>
      </w:r>
      <w:r w:rsidR="00C11701">
        <w:rPr>
          <w:rFonts w:ascii="Times New Roman" w:eastAsia="Calibri" w:hAnsi="Times New Roman"/>
          <w:sz w:val="26"/>
          <w:szCs w:val="26"/>
        </w:rPr>
        <w:t>ми</w:t>
      </w:r>
      <w:r w:rsidRPr="00011723">
        <w:rPr>
          <w:rFonts w:ascii="Times New Roman" w:eastAsia="Calibri" w:hAnsi="Times New Roman"/>
          <w:sz w:val="26"/>
          <w:szCs w:val="26"/>
        </w:rPr>
        <w:t xml:space="preserve"> по договорам социального найма</w:t>
      </w:r>
      <w:r w:rsidRPr="00011723">
        <w:rPr>
          <w:rFonts w:ascii="Times New Roman" w:hAnsi="Times New Roman"/>
          <w:i/>
          <w:sz w:val="26"/>
          <w:szCs w:val="26"/>
        </w:rPr>
        <w:t xml:space="preserve"> </w:t>
      </w:r>
      <w:r w:rsidRPr="00011723">
        <w:rPr>
          <w:rFonts w:ascii="Times New Roman" w:hAnsi="Times New Roman"/>
          <w:sz w:val="26"/>
          <w:szCs w:val="26"/>
        </w:rPr>
        <w:t>(далее - муниципальная услуга)</w:t>
      </w:r>
      <w:r w:rsidRPr="00011723">
        <w:rPr>
          <w:rFonts w:ascii="Times New Roman" w:hAnsi="Times New Roman"/>
          <w:i/>
          <w:sz w:val="26"/>
          <w:szCs w:val="26"/>
        </w:rPr>
        <w:t xml:space="preserve">, </w:t>
      </w:r>
      <w:r w:rsidRPr="00011723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администрации городского округа Люберцы, должностных лиц администрации городского округа Люберцы, либо </w:t>
      </w:r>
      <w:r>
        <w:rPr>
          <w:rFonts w:ascii="Times New Roman" w:hAnsi="Times New Roman"/>
          <w:sz w:val="26"/>
          <w:szCs w:val="26"/>
        </w:rPr>
        <w:t>сотрудников</w:t>
      </w:r>
      <w:r w:rsidRPr="00011723">
        <w:rPr>
          <w:rFonts w:ascii="Times New Roman" w:hAnsi="Times New Roman"/>
          <w:sz w:val="26"/>
          <w:szCs w:val="26"/>
        </w:rPr>
        <w:t>.</w:t>
      </w:r>
    </w:p>
    <w:p w:rsidR="006D6A7E" w:rsidRPr="00011723" w:rsidRDefault="006D6A7E" w:rsidP="006D6A7E">
      <w:pPr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Люберцы.</w:t>
      </w:r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proofErr w:type="gramStart"/>
      <w:r w:rsidRPr="00011723">
        <w:rPr>
          <w:b/>
          <w:bCs/>
          <w:kern w:val="32"/>
          <w:sz w:val="26"/>
          <w:szCs w:val="26"/>
        </w:rPr>
        <w:t>Лица, имеющие право на получением муниципальной услуги</w:t>
      </w:r>
      <w:proofErr w:type="gramEnd"/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Муниципальная услуга представляется физическим лицам, являющимся нанимателями муниципальных жилых помещений по договору социального найма, либо их уполномоченным представителям (далее – заявители).</w:t>
      </w:r>
    </w:p>
    <w:p w:rsidR="006D6A7E" w:rsidRPr="00011723" w:rsidRDefault="006D6A7E" w:rsidP="006D6A7E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обращении за получением муниципальной услуги от имени заявителей взаимодействие с</w:t>
      </w:r>
      <w:r w:rsidRPr="00011723">
        <w:rPr>
          <w:i/>
          <w:sz w:val="26"/>
          <w:szCs w:val="26"/>
        </w:rPr>
        <w:t xml:space="preserve"> </w:t>
      </w:r>
      <w:r w:rsidRPr="00011723">
        <w:rPr>
          <w:sz w:val="26"/>
          <w:szCs w:val="26"/>
        </w:rPr>
        <w:t>функциональным (отраслевым) органом администрации городского округа Люберцы и многофункциональными центрами вправе осуществлять их уполномоченные представители.</w:t>
      </w:r>
    </w:p>
    <w:p w:rsidR="00C11701" w:rsidRDefault="00C11701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6D6A7E" w:rsidRPr="00011723" w:rsidRDefault="006D6A7E" w:rsidP="006D6A7E">
      <w:pPr>
        <w:pStyle w:val="1"/>
        <w:widowControl w:val="0"/>
        <w:numPr>
          <w:ilvl w:val="0"/>
          <w:numId w:val="1"/>
        </w:numPr>
        <w:tabs>
          <w:tab w:val="left" w:pos="1134"/>
          <w:tab w:val="num" w:pos="1905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</w:t>
      </w:r>
      <w:r>
        <w:rPr>
          <w:rFonts w:ascii="Times New Roman" w:hAnsi="Times New Roman"/>
          <w:sz w:val="26"/>
          <w:szCs w:val="26"/>
        </w:rPr>
        <w:t>сотрудниками</w:t>
      </w:r>
      <w:r w:rsidRPr="00011723">
        <w:rPr>
          <w:rFonts w:ascii="Times New Roman" w:hAnsi="Times New Roman"/>
          <w:sz w:val="26"/>
          <w:szCs w:val="26"/>
        </w:rPr>
        <w:t xml:space="preserve"> администрации городского округа Люберцы и сотрудниками многофункциональных центров.</w:t>
      </w:r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6D6A7E" w:rsidRPr="00011723" w:rsidRDefault="006D6A7E" w:rsidP="006D6A7E">
      <w:pPr>
        <w:pStyle w:val="1"/>
        <w:widowControl w:val="0"/>
        <w:tabs>
          <w:tab w:val="left" w:pos="1134"/>
        </w:tabs>
        <w:spacing w:before="60" w:after="6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11723">
        <w:rPr>
          <w:sz w:val="26"/>
          <w:szCs w:val="26"/>
        </w:rPr>
        <w:t xml:space="preserve">              </w:t>
      </w:r>
      <w:r w:rsidRPr="00011723">
        <w:rPr>
          <w:rFonts w:ascii="Times New Roman" w:hAnsi="Times New Roman"/>
          <w:sz w:val="26"/>
          <w:szCs w:val="26"/>
        </w:rPr>
        <w:t>1)</w:t>
      </w:r>
      <w:r w:rsidRPr="00011723">
        <w:rPr>
          <w:rFonts w:ascii="Times New Roman" w:hAnsi="Times New Roman"/>
          <w:sz w:val="26"/>
          <w:szCs w:val="26"/>
          <w:lang w:val="en-US"/>
        </w:rPr>
        <w:t> </w:t>
      </w:r>
      <w:r w:rsidRPr="00011723">
        <w:rPr>
          <w:rFonts w:ascii="Times New Roman" w:hAnsi="Times New Roman"/>
          <w:sz w:val="26"/>
          <w:szCs w:val="26"/>
        </w:rPr>
        <w:t xml:space="preserve">наименование и почтовые адреса администрации городского округа </w:t>
      </w:r>
      <w:r w:rsidRPr="00011723">
        <w:rPr>
          <w:rFonts w:ascii="Times New Roman" w:hAnsi="Times New Roman"/>
          <w:sz w:val="26"/>
          <w:szCs w:val="26"/>
        </w:rPr>
        <w:lastRenderedPageBreak/>
        <w:t>Люберцы и многофункциональных центров;</w:t>
      </w:r>
    </w:p>
    <w:p w:rsidR="006D6A7E" w:rsidRPr="00011723" w:rsidRDefault="006D6A7E" w:rsidP="006D6A7E">
      <w:pPr>
        <w:pStyle w:val="1"/>
        <w:widowControl w:val="0"/>
        <w:tabs>
          <w:tab w:val="left" w:pos="1134"/>
        </w:tabs>
        <w:spacing w:before="60" w:after="60" w:line="240" w:lineRule="auto"/>
        <w:ind w:left="0"/>
        <w:jc w:val="both"/>
        <w:rPr>
          <w:rFonts w:cs="Calibri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            2)</w:t>
      </w:r>
      <w:r w:rsidRPr="00011723">
        <w:rPr>
          <w:rFonts w:ascii="Times New Roman" w:hAnsi="Times New Roman"/>
          <w:sz w:val="26"/>
          <w:szCs w:val="26"/>
          <w:lang w:val="en-US"/>
        </w:rPr>
        <w:t> </w:t>
      </w:r>
      <w:r w:rsidRPr="00011723">
        <w:rPr>
          <w:rFonts w:ascii="Times New Roman" w:hAnsi="Times New Roman"/>
          <w:sz w:val="26"/>
          <w:szCs w:val="26"/>
        </w:rPr>
        <w:t>справочные номера телефонов администрации городского округа Люберцы  и многофункциональных центров</w:t>
      </w:r>
      <w:r w:rsidRPr="00011723">
        <w:rPr>
          <w:sz w:val="26"/>
          <w:szCs w:val="26"/>
        </w:rPr>
        <w:t>;</w:t>
      </w:r>
    </w:p>
    <w:p w:rsidR="006D6A7E" w:rsidRPr="00011723" w:rsidRDefault="006D6A7E" w:rsidP="006D6A7E">
      <w:pPr>
        <w:pStyle w:val="1"/>
        <w:widowControl w:val="0"/>
        <w:tabs>
          <w:tab w:val="left" w:pos="1134"/>
          <w:tab w:val="num" w:pos="1905"/>
        </w:tabs>
        <w:spacing w:before="60" w:after="6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11723">
        <w:rPr>
          <w:sz w:val="26"/>
          <w:szCs w:val="26"/>
        </w:rPr>
        <w:t xml:space="preserve">              </w:t>
      </w:r>
      <w:r w:rsidRPr="00011723">
        <w:rPr>
          <w:rFonts w:ascii="Times New Roman" w:hAnsi="Times New Roman"/>
          <w:sz w:val="26"/>
          <w:szCs w:val="26"/>
        </w:rPr>
        <w:t xml:space="preserve">3) адрес официального сайта администрации городского округа Люберцы и многофункциональных центров  в информационно-телекоммуникационной сети «Интернет» (далее – сеть </w:t>
      </w:r>
      <w:r w:rsidR="00616D3E">
        <w:rPr>
          <w:rFonts w:ascii="Times New Roman" w:hAnsi="Times New Roman"/>
          <w:sz w:val="26"/>
          <w:szCs w:val="26"/>
        </w:rPr>
        <w:t>«</w:t>
      </w:r>
      <w:r w:rsidRPr="00011723">
        <w:rPr>
          <w:rFonts w:ascii="Times New Roman" w:hAnsi="Times New Roman"/>
          <w:sz w:val="26"/>
          <w:szCs w:val="26"/>
        </w:rPr>
        <w:t>Интернет</w:t>
      </w:r>
      <w:r w:rsidR="00616D3E">
        <w:rPr>
          <w:rFonts w:ascii="Times New Roman" w:hAnsi="Times New Roman"/>
          <w:sz w:val="26"/>
          <w:szCs w:val="26"/>
        </w:rPr>
        <w:t>»</w:t>
      </w:r>
      <w:r w:rsidRPr="00011723">
        <w:rPr>
          <w:rFonts w:ascii="Times New Roman" w:hAnsi="Times New Roman"/>
          <w:sz w:val="26"/>
          <w:szCs w:val="26"/>
        </w:rPr>
        <w:t>);</w:t>
      </w:r>
    </w:p>
    <w:p w:rsidR="006D6A7E" w:rsidRPr="00011723" w:rsidRDefault="006D6A7E" w:rsidP="006D6A7E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4)</w:t>
      </w:r>
      <w:r w:rsidRPr="00011723">
        <w:rPr>
          <w:sz w:val="26"/>
          <w:szCs w:val="26"/>
          <w:lang w:val="en-US"/>
        </w:rPr>
        <w:t> </w:t>
      </w:r>
      <w:r w:rsidRPr="00011723">
        <w:rPr>
          <w:sz w:val="26"/>
          <w:szCs w:val="26"/>
        </w:rPr>
        <w:t>график работы администрации городского округа Люберцы и многофункциональных центров;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5) перечень документов, необходимых для получения муниципальной услуги;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6) выдержки из правовых актов, содержащих нормы, регулирующие деятельность по предоставлению муниципальной услуги;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7) текст административного регламента с приложениями;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8) краткое описание порядка предоставления муниципальной услуги;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9) образцы оформления документов, необходимых для получения муниципальной услуги, и требования к ним;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10) перечень типовых, наиболее актуальных вопросов граждан, относящихся к компетенции администрации городского округа Люберцы, многофункциональных центров,  и ответы на них.</w:t>
      </w:r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Люберцы и многофункциональных центров, предназначенных для приема заявителей, на официальном сайте администрации городского округа Люберцы</w:t>
      </w:r>
      <w:r w:rsidRPr="00011723">
        <w:rPr>
          <w:i/>
          <w:iCs/>
          <w:sz w:val="26"/>
          <w:szCs w:val="26"/>
        </w:rPr>
        <w:t xml:space="preserve"> </w:t>
      </w:r>
      <w:r w:rsidRPr="00011723">
        <w:rPr>
          <w:sz w:val="26"/>
          <w:szCs w:val="26"/>
        </w:rPr>
        <w:t>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011723">
        <w:rPr>
          <w:sz w:val="26"/>
          <w:szCs w:val="26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Справочная информация о месте нахождения администрации городского округа Люберцы,  многофункциональных центров, ответственных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</w:t>
      </w:r>
      <w:r>
        <w:rPr>
          <w:sz w:val="26"/>
          <w:szCs w:val="26"/>
        </w:rPr>
        <w:t xml:space="preserve">настоящему </w:t>
      </w:r>
      <w:r w:rsidRPr="00011723">
        <w:rPr>
          <w:sz w:val="26"/>
          <w:szCs w:val="26"/>
        </w:rPr>
        <w:t>административному регламенту.</w:t>
      </w:r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0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При общении с гражданами </w:t>
      </w:r>
      <w:r>
        <w:rPr>
          <w:sz w:val="26"/>
          <w:szCs w:val="26"/>
        </w:rPr>
        <w:t>сотрудники</w:t>
      </w:r>
      <w:r w:rsidRPr="00011723">
        <w:rPr>
          <w:sz w:val="26"/>
          <w:szCs w:val="26"/>
        </w:rPr>
        <w:t xml:space="preserve"> администрации городского округа Люберцы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577EE" w:rsidRDefault="004577E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II. Стандарт предоставления муниципальной услуги</w:t>
      </w:r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Наименование муниципальной услуги</w:t>
      </w:r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b/>
          <w:bCs/>
          <w:kern w:val="32"/>
          <w:sz w:val="26"/>
          <w:szCs w:val="26"/>
        </w:rPr>
      </w:pPr>
      <w:r w:rsidRPr="00011723">
        <w:rPr>
          <w:sz w:val="26"/>
          <w:szCs w:val="26"/>
        </w:rPr>
        <w:t>Муниципальная услуга «</w:t>
      </w:r>
      <w:r w:rsidR="004577EE">
        <w:rPr>
          <w:rFonts w:eastAsia="Calibri"/>
          <w:sz w:val="26"/>
          <w:szCs w:val="26"/>
        </w:rPr>
        <w:t>О</w:t>
      </w:r>
      <w:r w:rsidR="004577EE" w:rsidRPr="00011723">
        <w:rPr>
          <w:rFonts w:eastAsia="Calibri"/>
          <w:sz w:val="26"/>
          <w:szCs w:val="26"/>
        </w:rPr>
        <w:t>формлени</w:t>
      </w:r>
      <w:r w:rsidR="00A812FA">
        <w:rPr>
          <w:rFonts w:eastAsia="Calibri"/>
          <w:sz w:val="26"/>
          <w:szCs w:val="26"/>
        </w:rPr>
        <w:t>е</w:t>
      </w:r>
      <w:r w:rsidR="004577EE" w:rsidRPr="00011723">
        <w:rPr>
          <w:rFonts w:eastAsia="Calibri"/>
          <w:sz w:val="26"/>
          <w:szCs w:val="26"/>
        </w:rPr>
        <w:t xml:space="preserve"> </w:t>
      </w:r>
      <w:r w:rsidR="004577EE" w:rsidRPr="005041B4">
        <w:rPr>
          <w:rFonts w:eastAsia="Calibri"/>
          <w:sz w:val="26"/>
          <w:szCs w:val="26"/>
        </w:rPr>
        <w:t xml:space="preserve">документов по обмену жилыми </w:t>
      </w:r>
      <w:r w:rsidR="004577EE" w:rsidRPr="005041B4">
        <w:rPr>
          <w:rFonts w:eastAsia="Calibri"/>
          <w:sz w:val="26"/>
          <w:szCs w:val="26"/>
        </w:rPr>
        <w:lastRenderedPageBreak/>
        <w:t>помещениями, предоставленными по договорам социального найма</w:t>
      </w:r>
      <w:r w:rsidRPr="0001172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D6A7E" w:rsidRPr="00011723" w:rsidRDefault="006D6A7E" w:rsidP="006D6A7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60" w:after="60"/>
        <w:ind w:left="567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Наименование органа, предоставляющего муниципальную услугу</w:t>
      </w:r>
    </w:p>
    <w:p w:rsidR="006D6A7E" w:rsidRPr="00011723" w:rsidRDefault="006D6A7E" w:rsidP="006D6A7E">
      <w:pPr>
        <w:widowControl w:val="0"/>
        <w:numPr>
          <w:ilvl w:val="0"/>
          <w:numId w:val="1"/>
        </w:numPr>
        <w:tabs>
          <w:tab w:val="clear" w:pos="1665"/>
          <w:tab w:val="num" w:pos="0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left="0" w:firstLine="660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Органом, ответственным за предоставление муниципальной услуги, является администрация городского округа Люберцы Московской области. Непосредственно за оказание услуги отвечает Комитет по управлению имуществом</w:t>
      </w:r>
      <w:r>
        <w:rPr>
          <w:sz w:val="26"/>
          <w:szCs w:val="26"/>
        </w:rPr>
        <w:t xml:space="preserve"> администрации городского округа Люберцы (далее – Комитет) </w:t>
      </w:r>
      <w:r w:rsidRPr="00011723">
        <w:rPr>
          <w:sz w:val="26"/>
          <w:szCs w:val="26"/>
        </w:rPr>
        <w:t>.</w:t>
      </w:r>
    </w:p>
    <w:p w:rsidR="006D6A7E" w:rsidRDefault="006D6A7E" w:rsidP="006D6A7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        12. Администрация обеспечивает предоставление муниципальной услуги посредством МФЦ. Подача запросов, информации, необходимых для получения муниципальной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          </w:t>
      </w:r>
      <w:r w:rsidRPr="00011723">
        <w:rPr>
          <w:sz w:val="26"/>
          <w:szCs w:val="26"/>
        </w:rPr>
        <w:tab/>
      </w:r>
    </w:p>
    <w:p w:rsidR="006D6A7E" w:rsidRPr="00011723" w:rsidRDefault="006D6A7E" w:rsidP="006D6A7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723">
        <w:rPr>
          <w:sz w:val="26"/>
          <w:szCs w:val="26"/>
        </w:rPr>
        <w:t>13.</w:t>
      </w:r>
      <w:r w:rsidR="00B11E39">
        <w:rPr>
          <w:sz w:val="26"/>
          <w:szCs w:val="26"/>
        </w:rPr>
        <w:t xml:space="preserve"> </w:t>
      </w:r>
      <w:proofErr w:type="gramStart"/>
      <w:r w:rsidRPr="00011723">
        <w:rPr>
          <w:sz w:val="26"/>
          <w:szCs w:val="26"/>
        </w:rPr>
        <w:t>Органы, предоставляющие муниципальную услугу, многофункциональные центры,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660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14. Результатом предоставления муниципальной услуги являются: </w:t>
      </w:r>
    </w:p>
    <w:p w:rsidR="00F91B0A" w:rsidRPr="00F91B0A" w:rsidRDefault="00F91B0A" w:rsidP="00F91B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F91B0A">
        <w:rPr>
          <w:rFonts w:eastAsia="Calibri"/>
          <w:sz w:val="26"/>
          <w:szCs w:val="26"/>
          <w:lang w:eastAsia="en-US"/>
        </w:rPr>
        <w:t>постановление об обмене жилыми помещениями</w:t>
      </w:r>
      <w:r>
        <w:rPr>
          <w:rFonts w:eastAsia="Calibri"/>
          <w:sz w:val="26"/>
          <w:szCs w:val="26"/>
          <w:lang w:eastAsia="en-US"/>
        </w:rPr>
        <w:t>,</w:t>
      </w:r>
      <w:r w:rsidRPr="00F91B0A">
        <w:rPr>
          <w:rFonts w:eastAsia="Calibri"/>
          <w:sz w:val="26"/>
          <w:szCs w:val="26"/>
        </w:rPr>
        <w:t xml:space="preserve"> </w:t>
      </w:r>
      <w:r w:rsidRPr="005041B4">
        <w:rPr>
          <w:rFonts w:eastAsia="Calibri"/>
          <w:sz w:val="26"/>
          <w:szCs w:val="26"/>
        </w:rPr>
        <w:t>предоставленными по договорам социального найма</w:t>
      </w:r>
      <w:r w:rsidRPr="00F91B0A">
        <w:rPr>
          <w:rFonts w:eastAsia="Calibri"/>
          <w:sz w:val="26"/>
          <w:szCs w:val="26"/>
          <w:lang w:eastAsia="en-US"/>
        </w:rPr>
        <w:t>;</w:t>
      </w:r>
    </w:p>
    <w:p w:rsidR="00A812FA" w:rsidRPr="00F91B0A" w:rsidRDefault="00F91B0A" w:rsidP="00A812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1B0A">
        <w:rPr>
          <w:rFonts w:eastAsia="Calibri"/>
          <w:sz w:val="26"/>
          <w:szCs w:val="26"/>
          <w:lang w:eastAsia="en-US"/>
        </w:rPr>
        <w:t>2) уведомление об отказе в обмене жилыми помещениями</w:t>
      </w:r>
      <w:r w:rsidR="00A812FA">
        <w:rPr>
          <w:rFonts w:eastAsia="Calibri"/>
          <w:sz w:val="26"/>
          <w:szCs w:val="26"/>
          <w:lang w:eastAsia="en-US"/>
        </w:rPr>
        <w:t>,</w:t>
      </w:r>
      <w:r w:rsidR="00A812FA" w:rsidRPr="00A812FA">
        <w:rPr>
          <w:rFonts w:eastAsia="Calibri"/>
          <w:sz w:val="26"/>
          <w:szCs w:val="26"/>
        </w:rPr>
        <w:t xml:space="preserve"> </w:t>
      </w:r>
      <w:r w:rsidR="00A812FA" w:rsidRPr="005041B4">
        <w:rPr>
          <w:rFonts w:eastAsia="Calibri"/>
          <w:sz w:val="26"/>
          <w:szCs w:val="26"/>
        </w:rPr>
        <w:t>предоставленными по договорам социального найма</w:t>
      </w:r>
      <w:r w:rsidR="00A812FA">
        <w:rPr>
          <w:rFonts w:eastAsia="Calibri"/>
          <w:sz w:val="26"/>
          <w:szCs w:val="26"/>
        </w:rPr>
        <w:t>.</w:t>
      </w:r>
    </w:p>
    <w:p w:rsidR="006D6A7E" w:rsidRPr="00011723" w:rsidRDefault="006D6A7E" w:rsidP="00F91B0A">
      <w:pPr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 xml:space="preserve">                     Срок регистрации запроса заявителя</w:t>
      </w:r>
    </w:p>
    <w:p w:rsidR="006D6A7E" w:rsidRPr="00011723" w:rsidRDefault="006D6A7E" w:rsidP="006D6A7E">
      <w:pPr>
        <w:widowControl w:val="0"/>
        <w:numPr>
          <w:ilvl w:val="0"/>
          <w:numId w:val="2"/>
        </w:numPr>
        <w:tabs>
          <w:tab w:val="num" w:pos="-110"/>
          <w:tab w:val="left" w:pos="0"/>
        </w:tabs>
        <w:autoSpaceDE w:val="0"/>
        <w:autoSpaceDN w:val="0"/>
        <w:adjustRightInd w:val="0"/>
        <w:spacing w:before="60" w:after="60"/>
        <w:ind w:left="0" w:firstLine="660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Запрос заявителя о предоставлении муниципальной услуги регистрируется в многофункциональном центре в срок не позднее 1 рабочего дня, следующего за днем поступления.</w:t>
      </w:r>
    </w:p>
    <w:p w:rsidR="006D6A7E" w:rsidRPr="00011723" w:rsidRDefault="006D6A7E" w:rsidP="006D6A7E">
      <w:pPr>
        <w:widowControl w:val="0"/>
        <w:numPr>
          <w:ilvl w:val="0"/>
          <w:numId w:val="2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Регистрация запроса заявителя о предоставлении муниципальной услуги, переданного на бумажном носителе из многофункциональных центров в администрацию городского округа Люберцы, осуществляется в срок не позднее 1 рабочего дня, следующего за днем поступления.</w:t>
      </w:r>
    </w:p>
    <w:p w:rsidR="006D6A7E" w:rsidRPr="00011723" w:rsidRDefault="006D6A7E" w:rsidP="006D6A7E">
      <w:pPr>
        <w:widowControl w:val="0"/>
        <w:numPr>
          <w:ilvl w:val="0"/>
          <w:numId w:val="2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поступления.</w:t>
      </w:r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6D6A7E" w:rsidRPr="00011723" w:rsidRDefault="006D6A7E" w:rsidP="006D6A7E">
      <w:pPr>
        <w:widowControl w:val="0"/>
        <w:numPr>
          <w:ilvl w:val="0"/>
          <w:numId w:val="2"/>
        </w:numPr>
        <w:tabs>
          <w:tab w:val="left" w:pos="1276"/>
          <w:tab w:val="num" w:pos="1715"/>
          <w:tab w:val="num" w:pos="177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Срок предоставления муниципальной услуги не превышает </w:t>
      </w:r>
      <w:r w:rsidR="00F91B0A">
        <w:rPr>
          <w:sz w:val="26"/>
          <w:szCs w:val="26"/>
        </w:rPr>
        <w:t>1</w:t>
      </w:r>
      <w:r w:rsidRPr="00011723">
        <w:rPr>
          <w:sz w:val="26"/>
          <w:szCs w:val="26"/>
        </w:rPr>
        <w:t>0</w:t>
      </w:r>
      <w:r w:rsidRPr="00011723">
        <w:rPr>
          <w:i/>
          <w:sz w:val="26"/>
          <w:szCs w:val="26"/>
        </w:rPr>
        <w:t xml:space="preserve"> </w:t>
      </w:r>
      <w:r w:rsidR="00F91B0A" w:rsidRPr="00F91B0A">
        <w:rPr>
          <w:sz w:val="26"/>
          <w:szCs w:val="26"/>
        </w:rPr>
        <w:t xml:space="preserve">рабочих </w:t>
      </w:r>
      <w:r w:rsidRPr="00011723">
        <w:rPr>
          <w:sz w:val="26"/>
          <w:szCs w:val="26"/>
        </w:rPr>
        <w:t>дней</w:t>
      </w:r>
      <w:r w:rsidRPr="00011723">
        <w:rPr>
          <w:i/>
          <w:sz w:val="26"/>
          <w:szCs w:val="26"/>
        </w:rPr>
        <w:t xml:space="preserve"> </w:t>
      </w:r>
      <w:proofErr w:type="gramStart"/>
      <w:r w:rsidRPr="00011723">
        <w:rPr>
          <w:sz w:val="26"/>
          <w:szCs w:val="26"/>
        </w:rPr>
        <w:t>с даты регистрации</w:t>
      </w:r>
      <w:proofErr w:type="gramEnd"/>
      <w:r w:rsidRPr="00011723">
        <w:rPr>
          <w:sz w:val="26"/>
          <w:szCs w:val="26"/>
        </w:rPr>
        <w:t xml:space="preserve"> запроса заявителя о предоставлении муниципальной услуги в администрации городского округа Люберцы</w:t>
      </w:r>
      <w:r w:rsidRPr="00011723">
        <w:rPr>
          <w:i/>
          <w:sz w:val="26"/>
          <w:szCs w:val="26"/>
        </w:rPr>
        <w:t>.</w:t>
      </w:r>
    </w:p>
    <w:p w:rsidR="006D6A7E" w:rsidRPr="00011723" w:rsidRDefault="006D6A7E" w:rsidP="006D6A7E">
      <w:pPr>
        <w:widowControl w:val="0"/>
        <w:numPr>
          <w:ilvl w:val="0"/>
          <w:numId w:val="2"/>
        </w:numPr>
        <w:tabs>
          <w:tab w:val="left" w:pos="1276"/>
          <w:tab w:val="num" w:pos="1715"/>
          <w:tab w:val="num" w:pos="177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округа Люберцы.</w:t>
      </w:r>
    </w:p>
    <w:p w:rsidR="006D6A7E" w:rsidRPr="00011723" w:rsidRDefault="006D6A7E" w:rsidP="006D6A7E">
      <w:pPr>
        <w:widowControl w:val="0"/>
        <w:numPr>
          <w:ilvl w:val="0"/>
          <w:numId w:val="2"/>
        </w:numPr>
        <w:tabs>
          <w:tab w:val="left" w:pos="1276"/>
          <w:tab w:val="num" w:pos="1715"/>
          <w:tab w:val="num" w:pos="177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lastRenderedPageBreak/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городского округа Люберцы, передачи результата предоставления муниципальной услуги из администрации городского округа Люберцы в многофункциональные центры, срока выдачи результата заявителю.</w:t>
      </w:r>
    </w:p>
    <w:p w:rsidR="006D6A7E" w:rsidRPr="00011723" w:rsidRDefault="006D6A7E" w:rsidP="006D6A7E">
      <w:pPr>
        <w:widowControl w:val="0"/>
        <w:numPr>
          <w:ilvl w:val="0"/>
          <w:numId w:val="2"/>
        </w:numPr>
        <w:tabs>
          <w:tab w:val="left" w:pos="1276"/>
          <w:tab w:val="num" w:pos="1715"/>
          <w:tab w:val="num" w:pos="177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8B6B28" w:rsidRDefault="008B6B28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8B6B28" w:rsidRDefault="006D6A7E" w:rsidP="006D6A7E">
      <w:pPr>
        <w:widowControl w:val="0"/>
        <w:spacing w:before="60" w:after="60"/>
        <w:jc w:val="both"/>
        <w:rPr>
          <w:color w:val="000000"/>
          <w:sz w:val="26"/>
          <w:szCs w:val="26"/>
        </w:rPr>
      </w:pPr>
      <w:r w:rsidRPr="00011723">
        <w:rPr>
          <w:color w:val="000000"/>
          <w:sz w:val="26"/>
          <w:szCs w:val="26"/>
        </w:rPr>
        <w:t xml:space="preserve">           </w:t>
      </w:r>
    </w:p>
    <w:p w:rsidR="006D6A7E" w:rsidRPr="00011723" w:rsidRDefault="006D6A7E" w:rsidP="006D6A7E">
      <w:pPr>
        <w:widowControl w:val="0"/>
        <w:spacing w:before="60" w:after="60"/>
        <w:jc w:val="both"/>
        <w:rPr>
          <w:color w:val="000000"/>
          <w:sz w:val="26"/>
          <w:szCs w:val="26"/>
        </w:rPr>
      </w:pPr>
      <w:r w:rsidRPr="00011723">
        <w:rPr>
          <w:color w:val="000000"/>
          <w:sz w:val="26"/>
          <w:szCs w:val="26"/>
        </w:rPr>
        <w:t xml:space="preserve">22.  Предоставление муниципальной услуги осуществляется в соответствии    </w:t>
      </w:r>
      <w:proofErr w:type="gramStart"/>
      <w:r w:rsidRPr="00011723">
        <w:rPr>
          <w:color w:val="000000"/>
          <w:sz w:val="26"/>
          <w:szCs w:val="26"/>
        </w:rPr>
        <w:t>с</w:t>
      </w:r>
      <w:proofErr w:type="gramEnd"/>
      <w:r w:rsidRPr="00011723">
        <w:rPr>
          <w:color w:val="000000"/>
          <w:sz w:val="26"/>
          <w:szCs w:val="26"/>
        </w:rPr>
        <w:t>:</w:t>
      </w:r>
    </w:p>
    <w:p w:rsidR="006D6A7E" w:rsidRPr="00011723" w:rsidRDefault="006D6A7E" w:rsidP="006D6A7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11723">
        <w:rPr>
          <w:rFonts w:ascii="Times New Roman" w:hAnsi="Times New Roman"/>
          <w:color w:val="000000"/>
          <w:sz w:val="26"/>
          <w:szCs w:val="26"/>
        </w:rPr>
        <w:t>Жилищным</w:t>
      </w:r>
      <w:proofErr w:type="gramEnd"/>
      <w:r w:rsidRPr="00011723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0" w:tooltip="Ссылка на КонсультантПлюс" w:history="1">
        <w:r w:rsidRPr="00011723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кодекс</w:t>
        </w:r>
      </w:hyperlink>
      <w:r w:rsidRPr="00011723">
        <w:rPr>
          <w:rFonts w:ascii="Times New Roman" w:hAnsi="Times New Roman"/>
          <w:color w:val="000000"/>
          <w:sz w:val="26"/>
          <w:szCs w:val="26"/>
        </w:rPr>
        <w:t>ом Российской Федерации;</w:t>
      </w:r>
    </w:p>
    <w:p w:rsidR="006D6A7E" w:rsidRPr="00011723" w:rsidRDefault="006D6A7E" w:rsidP="006D6A7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11723">
        <w:rPr>
          <w:rFonts w:ascii="Times New Roman" w:hAnsi="Times New Roman"/>
          <w:color w:val="000000"/>
          <w:sz w:val="26"/>
          <w:szCs w:val="26"/>
        </w:rPr>
        <w:t>Федеральным</w:t>
      </w:r>
      <w:proofErr w:type="gramEnd"/>
      <w:r w:rsidRPr="00011723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1" w:tooltip="Ссылка на КонсультантПлюс" w:history="1">
        <w:r w:rsidRPr="00011723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 w:rsidRPr="00011723">
        <w:rPr>
          <w:rFonts w:ascii="Times New Roman" w:hAnsi="Times New Roman"/>
          <w:color w:val="000000"/>
          <w:sz w:val="26"/>
          <w:szCs w:val="26"/>
        </w:rPr>
        <w:t>ом от 27.07.2010  № 210-ФЗ «Об организации предоставления государственных и муниципальных услуг»</w:t>
      </w:r>
      <w:r w:rsidR="00BB7312">
        <w:rPr>
          <w:rFonts w:ascii="Times New Roman" w:hAnsi="Times New Roman"/>
          <w:color w:val="000000"/>
          <w:sz w:val="26"/>
          <w:szCs w:val="26"/>
        </w:rPr>
        <w:t xml:space="preserve"> (далее – Федеральный закон №210-ФЗ)</w:t>
      </w:r>
      <w:r w:rsidRPr="00011723">
        <w:rPr>
          <w:rFonts w:ascii="Times New Roman" w:hAnsi="Times New Roman"/>
          <w:color w:val="000000"/>
          <w:sz w:val="26"/>
          <w:szCs w:val="26"/>
        </w:rPr>
        <w:t>;</w:t>
      </w:r>
    </w:p>
    <w:p w:rsidR="006D6A7E" w:rsidRPr="00011723" w:rsidRDefault="006D6A7E" w:rsidP="006D6A7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1723">
        <w:rPr>
          <w:rFonts w:ascii="Times New Roman" w:hAnsi="Times New Roman"/>
          <w:color w:val="000000"/>
          <w:sz w:val="26"/>
          <w:szCs w:val="26"/>
        </w:rPr>
        <w:t>Федеральным законом от 06.10.2003  № 131-ФЗ «Об общих принципах организации местного самоуправления в Российской Федерации»;</w:t>
      </w:r>
    </w:p>
    <w:p w:rsidR="006D6A7E" w:rsidRPr="00011723" w:rsidRDefault="006D6A7E" w:rsidP="006D6A7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1723">
        <w:rPr>
          <w:rFonts w:ascii="Times New Roman" w:hAnsi="Times New Roman"/>
          <w:color w:val="000000"/>
          <w:sz w:val="26"/>
          <w:szCs w:val="26"/>
        </w:rPr>
        <w:t>Федеральным законом от 02.05.2006 № 59-ФЗ «О порядке рассмотрения обращений граждан Российской Федерации»;</w:t>
      </w:r>
    </w:p>
    <w:p w:rsidR="006D6A7E" w:rsidRDefault="006D6A7E" w:rsidP="006D6A7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1723">
        <w:rPr>
          <w:rFonts w:ascii="Times New Roman" w:hAnsi="Times New Roman"/>
          <w:color w:val="000000"/>
          <w:sz w:val="26"/>
          <w:szCs w:val="26"/>
        </w:rPr>
        <w:t>Федеральным законом от 27.07.2006 № 149-ФЗ «Об информации, информационных технологиях и о защите информации»;</w:t>
      </w:r>
    </w:p>
    <w:p w:rsidR="00A71DC1" w:rsidRPr="00011723" w:rsidRDefault="002F3427" w:rsidP="006D6A7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Федеральным</w:t>
      </w:r>
      <w:proofErr w:type="gramEnd"/>
      <w:r w:rsidR="00A71DC1" w:rsidRPr="00011723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A71DC1" w:rsidRPr="00011723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</w:hyperlink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ом</w:t>
      </w:r>
      <w:r w:rsidR="00A71DC1" w:rsidRPr="00011723">
        <w:rPr>
          <w:rFonts w:ascii="Times New Roman" w:hAnsi="Times New Roman"/>
          <w:sz w:val="26"/>
          <w:szCs w:val="26"/>
        </w:rPr>
        <w:t xml:space="preserve">  </w:t>
      </w:r>
      <w:r w:rsidR="00A71DC1">
        <w:rPr>
          <w:rFonts w:ascii="Times New Roman" w:hAnsi="Times New Roman"/>
          <w:sz w:val="26"/>
          <w:szCs w:val="26"/>
        </w:rPr>
        <w:t>«Об электронной подписи»</w:t>
      </w:r>
      <w:r w:rsidR="00A71DC1" w:rsidRPr="00011723">
        <w:rPr>
          <w:rFonts w:ascii="Times New Roman" w:hAnsi="Times New Roman"/>
          <w:sz w:val="26"/>
          <w:szCs w:val="26"/>
        </w:rPr>
        <w:t xml:space="preserve"> от 0</w:t>
      </w:r>
      <w:r w:rsidR="00A71DC1">
        <w:rPr>
          <w:rFonts w:ascii="Times New Roman" w:hAnsi="Times New Roman"/>
          <w:sz w:val="26"/>
          <w:szCs w:val="26"/>
        </w:rPr>
        <w:t>6</w:t>
      </w:r>
      <w:r w:rsidR="00A71DC1" w:rsidRPr="00011723">
        <w:rPr>
          <w:rFonts w:ascii="Times New Roman" w:hAnsi="Times New Roman"/>
          <w:sz w:val="26"/>
          <w:szCs w:val="26"/>
        </w:rPr>
        <w:t>.0</w:t>
      </w:r>
      <w:r w:rsidR="00A71DC1">
        <w:rPr>
          <w:rFonts w:ascii="Times New Roman" w:hAnsi="Times New Roman"/>
          <w:sz w:val="26"/>
          <w:szCs w:val="26"/>
        </w:rPr>
        <w:t>4</w:t>
      </w:r>
      <w:r w:rsidR="00A71DC1" w:rsidRPr="00011723">
        <w:rPr>
          <w:rFonts w:ascii="Times New Roman" w:hAnsi="Times New Roman"/>
          <w:sz w:val="26"/>
          <w:szCs w:val="26"/>
        </w:rPr>
        <w:t>.201</w:t>
      </w:r>
      <w:r w:rsidR="00A71DC1">
        <w:rPr>
          <w:rFonts w:ascii="Times New Roman" w:hAnsi="Times New Roman"/>
          <w:sz w:val="26"/>
          <w:szCs w:val="26"/>
        </w:rPr>
        <w:t>1</w:t>
      </w:r>
      <w:r w:rsidR="00A71DC1" w:rsidRPr="00011723">
        <w:rPr>
          <w:rFonts w:ascii="Times New Roman" w:hAnsi="Times New Roman"/>
          <w:sz w:val="26"/>
          <w:szCs w:val="26"/>
        </w:rPr>
        <w:t xml:space="preserve"> № 63-ФЗ</w:t>
      </w:r>
      <w:r w:rsidR="00255F72">
        <w:rPr>
          <w:rFonts w:ascii="Times New Roman" w:hAnsi="Times New Roman"/>
          <w:sz w:val="26"/>
          <w:szCs w:val="26"/>
        </w:rPr>
        <w:t xml:space="preserve"> (далее – Федеральный закон 63-ФЗ)</w:t>
      </w:r>
      <w:r w:rsidR="00A71DC1">
        <w:rPr>
          <w:rFonts w:ascii="Times New Roman" w:hAnsi="Times New Roman"/>
          <w:sz w:val="26"/>
          <w:szCs w:val="26"/>
        </w:rPr>
        <w:t>;</w:t>
      </w:r>
    </w:p>
    <w:p w:rsidR="006D6A7E" w:rsidRPr="00011723" w:rsidRDefault="00A71DC1" w:rsidP="006D6A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7</w:t>
      </w:r>
      <w:r w:rsidR="006D6A7E" w:rsidRPr="00011723">
        <w:rPr>
          <w:rFonts w:eastAsia="Calibri"/>
          <w:sz w:val="26"/>
          <w:szCs w:val="26"/>
          <w:lang w:eastAsia="en-US"/>
        </w:rPr>
        <w:t xml:space="preserve">) Распоряжением Правительства </w:t>
      </w:r>
      <w:r w:rsidR="006D6A7E" w:rsidRPr="00011723">
        <w:rPr>
          <w:sz w:val="26"/>
          <w:szCs w:val="26"/>
        </w:rPr>
        <w:t>Российской Федерации</w:t>
      </w:r>
      <w:r w:rsidR="006D6A7E" w:rsidRPr="00011723">
        <w:rPr>
          <w:rFonts w:eastAsia="Calibri"/>
          <w:sz w:val="26"/>
          <w:szCs w:val="26"/>
          <w:lang w:eastAsia="en-US"/>
        </w:rPr>
        <w:t xml:space="preserve"> от 17.12.2009 </w:t>
      </w:r>
      <w:r w:rsidR="006D6A7E" w:rsidRPr="00011723">
        <w:rPr>
          <w:rFonts w:eastAsia="Calibri"/>
          <w:sz w:val="26"/>
          <w:szCs w:val="26"/>
          <w:lang w:eastAsia="en-US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D6A7E" w:rsidRPr="00011723" w:rsidRDefault="00255F72" w:rsidP="006D6A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proofErr w:type="gramStart"/>
      <w:r>
        <w:rPr>
          <w:rFonts w:eastAsia="Calibri"/>
          <w:sz w:val="26"/>
          <w:szCs w:val="26"/>
          <w:lang w:eastAsia="en-US"/>
        </w:rPr>
        <w:t>8</w:t>
      </w:r>
      <w:r w:rsidR="006D6A7E" w:rsidRPr="00255F72">
        <w:rPr>
          <w:rFonts w:eastAsia="Calibri"/>
          <w:sz w:val="26"/>
          <w:szCs w:val="26"/>
          <w:lang w:eastAsia="en-US"/>
        </w:rPr>
        <w:t>)</w:t>
      </w:r>
      <w:r w:rsidR="006D6A7E" w:rsidRPr="00011723">
        <w:rPr>
          <w:rFonts w:eastAsia="Calibri"/>
          <w:sz w:val="26"/>
          <w:szCs w:val="26"/>
          <w:lang w:eastAsia="en-US"/>
        </w:rPr>
        <w:t xml:space="preserve"> Постановлением Правительства Московской области от 27.09.2013 </w:t>
      </w:r>
      <w:r w:rsidR="006D6A7E" w:rsidRPr="00011723">
        <w:rPr>
          <w:rFonts w:eastAsia="Calibri"/>
          <w:sz w:val="26"/>
          <w:szCs w:val="26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</w:t>
      </w:r>
      <w:proofErr w:type="gramEnd"/>
      <w:r w:rsidR="006D6A7E" w:rsidRPr="00011723">
        <w:rPr>
          <w:rFonts w:eastAsia="Calibri"/>
          <w:sz w:val="26"/>
          <w:szCs w:val="26"/>
          <w:lang w:eastAsia="en-US"/>
        </w:rPr>
        <w:t xml:space="preserve">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 w:rsidR="006D6A7E" w:rsidRPr="00011723" w:rsidRDefault="006D6A7E" w:rsidP="006D6A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11723">
        <w:rPr>
          <w:rFonts w:eastAsia="Calibri"/>
          <w:sz w:val="26"/>
          <w:szCs w:val="26"/>
          <w:lang w:eastAsia="en-US"/>
        </w:rPr>
        <w:t xml:space="preserve">  </w:t>
      </w:r>
      <w:r w:rsidR="00255F72">
        <w:rPr>
          <w:rFonts w:eastAsia="Calibri"/>
          <w:sz w:val="26"/>
          <w:szCs w:val="26"/>
          <w:lang w:eastAsia="en-US"/>
        </w:rPr>
        <w:t>9</w:t>
      </w:r>
      <w:r w:rsidRPr="00011723">
        <w:rPr>
          <w:rFonts w:eastAsia="Calibri"/>
          <w:sz w:val="26"/>
          <w:szCs w:val="26"/>
          <w:lang w:eastAsia="en-US"/>
        </w:rPr>
        <w:t xml:space="preserve">) Постановлением Правительства Московской области от 25.04.2011 </w:t>
      </w:r>
      <w:r w:rsidRPr="00011723">
        <w:rPr>
          <w:rFonts w:eastAsia="Calibri"/>
          <w:sz w:val="26"/>
          <w:szCs w:val="26"/>
          <w:lang w:eastAsia="en-US"/>
        </w:rPr>
        <w:br/>
        <w:t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6D6A7E" w:rsidRPr="00011723" w:rsidRDefault="00255F72" w:rsidP="006D6A7E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10</w:t>
      </w:r>
      <w:r w:rsidR="006D6A7E" w:rsidRPr="00011723">
        <w:rPr>
          <w:rFonts w:ascii="Times New Roman" w:hAnsi="Times New Roman"/>
          <w:sz w:val="26"/>
          <w:szCs w:val="26"/>
        </w:rPr>
        <w:t>) Уставом городского округа Люберцы;</w:t>
      </w:r>
    </w:p>
    <w:p w:rsidR="008B6B28" w:rsidRDefault="008B6B28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kern w:val="32"/>
          <w:sz w:val="26"/>
          <w:szCs w:val="26"/>
        </w:rPr>
      </w:pPr>
      <w:r w:rsidRPr="00011723">
        <w:rPr>
          <w:b/>
          <w:sz w:val="26"/>
          <w:szCs w:val="26"/>
        </w:rPr>
        <w:t xml:space="preserve">Исчерпывающий перечень документов, необходимых в соответствии с </w:t>
      </w:r>
      <w:r w:rsidRPr="00011723">
        <w:rPr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011723">
        <w:rPr>
          <w:b/>
          <w:sz w:val="26"/>
          <w:szCs w:val="26"/>
        </w:rPr>
        <w:t>муниципальными</w:t>
      </w:r>
      <w:r w:rsidRPr="00011723">
        <w:rPr>
          <w:b/>
          <w:bCs/>
          <w:kern w:val="32"/>
          <w:sz w:val="26"/>
          <w:szCs w:val="26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1C1E90" w:rsidRDefault="006D6A7E" w:rsidP="001C1E90">
      <w:pPr>
        <w:pStyle w:val="ConsPlusNormal"/>
        <w:ind w:firstLine="540"/>
        <w:jc w:val="both"/>
      </w:pPr>
      <w:r w:rsidRPr="00011723">
        <w:rPr>
          <w:sz w:val="26"/>
          <w:szCs w:val="26"/>
        </w:rPr>
        <w:t>23. При обращении за получением муниципальной услуги заявитель    представляет</w:t>
      </w:r>
      <w:r w:rsidR="001C1E90">
        <w:t>: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 xml:space="preserve">1) </w:t>
      </w:r>
      <w:hyperlink w:anchor="P665" w:history="1">
        <w:r w:rsidRPr="000352D1">
          <w:rPr>
            <w:sz w:val="26"/>
            <w:szCs w:val="26"/>
          </w:rPr>
          <w:t>заявление</w:t>
        </w:r>
      </w:hyperlink>
      <w:r w:rsidRPr="000352D1">
        <w:rPr>
          <w:sz w:val="26"/>
          <w:szCs w:val="26"/>
        </w:rPr>
        <w:t xml:space="preserve"> нанимателей о согласии совершения обмена жилыми помещениями, предоставленными по договорам социального найма (далее - заявление) </w:t>
      </w:r>
      <w:r w:rsidR="000352D1" w:rsidRPr="000352D1">
        <w:rPr>
          <w:sz w:val="26"/>
          <w:szCs w:val="26"/>
        </w:rPr>
        <w:t xml:space="preserve">согласно </w:t>
      </w:r>
      <w:r w:rsidRPr="000352D1">
        <w:rPr>
          <w:sz w:val="26"/>
          <w:szCs w:val="26"/>
        </w:rPr>
        <w:t>приложени</w:t>
      </w:r>
      <w:r w:rsidR="000352D1" w:rsidRPr="000352D1">
        <w:rPr>
          <w:sz w:val="26"/>
          <w:szCs w:val="26"/>
        </w:rPr>
        <w:t>ю</w:t>
      </w:r>
      <w:r w:rsidRPr="000352D1">
        <w:rPr>
          <w:sz w:val="26"/>
          <w:szCs w:val="26"/>
        </w:rPr>
        <w:t xml:space="preserve"> 2</w:t>
      </w:r>
      <w:r w:rsidR="000352D1" w:rsidRPr="000352D1">
        <w:rPr>
          <w:sz w:val="26"/>
          <w:szCs w:val="26"/>
        </w:rPr>
        <w:t xml:space="preserve"> к настоящему регламенту</w:t>
      </w:r>
      <w:r w:rsidRPr="000352D1">
        <w:rPr>
          <w:sz w:val="26"/>
          <w:szCs w:val="26"/>
        </w:rPr>
        <w:t>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2)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</w:t>
      </w:r>
      <w:r w:rsidR="00616D3E">
        <w:rPr>
          <w:sz w:val="26"/>
          <w:szCs w:val="26"/>
        </w:rPr>
        <w:t xml:space="preserve"> членов его семьи</w:t>
      </w:r>
      <w:r w:rsidRPr="000352D1">
        <w:rPr>
          <w:sz w:val="26"/>
          <w:szCs w:val="26"/>
        </w:rPr>
        <w:t>, на осуществление соответствующего обмена;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3)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4)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</w:t>
      </w:r>
      <w:r w:rsidR="00616D3E">
        <w:rPr>
          <w:sz w:val="26"/>
          <w:szCs w:val="26"/>
        </w:rPr>
        <w:t>ешение о признании членом семьи и т.д.)</w:t>
      </w:r>
      <w:r w:rsidRPr="000352D1">
        <w:rPr>
          <w:sz w:val="26"/>
          <w:szCs w:val="26"/>
        </w:rPr>
        <w:t>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5) оригинал договора социального найма на занимаемое жилое помещение;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6) справка об отсутствии у нанимателя и членов его семьи тяжелых форм хронических заболеваний в соответствии с</w:t>
      </w:r>
      <w:r w:rsidR="000352D1" w:rsidRPr="000352D1">
        <w:rPr>
          <w:sz w:val="26"/>
          <w:szCs w:val="26"/>
        </w:rPr>
        <w:t xml:space="preserve"> перечнем</w:t>
      </w:r>
      <w:r w:rsidRPr="000352D1">
        <w:rPr>
          <w:sz w:val="26"/>
          <w:szCs w:val="26"/>
        </w:rPr>
        <w:t>, утвержденным п</w:t>
      </w:r>
      <w:r w:rsidR="000352D1" w:rsidRPr="000352D1">
        <w:rPr>
          <w:sz w:val="26"/>
          <w:szCs w:val="26"/>
        </w:rPr>
        <w:t>риказом Министерства здравоохранения Российской Федерации</w:t>
      </w:r>
      <w:r w:rsidRPr="000352D1">
        <w:rPr>
          <w:sz w:val="26"/>
          <w:szCs w:val="26"/>
        </w:rPr>
        <w:t xml:space="preserve"> от </w:t>
      </w:r>
      <w:r w:rsidR="000352D1" w:rsidRPr="000352D1">
        <w:rPr>
          <w:sz w:val="26"/>
          <w:szCs w:val="26"/>
        </w:rPr>
        <w:t>29</w:t>
      </w:r>
      <w:r w:rsidRPr="000352D1">
        <w:rPr>
          <w:sz w:val="26"/>
          <w:szCs w:val="26"/>
        </w:rPr>
        <w:t>.</w:t>
      </w:r>
      <w:r w:rsidR="000352D1" w:rsidRPr="000352D1">
        <w:rPr>
          <w:sz w:val="26"/>
          <w:szCs w:val="26"/>
        </w:rPr>
        <w:t>11</w:t>
      </w:r>
      <w:r w:rsidRPr="000352D1">
        <w:rPr>
          <w:sz w:val="26"/>
          <w:szCs w:val="26"/>
        </w:rPr>
        <w:t>.20</w:t>
      </w:r>
      <w:r w:rsidR="000352D1" w:rsidRPr="000352D1">
        <w:rPr>
          <w:sz w:val="26"/>
          <w:szCs w:val="26"/>
        </w:rPr>
        <w:t>12</w:t>
      </w:r>
      <w:r w:rsidRPr="000352D1">
        <w:rPr>
          <w:sz w:val="26"/>
          <w:szCs w:val="26"/>
        </w:rPr>
        <w:t xml:space="preserve"> </w:t>
      </w:r>
      <w:r w:rsidR="000352D1" w:rsidRPr="000352D1">
        <w:rPr>
          <w:sz w:val="26"/>
          <w:szCs w:val="26"/>
        </w:rPr>
        <w:t>№</w:t>
      </w:r>
      <w:r w:rsidRPr="000352D1">
        <w:rPr>
          <w:sz w:val="26"/>
          <w:szCs w:val="26"/>
        </w:rPr>
        <w:t xml:space="preserve"> </w:t>
      </w:r>
      <w:r w:rsidR="000352D1" w:rsidRPr="000352D1">
        <w:rPr>
          <w:sz w:val="26"/>
          <w:szCs w:val="26"/>
        </w:rPr>
        <w:t>987н</w:t>
      </w:r>
      <w:r w:rsidRPr="000352D1">
        <w:rPr>
          <w:sz w:val="26"/>
          <w:szCs w:val="26"/>
        </w:rPr>
        <w:t xml:space="preserve"> (для нанимателей, меняющихся на жилые помещения в коммунальной квартире);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7) 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 - срок действия не более 1 месяца;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8) архивная выписка из домовой книги;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9) копия финансового лицевого счета с места жительства заявителя и членов его семьи - срок действия не более 1 месяца;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10) справки об отсутствии задолженности за содержание, ремонт жилого помещения и коммунальные услуги;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11) согласие обоих родителей, которое оформляется в произвольной форме, подписи заверяются в установленном законом порядке, в случае обмена жилыми помещениями, в которых зарегистрированы по месту жительства и проживают несовершеннолетние дети;</w:t>
      </w:r>
    </w:p>
    <w:p w:rsidR="001C1E90" w:rsidRPr="000352D1" w:rsidRDefault="001C1E90" w:rsidP="000352D1">
      <w:pPr>
        <w:pStyle w:val="a4"/>
        <w:ind w:firstLine="709"/>
        <w:jc w:val="both"/>
        <w:rPr>
          <w:sz w:val="26"/>
          <w:szCs w:val="26"/>
        </w:rPr>
      </w:pPr>
      <w:r w:rsidRPr="000352D1">
        <w:rPr>
          <w:sz w:val="26"/>
          <w:szCs w:val="26"/>
        </w:rPr>
        <w:t>12)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</w:t>
      </w:r>
      <w:r w:rsidR="000352D1">
        <w:rPr>
          <w:sz w:val="26"/>
          <w:szCs w:val="26"/>
        </w:rPr>
        <w:t>ки по обмену;</w:t>
      </w:r>
    </w:p>
    <w:p w:rsidR="006D6A7E" w:rsidRPr="00011723" w:rsidRDefault="006D6A7E" w:rsidP="006D6A7E">
      <w:pPr>
        <w:pStyle w:val="a4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8) вступившие в силу решения суда (при наличии). </w:t>
      </w:r>
    </w:p>
    <w:p w:rsidR="006D6A7E" w:rsidRPr="00011723" w:rsidRDefault="006D6A7E" w:rsidP="006D6A7E">
      <w:pPr>
        <w:pStyle w:val="1"/>
        <w:autoSpaceDE w:val="0"/>
        <w:autoSpaceDN w:val="0"/>
        <w:adjustRightInd w:val="0"/>
        <w:spacing w:before="60" w:after="60" w:line="240" w:lineRule="auto"/>
        <w:ind w:left="0" w:firstLine="77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lastRenderedPageBreak/>
        <w:t xml:space="preserve">24.  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6"/>
          <w:szCs w:val="26"/>
        </w:rPr>
        <w:t>Комитете</w:t>
      </w:r>
      <w:r w:rsidRPr="00011723">
        <w:rPr>
          <w:rFonts w:ascii="Times New Roman" w:hAnsi="Times New Roman"/>
          <w:sz w:val="26"/>
          <w:szCs w:val="26"/>
        </w:rPr>
        <w:t>,</w:t>
      </w:r>
      <w:r w:rsidRPr="0001172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11723">
        <w:rPr>
          <w:rFonts w:ascii="Times New Roman" w:hAnsi="Times New Roman"/>
          <w:sz w:val="26"/>
          <w:szCs w:val="26"/>
        </w:rPr>
        <w:t>или в многофункциональном центре.</w:t>
      </w:r>
    </w:p>
    <w:p w:rsidR="006D6A7E" w:rsidRPr="00011723" w:rsidRDefault="006D6A7E" w:rsidP="006D6A7E">
      <w:pPr>
        <w:pStyle w:val="a5"/>
        <w:widowControl w:val="0"/>
        <w:numPr>
          <w:ilvl w:val="0"/>
          <w:numId w:val="4"/>
        </w:numPr>
        <w:tabs>
          <w:tab w:val="num" w:pos="0"/>
          <w:tab w:val="num" w:pos="709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sz w:val="26"/>
          <w:szCs w:val="26"/>
        </w:rPr>
        <w:t xml:space="preserve"> </w:t>
      </w:r>
      <w:proofErr w:type="gramStart"/>
      <w:r w:rsidRPr="00011723">
        <w:rPr>
          <w:rFonts w:ascii="Times New Roman" w:hAnsi="Times New Roman"/>
          <w:sz w:val="26"/>
          <w:szCs w:val="26"/>
        </w:rPr>
        <w:t xml:space="preserve">Форма заявления </w:t>
      </w:r>
      <w:r w:rsidR="00DF47A1" w:rsidRPr="00DF47A1">
        <w:rPr>
          <w:rFonts w:ascii="Times New Roman" w:hAnsi="Times New Roman"/>
          <w:sz w:val="26"/>
          <w:szCs w:val="26"/>
        </w:rPr>
        <w:t>о согласии совершения обмена жилыми помещениями, предоставленными по договорам социального найма</w:t>
      </w:r>
      <w:r w:rsidR="00DF47A1">
        <w:rPr>
          <w:rFonts w:ascii="Times New Roman" w:hAnsi="Times New Roman"/>
          <w:sz w:val="26"/>
          <w:szCs w:val="26"/>
        </w:rPr>
        <w:t>,</w:t>
      </w:r>
      <w:r w:rsidRPr="00011723">
        <w:rPr>
          <w:rFonts w:ascii="Times New Roman" w:hAnsi="Times New Roman"/>
          <w:sz w:val="26"/>
          <w:szCs w:val="26"/>
        </w:rPr>
        <w:t xml:space="preserve">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округа Люберцы в сети </w:t>
      </w:r>
      <w:r w:rsidR="00616D3E">
        <w:rPr>
          <w:rFonts w:ascii="Times New Roman" w:hAnsi="Times New Roman"/>
          <w:sz w:val="26"/>
          <w:szCs w:val="26"/>
        </w:rPr>
        <w:t>«</w:t>
      </w:r>
      <w:r w:rsidRPr="00011723">
        <w:rPr>
          <w:rFonts w:ascii="Times New Roman" w:hAnsi="Times New Roman"/>
          <w:sz w:val="26"/>
          <w:szCs w:val="26"/>
        </w:rPr>
        <w:t>Интернет</w:t>
      </w:r>
      <w:r w:rsidR="00616D3E">
        <w:rPr>
          <w:rFonts w:ascii="Times New Roman" w:hAnsi="Times New Roman"/>
          <w:sz w:val="26"/>
          <w:szCs w:val="26"/>
        </w:rPr>
        <w:t>»</w:t>
      </w:r>
      <w:r w:rsidRPr="00011723">
        <w:rPr>
          <w:rFonts w:ascii="Times New Roman" w:hAnsi="Times New Roman"/>
          <w:sz w:val="26"/>
          <w:szCs w:val="26"/>
        </w:rPr>
        <w:t xml:space="preserve"> и сайте многофункционального центра в сети </w:t>
      </w:r>
      <w:r w:rsidR="00616D3E">
        <w:rPr>
          <w:rFonts w:ascii="Times New Roman" w:hAnsi="Times New Roman"/>
          <w:sz w:val="26"/>
          <w:szCs w:val="26"/>
        </w:rPr>
        <w:t>«</w:t>
      </w:r>
      <w:r w:rsidRPr="00011723">
        <w:rPr>
          <w:rFonts w:ascii="Times New Roman" w:hAnsi="Times New Roman"/>
          <w:sz w:val="26"/>
          <w:szCs w:val="26"/>
        </w:rPr>
        <w:t>Интернет</w:t>
      </w:r>
      <w:r w:rsidR="00616D3E">
        <w:rPr>
          <w:rFonts w:ascii="Times New Roman" w:hAnsi="Times New Roman"/>
          <w:sz w:val="26"/>
          <w:szCs w:val="26"/>
        </w:rPr>
        <w:t>»</w:t>
      </w:r>
      <w:r w:rsidRPr="00011723">
        <w:rPr>
          <w:rFonts w:ascii="Times New Roman" w:hAnsi="Times New Roman"/>
          <w:sz w:val="26"/>
          <w:szCs w:val="26"/>
        </w:rPr>
        <w:t>, а также по обращению заявителя может быть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1723">
        <w:rPr>
          <w:rFonts w:ascii="Times New Roman" w:hAnsi="Times New Roman"/>
          <w:sz w:val="26"/>
          <w:szCs w:val="26"/>
        </w:rPr>
        <w:t>выслана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на адрес его электронной почты.</w:t>
      </w:r>
    </w:p>
    <w:p w:rsidR="006D6A7E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proofErr w:type="gramStart"/>
      <w:r w:rsidRPr="00011723">
        <w:rPr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</w:t>
      </w:r>
      <w:r w:rsidRPr="00011723">
        <w:rPr>
          <w:b/>
          <w:bCs/>
          <w:kern w:val="32"/>
          <w:sz w:val="26"/>
          <w:szCs w:val="26"/>
        </w:rPr>
        <w:t>собственной</w:t>
      </w:r>
      <w:r w:rsidRPr="00011723">
        <w:rPr>
          <w:b/>
          <w:sz w:val="26"/>
          <w:szCs w:val="26"/>
        </w:rPr>
        <w:t xml:space="preserve">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A71DC1" w:rsidRPr="00011723" w:rsidRDefault="00A71DC1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A71DC1" w:rsidRDefault="00A71DC1" w:rsidP="006D6A7E">
      <w:pPr>
        <w:numPr>
          <w:ilvl w:val="0"/>
          <w:numId w:val="5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представляемые заявителем по собственной инициативе</w:t>
      </w:r>
      <w:r w:rsidRPr="00011723">
        <w:rPr>
          <w:sz w:val="26"/>
          <w:szCs w:val="26"/>
        </w:rPr>
        <w:t>, отсутствуют.</w:t>
      </w:r>
    </w:p>
    <w:p w:rsidR="006D6A7E" w:rsidRPr="00011723" w:rsidRDefault="006D6A7E" w:rsidP="006D6A7E">
      <w:pPr>
        <w:numPr>
          <w:ilvl w:val="0"/>
          <w:numId w:val="5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Администрация городского округа Люберцы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6A7E" w:rsidRPr="00011723" w:rsidRDefault="006D6A7E" w:rsidP="006D6A7E">
      <w:pPr>
        <w:numPr>
          <w:ilvl w:val="0"/>
          <w:numId w:val="5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Администрация городского округа Люберцы и многофункциональные центры 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</w:t>
      </w:r>
      <w:proofErr w:type="gramEnd"/>
      <w:r w:rsidRPr="00011723">
        <w:rPr>
          <w:sz w:val="26"/>
          <w:szCs w:val="26"/>
        </w:rPr>
        <w:t xml:space="preserve"> Люберцы.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b/>
          <w:bCs/>
          <w:kern w:val="32"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b/>
          <w:bCs/>
          <w:kern w:val="32"/>
          <w:sz w:val="26"/>
          <w:szCs w:val="26"/>
        </w:rPr>
      </w:pPr>
      <w:r w:rsidRPr="00011723">
        <w:rPr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A7E" w:rsidRPr="00011723" w:rsidRDefault="006D6A7E" w:rsidP="006D6A7E">
      <w:pPr>
        <w:widowControl w:val="0"/>
        <w:tabs>
          <w:tab w:val="left" w:pos="-110"/>
        </w:tabs>
        <w:autoSpaceDE w:val="0"/>
        <w:autoSpaceDN w:val="0"/>
        <w:adjustRightInd w:val="0"/>
        <w:ind w:left="220" w:hanging="110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         30.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6D6A7E" w:rsidRPr="00011723" w:rsidRDefault="006D6A7E" w:rsidP="006D6A7E">
      <w:pPr>
        <w:pStyle w:val="a5"/>
        <w:tabs>
          <w:tab w:val="left" w:pos="110"/>
          <w:tab w:val="left" w:pos="142"/>
        </w:tabs>
        <w:autoSpaceDE w:val="0"/>
        <w:autoSpaceDN w:val="0"/>
        <w:adjustRightInd w:val="0"/>
        <w:spacing w:before="60" w:after="60" w:line="240" w:lineRule="auto"/>
        <w:ind w:left="0" w:firstLine="88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31. Основаниями для отказа в предоставлении муниципальной услуги являются: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 xml:space="preserve">1) выявление в запросе на предоставление муниципальной услуги или в представленных документах недостоверной, искаженной или неполной информации, </w:t>
      </w:r>
      <w:r w:rsidRPr="00011723">
        <w:rPr>
          <w:sz w:val="26"/>
          <w:szCs w:val="26"/>
        </w:rPr>
        <w:lastRenderedPageBreak/>
        <w:t>в том числе представление заявителем документов, срок действи</w:t>
      </w:r>
      <w:r w:rsidR="006E01B2">
        <w:rPr>
          <w:sz w:val="26"/>
          <w:szCs w:val="26"/>
        </w:rPr>
        <w:t>я</w:t>
      </w:r>
      <w:r w:rsidRPr="00011723">
        <w:rPr>
          <w:sz w:val="26"/>
          <w:szCs w:val="26"/>
        </w:rPr>
        <w:t xml:space="preserve"> которых на момент поступления в администрацию городского округа Люберцы в соответствии с действующим законодательством истек;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>2) 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>3) непредставление заявителем одного или более документов, указанных в пункте 23 настоящего административного регламента;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>4) текст в запросе на предоставление муниципальной услуги не поддается прочтению либо отсутствует</w:t>
      </w:r>
      <w:r>
        <w:rPr>
          <w:sz w:val="26"/>
          <w:szCs w:val="26"/>
        </w:rPr>
        <w:t>;</w:t>
      </w:r>
    </w:p>
    <w:p w:rsidR="0018100B" w:rsidRPr="00432EDB" w:rsidRDefault="0018100B" w:rsidP="00432ED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432EDB">
        <w:rPr>
          <w:sz w:val="26"/>
          <w:szCs w:val="26"/>
        </w:rPr>
        <w:t>5)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8100B" w:rsidRPr="00432EDB" w:rsidRDefault="0018100B" w:rsidP="00432ED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432EDB">
        <w:rPr>
          <w:sz w:val="26"/>
          <w:szCs w:val="26"/>
        </w:rPr>
        <w:t>6) право пользования обмениваемым жилым помещением оспаривается в судебном порядке;</w:t>
      </w:r>
    </w:p>
    <w:p w:rsidR="0018100B" w:rsidRPr="00432EDB" w:rsidRDefault="0018100B" w:rsidP="00432ED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432EDB">
        <w:rPr>
          <w:sz w:val="26"/>
          <w:szCs w:val="26"/>
        </w:rPr>
        <w:t>7) обмениваемое жилое помещение признано в установленном порядке непригодным для проживания;</w:t>
      </w:r>
    </w:p>
    <w:p w:rsidR="0018100B" w:rsidRPr="00432EDB" w:rsidRDefault="0018100B" w:rsidP="00432ED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432EDB">
        <w:rPr>
          <w:sz w:val="26"/>
          <w:szCs w:val="26"/>
        </w:rPr>
        <w:t>8) принято решение о признании жилого дома, в котором находится обмениваемое жилое помещение, аварийным и подлежащим сносу;</w:t>
      </w:r>
    </w:p>
    <w:p w:rsidR="0018100B" w:rsidRPr="00432EDB" w:rsidRDefault="0018100B" w:rsidP="00432ED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432EDB">
        <w:rPr>
          <w:sz w:val="26"/>
          <w:szCs w:val="26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8100B" w:rsidRPr="00432EDB" w:rsidRDefault="0018100B" w:rsidP="00432EDB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432EDB">
        <w:rPr>
          <w:sz w:val="26"/>
          <w:szCs w:val="26"/>
        </w:rPr>
        <w:t xml:space="preserve">10)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3" w:history="1">
        <w:r w:rsidRPr="00432EDB">
          <w:rPr>
            <w:sz w:val="26"/>
            <w:szCs w:val="26"/>
          </w:rPr>
          <w:t>пунктом 4 части 1 статьи 51</w:t>
        </w:r>
      </w:hyperlink>
      <w:r w:rsidRPr="00432EDB">
        <w:rPr>
          <w:sz w:val="26"/>
          <w:szCs w:val="26"/>
        </w:rPr>
        <w:t xml:space="preserve"> Жилищного кодекса Российской Федерации перечне;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>Письменное решение об отказе в предоставлении муниципальной услуги подписывается уполномоченным должностным лицом администрации городского округа Люберцы и направляется в многофункциональный центр для последующей передачи заявителю.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форме.</w:t>
      </w:r>
    </w:p>
    <w:p w:rsidR="006D6A7E" w:rsidRPr="00011723" w:rsidRDefault="006D6A7E" w:rsidP="006D6A7E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7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Законодательно установленные основания для приостановления предоставления муниципальной услуги отсутствуют. 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7"/>
        </w:numPr>
        <w:tabs>
          <w:tab w:val="left" w:pos="0"/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432EDB" w:rsidRDefault="00432EDB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 Предоставление муниципальной услуги осуществляется бесплатно. </w:t>
      </w:r>
    </w:p>
    <w:p w:rsidR="00AF7DE4" w:rsidRDefault="00AF7DE4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AF7DE4" w:rsidRDefault="00AF7DE4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lastRenderedPageBreak/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6D6A7E" w:rsidRPr="00011723" w:rsidRDefault="006D6A7E" w:rsidP="006D6A7E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7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6D6A7E" w:rsidRPr="00011723" w:rsidRDefault="006D6A7E" w:rsidP="006D6A7E">
      <w:pPr>
        <w:numPr>
          <w:ilvl w:val="0"/>
          <w:numId w:val="7"/>
        </w:numPr>
        <w:autoSpaceDE w:val="0"/>
        <w:autoSpaceDN w:val="0"/>
        <w:adjustRightInd w:val="0"/>
        <w:spacing w:before="60" w:after="60"/>
        <w:ind w:left="0" w:firstLine="851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Предельная продолжительность ожидания в очереди при получении результата предоставления муниципальной услуги не долж</w:t>
      </w:r>
      <w:r>
        <w:rPr>
          <w:sz w:val="26"/>
          <w:szCs w:val="26"/>
        </w:rPr>
        <w:t>на</w:t>
      </w:r>
      <w:r w:rsidRPr="00011723">
        <w:rPr>
          <w:sz w:val="26"/>
          <w:szCs w:val="26"/>
        </w:rPr>
        <w:t xml:space="preserve"> превышать 15 минут.</w:t>
      </w:r>
    </w:p>
    <w:p w:rsidR="00432EDB" w:rsidRDefault="00432EDB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</w:t>
      </w:r>
    </w:p>
    <w:p w:rsidR="006D6A7E" w:rsidRPr="00011723" w:rsidRDefault="006D6A7E" w:rsidP="006D6A7E">
      <w:pPr>
        <w:widowControl w:val="0"/>
        <w:tabs>
          <w:tab w:val="left" w:pos="330"/>
          <w:tab w:val="left" w:pos="1134"/>
          <w:tab w:val="left" w:pos="1276"/>
          <w:tab w:val="left" w:pos="4510"/>
          <w:tab w:val="left" w:pos="4950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текстовой и мультимедийной информации о порядке предоставления муниципальной услуги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 многофункциональных центров. 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наименование органа;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место нахождения и юридический адрес;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режим работы;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номера телефонов для справок;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адрес официального сайта.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723">
        <w:rPr>
          <w:rFonts w:ascii="Times New Roman" w:hAnsi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7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Информационное табло размещается рядом </w:t>
      </w:r>
      <w:proofErr w:type="gramStart"/>
      <w:r w:rsidRPr="00011723">
        <w:rPr>
          <w:rFonts w:ascii="Times New Roman" w:hAnsi="Times New Roman"/>
          <w:sz w:val="26"/>
          <w:szCs w:val="26"/>
        </w:rPr>
        <w:t>со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6"/>
          <w:szCs w:val="26"/>
        </w:rPr>
      </w:pPr>
      <w:r w:rsidRPr="00011723">
        <w:rPr>
          <w:rFonts w:eastAsia="PMingLiU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Информация о фамилии, имени, отчестве и должности сотрудника администрации городского округа Люберцы и многофункциональных центров должна быть размещена на личной информационной табличке и на рабочем месте специалиста.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Прием комплекта документов, необходимых для осуществления муниципальной услуги и выдача документов, при наличии возможности, должны осуществляться в разных окнах (кабинетах).</w:t>
      </w:r>
    </w:p>
    <w:p w:rsidR="006D6A7E" w:rsidRPr="00011723" w:rsidRDefault="006D6A7E" w:rsidP="006D6A7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2348C" w:rsidRDefault="0002348C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proofErr w:type="gramStart"/>
      <w:r w:rsidRPr="00011723">
        <w:rPr>
          <w:b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6D6A7E" w:rsidRPr="00011723" w:rsidRDefault="006D6A7E" w:rsidP="006D6A7E">
      <w:pPr>
        <w:pStyle w:val="a6"/>
        <w:spacing w:line="240" w:lineRule="auto"/>
        <w:rPr>
          <w:sz w:val="26"/>
          <w:szCs w:val="26"/>
        </w:rPr>
      </w:pPr>
      <w:r w:rsidRPr="00011723">
        <w:rPr>
          <w:sz w:val="26"/>
          <w:szCs w:val="26"/>
        </w:rPr>
        <w:t>55. Показателями доступности и качества муниципальной услуги являются: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достоверность предоставляемой гражданам информации;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полнота информирования граждан;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наглядность форм предоставляемой информации об административных процедурах;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- удобство и доступность получения информации заявителями о порядке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- соблюдение сроков исполнения отдельных административных процедур и </w:t>
      </w:r>
      <w:r w:rsidRPr="00011723">
        <w:rPr>
          <w:sz w:val="26"/>
          <w:szCs w:val="26"/>
        </w:rPr>
        <w:lastRenderedPageBreak/>
        <w:t>предоставления муниципальной услуги в целом;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- соблюдений требований стандарта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- отсутствие жалоб на решения, действия (бездействие) должностных лиц и муниципальных служащих администрации городского округа Люберцы в ходе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- полнота и актуальность информации о порядке предоставления муниципальной услуги.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num" w:pos="0"/>
          <w:tab w:val="left" w:pos="660"/>
        </w:tabs>
        <w:autoSpaceDE w:val="0"/>
        <w:autoSpaceDN w:val="0"/>
        <w:adjustRightInd w:val="0"/>
        <w:spacing w:before="60" w:after="6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получении муниципальной услуги заявитель осуществляет не более 1 взаимодействия с должностными лицами.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i/>
          <w:sz w:val="26"/>
          <w:szCs w:val="26"/>
        </w:rPr>
      </w:pPr>
      <w:r w:rsidRPr="00011723">
        <w:rPr>
          <w:sz w:val="26"/>
          <w:szCs w:val="26"/>
        </w:rPr>
        <w:t>Продолжительность ожидания в очереди при обращении заявителя в администрацию городского округа Люберцы и многофункциональные центры для получения муниципальной услуги не может превышать 15 минут.</w:t>
      </w:r>
    </w:p>
    <w:p w:rsidR="0002348C" w:rsidRDefault="0002348C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723">
        <w:rPr>
          <w:rFonts w:ascii="Times New Roman" w:hAnsi="Times New Roman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Люберцы осуществляется многофункциональными центрами без участия заявителя в соответствии с нормативными правовыми актами и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  <w:proofErr w:type="gramEnd"/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i/>
          <w:sz w:val="26"/>
          <w:szCs w:val="26"/>
        </w:rPr>
      </w:pPr>
      <w:r w:rsidRPr="00011723">
        <w:rPr>
          <w:sz w:val="26"/>
          <w:szCs w:val="26"/>
        </w:rPr>
        <w:t>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администрацией городского округа Люберцы и многофункциональными центрами, заключенным в установленном порядке.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Муниципальная услуга предоставляется в многофункциональных центрах с учетом принципа экстерриториальности.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3) выдача документа, являющегося результатом предоставления муниципальной услуги.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Административные процедуры по приему заявления и документов, </w:t>
      </w:r>
      <w:r w:rsidRPr="00011723">
        <w:rPr>
          <w:sz w:val="26"/>
          <w:szCs w:val="26"/>
        </w:rPr>
        <w:lastRenderedPageBreak/>
        <w:t>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многофункциональных центров по принципу экстерриториальности.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 получения информации о порядке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4) осуществления мониторинга хода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011723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011723">
        <w:rPr>
          <w:rFonts w:ascii="Times New Roman" w:hAnsi="Times New Roman"/>
          <w:sz w:val="26"/>
          <w:szCs w:val="26"/>
        </w:rPr>
        <w:t xml:space="preserve">  </w:t>
      </w:r>
      <w:r w:rsidR="00255F72">
        <w:rPr>
          <w:rFonts w:ascii="Times New Roman" w:hAnsi="Times New Roman"/>
          <w:sz w:val="26"/>
          <w:szCs w:val="26"/>
        </w:rPr>
        <w:t xml:space="preserve">      </w:t>
      </w:r>
      <w:r w:rsidRPr="00011723">
        <w:rPr>
          <w:rFonts w:ascii="Times New Roman" w:hAnsi="Times New Roman"/>
          <w:sz w:val="26"/>
          <w:szCs w:val="26"/>
        </w:rPr>
        <w:t xml:space="preserve">№ 63-ФЗ и требованиями Федерального </w:t>
      </w:r>
      <w:hyperlink r:id="rId15" w:history="1">
        <w:r w:rsidRPr="00011723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="00255F72">
        <w:rPr>
          <w:rFonts w:ascii="Times New Roman" w:hAnsi="Times New Roman"/>
          <w:sz w:val="26"/>
          <w:szCs w:val="26"/>
        </w:rPr>
        <w:t xml:space="preserve"> </w:t>
      </w:r>
      <w:r w:rsidRPr="00011723">
        <w:rPr>
          <w:rFonts w:ascii="Times New Roman" w:hAnsi="Times New Roman"/>
          <w:sz w:val="26"/>
          <w:szCs w:val="26"/>
        </w:rPr>
        <w:t>№ 210-ФЗ.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23 и 26 </w:t>
      </w:r>
      <w:r>
        <w:rPr>
          <w:sz w:val="26"/>
          <w:szCs w:val="26"/>
        </w:rPr>
        <w:t xml:space="preserve">настоящего </w:t>
      </w:r>
      <w:r w:rsidRPr="00011723">
        <w:rPr>
          <w:sz w:val="26"/>
          <w:szCs w:val="26"/>
        </w:rPr>
        <w:t>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В течение 5 дней </w:t>
      </w:r>
      <w:proofErr w:type="gramStart"/>
      <w:r w:rsidRPr="00011723">
        <w:rPr>
          <w:sz w:val="26"/>
          <w:szCs w:val="26"/>
        </w:rPr>
        <w:t>с даты направления</w:t>
      </w:r>
      <w:proofErr w:type="gramEnd"/>
      <w:r w:rsidRPr="00011723">
        <w:rPr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многофункциональные центры документы, представленные в пункте 23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26</w:t>
      </w:r>
      <w:r>
        <w:rPr>
          <w:sz w:val="26"/>
          <w:szCs w:val="26"/>
        </w:rPr>
        <w:t xml:space="preserve"> настоящего</w:t>
      </w:r>
      <w:r w:rsidRPr="00011723">
        <w:rPr>
          <w:sz w:val="26"/>
          <w:szCs w:val="26"/>
        </w:rPr>
        <w:t xml:space="preserve"> административного регламента.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 w:rsidR="0090321B">
        <w:rPr>
          <w:sz w:val="26"/>
          <w:szCs w:val="26"/>
        </w:rPr>
        <w:t xml:space="preserve">«О персональных данных» </w:t>
      </w:r>
      <w:r w:rsidRPr="00011723">
        <w:rPr>
          <w:sz w:val="26"/>
          <w:szCs w:val="26"/>
        </w:rPr>
        <w:t>от 27.07.2006 № 152-ФЗ не требуется.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</w:t>
      </w:r>
      <w:r w:rsidRPr="00011723">
        <w:rPr>
          <w:sz w:val="26"/>
          <w:szCs w:val="26"/>
        </w:rPr>
        <w:lastRenderedPageBreak/>
        <w:t>услуги. Предварительная запись может осуществляться следующими способами по выбору заявителя: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PMingLiU"/>
          <w:sz w:val="26"/>
          <w:szCs w:val="26"/>
        </w:rPr>
      </w:pPr>
      <w:r w:rsidRPr="00011723">
        <w:rPr>
          <w:rFonts w:eastAsia="PMingLiU"/>
          <w:sz w:val="26"/>
          <w:szCs w:val="26"/>
        </w:rPr>
        <w:t xml:space="preserve">- при личном обращении заявителя в </w:t>
      </w:r>
      <w:r w:rsidRPr="00011723">
        <w:rPr>
          <w:sz w:val="26"/>
          <w:szCs w:val="26"/>
        </w:rPr>
        <w:t>многофункциональный центр;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PMingLiU"/>
          <w:sz w:val="26"/>
          <w:szCs w:val="26"/>
        </w:rPr>
      </w:pPr>
      <w:r w:rsidRPr="00011723">
        <w:rPr>
          <w:rFonts w:eastAsia="PMingLiU"/>
          <w:sz w:val="26"/>
          <w:szCs w:val="26"/>
        </w:rPr>
        <w:t xml:space="preserve">- по телефону в </w:t>
      </w:r>
      <w:r w:rsidRPr="00011723">
        <w:rPr>
          <w:sz w:val="26"/>
          <w:szCs w:val="26"/>
        </w:rPr>
        <w:t>многофункциональный центр</w:t>
      </w:r>
      <w:r w:rsidRPr="00011723">
        <w:rPr>
          <w:rFonts w:eastAsia="PMingLiU"/>
          <w:sz w:val="26"/>
          <w:szCs w:val="26"/>
        </w:rPr>
        <w:t>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PMingLiU"/>
          <w:sz w:val="26"/>
          <w:szCs w:val="26"/>
        </w:rPr>
      </w:pPr>
      <w:r w:rsidRPr="00011723">
        <w:rPr>
          <w:rFonts w:eastAsia="PMingLiU"/>
          <w:sz w:val="26"/>
          <w:szCs w:val="26"/>
        </w:rPr>
        <w:t>- через официальный сайт</w:t>
      </w:r>
      <w:r w:rsidRPr="00011723">
        <w:rPr>
          <w:sz w:val="26"/>
          <w:szCs w:val="26"/>
        </w:rPr>
        <w:t xml:space="preserve"> многофункционального центра</w:t>
      </w:r>
      <w:r w:rsidRPr="00011723">
        <w:rPr>
          <w:rFonts w:eastAsia="PMingLiU"/>
          <w:sz w:val="26"/>
          <w:szCs w:val="26"/>
        </w:rPr>
        <w:t>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11723">
        <w:rPr>
          <w:rFonts w:eastAsia="ヒラギノ角ゴ Pro W3"/>
          <w:color w:val="000000"/>
          <w:sz w:val="26"/>
          <w:szCs w:val="26"/>
        </w:rPr>
        <w:t>- фамилию, имя, отчество (последнее при наличии);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11723">
        <w:rPr>
          <w:rFonts w:eastAsia="ヒラギノ角ゴ Pro W3"/>
          <w:color w:val="000000"/>
          <w:sz w:val="26"/>
          <w:szCs w:val="26"/>
        </w:rPr>
        <w:t>- контактный номер телефона;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11723">
        <w:rPr>
          <w:rFonts w:eastAsia="ヒラギノ角ゴ Pro W3"/>
          <w:color w:val="000000"/>
          <w:sz w:val="26"/>
          <w:szCs w:val="26"/>
        </w:rPr>
        <w:t>- адрес электронной почты (при наличии);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011723">
        <w:rPr>
          <w:rFonts w:eastAsia="ヒラギノ角ゴ Pro W3"/>
          <w:color w:val="000000"/>
          <w:sz w:val="26"/>
          <w:szCs w:val="26"/>
        </w:rPr>
        <w:t xml:space="preserve">- желаемые дату и время представления документов. 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 талон -  подтверждение.   Заявитель,   записавшийся     на       прием     через официальный сайт многофункционального центра, может распечатать аналог талона-подтверждения.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PMingLiU"/>
          <w:sz w:val="26"/>
          <w:szCs w:val="26"/>
        </w:rPr>
      </w:pPr>
      <w:r w:rsidRPr="00011723">
        <w:rPr>
          <w:rFonts w:eastAsia="PMingLiU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eastAsia="PMingLiU"/>
          <w:sz w:val="26"/>
          <w:szCs w:val="26"/>
        </w:rPr>
      </w:pPr>
      <w:r w:rsidRPr="00011723">
        <w:rPr>
          <w:rFonts w:eastAsia="PMingLiU"/>
          <w:sz w:val="26"/>
          <w:szCs w:val="26"/>
        </w:rPr>
        <w:t xml:space="preserve">Заявителям, записавшимся на прием через официальный сайт </w:t>
      </w:r>
      <w:r w:rsidRPr="00011723">
        <w:rPr>
          <w:sz w:val="26"/>
          <w:szCs w:val="26"/>
        </w:rPr>
        <w:t>многофункционального центра</w:t>
      </w:r>
      <w:r w:rsidRPr="00011723">
        <w:rPr>
          <w:rFonts w:eastAsia="PMingLiU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 интенсивности обращений.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регистрация заявления и документов, необходимых для предоставления муниципальной услуги;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lastRenderedPageBreak/>
        <w:t>3) обработка и предварительное рассмотрение заявления и представленных документов;</w:t>
      </w:r>
    </w:p>
    <w:p w:rsidR="006D6A7E" w:rsidRPr="00011723" w:rsidRDefault="00A350D6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6A7E" w:rsidRPr="00011723">
        <w:rPr>
          <w:sz w:val="26"/>
          <w:szCs w:val="26"/>
        </w:rPr>
        <w:t>)</w:t>
      </w:r>
      <w:r w:rsidR="006D6A7E" w:rsidRPr="00011723">
        <w:rPr>
          <w:sz w:val="26"/>
          <w:szCs w:val="26"/>
          <w:lang w:val="en-US"/>
        </w:rPr>
        <w:t> </w:t>
      </w:r>
      <w:r w:rsidR="006D6A7E" w:rsidRPr="00011723">
        <w:rPr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A350D6" w:rsidRDefault="00A350D6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Блок-схема предоставления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before="60" w:after="60" w:line="240" w:lineRule="auto"/>
        <w:ind w:left="0" w:firstLine="77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Блок-схема последовательности действий при предоставлении муниципальной услуги представлена в Приложении № 3 к </w:t>
      </w:r>
      <w:r>
        <w:rPr>
          <w:rFonts w:ascii="Times New Roman" w:hAnsi="Times New Roman"/>
          <w:sz w:val="26"/>
          <w:szCs w:val="26"/>
        </w:rPr>
        <w:t xml:space="preserve">настоящему </w:t>
      </w:r>
      <w:r w:rsidRPr="00011723">
        <w:rPr>
          <w:rFonts w:ascii="Times New Roman" w:hAnsi="Times New Roman"/>
          <w:sz w:val="26"/>
          <w:szCs w:val="26"/>
        </w:rPr>
        <w:t>административному регламенту.</w:t>
      </w:r>
    </w:p>
    <w:p w:rsidR="00A350D6" w:rsidRDefault="00A350D6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Люберцы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а) в администрацию городского округа Люберцы</w:t>
      </w:r>
      <w:r w:rsidRPr="00011723">
        <w:rPr>
          <w:i/>
          <w:sz w:val="26"/>
          <w:szCs w:val="26"/>
        </w:rPr>
        <w:t>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  посредством личного обращения заявителя,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  посредством почтового отправления;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trike/>
          <w:sz w:val="26"/>
          <w:szCs w:val="26"/>
        </w:rPr>
      </w:pPr>
      <w:r w:rsidRPr="00011723">
        <w:rPr>
          <w:sz w:val="26"/>
          <w:szCs w:val="26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б) в многофункциональный центр посредством личного обращения заявителя.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услуги, осуществляют сотрудники многофункционального центра.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Люберцы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поступлении заявления и прилагаемых к нему документов посредством личного обращения заявителя в многофункциональный центр специалист, ответственный за прием документов, осуществляет следующую последовательность действий: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 устанавливает предмет обращения;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2) устанавливает соответствие личности заявителя документу, удостоверяющему личность; 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A350D6" w:rsidRDefault="00A350D6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</w:p>
    <w:p w:rsidR="00A350D6" w:rsidRDefault="00A350D6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</w:p>
    <w:p w:rsidR="00A350D6" w:rsidRDefault="00A350D6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4) осуществляет сверку копий представленных документов с их оригиналами; 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23</w:t>
      </w:r>
      <w:r>
        <w:rPr>
          <w:sz w:val="26"/>
          <w:szCs w:val="26"/>
        </w:rPr>
        <w:t xml:space="preserve"> настоящего</w:t>
      </w:r>
      <w:r w:rsidRPr="00011723">
        <w:rPr>
          <w:sz w:val="26"/>
          <w:szCs w:val="26"/>
        </w:rPr>
        <w:t xml:space="preserve"> административного регламента;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8) вручает копию описи заявителю.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15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Специалист многофункционального центра, ответственный за прием документов, осуществляет следующие действия: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1) проверяет комплектность представленных заявителем документов по перечню документов, предусмотренных пунктом 23 </w:t>
      </w:r>
      <w:r>
        <w:rPr>
          <w:sz w:val="26"/>
          <w:szCs w:val="26"/>
        </w:rPr>
        <w:t xml:space="preserve">настоящего </w:t>
      </w:r>
      <w:r w:rsidRPr="00011723">
        <w:rPr>
          <w:sz w:val="26"/>
          <w:szCs w:val="26"/>
        </w:rPr>
        <w:t>административного регламента;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при наличии всех документов и сведений, предусмотренных пунктом 23</w:t>
      </w:r>
      <w:r>
        <w:rPr>
          <w:sz w:val="26"/>
          <w:szCs w:val="26"/>
        </w:rPr>
        <w:t xml:space="preserve"> настоящего</w:t>
      </w:r>
      <w:r w:rsidRPr="00011723">
        <w:rPr>
          <w:sz w:val="26"/>
          <w:szCs w:val="26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Люберцы.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городского округа Люберцы</w:t>
      </w:r>
      <w:r w:rsidRPr="00011723">
        <w:rPr>
          <w:i/>
          <w:sz w:val="26"/>
          <w:szCs w:val="26"/>
        </w:rPr>
        <w:t xml:space="preserve">, </w:t>
      </w:r>
      <w:r w:rsidRPr="00011723">
        <w:rPr>
          <w:sz w:val="26"/>
          <w:szCs w:val="26"/>
        </w:rPr>
        <w:t>организует передачу заявления и документов, представленных заявителем, в администрацию городского округа Люберцы в соответствии с заключенным соглашением о взаимодействии и порядком делопроизводства многофункционального центра.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011723">
        <w:rPr>
          <w:rFonts w:ascii="Times New Roman" w:hAnsi="Times New Roman"/>
          <w:i/>
          <w:sz w:val="26"/>
          <w:szCs w:val="26"/>
        </w:rPr>
        <w:t xml:space="preserve"> </w:t>
      </w:r>
      <w:r w:rsidRPr="00011723">
        <w:rPr>
          <w:rFonts w:ascii="Times New Roman" w:hAnsi="Times New Roman"/>
          <w:sz w:val="26"/>
          <w:szCs w:val="26"/>
        </w:rPr>
        <w:t>минут.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отсутствии у заявителя, обратившегося лично, заполненного заявления или не правильном его заполнении,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поступлении заявления и прилагаемых к нему документов в администрацию городского округа Люберцы</w:t>
      </w:r>
      <w:r w:rsidRPr="00011723">
        <w:rPr>
          <w:i/>
          <w:sz w:val="26"/>
          <w:szCs w:val="26"/>
        </w:rPr>
        <w:t xml:space="preserve"> </w:t>
      </w:r>
      <w:r w:rsidRPr="00011723">
        <w:rPr>
          <w:sz w:val="26"/>
          <w:szCs w:val="26"/>
        </w:rPr>
        <w:t>посредством почтового отправления специалист администрации городского округа Люберцы, ответственный за прием заявлений и документов, осуществляет регистрацию заявления, составляет опись приложенных документов.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11723">
        <w:rPr>
          <w:sz w:val="26"/>
          <w:szCs w:val="26"/>
        </w:rPr>
        <w:t>с даты получения</w:t>
      </w:r>
      <w:proofErr w:type="gramEnd"/>
      <w:r w:rsidRPr="00011723">
        <w:rPr>
          <w:sz w:val="26"/>
          <w:szCs w:val="26"/>
        </w:rPr>
        <w:t xml:space="preserve"> заявления и прилагаемых к нему документов.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Заявление и приложенные документы вместе с их описью направляются в функциональный (отраслевой) орган администрации городского округа Люберцы.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Pr="00011723">
        <w:rPr>
          <w:rFonts w:ascii="Times New Roman" w:hAnsi="Times New Roman"/>
          <w:sz w:val="26"/>
          <w:szCs w:val="26"/>
        </w:rPr>
        <w:lastRenderedPageBreak/>
        <w:t>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Люберцы, ответственный за прием документов, осуществляет следующую последовательность действий: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3) фиксирует дату получения заявления и прилагаемых к нему документов;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11723">
        <w:rPr>
          <w:sz w:val="26"/>
          <w:szCs w:val="26"/>
        </w:rPr>
        <w:t>запрос</w:t>
      </w:r>
      <w:proofErr w:type="gramEnd"/>
      <w:r w:rsidRPr="00011723">
        <w:rPr>
          <w:sz w:val="26"/>
          <w:szCs w:val="26"/>
        </w:rPr>
        <w:t xml:space="preserve"> о предоставлении муниципальной услуги и документы, подписанные электронной подписью, либо представить в администрацию городского округа Люберцы подлинники документов (копии, заверенные в установленном порядке), указанных в пункте 23</w:t>
      </w:r>
      <w:r>
        <w:rPr>
          <w:sz w:val="26"/>
          <w:szCs w:val="26"/>
        </w:rPr>
        <w:t xml:space="preserve"> настоящего</w:t>
      </w:r>
      <w:r w:rsidRPr="00011723">
        <w:rPr>
          <w:sz w:val="26"/>
          <w:szCs w:val="26"/>
        </w:rPr>
        <w:t xml:space="preserve"> административного регламента, в срок, не превышающий 5 календарных дней </w:t>
      </w:r>
      <w:proofErr w:type="gramStart"/>
      <w:r w:rsidRPr="00011723">
        <w:rPr>
          <w:sz w:val="26"/>
          <w:szCs w:val="26"/>
        </w:rPr>
        <w:t>с даты получения</w:t>
      </w:r>
      <w:proofErr w:type="gramEnd"/>
      <w:r w:rsidRPr="00011723">
        <w:rPr>
          <w:sz w:val="26"/>
          <w:szCs w:val="26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011723">
        <w:rPr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011723">
        <w:rPr>
          <w:sz w:val="26"/>
          <w:szCs w:val="26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Максимальный срок осуществления административной процедуры не может превышать</w:t>
      </w:r>
      <w:r w:rsidRPr="00011723">
        <w:rPr>
          <w:rFonts w:ascii="Times New Roman" w:hAnsi="Times New Roman"/>
          <w:i/>
          <w:sz w:val="26"/>
          <w:szCs w:val="26"/>
        </w:rPr>
        <w:t xml:space="preserve"> </w:t>
      </w:r>
      <w:r w:rsidRPr="00011723">
        <w:rPr>
          <w:rFonts w:ascii="Times New Roman" w:hAnsi="Times New Roman"/>
          <w:sz w:val="26"/>
          <w:szCs w:val="26"/>
        </w:rPr>
        <w:t>2 рабочих дней с момента поступления заявления в администрацию городского округа Люберцы</w:t>
      </w:r>
      <w:r w:rsidRPr="00011723">
        <w:rPr>
          <w:rFonts w:ascii="Times New Roman" w:hAnsi="Times New Roman"/>
          <w:i/>
          <w:sz w:val="26"/>
          <w:szCs w:val="26"/>
        </w:rPr>
        <w:t xml:space="preserve">  </w:t>
      </w:r>
      <w:r w:rsidRPr="00011723">
        <w:rPr>
          <w:rFonts w:ascii="Times New Roman" w:hAnsi="Times New Roman"/>
          <w:sz w:val="26"/>
          <w:szCs w:val="26"/>
        </w:rPr>
        <w:t>или многофункциональный центр.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 в администрации городского округа Люберцы - передача заявления и прилагаемых к нему документов сотруднику администрации городского округа Люберцы, ответственному за регистрацию поступившего запроса на предоставление муниципальной услуги;</w:t>
      </w:r>
    </w:p>
    <w:p w:rsidR="006D6A7E" w:rsidRPr="00011723" w:rsidRDefault="006D6A7E" w:rsidP="006D6A7E">
      <w:pPr>
        <w:pStyle w:val="a5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2) в многофункциональных центрах - при наличии всех документов, предусмотренных пунктом 23 административного регламента,  передача заявления и прилагаемых к нему документов в администрацию городского округа Люберцы.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2348C" w:rsidRDefault="0002348C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</w:p>
    <w:p w:rsidR="0090321B" w:rsidRDefault="0090321B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</w:p>
    <w:p w:rsidR="0090321B" w:rsidRDefault="0090321B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</w:p>
    <w:p w:rsidR="00B11E39" w:rsidRDefault="00B11E39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lastRenderedPageBreak/>
        <w:t>Основанием для начала осуществления административной процедуры является поступление специалисту администрации городского округа Люберцы,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Специалист администрации городского округа Люберцы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Люберцы,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Люберцы.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011723">
        <w:rPr>
          <w:sz w:val="26"/>
          <w:szCs w:val="26"/>
        </w:rPr>
        <w:t>с даты поступления</w:t>
      </w:r>
      <w:proofErr w:type="gramEnd"/>
      <w:r w:rsidRPr="00011723">
        <w:rPr>
          <w:sz w:val="26"/>
          <w:szCs w:val="26"/>
        </w:rPr>
        <w:t xml:space="preserve"> заявления и прилагаемых к нему документов в администрацию городского округа Люберцы.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городского округа Люберцы.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Регистрация заявления и прилагаемых к нему документов, полученных администрацией городского округа Люберцы из многофункционального центра, осуществляется не позднее 1 рабочего дня, следующего за днем их поступления в администрацию городского округа Люберцы.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После регистрации в администрации городского округа Люберцы заявление и прилагаемые к нему документы, направляются на рассмотрение специалисту администрации городского округа Люберцы, ответственному за подготовку документов по муниципальной услуге.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Максимальный срок осуществления административной процедуры не может превышать 2 рабочих дней.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Люберцы, ответственному за предоставление муниципальной услуги.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11723">
        <w:rPr>
          <w:sz w:val="26"/>
          <w:szCs w:val="26"/>
        </w:rPr>
        <w:t>дств св</w:t>
      </w:r>
      <w:proofErr w:type="gramEnd"/>
      <w:r w:rsidRPr="00011723">
        <w:rPr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  <w:tab w:val="num" w:pos="1775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Люберцы.</w:t>
      </w:r>
    </w:p>
    <w:p w:rsidR="0090321B" w:rsidRDefault="0090321B" w:rsidP="006D6A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Обработка и предварительное рассмотрение заявления и представленных документов 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lastRenderedPageBreak/>
        <w:t>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Люберцы, ответственному за предоставление муниципальной услуги.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Сотрудник администрации городского округа Люберцы, ответственный за предоставление муниципальной услуги, осуществляет следующие действия:</w:t>
      </w:r>
    </w:p>
    <w:p w:rsidR="006D6A7E" w:rsidRPr="00011723" w:rsidRDefault="006D6A7E" w:rsidP="006D6A7E">
      <w:pPr>
        <w:widowControl w:val="0"/>
        <w:tabs>
          <w:tab w:val="left" w:pos="1276"/>
        </w:tabs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пунктами 23 и 26</w:t>
      </w:r>
      <w:r>
        <w:rPr>
          <w:sz w:val="26"/>
          <w:szCs w:val="26"/>
        </w:rPr>
        <w:t xml:space="preserve"> настоящего</w:t>
      </w:r>
      <w:r w:rsidRPr="00011723">
        <w:rPr>
          <w:sz w:val="26"/>
          <w:szCs w:val="26"/>
        </w:rPr>
        <w:t xml:space="preserve"> административного регламента;</w:t>
      </w:r>
    </w:p>
    <w:p w:rsidR="006D6A7E" w:rsidRPr="00011723" w:rsidRDefault="006D6A7E" w:rsidP="006D6A7E">
      <w:pPr>
        <w:pStyle w:val="a5"/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3) при отсутствии одного или более документов из числа документов, предусмотренных пунктом 23</w:t>
      </w:r>
      <w:r>
        <w:rPr>
          <w:sz w:val="26"/>
          <w:szCs w:val="26"/>
        </w:rPr>
        <w:t xml:space="preserve"> настоящего</w:t>
      </w:r>
      <w:r w:rsidRPr="00011723">
        <w:rPr>
          <w:sz w:val="26"/>
          <w:szCs w:val="26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городского округа Люберцы в соответствии с действующим законодательством истек</w:t>
      </w:r>
      <w:proofErr w:type="gramEnd"/>
      <w:r w:rsidRPr="00011723">
        <w:rPr>
          <w:sz w:val="26"/>
          <w:szCs w:val="26"/>
        </w:rPr>
        <w:t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мотивированного отказа в предоставлении муниципальной услуги</w:t>
      </w:r>
      <w:r>
        <w:rPr>
          <w:sz w:val="26"/>
          <w:szCs w:val="26"/>
        </w:rPr>
        <w:t xml:space="preserve"> и направляет его уполномоченному должностному лицу для подписания</w:t>
      </w:r>
      <w:r w:rsidRPr="00011723">
        <w:rPr>
          <w:sz w:val="26"/>
          <w:szCs w:val="26"/>
        </w:rPr>
        <w:t>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4) в случае наличия полного комплекта документов, предусмотренных пунктами 23 и 26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Максимальный срок выполнения административной процедуры не может превышать 3 рабочих дней</w:t>
      </w:r>
      <w:r w:rsidRPr="00011723">
        <w:rPr>
          <w:i/>
          <w:sz w:val="26"/>
          <w:szCs w:val="26"/>
        </w:rPr>
        <w:t>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Результатом административной процедуры является: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1) передача </w:t>
      </w:r>
      <w:r w:rsidRPr="00F7414B">
        <w:rPr>
          <w:sz w:val="26"/>
          <w:szCs w:val="26"/>
        </w:rPr>
        <w:t>уполномоченному должностному лицу</w:t>
      </w:r>
      <w:r>
        <w:rPr>
          <w:sz w:val="26"/>
          <w:szCs w:val="26"/>
        </w:rPr>
        <w:t xml:space="preserve"> мотивированного отказа в предоставлении муниципальной услуги</w:t>
      </w:r>
      <w:r w:rsidRPr="00011723">
        <w:rPr>
          <w:sz w:val="26"/>
          <w:szCs w:val="26"/>
        </w:rPr>
        <w:t>;</w:t>
      </w:r>
    </w:p>
    <w:p w:rsidR="006D6A7E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11723">
        <w:rPr>
          <w:rFonts w:ascii="Times New Roman" w:hAnsi="Times New Roman"/>
          <w:sz w:val="26"/>
          <w:szCs w:val="26"/>
        </w:rPr>
        <w:t>дств св</w:t>
      </w:r>
      <w:proofErr w:type="gramEnd"/>
      <w:r w:rsidRPr="00011723">
        <w:rPr>
          <w:rFonts w:ascii="Times New Roman" w:hAnsi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Способом фиксации административной процедуры является  проект уведомления заявителя об отказе в предоставлении муниципальной услуги.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Выдача документа, являющегося результатом предоставления муниципальной услуги (доведение до заявителя факта результата </w:t>
      </w:r>
      <w:r w:rsidRPr="00011723">
        <w:rPr>
          <w:b/>
          <w:sz w:val="26"/>
          <w:szCs w:val="26"/>
        </w:rPr>
        <w:lastRenderedPageBreak/>
        <w:t>предоставления муниципальной услуги)</w:t>
      </w:r>
    </w:p>
    <w:p w:rsidR="006D6A7E" w:rsidRPr="00011723" w:rsidRDefault="006D6A7E" w:rsidP="006D6A7E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>Основанием для начала данной административной процедуры является</w:t>
      </w:r>
      <w:r w:rsidRPr="00011723">
        <w:rPr>
          <w:i/>
          <w:sz w:val="26"/>
          <w:szCs w:val="26"/>
        </w:rPr>
        <w:t xml:space="preserve"> </w:t>
      </w:r>
      <w:r w:rsidRPr="00011723">
        <w:rPr>
          <w:sz w:val="26"/>
          <w:szCs w:val="26"/>
        </w:rPr>
        <w:t xml:space="preserve">наличие подписанного и зарегистрированного постановления администрации городского округа Люберцы </w:t>
      </w:r>
      <w:r w:rsidR="00583CAA" w:rsidRPr="00583CAA">
        <w:rPr>
          <w:sz w:val="26"/>
          <w:szCs w:val="26"/>
        </w:rPr>
        <w:t>об обмене жилыми помещениями</w:t>
      </w:r>
      <w:r w:rsidR="00AB1F99" w:rsidRPr="005041B4">
        <w:rPr>
          <w:rFonts w:eastAsia="Calibri"/>
          <w:sz w:val="26"/>
          <w:szCs w:val="26"/>
        </w:rPr>
        <w:t>, предоставленными по договорам социального найма</w:t>
      </w:r>
      <w:r w:rsidRPr="00011723">
        <w:rPr>
          <w:i/>
          <w:sz w:val="26"/>
          <w:szCs w:val="26"/>
        </w:rPr>
        <w:t>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при личном обращении в многофункциональный центр;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посредством почтового отправления на адрес заявителя, указанный в заявлении;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 - 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При обращении заявителя за получением муниципальной услуги в электронной форме администрация городского округа Люберцы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11723">
        <w:rPr>
          <w:sz w:val="26"/>
          <w:szCs w:val="26"/>
        </w:rPr>
        <w:t>дств св</w:t>
      </w:r>
      <w:proofErr w:type="gramEnd"/>
      <w:r w:rsidRPr="00011723">
        <w:rPr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Результатом административной процедуры является выданное (направленное) постановление администр</w:t>
      </w:r>
      <w:r w:rsidR="00ED5CC7">
        <w:rPr>
          <w:sz w:val="26"/>
          <w:szCs w:val="26"/>
        </w:rPr>
        <w:t>ации городского округа Люберцы</w:t>
      </w:r>
      <w:r w:rsidRPr="00011723">
        <w:rPr>
          <w:sz w:val="26"/>
          <w:szCs w:val="26"/>
        </w:rPr>
        <w:t xml:space="preserve"> </w:t>
      </w:r>
      <w:r w:rsidR="00ED5CC7" w:rsidRPr="00583CAA">
        <w:rPr>
          <w:sz w:val="26"/>
          <w:szCs w:val="26"/>
        </w:rPr>
        <w:t>об обмене жилыми помещениями</w:t>
      </w:r>
      <w:r w:rsidR="00ED5CC7" w:rsidRPr="005041B4">
        <w:rPr>
          <w:rFonts w:eastAsia="Calibri"/>
          <w:sz w:val="26"/>
          <w:szCs w:val="26"/>
        </w:rPr>
        <w:t>, предоставленными по договорам социального найма</w:t>
      </w:r>
      <w:r w:rsidRPr="00011723">
        <w:rPr>
          <w:sz w:val="26"/>
          <w:szCs w:val="26"/>
        </w:rPr>
        <w:t>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Общий максимальный срок выполнения административной процедуры не превышает 5 рабочих дней (но не более 3 календарных дней) со дня регистрации постановления администрации городского округа Люберцы </w:t>
      </w:r>
      <w:r w:rsidR="00ED5CC7" w:rsidRPr="00583CAA">
        <w:rPr>
          <w:sz w:val="26"/>
          <w:szCs w:val="26"/>
        </w:rPr>
        <w:t>об обмене жилыми помещениями</w:t>
      </w:r>
      <w:r w:rsidR="00ED5CC7" w:rsidRPr="005041B4">
        <w:rPr>
          <w:rFonts w:eastAsia="Calibri"/>
          <w:sz w:val="26"/>
          <w:szCs w:val="26"/>
        </w:rPr>
        <w:t>, предоставленными по договорам социального найма</w:t>
      </w:r>
      <w:r w:rsidRPr="00011723">
        <w:rPr>
          <w:sz w:val="26"/>
          <w:szCs w:val="26"/>
        </w:rPr>
        <w:t>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Способом фиксации административной процедуры являются регистрация выданного (направленного) постановления </w:t>
      </w:r>
      <w:r w:rsidR="00ED5CC7" w:rsidRPr="00583CAA">
        <w:rPr>
          <w:sz w:val="26"/>
          <w:szCs w:val="26"/>
        </w:rPr>
        <w:t>об обмене жилыми помещениями</w:t>
      </w:r>
      <w:r w:rsidR="00ED5CC7" w:rsidRPr="005041B4">
        <w:rPr>
          <w:rFonts w:eastAsia="Calibri"/>
          <w:sz w:val="26"/>
          <w:szCs w:val="26"/>
        </w:rPr>
        <w:t>, предоставленными по договорам социального найма</w:t>
      </w:r>
      <w:r w:rsidRPr="00011723">
        <w:rPr>
          <w:sz w:val="26"/>
          <w:szCs w:val="26"/>
        </w:rPr>
        <w:t xml:space="preserve">, </w:t>
      </w:r>
      <w:r w:rsidRPr="00011723">
        <w:rPr>
          <w:rFonts w:eastAsia="PMingLiU"/>
          <w:bCs/>
          <w:sz w:val="26"/>
          <w:szCs w:val="26"/>
        </w:rPr>
        <w:t>в журнале исходящей корреспонденции</w:t>
      </w:r>
      <w:r w:rsidRPr="00011723">
        <w:rPr>
          <w:sz w:val="26"/>
          <w:szCs w:val="26"/>
        </w:rPr>
        <w:t xml:space="preserve"> или внесение соответствующих сведений в информационную систему администрации городского округа Люберцы.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IV. Порядок и формы </w:t>
      </w:r>
      <w:proofErr w:type="gramStart"/>
      <w:r w:rsidRPr="00011723">
        <w:rPr>
          <w:b/>
          <w:sz w:val="26"/>
          <w:szCs w:val="26"/>
        </w:rPr>
        <w:t>контроля за</w:t>
      </w:r>
      <w:proofErr w:type="gramEnd"/>
      <w:r w:rsidRPr="00011723">
        <w:rPr>
          <w:b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011723">
        <w:rPr>
          <w:b/>
          <w:sz w:val="26"/>
          <w:szCs w:val="26"/>
        </w:rPr>
        <w:t>контроля за</w:t>
      </w:r>
      <w:proofErr w:type="gramEnd"/>
      <w:r w:rsidRPr="00011723">
        <w:rPr>
          <w:b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0117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lastRenderedPageBreak/>
        <w:t>Текущий контроль осуществляется путем проведения ответственными должностными лицами функциональных (отраслевых) органов администрации городского округа Люберцы,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7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 проведения плановых проверок;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рассмотрения жалоб на действия (бездействие) должностных лиц администрации городского округа Люберцы</w:t>
      </w:r>
      <w:r w:rsidRPr="00011723">
        <w:rPr>
          <w:i/>
          <w:sz w:val="26"/>
          <w:szCs w:val="26"/>
        </w:rPr>
        <w:t>,</w:t>
      </w:r>
      <w:r w:rsidRPr="00011723">
        <w:rPr>
          <w:sz w:val="26"/>
          <w:szCs w:val="26"/>
        </w:rPr>
        <w:t xml:space="preserve"> ответственных за предоставление муниципальной услуги.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В целях осуществления </w:t>
      </w:r>
      <w:proofErr w:type="gramStart"/>
      <w:r w:rsidRPr="0001172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Люберцы</w:t>
      </w:r>
      <w:r w:rsidRPr="00011723">
        <w:rPr>
          <w:rFonts w:ascii="Times New Roman" w:hAnsi="Times New Roman"/>
          <w:i/>
          <w:sz w:val="26"/>
          <w:szCs w:val="26"/>
        </w:rPr>
        <w:t>.</w:t>
      </w:r>
      <w:r w:rsidRPr="00011723">
        <w:rPr>
          <w:rFonts w:ascii="Times New Roman" w:hAnsi="Times New Roman"/>
          <w:sz w:val="26"/>
          <w:szCs w:val="26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Люберцы.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Ответственность </w:t>
      </w:r>
      <w:r>
        <w:rPr>
          <w:b/>
          <w:sz w:val="26"/>
          <w:szCs w:val="26"/>
        </w:rPr>
        <w:t>сотрудников</w:t>
      </w:r>
      <w:r w:rsidRPr="00011723">
        <w:rPr>
          <w:b/>
          <w:sz w:val="26"/>
          <w:szCs w:val="26"/>
        </w:rPr>
        <w:t xml:space="preserve">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округа Люберцы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r w:rsidRPr="00011723">
        <w:rPr>
          <w:sz w:val="26"/>
          <w:szCs w:val="26"/>
        </w:rPr>
        <w:t>Персональная ответственность должностных лиц администрации городского округа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011723">
        <w:rPr>
          <w:b/>
          <w:sz w:val="26"/>
          <w:szCs w:val="26"/>
        </w:rPr>
        <w:t>контроля за</w:t>
      </w:r>
      <w:proofErr w:type="gramEnd"/>
      <w:r w:rsidRPr="00011723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7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округа Люберцы,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lastRenderedPageBreak/>
        <w:t>Контроль за</w:t>
      </w:r>
      <w:proofErr w:type="gramEnd"/>
      <w:r w:rsidRPr="00011723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городского округа Люберцы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V. </w:t>
      </w:r>
      <w:proofErr w:type="gramStart"/>
      <w:r w:rsidRPr="00011723">
        <w:rPr>
          <w:b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</w:t>
      </w:r>
      <w:r>
        <w:rPr>
          <w:b/>
          <w:sz w:val="26"/>
          <w:szCs w:val="26"/>
        </w:rPr>
        <w:t>сотрудников</w:t>
      </w:r>
      <w:r w:rsidRPr="00011723">
        <w:rPr>
          <w:b/>
          <w:sz w:val="26"/>
          <w:szCs w:val="26"/>
        </w:rPr>
        <w:t xml:space="preserve"> при предоставлении муниципальной услуги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Заявители имеют право на обжалование действий или бездействия администрации городского округа Люберцы</w:t>
      </w:r>
      <w:r w:rsidRPr="00011723">
        <w:rPr>
          <w:rFonts w:ascii="Times New Roman" w:hAnsi="Times New Roman"/>
          <w:i/>
          <w:sz w:val="26"/>
          <w:szCs w:val="26"/>
        </w:rPr>
        <w:t xml:space="preserve">, </w:t>
      </w:r>
      <w:r w:rsidRPr="00011723">
        <w:rPr>
          <w:rFonts w:ascii="Times New Roman" w:hAnsi="Times New Roman"/>
          <w:sz w:val="26"/>
          <w:szCs w:val="26"/>
        </w:rPr>
        <w:t xml:space="preserve">должностных лиц администрации городского округа Люберцы, </w:t>
      </w:r>
      <w:r>
        <w:rPr>
          <w:rFonts w:ascii="Times New Roman" w:hAnsi="Times New Roman"/>
          <w:sz w:val="26"/>
          <w:szCs w:val="26"/>
        </w:rPr>
        <w:t>сотрудников</w:t>
      </w:r>
      <w:r w:rsidRPr="00011723">
        <w:rPr>
          <w:rFonts w:ascii="Times New Roman" w:hAnsi="Times New Roman"/>
          <w:sz w:val="26"/>
          <w:szCs w:val="26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  <w:r w:rsidRPr="00011723">
        <w:rPr>
          <w:b/>
          <w:bCs/>
          <w:sz w:val="26"/>
          <w:szCs w:val="26"/>
        </w:rPr>
        <w:t>Предмет жалобы</w:t>
      </w:r>
    </w:p>
    <w:p w:rsidR="006D6A7E" w:rsidRPr="00E22732" w:rsidRDefault="006D6A7E" w:rsidP="006D6A7E">
      <w:pPr>
        <w:pStyle w:val="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7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Заявитель может обратиться с </w:t>
      </w:r>
      <w:proofErr w:type="gramStart"/>
      <w:r w:rsidRPr="00011723">
        <w:rPr>
          <w:rFonts w:ascii="Times New Roman" w:hAnsi="Times New Roman"/>
          <w:sz w:val="26"/>
          <w:szCs w:val="26"/>
        </w:rPr>
        <w:t>жалобой</w:t>
      </w:r>
      <w:proofErr w:type="gramEnd"/>
      <w:r w:rsidRPr="00011723">
        <w:rPr>
          <w:rFonts w:ascii="Times New Roman" w:hAnsi="Times New Roman"/>
          <w:sz w:val="26"/>
          <w:szCs w:val="26"/>
        </w:rPr>
        <w:t xml:space="preserve"> в том числе в следующих</w:t>
      </w:r>
      <w:r>
        <w:rPr>
          <w:rFonts w:ascii="Times New Roman" w:hAnsi="Times New Roman"/>
          <w:sz w:val="26"/>
          <w:szCs w:val="26"/>
        </w:rPr>
        <w:t xml:space="preserve">  случаях: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 нарушение срока предоставления муниципальной услуги;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 для предоставления муниципальной услуги, у заявителя;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  <w:proofErr w:type="gramEnd"/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Люберцы;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65C22" w:rsidRDefault="00165C2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</w:p>
    <w:p w:rsidR="00165C22" w:rsidRDefault="00165C2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  <w:r w:rsidRPr="00011723">
        <w:rPr>
          <w:b/>
          <w:bCs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D6A7E" w:rsidRPr="00011723" w:rsidRDefault="006D6A7E" w:rsidP="006D6A7E">
      <w:pPr>
        <w:pStyle w:val="1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Уполномоченными должностными лицами, которым может быть направлена жалоба, являются начальник отраслевого (функционального) органа администрации городского округа Люберцы, заместитель Главы администрации, курирующий жилищные правоотношения, Глава городского округа Люберцы.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  <w:r w:rsidRPr="00011723">
        <w:rPr>
          <w:b/>
          <w:bCs/>
          <w:sz w:val="26"/>
          <w:szCs w:val="26"/>
        </w:rPr>
        <w:t>Порядок подачи и рассмотрения жалобы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110" w:firstLine="55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Жалоба подается в орган, предоставляющий муниципальную услугу, в соответствии с действующим законодательством.</w:t>
      </w:r>
    </w:p>
    <w:p w:rsidR="006D6A7E" w:rsidRPr="00011723" w:rsidRDefault="006D6A7E" w:rsidP="006D6A7E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ind w:left="0" w:firstLine="660"/>
        <w:contextualSpacing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Жалоба может быть направлена в администрацию городского округа Люберцы</w:t>
      </w:r>
      <w:r w:rsidRPr="00011723">
        <w:rPr>
          <w:i/>
          <w:sz w:val="26"/>
          <w:szCs w:val="26"/>
        </w:rPr>
        <w:t xml:space="preserve"> </w:t>
      </w:r>
      <w:r w:rsidRPr="00011723">
        <w:rPr>
          <w:sz w:val="26"/>
          <w:szCs w:val="26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6D6A7E" w:rsidRPr="00011723" w:rsidRDefault="006D6A7E" w:rsidP="006D6A7E">
      <w:pPr>
        <w:pStyle w:val="1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Жалоба должна содержать: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а) 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6"/>
          <w:szCs w:val="26"/>
        </w:rPr>
        <w:t>сотрудника</w:t>
      </w:r>
      <w:r w:rsidRPr="00011723">
        <w:rPr>
          <w:sz w:val="26"/>
          <w:szCs w:val="26"/>
        </w:rPr>
        <w:t>, решения и действия (бездействие) которых обжалуются;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6"/>
          <w:szCs w:val="26"/>
        </w:rPr>
        <w:t>сотрудника</w:t>
      </w:r>
      <w:r w:rsidRPr="00011723">
        <w:rPr>
          <w:sz w:val="26"/>
          <w:szCs w:val="26"/>
        </w:rPr>
        <w:t>;</w:t>
      </w:r>
    </w:p>
    <w:p w:rsidR="006D6A7E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6"/>
          <w:szCs w:val="26"/>
        </w:rPr>
        <w:t>сотрудника</w:t>
      </w:r>
      <w:r w:rsidRPr="00011723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  <w:r>
        <w:rPr>
          <w:sz w:val="26"/>
          <w:szCs w:val="26"/>
        </w:rPr>
        <w:t xml:space="preserve"> </w:t>
      </w:r>
      <w:r w:rsidRPr="00011723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D6A7E" w:rsidRPr="00011723" w:rsidRDefault="006D6A7E" w:rsidP="006D6A7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b/>
          <w:bCs/>
          <w:sz w:val="26"/>
          <w:szCs w:val="26"/>
        </w:rPr>
      </w:pPr>
      <w:r w:rsidRPr="00011723">
        <w:rPr>
          <w:b/>
          <w:bCs/>
          <w:sz w:val="26"/>
          <w:szCs w:val="26"/>
        </w:rPr>
        <w:t>Сроки рассмотрения жалобы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Жалоба, поступившая в администрацию городского округа Люберцы</w:t>
      </w:r>
      <w:r w:rsidRPr="00011723">
        <w:rPr>
          <w:rFonts w:ascii="Times New Roman" w:hAnsi="Times New Roman"/>
          <w:i/>
          <w:sz w:val="26"/>
          <w:szCs w:val="26"/>
        </w:rPr>
        <w:t>,</w:t>
      </w:r>
      <w:r w:rsidRPr="00011723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</w:t>
      </w:r>
    </w:p>
    <w:p w:rsidR="006D6A7E" w:rsidRPr="00011723" w:rsidRDefault="006D6A7E" w:rsidP="006D6A7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 xml:space="preserve">Жалоба, поступившая в администрацию городского округа Люберцы,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011723">
        <w:rPr>
          <w:sz w:val="26"/>
          <w:szCs w:val="26"/>
        </w:rPr>
        <w:lastRenderedPageBreak/>
        <w:t>случае обжалования нарушения установленного срока таких</w:t>
      </w:r>
      <w:proofErr w:type="gramEnd"/>
      <w:r w:rsidRPr="00011723">
        <w:rPr>
          <w:sz w:val="26"/>
          <w:szCs w:val="26"/>
        </w:rPr>
        <w:t xml:space="preserve"> исправлений – в течение пяти рабочих дней со дня ее регистрации.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6"/>
          <w:szCs w:val="26"/>
        </w:rPr>
      </w:pPr>
      <w:r w:rsidRPr="00011723">
        <w:rPr>
          <w:sz w:val="26"/>
          <w:szCs w:val="26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округа Люберцы в срок не более 5 рабочих дней.</w:t>
      </w:r>
    </w:p>
    <w:p w:rsidR="006D6A7E" w:rsidRPr="00011723" w:rsidRDefault="006D6A7E" w:rsidP="006D6A7E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6"/>
          <w:szCs w:val="26"/>
        </w:rPr>
      </w:pPr>
      <w:r w:rsidRPr="00011723">
        <w:rPr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наличие решения по жалобе, принятого ранее в отношении того же заявителя и по тому же предмету жалобы.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sz w:val="26"/>
          <w:szCs w:val="26"/>
        </w:rPr>
        <w:t>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- если в письменном обращении не </w:t>
      </w:r>
      <w:proofErr w:type="gramStart"/>
      <w:r w:rsidRPr="00011723">
        <w:rPr>
          <w:sz w:val="26"/>
          <w:szCs w:val="26"/>
        </w:rPr>
        <w:t>указаны</w:t>
      </w:r>
      <w:proofErr w:type="gramEnd"/>
      <w:r w:rsidRPr="00011723">
        <w:rPr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подразделения, непосредственно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011723">
        <w:rPr>
          <w:sz w:val="26"/>
          <w:szCs w:val="26"/>
        </w:rPr>
        <w:t xml:space="preserve"> по данному вопросу при условии, что указанное обращение и ранее направляемые обращения направлялись в структурное подразделение, ответственное за предоставление муниципальной услуги,  или одному и тому же должностному лицу. </w:t>
      </w:r>
      <w:proofErr w:type="gramStart"/>
      <w:r w:rsidRPr="00011723">
        <w:rPr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12FA" w:rsidRDefault="00A812FA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</w:p>
    <w:p w:rsidR="00A812FA" w:rsidRDefault="00A812FA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  <w:r w:rsidRPr="00011723">
        <w:rPr>
          <w:b/>
          <w:bCs/>
          <w:sz w:val="26"/>
          <w:szCs w:val="26"/>
        </w:rPr>
        <w:t>Результат рассмотрения жалобы</w:t>
      </w:r>
    </w:p>
    <w:p w:rsidR="006D6A7E" w:rsidRPr="00011723" w:rsidRDefault="006D6A7E" w:rsidP="006D6A7E">
      <w:pPr>
        <w:pStyle w:val="a5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ab/>
        <w:t xml:space="preserve"> По результатам рассмотрения обращения жалобы администрация городского округа Люберцы принимает одно из следующих решений:</w:t>
      </w:r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proofErr w:type="gramStart"/>
      <w:r w:rsidRPr="00011723">
        <w:rPr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6D6A7E" w:rsidRPr="00011723" w:rsidRDefault="006D6A7E" w:rsidP="006D6A7E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011723">
        <w:rPr>
          <w:sz w:val="26"/>
          <w:szCs w:val="26"/>
        </w:rPr>
        <w:t>2) отказывает в удовлетворении жалобы.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  <w:r w:rsidRPr="00011723">
        <w:rPr>
          <w:b/>
          <w:bCs/>
          <w:sz w:val="26"/>
          <w:szCs w:val="26"/>
        </w:rPr>
        <w:t>Порядок информирования заявителя о результатах рассмотрения жалобы</w:t>
      </w:r>
    </w:p>
    <w:p w:rsidR="006D6A7E" w:rsidRPr="00011723" w:rsidRDefault="009767C3" w:rsidP="006D6A7E">
      <w:pPr>
        <w:pStyle w:val="1"/>
        <w:tabs>
          <w:tab w:val="left" w:pos="540"/>
        </w:tabs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135</w:t>
      </w:r>
      <w:r w:rsidR="006D6A7E" w:rsidRPr="00011723">
        <w:rPr>
          <w:rFonts w:ascii="Times New Roman" w:hAnsi="Times New Roman"/>
          <w:sz w:val="26"/>
          <w:szCs w:val="26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D6A7E" w:rsidRPr="00011723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sz w:val="26"/>
          <w:szCs w:val="26"/>
        </w:rPr>
      </w:pPr>
      <w:r w:rsidRPr="00011723">
        <w:rPr>
          <w:b/>
          <w:bCs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6D6A7E" w:rsidRPr="00011723" w:rsidRDefault="009767C3" w:rsidP="009767C3">
      <w:pPr>
        <w:pStyle w:val="1"/>
        <w:autoSpaceDE w:val="0"/>
        <w:autoSpaceDN w:val="0"/>
        <w:adjustRightInd w:val="0"/>
        <w:spacing w:before="60" w:after="60" w:line="240" w:lineRule="auto"/>
        <w:ind w:left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136.</w:t>
      </w:r>
      <w:r w:rsidR="006D6A7E">
        <w:rPr>
          <w:rFonts w:ascii="Times New Roman" w:hAnsi="Times New Roman"/>
          <w:sz w:val="26"/>
          <w:szCs w:val="26"/>
        </w:rPr>
        <w:t xml:space="preserve"> </w:t>
      </w:r>
      <w:r w:rsidR="006D6A7E" w:rsidRPr="00011723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D6A7E" w:rsidRPr="00011723" w:rsidRDefault="009767C3" w:rsidP="009767C3">
      <w:pPr>
        <w:pStyle w:val="1"/>
        <w:autoSpaceDE w:val="0"/>
        <w:autoSpaceDN w:val="0"/>
        <w:adjustRightInd w:val="0"/>
        <w:spacing w:before="60" w:after="60" w:line="240" w:lineRule="auto"/>
        <w:ind w:left="0" w:firstLine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137. </w:t>
      </w:r>
      <w:r w:rsidR="006D6A7E" w:rsidRPr="00011723">
        <w:rPr>
          <w:rFonts w:ascii="Times New Roman" w:hAnsi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городского округа Люберцы,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6D6A7E" w:rsidRPr="00011723" w:rsidRDefault="006D6A7E" w:rsidP="006D6A7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11723">
        <w:rPr>
          <w:rFonts w:ascii="Times New Roman" w:hAnsi="Times New Roman"/>
          <w:b/>
          <w:bCs/>
          <w:sz w:val="26"/>
          <w:szCs w:val="26"/>
        </w:rPr>
        <w:t>Порядок обжалования решения по жалобе</w:t>
      </w:r>
    </w:p>
    <w:p w:rsidR="006D6A7E" w:rsidRPr="00011723" w:rsidRDefault="009767C3" w:rsidP="009767C3">
      <w:pPr>
        <w:pStyle w:val="1"/>
        <w:autoSpaceDE w:val="0"/>
        <w:autoSpaceDN w:val="0"/>
        <w:adjustRightInd w:val="0"/>
        <w:spacing w:before="60" w:after="6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138. </w:t>
      </w:r>
      <w:r w:rsidR="006D6A7E" w:rsidRPr="00011723">
        <w:rPr>
          <w:rFonts w:ascii="Times New Roman" w:hAnsi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6D6A7E" w:rsidRPr="00011723" w:rsidRDefault="009767C3" w:rsidP="009767C3">
      <w:pPr>
        <w:pStyle w:val="1"/>
        <w:autoSpaceDE w:val="0"/>
        <w:autoSpaceDN w:val="0"/>
        <w:adjustRightInd w:val="0"/>
        <w:spacing w:before="60" w:after="6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139. </w:t>
      </w:r>
      <w:r w:rsidR="006D6A7E" w:rsidRPr="00011723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6D6A7E" w:rsidRPr="00011723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6D6A7E" w:rsidRPr="00011723">
        <w:rPr>
          <w:rFonts w:ascii="Times New Roman" w:hAnsi="Times New Roman"/>
          <w:sz w:val="26"/>
          <w:szCs w:val="26"/>
        </w:rPr>
        <w:t xml:space="preserve"> или преступления администрация городского округа Люберцы в установленном порядке незамедлительно направляет имеющиеся материалы в органы прокуратуры.</w:t>
      </w:r>
    </w:p>
    <w:p w:rsidR="006D6A7E" w:rsidRPr="00011723" w:rsidRDefault="009767C3" w:rsidP="009767C3">
      <w:pPr>
        <w:pStyle w:val="1"/>
        <w:autoSpaceDE w:val="0"/>
        <w:autoSpaceDN w:val="0"/>
        <w:adjustRightInd w:val="0"/>
        <w:spacing w:before="60" w:after="6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140. </w:t>
      </w:r>
      <w:r w:rsidR="006D6A7E" w:rsidRPr="00011723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D6A7E" w:rsidRPr="00011723" w:rsidRDefault="004674F7" w:rsidP="004674F7">
      <w:pPr>
        <w:pStyle w:val="1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D6A7E" w:rsidRPr="00011723">
        <w:rPr>
          <w:rFonts w:ascii="Times New Roman" w:hAnsi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6D6A7E" w:rsidRPr="00011723" w:rsidRDefault="006D6A7E" w:rsidP="006D6A7E">
      <w:pPr>
        <w:pStyle w:val="1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11723">
        <w:rPr>
          <w:rFonts w:ascii="Times New Roman" w:hAnsi="Times New Roman"/>
          <w:sz w:val="26"/>
          <w:szCs w:val="26"/>
        </w:rPr>
        <w:t xml:space="preserve">        1)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жалоба;</w:t>
      </w:r>
    </w:p>
    <w:p w:rsidR="006D6A7E" w:rsidRPr="00011723" w:rsidRDefault="006D6A7E" w:rsidP="006D6A7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sz w:val="26"/>
          <w:szCs w:val="26"/>
        </w:rPr>
      </w:pPr>
      <w:r w:rsidRPr="00011723">
        <w:rPr>
          <w:sz w:val="26"/>
          <w:szCs w:val="26"/>
        </w:rPr>
        <w:t xml:space="preserve">2) перечень номеров телефонов для получения сведений о прохождении процедур по рассмотрению жалобы. </w:t>
      </w:r>
    </w:p>
    <w:p w:rsidR="006D6A7E" w:rsidRPr="00011723" w:rsidRDefault="004674F7" w:rsidP="004674F7">
      <w:pPr>
        <w:pStyle w:val="1"/>
        <w:autoSpaceDE w:val="0"/>
        <w:autoSpaceDN w:val="0"/>
        <w:adjustRightInd w:val="0"/>
        <w:spacing w:before="60" w:after="60" w:line="240" w:lineRule="auto"/>
        <w:ind w:left="0" w:firstLine="5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142. </w:t>
      </w:r>
      <w:r w:rsidR="006D6A7E" w:rsidRPr="00011723">
        <w:rPr>
          <w:rFonts w:ascii="Times New Roman" w:hAnsi="Times New Roman"/>
          <w:sz w:val="26"/>
          <w:szCs w:val="26"/>
        </w:rPr>
        <w:t>При подаче жалобы заинтересованное лицо вправе получить в отраслевом (функциональном) органе администрации городского округа Люберцы</w:t>
      </w:r>
      <w:r w:rsidR="006D6A7E" w:rsidRPr="0001172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D6A7E" w:rsidRPr="00011723">
        <w:rPr>
          <w:rFonts w:ascii="Times New Roman" w:hAnsi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6D6A7E" w:rsidRDefault="006D6A7E" w:rsidP="006D6A7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11723">
        <w:rPr>
          <w:rFonts w:ascii="Times New Roman" w:hAnsi="Times New Roman"/>
          <w:b/>
          <w:bCs/>
          <w:sz w:val="26"/>
          <w:szCs w:val="26"/>
        </w:rPr>
        <w:t xml:space="preserve">Способы информирования заявителей о порядке </w:t>
      </w:r>
    </w:p>
    <w:p w:rsidR="006D6A7E" w:rsidRPr="00011723" w:rsidRDefault="006D6A7E" w:rsidP="006D6A7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11723">
        <w:rPr>
          <w:rFonts w:ascii="Times New Roman" w:hAnsi="Times New Roman"/>
          <w:b/>
          <w:bCs/>
          <w:sz w:val="26"/>
          <w:szCs w:val="26"/>
        </w:rPr>
        <w:t>подачи и рассмотрения жалобы</w:t>
      </w:r>
    </w:p>
    <w:p w:rsidR="006D6A7E" w:rsidRPr="004674F7" w:rsidRDefault="004674F7" w:rsidP="004674F7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143. </w:t>
      </w:r>
      <w:proofErr w:type="gramStart"/>
      <w:r w:rsidR="006D6A7E" w:rsidRPr="004674F7">
        <w:rPr>
          <w:sz w:val="26"/>
          <w:szCs w:val="26"/>
        </w:rPr>
        <w:t>Информирование заявителей о порядке подачи и рассмотрения жалобы на решения и действия (бездействие) администрации городского округа Люберцы, должностных лиц администрации городского округа Люберцы, сотрудников, осуществляется посредством размещения информации на стендах в местах предоставления муниципальной услуги в многофункциональных центрах, на официальном сайте администрации городского округа Люберцы</w:t>
      </w:r>
      <w:r w:rsidR="006D6A7E" w:rsidRPr="004674F7">
        <w:rPr>
          <w:i/>
          <w:sz w:val="26"/>
          <w:szCs w:val="26"/>
        </w:rPr>
        <w:t xml:space="preserve"> </w:t>
      </w:r>
      <w:r w:rsidR="006D6A7E" w:rsidRPr="004674F7">
        <w:rPr>
          <w:sz w:val="26"/>
          <w:szCs w:val="26"/>
        </w:rPr>
        <w:t>и многофункциональных центров, на Едином портале государственных и муниципальных услуг и Портале государственных и муниципальных</w:t>
      </w:r>
      <w:proofErr w:type="gramEnd"/>
      <w:r w:rsidR="006D6A7E" w:rsidRPr="004674F7">
        <w:rPr>
          <w:sz w:val="26"/>
          <w:szCs w:val="26"/>
        </w:rPr>
        <w:t xml:space="preserve"> услуг Московской области, а также может быть </w:t>
      </w:r>
      <w:proofErr w:type="gramStart"/>
      <w:r w:rsidR="006D6A7E" w:rsidRPr="004674F7">
        <w:rPr>
          <w:sz w:val="26"/>
          <w:szCs w:val="26"/>
        </w:rPr>
        <w:t>сообщена</w:t>
      </w:r>
      <w:proofErr w:type="gramEnd"/>
      <w:r w:rsidR="006D6A7E" w:rsidRPr="004674F7">
        <w:rPr>
          <w:sz w:val="26"/>
          <w:szCs w:val="26"/>
        </w:rPr>
        <w:t xml:space="preserve"> заявителю в устной и (или) письменной форме.</w:t>
      </w:r>
    </w:p>
    <w:p w:rsidR="006D6A7E" w:rsidRPr="00011723" w:rsidRDefault="006D6A7E" w:rsidP="006D6A7E">
      <w:pPr>
        <w:rPr>
          <w:i/>
          <w:sz w:val="26"/>
          <w:szCs w:val="26"/>
        </w:rPr>
        <w:sectPr w:rsidR="006D6A7E" w:rsidRPr="00011723" w:rsidSect="005041B4">
          <w:pgSz w:w="11906" w:h="16838"/>
          <w:pgMar w:top="1134" w:right="851" w:bottom="1134" w:left="1418" w:header="709" w:footer="709" w:gutter="0"/>
          <w:paperSrc w:first="7" w:other="7"/>
          <w:pgNumType w:start="1"/>
          <w:cols w:space="720"/>
        </w:sectPr>
      </w:pPr>
    </w:p>
    <w:p w:rsidR="006D6A7E" w:rsidRDefault="006D6A7E" w:rsidP="006D6A7E">
      <w:pPr>
        <w:pStyle w:val="1"/>
        <w:widowControl w:val="0"/>
        <w:tabs>
          <w:tab w:val="left" w:pos="5245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Приложение № 1</w:t>
      </w:r>
    </w:p>
    <w:p w:rsidR="006D6A7E" w:rsidRDefault="006D6A7E" w:rsidP="006D6A7E">
      <w:pPr>
        <w:pStyle w:val="1"/>
        <w:widowControl w:val="0"/>
        <w:tabs>
          <w:tab w:val="right" w:pos="9638"/>
        </w:tabs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6D6A7E" w:rsidRDefault="006D6A7E" w:rsidP="006D6A7E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</w:p>
    <w:p w:rsidR="00DE69CC" w:rsidRDefault="006D6A7E" w:rsidP="00DE69CC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услуги </w:t>
      </w:r>
      <w:r w:rsidRPr="002712B5">
        <w:rPr>
          <w:rFonts w:ascii="Times New Roman" w:hAnsi="Times New Roman"/>
          <w:color w:val="000000"/>
          <w:sz w:val="28"/>
          <w:szCs w:val="28"/>
        </w:rPr>
        <w:t>«</w:t>
      </w:r>
      <w:bookmarkStart w:id="1" w:name="_Toc491334204"/>
      <w:r w:rsidR="00DE69CC" w:rsidRPr="00DE69CC">
        <w:rPr>
          <w:rFonts w:ascii="Times New Roman" w:hAnsi="Times New Roman"/>
          <w:color w:val="000000"/>
          <w:sz w:val="28"/>
          <w:szCs w:val="28"/>
        </w:rPr>
        <w:t>Оформление документов по обмену жилыми помещениями,</w:t>
      </w:r>
    </w:p>
    <w:p w:rsidR="00DE69CC" w:rsidRDefault="00DE69CC" w:rsidP="00DE69CC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E69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69CC">
        <w:rPr>
          <w:rFonts w:ascii="Times New Roman" w:hAnsi="Times New Roman"/>
          <w:color w:val="000000"/>
          <w:sz w:val="28"/>
          <w:szCs w:val="28"/>
        </w:rPr>
        <w:t>предоставленными</w:t>
      </w:r>
      <w:proofErr w:type="gramEnd"/>
      <w:r w:rsidRPr="00DE69CC">
        <w:rPr>
          <w:rFonts w:ascii="Times New Roman" w:hAnsi="Times New Roman"/>
          <w:color w:val="000000"/>
          <w:sz w:val="28"/>
          <w:szCs w:val="28"/>
        </w:rPr>
        <w:t xml:space="preserve"> по договорам</w:t>
      </w:r>
    </w:p>
    <w:p w:rsidR="00DE69CC" w:rsidRDefault="00DE69CC" w:rsidP="00DE69CC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b/>
          <w:bCs/>
          <w:iCs/>
          <w:sz w:val="26"/>
          <w:szCs w:val="26"/>
        </w:rPr>
      </w:pPr>
      <w:r w:rsidRPr="00DE69CC">
        <w:rPr>
          <w:rFonts w:ascii="Times New Roman" w:hAnsi="Times New Roman"/>
          <w:color w:val="000000"/>
          <w:sz w:val="28"/>
          <w:szCs w:val="28"/>
        </w:rPr>
        <w:t xml:space="preserve"> социального найма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E69CC" w:rsidRDefault="00DE69CC" w:rsidP="006D6A7E">
      <w:pPr>
        <w:keepNext/>
        <w:spacing w:before="240" w:after="240" w:line="276" w:lineRule="auto"/>
        <w:jc w:val="center"/>
        <w:outlineLvl w:val="0"/>
        <w:rPr>
          <w:b/>
          <w:bCs/>
          <w:iCs/>
          <w:sz w:val="26"/>
          <w:szCs w:val="26"/>
        </w:rPr>
      </w:pPr>
    </w:p>
    <w:p w:rsidR="006D6A7E" w:rsidRPr="003D1C0D" w:rsidRDefault="006D6A7E" w:rsidP="006D6A7E">
      <w:pPr>
        <w:keepNext/>
        <w:spacing w:before="240" w:after="240" w:line="276" w:lineRule="auto"/>
        <w:jc w:val="center"/>
        <w:outlineLvl w:val="0"/>
        <w:rPr>
          <w:b/>
          <w:bCs/>
          <w:iCs/>
          <w:sz w:val="26"/>
          <w:szCs w:val="26"/>
        </w:rPr>
      </w:pPr>
      <w:r w:rsidRPr="003D1C0D">
        <w:rPr>
          <w:b/>
          <w:bCs/>
          <w:iCs/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 w:rsidR="004674F7">
        <w:rPr>
          <w:b/>
          <w:bCs/>
          <w:iCs/>
          <w:sz w:val="26"/>
          <w:szCs w:val="26"/>
        </w:rPr>
        <w:t>у</w:t>
      </w:r>
      <w:r w:rsidRPr="003D1C0D">
        <w:rPr>
          <w:b/>
          <w:bCs/>
          <w:iCs/>
          <w:sz w:val="26"/>
          <w:szCs w:val="26"/>
        </w:rPr>
        <w:t>слуги</w:t>
      </w:r>
      <w:bookmarkEnd w:id="1"/>
    </w:p>
    <w:p w:rsidR="006D6A7E" w:rsidRPr="00BE3318" w:rsidRDefault="006D6A7E" w:rsidP="006D6A7E">
      <w:pPr>
        <w:spacing w:line="276" w:lineRule="auto"/>
        <w:ind w:left="-851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BE3318">
        <w:rPr>
          <w:rFonts w:eastAsia="Calibri"/>
          <w:sz w:val="26"/>
          <w:szCs w:val="26"/>
          <w:lang w:eastAsia="en-US"/>
        </w:rPr>
        <w:t xml:space="preserve">       </w:t>
      </w:r>
      <w:r w:rsidRPr="00BE3318">
        <w:rPr>
          <w:rFonts w:eastAsia="Calibri"/>
          <w:b/>
          <w:sz w:val="26"/>
          <w:szCs w:val="26"/>
          <w:lang w:eastAsia="en-US"/>
        </w:rPr>
        <w:t>1. Администрация городского округа Люберцы Московской области</w:t>
      </w:r>
    </w:p>
    <w:p w:rsidR="006D6A7E" w:rsidRPr="00BE3318" w:rsidRDefault="006D6A7E" w:rsidP="006D6A7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6D6A7E" w:rsidRPr="00BE3318" w:rsidRDefault="006D6A7E" w:rsidP="006D6A7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6D6A7E" w:rsidRPr="00BE3318" w:rsidRDefault="006D6A7E" w:rsidP="006D6A7E">
      <w:pPr>
        <w:spacing w:line="276" w:lineRule="auto"/>
        <w:ind w:left="-851" w:firstLine="1418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Конта</w:t>
      </w:r>
      <w:r>
        <w:rPr>
          <w:rFonts w:eastAsia="Calibri"/>
          <w:sz w:val="26"/>
          <w:szCs w:val="26"/>
          <w:lang w:eastAsia="en-US"/>
        </w:rPr>
        <w:t>ктный телефон: 8 (495) 503-41-22</w:t>
      </w:r>
      <w:r w:rsidRPr="00BE3318">
        <w:rPr>
          <w:rFonts w:eastAsia="Calibri"/>
          <w:sz w:val="26"/>
          <w:szCs w:val="26"/>
          <w:lang w:eastAsia="en-US"/>
        </w:rPr>
        <w:t>.</w:t>
      </w:r>
    </w:p>
    <w:p w:rsidR="006D6A7E" w:rsidRPr="00BE3318" w:rsidRDefault="006D6A7E" w:rsidP="006D6A7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Официальный сайт в информационно-коммуникационной сети «Интернет»: www.Люберцы</w:t>
      </w:r>
      <w:proofErr w:type="gramStart"/>
      <w:r w:rsidRPr="00BE3318">
        <w:rPr>
          <w:rFonts w:eastAsia="Calibri"/>
          <w:sz w:val="26"/>
          <w:szCs w:val="26"/>
          <w:lang w:eastAsia="en-US"/>
        </w:rPr>
        <w:t>.р</w:t>
      </w:r>
      <w:proofErr w:type="gramEnd"/>
      <w:r w:rsidRPr="00BE3318">
        <w:rPr>
          <w:rFonts w:eastAsia="Calibri"/>
          <w:sz w:val="26"/>
          <w:szCs w:val="26"/>
          <w:lang w:eastAsia="en-US"/>
        </w:rPr>
        <w:t>ф.</w:t>
      </w:r>
    </w:p>
    <w:p w:rsidR="006D6A7E" w:rsidRPr="00BE3318" w:rsidRDefault="006D6A7E" w:rsidP="006D6A7E">
      <w:pPr>
        <w:spacing w:line="276" w:lineRule="auto"/>
        <w:ind w:left="-851"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BE3318">
        <w:rPr>
          <w:rFonts w:eastAsia="Calibri"/>
          <w:sz w:val="26"/>
          <w:szCs w:val="26"/>
          <w:lang w:eastAsia="en-US"/>
        </w:rPr>
        <w:t xml:space="preserve">Адрес электронной </w:t>
      </w:r>
      <w:r>
        <w:rPr>
          <w:rFonts w:eastAsia="Calibri"/>
          <w:sz w:val="26"/>
          <w:szCs w:val="26"/>
          <w:lang w:eastAsia="en-US"/>
        </w:rPr>
        <w:t>почты в сети Интернет: 5033200</w:t>
      </w:r>
      <w:r w:rsidRPr="00BE3318">
        <w:rPr>
          <w:rFonts w:eastAsia="Calibri"/>
          <w:sz w:val="26"/>
          <w:szCs w:val="26"/>
          <w:lang w:eastAsia="en-US"/>
        </w:rPr>
        <w:t>@mail.ru.</w:t>
      </w:r>
    </w:p>
    <w:p w:rsidR="006D6A7E" w:rsidRPr="00BE3318" w:rsidRDefault="006D6A7E" w:rsidP="006D6A7E">
      <w:pPr>
        <w:spacing w:line="276" w:lineRule="auto"/>
        <w:ind w:hanging="851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ab/>
      </w:r>
      <w:r w:rsidRPr="00BE3318">
        <w:rPr>
          <w:rFonts w:eastAsia="Calibri"/>
          <w:sz w:val="26"/>
          <w:szCs w:val="26"/>
          <w:lang w:eastAsia="en-US"/>
        </w:rPr>
        <w:tab/>
        <w:t xml:space="preserve">График приема Заявителей (консультирование, жалобы): </w:t>
      </w:r>
      <w:r>
        <w:rPr>
          <w:rFonts w:eastAsia="Calibri"/>
          <w:sz w:val="26"/>
          <w:szCs w:val="26"/>
          <w:lang w:eastAsia="en-US"/>
        </w:rPr>
        <w:t>понедельник</w:t>
      </w:r>
      <w:r w:rsidR="004674F7">
        <w:rPr>
          <w:rFonts w:eastAsia="Calibri"/>
          <w:sz w:val="26"/>
          <w:szCs w:val="26"/>
          <w:lang w:eastAsia="en-US"/>
        </w:rPr>
        <w:t xml:space="preserve">  с 10  до 12 часов, среда с 14.00 до 17.00.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6D6A7E" w:rsidRDefault="006D6A7E" w:rsidP="006D6A7E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D1C0D">
        <w:rPr>
          <w:rFonts w:eastAsia="Calibri"/>
          <w:b/>
          <w:bCs/>
          <w:sz w:val="26"/>
          <w:szCs w:val="26"/>
          <w:lang w:eastAsia="en-US"/>
        </w:rPr>
        <w:t>2.  Комитет по управлению имуществом</w:t>
      </w:r>
      <w:r>
        <w:rPr>
          <w:rFonts w:eastAsia="Calibri"/>
          <w:b/>
          <w:bCs/>
          <w:sz w:val="26"/>
          <w:szCs w:val="26"/>
          <w:lang w:eastAsia="en-US"/>
        </w:rPr>
        <w:t xml:space="preserve"> администрации городского округа Люберцы Московской области</w:t>
      </w:r>
    </w:p>
    <w:p w:rsidR="006D6A7E" w:rsidRPr="003D1C0D" w:rsidRDefault="006D6A7E" w:rsidP="006D6A7E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D1C0D">
        <w:rPr>
          <w:rFonts w:eastAsia="Calibri"/>
          <w:bCs/>
          <w:sz w:val="26"/>
          <w:szCs w:val="26"/>
          <w:lang w:eastAsia="en-US"/>
        </w:rPr>
        <w:t xml:space="preserve">Место нахождения: 140005, </w:t>
      </w:r>
      <w:r w:rsidRPr="003D1C0D">
        <w:rPr>
          <w:rFonts w:eastAsia="Calibri"/>
          <w:sz w:val="26"/>
          <w:szCs w:val="26"/>
          <w:lang w:eastAsia="en-US"/>
        </w:rPr>
        <w:t>Московская область,</w:t>
      </w:r>
      <w:r w:rsidR="004674F7">
        <w:rPr>
          <w:rFonts w:eastAsia="Calibri"/>
          <w:sz w:val="26"/>
          <w:szCs w:val="26"/>
          <w:lang w:eastAsia="en-US"/>
        </w:rPr>
        <w:t xml:space="preserve"> городской округ Люберцы,</w:t>
      </w:r>
      <w:r w:rsidRPr="003D1C0D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3D1C0D">
        <w:rPr>
          <w:rFonts w:eastAsia="Calibri"/>
          <w:sz w:val="26"/>
          <w:szCs w:val="26"/>
          <w:lang w:eastAsia="en-US"/>
        </w:rPr>
        <w:t>город Люберцы, улица Кирова, дом 53.</w:t>
      </w:r>
    </w:p>
    <w:p w:rsidR="006D6A7E" w:rsidRPr="003D1C0D" w:rsidRDefault="006D6A7E" w:rsidP="006D6A7E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D1C0D">
        <w:rPr>
          <w:rFonts w:eastAsia="Calibri"/>
          <w:sz w:val="26"/>
          <w:szCs w:val="26"/>
          <w:lang w:eastAsia="en-US"/>
        </w:rPr>
        <w:t xml:space="preserve">Почтовый адрес: </w:t>
      </w:r>
      <w:r w:rsidRPr="003D1C0D">
        <w:rPr>
          <w:rFonts w:eastAsia="Calibri"/>
          <w:bCs/>
          <w:sz w:val="26"/>
          <w:szCs w:val="26"/>
          <w:lang w:eastAsia="en-US"/>
        </w:rPr>
        <w:t xml:space="preserve">140005, </w:t>
      </w:r>
      <w:r w:rsidRPr="003D1C0D">
        <w:rPr>
          <w:rFonts w:eastAsia="Calibri"/>
          <w:sz w:val="26"/>
          <w:szCs w:val="26"/>
          <w:lang w:eastAsia="en-US"/>
        </w:rPr>
        <w:t>Московская область,</w:t>
      </w:r>
      <w:r w:rsidR="004674F7" w:rsidRPr="004674F7">
        <w:rPr>
          <w:rFonts w:eastAsia="Calibri"/>
          <w:sz w:val="26"/>
          <w:szCs w:val="26"/>
          <w:lang w:eastAsia="en-US"/>
        </w:rPr>
        <w:t xml:space="preserve"> </w:t>
      </w:r>
      <w:r w:rsidR="004674F7">
        <w:rPr>
          <w:rFonts w:eastAsia="Calibri"/>
          <w:sz w:val="26"/>
          <w:szCs w:val="26"/>
          <w:lang w:eastAsia="en-US"/>
        </w:rPr>
        <w:t>городской округ Люберцы,</w:t>
      </w:r>
      <w:r w:rsidRPr="003D1C0D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3D1C0D">
        <w:rPr>
          <w:rFonts w:eastAsia="Calibri"/>
          <w:sz w:val="26"/>
          <w:szCs w:val="26"/>
          <w:lang w:eastAsia="en-US"/>
        </w:rPr>
        <w:t>город Люберцы, улица Кирова, дом 53.</w:t>
      </w:r>
    </w:p>
    <w:p w:rsidR="006D6A7E" w:rsidRPr="003D1C0D" w:rsidRDefault="006D6A7E" w:rsidP="006D6A7E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D1C0D">
        <w:rPr>
          <w:rFonts w:eastAsia="Calibri"/>
          <w:sz w:val="26"/>
          <w:szCs w:val="26"/>
          <w:lang w:eastAsia="en-US"/>
        </w:rPr>
        <w:t>Контактный телефон: 8 (495) 503-41-22</w:t>
      </w:r>
    </w:p>
    <w:p w:rsidR="006D6A7E" w:rsidRPr="003D1C0D" w:rsidRDefault="006D6A7E" w:rsidP="006D6A7E">
      <w:pPr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3D1C0D">
        <w:rPr>
          <w:rFonts w:eastAsia="Calibri"/>
          <w:sz w:val="26"/>
          <w:szCs w:val="26"/>
          <w:lang w:eastAsia="en-US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186"/>
        <w:gridCol w:w="3180"/>
      </w:tblGrid>
      <w:tr w:rsidR="006D6A7E" w:rsidRPr="003D1C0D" w:rsidTr="005041B4">
        <w:tc>
          <w:tcPr>
            <w:tcW w:w="3284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i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i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i/>
                <w:sz w:val="26"/>
                <w:szCs w:val="26"/>
                <w:lang w:eastAsia="en-US"/>
              </w:rPr>
              <w:t>Перерыв на обед</w:t>
            </w:r>
          </w:p>
        </w:tc>
      </w:tr>
      <w:tr w:rsidR="006D6A7E" w:rsidRPr="003D1C0D" w:rsidTr="005041B4">
        <w:tc>
          <w:tcPr>
            <w:tcW w:w="3284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Понедельник - четверг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9.00 – 18.00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13.00 – 13.45</w:t>
            </w:r>
          </w:p>
        </w:tc>
      </w:tr>
      <w:tr w:rsidR="006D6A7E" w:rsidRPr="003D1C0D" w:rsidTr="005041B4">
        <w:tc>
          <w:tcPr>
            <w:tcW w:w="3284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9.00 – 16.45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13.00 – 13.45</w:t>
            </w:r>
          </w:p>
        </w:tc>
      </w:tr>
      <w:tr w:rsidR="006D6A7E" w:rsidRPr="003D1C0D" w:rsidTr="005041B4">
        <w:tc>
          <w:tcPr>
            <w:tcW w:w="3284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Суббота - воскресенье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выходной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D6A7E" w:rsidRPr="003D1C0D" w:rsidRDefault="006D6A7E" w:rsidP="006D6A7E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6D6A7E" w:rsidRPr="003D1C0D" w:rsidRDefault="006D6A7E" w:rsidP="006D6A7E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D1C0D">
        <w:rPr>
          <w:rFonts w:eastAsia="Calibri"/>
          <w:sz w:val="26"/>
          <w:szCs w:val="26"/>
          <w:lang w:eastAsia="en-US"/>
        </w:rPr>
        <w:t>График приема посетителей: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978"/>
        <w:gridCol w:w="3159"/>
      </w:tblGrid>
      <w:tr w:rsidR="006D6A7E" w:rsidRPr="003D1C0D" w:rsidTr="005041B4">
        <w:tc>
          <w:tcPr>
            <w:tcW w:w="3510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i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3058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i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6D6A7E" w:rsidRPr="003D1C0D" w:rsidTr="005041B4">
        <w:tc>
          <w:tcPr>
            <w:tcW w:w="3510" w:type="dxa"/>
            <w:shd w:val="clear" w:color="auto" w:fill="auto"/>
          </w:tcPr>
          <w:p w:rsidR="006D6A7E" w:rsidRPr="003D1C0D" w:rsidRDefault="003E4128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понедельник </w:t>
            </w:r>
          </w:p>
        </w:tc>
        <w:tc>
          <w:tcPr>
            <w:tcW w:w="3058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1C0D">
              <w:rPr>
                <w:rFonts w:eastAsia="Calibri"/>
                <w:sz w:val="26"/>
                <w:szCs w:val="26"/>
                <w:lang w:eastAsia="en-US"/>
              </w:rPr>
              <w:t>10.00– 12.00</w:t>
            </w:r>
          </w:p>
        </w:tc>
        <w:tc>
          <w:tcPr>
            <w:tcW w:w="3285" w:type="dxa"/>
            <w:shd w:val="clear" w:color="auto" w:fill="auto"/>
          </w:tcPr>
          <w:p w:rsidR="006D6A7E" w:rsidRPr="003D1C0D" w:rsidRDefault="006D6A7E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674F7" w:rsidRPr="003D1C0D" w:rsidTr="005041B4">
        <w:tc>
          <w:tcPr>
            <w:tcW w:w="3510" w:type="dxa"/>
            <w:shd w:val="clear" w:color="auto" w:fill="auto"/>
          </w:tcPr>
          <w:p w:rsidR="004674F7" w:rsidRDefault="004674F7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3058" w:type="dxa"/>
            <w:shd w:val="clear" w:color="auto" w:fill="auto"/>
          </w:tcPr>
          <w:p w:rsidR="004674F7" w:rsidRPr="003D1C0D" w:rsidRDefault="004674F7" w:rsidP="005041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14.00 – 17.00</w:t>
            </w:r>
          </w:p>
        </w:tc>
        <w:tc>
          <w:tcPr>
            <w:tcW w:w="3285" w:type="dxa"/>
            <w:shd w:val="clear" w:color="auto" w:fill="auto"/>
          </w:tcPr>
          <w:p w:rsidR="004674F7" w:rsidRPr="003D1C0D" w:rsidRDefault="004674F7" w:rsidP="005041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D6A7E" w:rsidRDefault="006D6A7E" w:rsidP="006D6A7E">
      <w:pPr>
        <w:spacing w:before="120" w:after="120" w:line="276" w:lineRule="auto"/>
        <w:ind w:firstLine="708"/>
        <w:contextualSpacing/>
        <w:jc w:val="both"/>
        <w:rPr>
          <w:b/>
          <w:bCs/>
          <w:sz w:val="26"/>
          <w:szCs w:val="26"/>
        </w:rPr>
      </w:pPr>
    </w:p>
    <w:p w:rsidR="006D6A7E" w:rsidRPr="003D1C0D" w:rsidRDefault="006D6A7E" w:rsidP="006D6A7E">
      <w:pPr>
        <w:spacing w:before="120" w:after="120" w:line="276" w:lineRule="auto"/>
        <w:ind w:firstLine="708"/>
        <w:contextualSpacing/>
        <w:jc w:val="both"/>
        <w:rPr>
          <w:b/>
          <w:bCs/>
          <w:sz w:val="26"/>
          <w:szCs w:val="26"/>
        </w:rPr>
      </w:pPr>
      <w:r w:rsidRPr="003D1C0D">
        <w:rPr>
          <w:b/>
          <w:bCs/>
          <w:sz w:val="26"/>
          <w:szCs w:val="26"/>
        </w:rPr>
        <w:lastRenderedPageBreak/>
        <w:t xml:space="preserve">3.Муниципальное учреждение «Люберецкий многофункциональный центр предоставления государственных и муниципальных услуг» </w:t>
      </w:r>
    </w:p>
    <w:p w:rsidR="006D6A7E" w:rsidRPr="00BE3318" w:rsidRDefault="006D6A7E" w:rsidP="006D6A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BE3318">
        <w:rPr>
          <w:rFonts w:eastAsia="Calibri"/>
          <w:sz w:val="26"/>
          <w:szCs w:val="26"/>
          <w:lang w:eastAsia="en-US"/>
        </w:rPr>
        <w:t>Муниципальное учреждение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 осуществляет прием заявителей в следующих структурных подразделениях: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 xml:space="preserve">Отдел приема заявителей «Центральный», расположен по адресу: Московская область, </w:t>
      </w:r>
      <w:r w:rsidR="00191502">
        <w:rPr>
          <w:rFonts w:eastAsia="Calibri"/>
          <w:sz w:val="26"/>
          <w:szCs w:val="26"/>
          <w:lang w:eastAsia="en-US"/>
        </w:rPr>
        <w:t>городской округ Люберцы,</w:t>
      </w:r>
      <w:r w:rsidR="00191502" w:rsidRPr="00BE3318">
        <w:rPr>
          <w:rFonts w:eastAsia="Calibri"/>
          <w:sz w:val="26"/>
          <w:szCs w:val="26"/>
          <w:lang w:eastAsia="en-US"/>
        </w:rPr>
        <w:t xml:space="preserve"> </w:t>
      </w:r>
      <w:r w:rsidRPr="00BE3318">
        <w:rPr>
          <w:rFonts w:eastAsia="Calibri"/>
          <w:sz w:val="26"/>
          <w:szCs w:val="26"/>
          <w:lang w:eastAsia="en-US"/>
        </w:rPr>
        <w:t>город Люберцы, улица Звуковая, дом 3.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 xml:space="preserve">Отдел приема заявителей «Ухтомский», расположен по адресу: Московская область, </w:t>
      </w:r>
      <w:r w:rsidR="00191502">
        <w:rPr>
          <w:rFonts w:eastAsia="Calibri"/>
          <w:sz w:val="26"/>
          <w:szCs w:val="26"/>
          <w:lang w:eastAsia="en-US"/>
        </w:rPr>
        <w:t xml:space="preserve">городской округ Люберцы, </w:t>
      </w:r>
      <w:r w:rsidRPr="00BE3318">
        <w:rPr>
          <w:rFonts w:eastAsia="Calibri"/>
          <w:sz w:val="26"/>
          <w:szCs w:val="26"/>
          <w:lang w:eastAsia="en-US"/>
        </w:rPr>
        <w:t>город Люберцы, Октябрьский проспект, дом 18, корпус 3.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Отдел приема заявителей «Северный», расположен по адресу: Московская область,</w:t>
      </w:r>
      <w:r w:rsidR="00191502" w:rsidRPr="00191502">
        <w:rPr>
          <w:rFonts w:eastAsia="Calibri"/>
          <w:sz w:val="26"/>
          <w:szCs w:val="26"/>
          <w:lang w:eastAsia="en-US"/>
        </w:rPr>
        <w:t xml:space="preserve"> </w:t>
      </w:r>
      <w:r w:rsidR="00191502">
        <w:rPr>
          <w:rFonts w:eastAsia="Calibri"/>
          <w:sz w:val="26"/>
          <w:szCs w:val="26"/>
          <w:lang w:eastAsia="en-US"/>
        </w:rPr>
        <w:t xml:space="preserve">городской округ Люберцы, </w:t>
      </w:r>
      <w:r w:rsidRPr="00BE3318">
        <w:rPr>
          <w:rFonts w:eastAsia="Calibri"/>
          <w:sz w:val="26"/>
          <w:szCs w:val="26"/>
          <w:lang w:eastAsia="en-US"/>
        </w:rPr>
        <w:t xml:space="preserve"> город Люберцы, улица Инициативная, дом 7Б.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Отдел приема заявителей «Мкр.1А», расположен по адресу: Московская область, город Люберцы, улица 8 Марта, дом 30Б.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Отдел приема заявителей «</w:t>
      </w:r>
      <w:proofErr w:type="spellStart"/>
      <w:r w:rsidRPr="00BE3318">
        <w:rPr>
          <w:rFonts w:eastAsia="Calibri"/>
          <w:sz w:val="26"/>
          <w:szCs w:val="26"/>
          <w:lang w:eastAsia="en-US"/>
        </w:rPr>
        <w:t>Томилинский</w:t>
      </w:r>
      <w:proofErr w:type="spellEnd"/>
      <w:r w:rsidRPr="00BE3318">
        <w:rPr>
          <w:rFonts w:eastAsia="Calibri"/>
          <w:sz w:val="26"/>
          <w:szCs w:val="26"/>
          <w:lang w:eastAsia="en-US"/>
        </w:rPr>
        <w:t xml:space="preserve">», расположен по адресу: Московская область, городской округ Люберцы, рабочий поселок </w:t>
      </w:r>
      <w:proofErr w:type="spellStart"/>
      <w:r w:rsidRPr="00BE3318">
        <w:rPr>
          <w:rFonts w:eastAsia="Calibri"/>
          <w:sz w:val="26"/>
          <w:szCs w:val="26"/>
          <w:lang w:eastAsia="en-US"/>
        </w:rPr>
        <w:t>Томилино</w:t>
      </w:r>
      <w:proofErr w:type="spellEnd"/>
      <w:r w:rsidRPr="00BE3318">
        <w:rPr>
          <w:rFonts w:eastAsia="Calibri"/>
          <w:sz w:val="26"/>
          <w:szCs w:val="26"/>
          <w:lang w:eastAsia="en-US"/>
        </w:rPr>
        <w:t>, микрорайон Птицефабрика, дом 4/1.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Отдел приема заявителей «</w:t>
      </w:r>
      <w:proofErr w:type="spellStart"/>
      <w:r w:rsidRPr="00BE3318">
        <w:rPr>
          <w:rFonts w:eastAsia="Calibri"/>
          <w:sz w:val="26"/>
          <w:szCs w:val="26"/>
          <w:lang w:eastAsia="en-US"/>
        </w:rPr>
        <w:t>Красковский</w:t>
      </w:r>
      <w:proofErr w:type="spellEnd"/>
      <w:r w:rsidRPr="00BE3318">
        <w:rPr>
          <w:rFonts w:eastAsia="Calibri"/>
          <w:sz w:val="26"/>
          <w:szCs w:val="26"/>
          <w:lang w:eastAsia="en-US"/>
        </w:rPr>
        <w:t xml:space="preserve">», расположен по адресу: Московская область, городской округ Люберцы, дачный поселок </w:t>
      </w:r>
      <w:proofErr w:type="spellStart"/>
      <w:r w:rsidRPr="00BE3318">
        <w:rPr>
          <w:rFonts w:eastAsia="Calibri"/>
          <w:sz w:val="26"/>
          <w:szCs w:val="26"/>
          <w:lang w:eastAsia="en-US"/>
        </w:rPr>
        <w:t>Красково</w:t>
      </w:r>
      <w:proofErr w:type="spellEnd"/>
      <w:r w:rsidRPr="00BE3318">
        <w:rPr>
          <w:rFonts w:eastAsia="Calibri"/>
          <w:sz w:val="26"/>
          <w:szCs w:val="26"/>
          <w:lang w:eastAsia="en-US"/>
        </w:rPr>
        <w:t>, улица Школьная, дом 5.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Отдел приема заявителей «</w:t>
      </w:r>
      <w:proofErr w:type="spellStart"/>
      <w:r w:rsidRPr="00BE3318">
        <w:rPr>
          <w:rFonts w:eastAsia="Calibri"/>
          <w:sz w:val="26"/>
          <w:szCs w:val="26"/>
          <w:lang w:eastAsia="en-US"/>
        </w:rPr>
        <w:t>Малаховский</w:t>
      </w:r>
      <w:proofErr w:type="spellEnd"/>
      <w:r w:rsidRPr="00BE3318">
        <w:rPr>
          <w:rFonts w:eastAsia="Calibri"/>
          <w:sz w:val="26"/>
          <w:szCs w:val="26"/>
          <w:lang w:eastAsia="en-US"/>
        </w:rPr>
        <w:t xml:space="preserve">», расположен по адресу: Московская область, городской округ Люберцы, рабочий поселок </w:t>
      </w:r>
      <w:proofErr w:type="spellStart"/>
      <w:r w:rsidRPr="00BE3318">
        <w:rPr>
          <w:rFonts w:eastAsia="Calibri"/>
          <w:sz w:val="26"/>
          <w:szCs w:val="26"/>
          <w:lang w:eastAsia="en-US"/>
        </w:rPr>
        <w:t>Малаховка</w:t>
      </w:r>
      <w:proofErr w:type="spellEnd"/>
      <w:r w:rsidRPr="00BE3318">
        <w:rPr>
          <w:rFonts w:eastAsia="Calibri"/>
          <w:sz w:val="26"/>
          <w:szCs w:val="26"/>
          <w:lang w:eastAsia="en-US"/>
        </w:rPr>
        <w:t>, улица Сакко и Ванцетти, дом 1.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 xml:space="preserve">Отдел приема заявителей «Октябрьский», расположен по адресу: Московская область, городской округ Люберцы, </w:t>
      </w:r>
      <w:r w:rsidR="00191502">
        <w:rPr>
          <w:rFonts w:eastAsia="Calibri"/>
          <w:sz w:val="26"/>
          <w:szCs w:val="26"/>
          <w:lang w:eastAsia="en-US"/>
        </w:rPr>
        <w:t>р</w:t>
      </w:r>
      <w:r w:rsidRPr="00BE3318">
        <w:rPr>
          <w:rFonts w:eastAsia="Calibri"/>
          <w:sz w:val="26"/>
          <w:szCs w:val="26"/>
          <w:lang w:eastAsia="en-US"/>
        </w:rPr>
        <w:t>абочий поселок</w:t>
      </w:r>
      <w:r>
        <w:rPr>
          <w:rFonts w:eastAsia="Calibri"/>
          <w:sz w:val="26"/>
          <w:szCs w:val="26"/>
          <w:lang w:eastAsia="en-US"/>
        </w:rPr>
        <w:t xml:space="preserve"> Октябрьский, ул. Ленина, д. 39</w:t>
      </w:r>
    </w:p>
    <w:p w:rsidR="006D6A7E" w:rsidRPr="00BE3318" w:rsidRDefault="006D6A7E" w:rsidP="006D6A7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ТОСП ТЦ «Выходной» и «</w:t>
      </w:r>
      <w:proofErr w:type="gramStart"/>
      <w:r w:rsidRPr="00BE3318">
        <w:rPr>
          <w:rFonts w:eastAsia="Calibri"/>
          <w:sz w:val="26"/>
          <w:szCs w:val="26"/>
          <w:lang w:eastAsia="en-US"/>
        </w:rPr>
        <w:t>Бизнес-окна</w:t>
      </w:r>
      <w:proofErr w:type="gramEnd"/>
      <w:r w:rsidRPr="00BE3318">
        <w:rPr>
          <w:rFonts w:eastAsia="Calibri"/>
          <w:sz w:val="26"/>
          <w:szCs w:val="26"/>
          <w:lang w:eastAsia="en-US"/>
        </w:rPr>
        <w:t>», расположен по адресу: Московская область,</w:t>
      </w:r>
      <w:r w:rsidR="00191502" w:rsidRPr="00191502">
        <w:rPr>
          <w:rFonts w:eastAsia="Calibri"/>
          <w:sz w:val="26"/>
          <w:szCs w:val="26"/>
          <w:lang w:eastAsia="en-US"/>
        </w:rPr>
        <w:t xml:space="preserve"> </w:t>
      </w:r>
      <w:r w:rsidR="00191502">
        <w:rPr>
          <w:rFonts w:eastAsia="Calibri"/>
          <w:sz w:val="26"/>
          <w:szCs w:val="26"/>
          <w:lang w:eastAsia="en-US"/>
        </w:rPr>
        <w:t>городской округ Люберцы,</w:t>
      </w:r>
      <w:r w:rsidRPr="00BE3318">
        <w:rPr>
          <w:rFonts w:eastAsia="Calibri"/>
          <w:sz w:val="26"/>
          <w:szCs w:val="26"/>
          <w:lang w:eastAsia="en-US"/>
        </w:rPr>
        <w:t xml:space="preserve"> город Люберцы, Октябрьский проспект, дом 112 ТЦ «Выходной».</w:t>
      </w:r>
    </w:p>
    <w:p w:rsidR="006D6A7E" w:rsidRPr="00BE3318" w:rsidRDefault="006D6A7E" w:rsidP="006D6A7E">
      <w:pPr>
        <w:spacing w:line="276" w:lineRule="auto"/>
        <w:ind w:left="360" w:firstLine="66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 xml:space="preserve">График работы МУ «Люберецкий МФЦ»: </w:t>
      </w:r>
    </w:p>
    <w:p w:rsidR="006D6A7E" w:rsidRPr="00BE3318" w:rsidRDefault="006D6A7E" w:rsidP="006D6A7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понедельник – с 8.00 до 20.00</w:t>
      </w:r>
    </w:p>
    <w:p w:rsidR="006D6A7E" w:rsidRPr="00BE3318" w:rsidRDefault="006D6A7E" w:rsidP="006D6A7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BE3318">
        <w:rPr>
          <w:rFonts w:eastAsia="Calibri"/>
          <w:sz w:val="26"/>
          <w:szCs w:val="26"/>
          <w:lang w:eastAsia="en-US"/>
        </w:rPr>
        <w:t>вторник – с 8.00 до 20.00</w:t>
      </w:r>
    </w:p>
    <w:p w:rsidR="006D6A7E" w:rsidRPr="00BE3318" w:rsidRDefault="006D6A7E" w:rsidP="006D6A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BE3318">
        <w:rPr>
          <w:rFonts w:eastAsia="Calibri"/>
          <w:sz w:val="26"/>
          <w:szCs w:val="26"/>
          <w:lang w:eastAsia="en-US"/>
        </w:rPr>
        <w:t>среда – с 8.00 до 20.00</w:t>
      </w:r>
    </w:p>
    <w:p w:rsidR="006D6A7E" w:rsidRPr="00BE3318" w:rsidRDefault="006D6A7E" w:rsidP="006D6A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BE3318">
        <w:rPr>
          <w:rFonts w:eastAsia="Calibri"/>
          <w:sz w:val="26"/>
          <w:szCs w:val="26"/>
          <w:lang w:eastAsia="en-US"/>
        </w:rPr>
        <w:t>четверг – с 8.00 до 20.00</w:t>
      </w:r>
    </w:p>
    <w:p w:rsidR="006D6A7E" w:rsidRPr="00BE3318" w:rsidRDefault="006D6A7E" w:rsidP="006D6A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BE3318">
        <w:rPr>
          <w:rFonts w:eastAsia="Calibri"/>
          <w:sz w:val="26"/>
          <w:szCs w:val="26"/>
          <w:lang w:eastAsia="en-US"/>
        </w:rPr>
        <w:t>пятница – с 8.00 до 20.00</w:t>
      </w:r>
    </w:p>
    <w:p w:rsidR="006D6A7E" w:rsidRPr="00BE3318" w:rsidRDefault="006D6A7E" w:rsidP="006D6A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BE3318">
        <w:rPr>
          <w:rFonts w:eastAsia="Calibri"/>
          <w:sz w:val="26"/>
          <w:szCs w:val="26"/>
          <w:lang w:eastAsia="en-US"/>
        </w:rPr>
        <w:t>суббота – с 8.00 до 20.00</w:t>
      </w:r>
    </w:p>
    <w:p w:rsidR="006D6A7E" w:rsidRPr="00BE3318" w:rsidRDefault="006D6A7E" w:rsidP="006D6A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BE3318">
        <w:rPr>
          <w:rFonts w:eastAsia="Calibri"/>
          <w:sz w:val="26"/>
          <w:szCs w:val="26"/>
          <w:lang w:eastAsia="en-US"/>
        </w:rPr>
        <w:t>воскресенье – с 8.00 до 20.00</w:t>
      </w:r>
    </w:p>
    <w:p w:rsidR="006D6A7E" w:rsidRPr="00BE3318" w:rsidRDefault="006D6A7E" w:rsidP="006D6A7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BE3318">
        <w:rPr>
          <w:rFonts w:eastAsia="Calibri"/>
          <w:sz w:val="26"/>
          <w:szCs w:val="26"/>
          <w:lang w:eastAsia="en-US"/>
        </w:rPr>
        <w:t>без перерыва на обед</w:t>
      </w:r>
    </w:p>
    <w:p w:rsidR="006D6A7E" w:rsidRPr="00BE3318" w:rsidRDefault="006D6A7E" w:rsidP="006D6A7E">
      <w:pPr>
        <w:spacing w:line="276" w:lineRule="auto"/>
        <w:ind w:left="567" w:hanging="14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BE3318">
        <w:rPr>
          <w:rFonts w:eastAsia="Calibri"/>
          <w:sz w:val="26"/>
          <w:szCs w:val="26"/>
          <w:lang w:eastAsia="en-US"/>
        </w:rPr>
        <w:t xml:space="preserve">ЕДИНЫЙ НОМЕР </w:t>
      </w:r>
      <w:proofErr w:type="gramStart"/>
      <w:r w:rsidRPr="00BE3318">
        <w:rPr>
          <w:rFonts w:eastAsia="Calibri"/>
          <w:sz w:val="26"/>
          <w:szCs w:val="26"/>
          <w:lang w:eastAsia="en-US"/>
        </w:rPr>
        <w:t>КОЛЛ-ЦЕНТРА</w:t>
      </w:r>
      <w:proofErr w:type="gramEnd"/>
      <w:r w:rsidRPr="00BE3318">
        <w:rPr>
          <w:rFonts w:eastAsia="Calibri"/>
          <w:sz w:val="26"/>
          <w:szCs w:val="26"/>
          <w:lang w:eastAsia="en-US"/>
        </w:rPr>
        <w:t xml:space="preserve"> 8-800-850-50-30</w:t>
      </w:r>
    </w:p>
    <w:p w:rsidR="006D6A7E" w:rsidRPr="00BE3318" w:rsidRDefault="006D6A7E" w:rsidP="006D6A7E">
      <w:pPr>
        <w:spacing w:line="276" w:lineRule="auto"/>
        <w:ind w:left="567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 xml:space="preserve">Официальный сайт в информационно-коммуникационной сети «Интернет»: </w:t>
      </w:r>
      <w:r>
        <w:rPr>
          <w:rFonts w:eastAsia="Calibri"/>
          <w:sz w:val="26"/>
          <w:szCs w:val="26"/>
          <w:lang w:eastAsia="en-US"/>
        </w:rPr>
        <w:t xml:space="preserve">       </w:t>
      </w:r>
      <w:hyperlink r:id="rId16" w:history="1">
        <w:r w:rsidRPr="00BE3318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http://lubmfc.ru</w:t>
        </w:r>
      </w:hyperlink>
      <w:r w:rsidRPr="00BE3318">
        <w:rPr>
          <w:rFonts w:eastAsia="Calibri"/>
          <w:sz w:val="26"/>
          <w:szCs w:val="26"/>
          <w:lang w:eastAsia="en-US"/>
        </w:rPr>
        <w:t>.</w:t>
      </w:r>
    </w:p>
    <w:p w:rsidR="006D6A7E" w:rsidRPr="00BE3318" w:rsidRDefault="006D6A7E" w:rsidP="006D6A7E">
      <w:pPr>
        <w:spacing w:line="276" w:lineRule="auto"/>
        <w:ind w:left="-851" w:firstLine="1418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lastRenderedPageBreak/>
        <w:t xml:space="preserve"> Адрес электронной почты в сети Интернет: mfc-lyubertsymr@mosreg.ru </w:t>
      </w:r>
    </w:p>
    <w:p w:rsidR="006D6A7E" w:rsidRPr="00BE3318" w:rsidRDefault="006D6A7E" w:rsidP="006D6A7E">
      <w:pPr>
        <w:spacing w:line="276" w:lineRule="auto"/>
        <w:ind w:left="-851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BE3318">
        <w:rPr>
          <w:rFonts w:eastAsia="Calibri"/>
          <w:sz w:val="26"/>
          <w:szCs w:val="26"/>
          <w:lang w:eastAsia="en-US"/>
        </w:rPr>
        <w:t>Дополнительная информация приведена на сайтах:</w:t>
      </w:r>
    </w:p>
    <w:p w:rsidR="006D6A7E" w:rsidRPr="00BE3318" w:rsidRDefault="006D6A7E" w:rsidP="006D6A7E">
      <w:pPr>
        <w:spacing w:line="276" w:lineRule="auto"/>
        <w:ind w:left="-851" w:firstLine="1418"/>
        <w:jc w:val="both"/>
        <w:rPr>
          <w:rFonts w:eastAsia="Calibri"/>
          <w:sz w:val="26"/>
          <w:szCs w:val="26"/>
          <w:lang w:eastAsia="en-US"/>
        </w:rPr>
      </w:pPr>
      <w:r w:rsidRPr="00BE3318">
        <w:rPr>
          <w:rFonts w:eastAsia="Calibri"/>
          <w:sz w:val="26"/>
          <w:szCs w:val="26"/>
          <w:lang w:eastAsia="en-US"/>
        </w:rPr>
        <w:t>-</w:t>
      </w:r>
      <w:r w:rsidRPr="00BE3318">
        <w:rPr>
          <w:rFonts w:eastAsia="Calibri"/>
          <w:sz w:val="26"/>
          <w:szCs w:val="26"/>
          <w:lang w:eastAsia="en-US"/>
        </w:rPr>
        <w:tab/>
        <w:t>РПГУ: uslugi.mosreg.ru</w:t>
      </w:r>
    </w:p>
    <w:p w:rsidR="006D6A7E" w:rsidRDefault="006D6A7E" w:rsidP="006D6A7E">
      <w:pPr>
        <w:spacing w:line="276" w:lineRule="auto"/>
        <w:ind w:left="-851" w:firstLine="1418"/>
        <w:jc w:val="both"/>
        <w:rPr>
          <w:sz w:val="28"/>
          <w:szCs w:val="28"/>
        </w:rPr>
      </w:pPr>
      <w:r w:rsidRPr="00BE3318">
        <w:rPr>
          <w:rFonts w:eastAsia="Calibri"/>
          <w:sz w:val="26"/>
          <w:szCs w:val="26"/>
          <w:lang w:eastAsia="en-US"/>
        </w:rPr>
        <w:t>-</w:t>
      </w:r>
      <w:r w:rsidRPr="00BE3318">
        <w:rPr>
          <w:rFonts w:eastAsia="Calibri"/>
          <w:sz w:val="26"/>
          <w:szCs w:val="26"/>
          <w:lang w:eastAsia="en-US"/>
        </w:rPr>
        <w:tab/>
        <w:t>МФЦ: mfc.mosreg.ru</w:t>
      </w:r>
      <w:r>
        <w:rPr>
          <w:sz w:val="28"/>
          <w:szCs w:val="28"/>
        </w:rPr>
        <w:t xml:space="preserve">                                                                    </w:t>
      </w:r>
    </w:p>
    <w:p w:rsidR="006D6A7E" w:rsidRDefault="006D6A7E" w:rsidP="00165C22">
      <w:pPr>
        <w:spacing w:line="276" w:lineRule="auto"/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№ 2</w:t>
      </w:r>
    </w:p>
    <w:p w:rsidR="006D6A7E" w:rsidRDefault="006D6A7E" w:rsidP="00165C22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6D6A7E" w:rsidRDefault="006D6A7E" w:rsidP="00165C22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</w:p>
    <w:p w:rsidR="003E4128" w:rsidRDefault="006D6A7E" w:rsidP="00165C22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услуги </w:t>
      </w:r>
      <w:r w:rsidR="003E4128" w:rsidRPr="002712B5">
        <w:rPr>
          <w:rFonts w:ascii="Times New Roman" w:hAnsi="Times New Roman"/>
          <w:color w:val="000000"/>
          <w:sz w:val="28"/>
          <w:szCs w:val="28"/>
        </w:rPr>
        <w:t>«</w:t>
      </w:r>
      <w:r w:rsidR="003E4128" w:rsidRPr="00DE69CC">
        <w:rPr>
          <w:rFonts w:ascii="Times New Roman" w:hAnsi="Times New Roman"/>
          <w:color w:val="000000"/>
          <w:sz w:val="28"/>
          <w:szCs w:val="28"/>
        </w:rPr>
        <w:t>Оформление документов по обмену жилыми помещениями,</w:t>
      </w:r>
    </w:p>
    <w:p w:rsidR="003E4128" w:rsidRDefault="003E4128" w:rsidP="00165C22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E69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69CC">
        <w:rPr>
          <w:rFonts w:ascii="Times New Roman" w:hAnsi="Times New Roman"/>
          <w:color w:val="000000"/>
          <w:sz w:val="28"/>
          <w:szCs w:val="28"/>
        </w:rPr>
        <w:t>предоставленными</w:t>
      </w:r>
      <w:proofErr w:type="gramEnd"/>
      <w:r w:rsidRPr="00DE69CC">
        <w:rPr>
          <w:rFonts w:ascii="Times New Roman" w:hAnsi="Times New Roman"/>
          <w:color w:val="000000"/>
          <w:sz w:val="28"/>
          <w:szCs w:val="28"/>
        </w:rPr>
        <w:t xml:space="preserve"> по договорам</w:t>
      </w:r>
    </w:p>
    <w:p w:rsidR="006D6A7E" w:rsidRDefault="003E4128" w:rsidP="00165C22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sz w:val="28"/>
          <w:szCs w:val="28"/>
        </w:rPr>
      </w:pPr>
      <w:r w:rsidRPr="00DE69CC">
        <w:rPr>
          <w:rFonts w:ascii="Times New Roman" w:hAnsi="Times New Roman"/>
          <w:color w:val="000000"/>
          <w:sz w:val="28"/>
          <w:szCs w:val="28"/>
        </w:rPr>
        <w:t xml:space="preserve"> социального найма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D6A7E" w:rsidRDefault="006D6A7E" w:rsidP="006D6A7E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</w:pPr>
    </w:p>
    <w:p w:rsidR="006D6A7E" w:rsidRDefault="006D6A7E" w:rsidP="006D6A7E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муниципальной услуги</w:t>
      </w:r>
    </w:p>
    <w:p w:rsidR="006D6A7E" w:rsidRDefault="006D6A7E" w:rsidP="006D6A7E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tabs>
          <w:tab w:val="left" w:pos="4536"/>
        </w:tabs>
        <w:spacing w:before="100" w:beforeAutospacing="1" w:after="100" w:afterAutospacing="1"/>
        <w:jc w:val="center"/>
      </w:pPr>
      <w:r>
        <w:t xml:space="preserve">                                                                        В администрацию городского округа  Люберцы </w:t>
      </w:r>
    </w:p>
    <w:p w:rsidR="006D6A7E" w:rsidRDefault="006D6A7E" w:rsidP="006D6A7E">
      <w:pPr>
        <w:spacing w:before="100" w:beforeAutospacing="1" w:after="100" w:afterAutospacing="1"/>
        <w:jc w:val="right"/>
      </w:pPr>
      <w:r>
        <w:t xml:space="preserve">     от _________________________________</w:t>
      </w:r>
    </w:p>
    <w:p w:rsidR="006D6A7E" w:rsidRDefault="006D6A7E" w:rsidP="006D6A7E">
      <w:pPr>
        <w:spacing w:before="100" w:beforeAutospacing="1" w:after="100" w:afterAutospacing="1"/>
        <w:jc w:val="center"/>
      </w:pPr>
      <w:r>
        <w:t xml:space="preserve">                                                                     </w:t>
      </w:r>
      <w:proofErr w:type="gramStart"/>
      <w:r>
        <w:t xml:space="preserve">(Ф.И.О., паспортные данные, </w:t>
      </w:r>
      <w:proofErr w:type="gramEnd"/>
    </w:p>
    <w:p w:rsidR="006D6A7E" w:rsidRDefault="006D6A7E" w:rsidP="006D6A7E">
      <w:pPr>
        <w:spacing w:before="100" w:beforeAutospacing="1" w:after="100" w:afterAutospacing="1"/>
        <w:jc w:val="center"/>
      </w:pPr>
      <w:r>
        <w:t xml:space="preserve">                                                                                адрес места   жительства, телефон)          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2" w:name="P665"/>
      <w:bookmarkEnd w:id="2"/>
      <w:r w:rsidRPr="003E412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 xml:space="preserve">                          об обмене жилой площади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4128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дом N ___, квартира N ___, корп. __________, телефон: 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Дом находится в ведении ___________________________________________________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 xml:space="preserve">                               (название ведомства, предприятия, ЖСК)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ПРЕДЛАГАЮ К ОБМЕНУ ________________________________________________________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 xml:space="preserve">                           (частную, государственную, муниципальную)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__________________-</w:t>
      </w:r>
      <w:proofErr w:type="gramStart"/>
      <w:r w:rsidRPr="003E4128">
        <w:rPr>
          <w:rFonts w:ascii="Courier New" w:hAnsi="Courier New" w:cs="Courier New"/>
          <w:sz w:val="20"/>
          <w:szCs w:val="20"/>
        </w:rPr>
        <w:t>комнатную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 xml:space="preserve">, на ______________ этаже, ___________ </w:t>
      </w:r>
      <w:proofErr w:type="spellStart"/>
      <w:r w:rsidRPr="003E4128">
        <w:rPr>
          <w:rFonts w:ascii="Courier New" w:hAnsi="Courier New" w:cs="Courier New"/>
          <w:sz w:val="20"/>
          <w:szCs w:val="20"/>
        </w:rPr>
        <w:t>эт</w:t>
      </w:r>
      <w:proofErr w:type="spellEnd"/>
      <w:r w:rsidRPr="003E4128">
        <w:rPr>
          <w:rFonts w:ascii="Courier New" w:hAnsi="Courier New" w:cs="Courier New"/>
          <w:sz w:val="20"/>
          <w:szCs w:val="20"/>
        </w:rPr>
        <w:t>. дома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(1-но, 2-х и т.д.)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______________________________, имеющего: _________________________________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(</w:t>
      </w:r>
      <w:proofErr w:type="spellStart"/>
      <w:r w:rsidRPr="003E4128">
        <w:rPr>
          <w:rFonts w:ascii="Courier New" w:hAnsi="Courier New" w:cs="Courier New"/>
          <w:sz w:val="20"/>
          <w:szCs w:val="20"/>
        </w:rPr>
        <w:t>кирп</w:t>
      </w:r>
      <w:proofErr w:type="spellEnd"/>
      <w:r w:rsidRPr="003E4128">
        <w:rPr>
          <w:rFonts w:ascii="Courier New" w:hAnsi="Courier New" w:cs="Courier New"/>
          <w:sz w:val="20"/>
          <w:szCs w:val="20"/>
        </w:rPr>
        <w:t xml:space="preserve">., дер., </w:t>
      </w:r>
      <w:proofErr w:type="gramStart"/>
      <w:r w:rsidRPr="003E4128">
        <w:rPr>
          <w:rFonts w:ascii="Courier New" w:hAnsi="Courier New" w:cs="Courier New"/>
          <w:sz w:val="20"/>
          <w:szCs w:val="20"/>
        </w:rPr>
        <w:t>панельный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 xml:space="preserve"> и др.)                (перечислить удобства)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_______________ кухня, размер __________, санузел 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 xml:space="preserve">                                                   (совместный/раздельный)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4128">
        <w:rPr>
          <w:rFonts w:ascii="Courier New" w:hAnsi="Courier New" w:cs="Courier New"/>
          <w:sz w:val="20"/>
          <w:szCs w:val="20"/>
        </w:rPr>
        <w:t>в квартире еще комнат _____ семей ________ человек _________ (если квартира</w:t>
      </w:r>
      <w:proofErr w:type="gramEnd"/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коммунальная)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4128">
        <w:rPr>
          <w:rFonts w:ascii="Courier New" w:hAnsi="Courier New" w:cs="Courier New"/>
          <w:sz w:val="20"/>
          <w:szCs w:val="20"/>
        </w:rPr>
        <w:t>Из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 xml:space="preserve">   проживающих  в  квартире  состоит  ли  кто  на  учете  в  диспансерах: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 xml:space="preserve">психоневрологическом, </w:t>
      </w:r>
      <w:proofErr w:type="gramStart"/>
      <w:r w:rsidRPr="003E4128">
        <w:rPr>
          <w:rFonts w:ascii="Courier New" w:hAnsi="Courier New" w:cs="Courier New"/>
          <w:sz w:val="20"/>
          <w:szCs w:val="20"/>
        </w:rPr>
        <w:t>туберкулезном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 xml:space="preserve"> или наркологическом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 xml:space="preserve">Договор социального найма жилого помещения N ___________ </w:t>
      </w:r>
      <w:proofErr w:type="gramStart"/>
      <w:r w:rsidRPr="003E4128">
        <w:rPr>
          <w:rFonts w:ascii="Courier New" w:hAnsi="Courier New" w:cs="Courier New"/>
          <w:sz w:val="20"/>
          <w:szCs w:val="20"/>
        </w:rPr>
        <w:t>от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 xml:space="preserve"> 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На указанной жилой площади в настоящее время проживают, включая нанимателя</w:t>
      </w:r>
      <w:r>
        <w:rPr>
          <w:rFonts w:ascii="Courier New" w:hAnsi="Courier New" w:cs="Courier New"/>
          <w:sz w:val="20"/>
          <w:szCs w:val="20"/>
        </w:rPr>
        <w:t>:</w:t>
      </w:r>
      <w:r w:rsidRPr="003E4128">
        <w:rPr>
          <w:rFonts w:ascii="Courier New" w:hAnsi="Courier New" w:cs="Courier New"/>
          <w:sz w:val="20"/>
          <w:szCs w:val="20"/>
        </w:rPr>
        <w:t xml:space="preserve"> </w:t>
      </w:r>
    </w:p>
    <w:p w:rsid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61"/>
        <w:gridCol w:w="1644"/>
        <w:gridCol w:w="1814"/>
        <w:gridCol w:w="1480"/>
      </w:tblGrid>
      <w:tr w:rsidR="003E4128" w:rsidRPr="003E4128" w:rsidTr="003E4128">
        <w:tc>
          <w:tcPr>
            <w:tcW w:w="567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3E412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3E412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61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3E4128">
              <w:rPr>
                <w:rFonts w:ascii="Courier New" w:hAnsi="Courier New" w:cs="Courier New"/>
                <w:sz w:val="20"/>
                <w:szCs w:val="20"/>
              </w:rPr>
              <w:t>рожд</w:t>
            </w:r>
            <w:proofErr w:type="spellEnd"/>
            <w:r w:rsidRPr="003E412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Родственные отношения</w:t>
            </w:r>
          </w:p>
        </w:tc>
        <w:tc>
          <w:tcPr>
            <w:tcW w:w="181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Откуда и когда прибыл</w:t>
            </w:r>
          </w:p>
        </w:tc>
        <w:tc>
          <w:tcPr>
            <w:tcW w:w="1480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С какого года проживает</w:t>
            </w:r>
          </w:p>
        </w:tc>
      </w:tr>
      <w:tr w:rsidR="003E4128" w:rsidRPr="003E4128" w:rsidTr="003E4128">
        <w:tc>
          <w:tcPr>
            <w:tcW w:w="567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Наниматель</w:t>
            </w:r>
          </w:p>
        </w:tc>
        <w:tc>
          <w:tcPr>
            <w:tcW w:w="181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0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128" w:rsidRPr="003E4128" w:rsidTr="003E4128">
        <w:tc>
          <w:tcPr>
            <w:tcW w:w="567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0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128" w:rsidRPr="003E4128" w:rsidTr="003E4128">
        <w:tc>
          <w:tcPr>
            <w:tcW w:w="567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0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4128">
        <w:rPr>
          <w:rFonts w:ascii="Courier New" w:hAnsi="Courier New" w:cs="Courier New"/>
          <w:sz w:val="20"/>
          <w:szCs w:val="20"/>
        </w:rPr>
        <w:t>Из них сохраняющие за собой право пользования указанным жилым помещением (в</w:t>
      </w:r>
      <w:proofErr w:type="gramEnd"/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4128">
        <w:rPr>
          <w:rFonts w:ascii="Courier New" w:hAnsi="Courier New" w:cs="Courier New"/>
          <w:sz w:val="20"/>
          <w:szCs w:val="20"/>
        </w:rPr>
        <w:t>РА, командировках, в местах лишения свободы, в детских домах и др.):</w:t>
      </w:r>
      <w:proofErr w:type="gramEnd"/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61"/>
        <w:gridCol w:w="1644"/>
        <w:gridCol w:w="1814"/>
        <w:gridCol w:w="1339"/>
      </w:tblGrid>
      <w:tr w:rsidR="003E4128" w:rsidRPr="003E4128" w:rsidTr="003E4128">
        <w:tc>
          <w:tcPr>
            <w:tcW w:w="567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3E412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3E412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361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3E4128">
              <w:rPr>
                <w:rFonts w:ascii="Courier New" w:hAnsi="Courier New" w:cs="Courier New"/>
                <w:sz w:val="20"/>
                <w:szCs w:val="20"/>
              </w:rPr>
              <w:t>рожд</w:t>
            </w:r>
            <w:proofErr w:type="spellEnd"/>
            <w:r w:rsidRPr="003E412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Родственные отношения</w:t>
            </w:r>
          </w:p>
        </w:tc>
        <w:tc>
          <w:tcPr>
            <w:tcW w:w="181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С какого года проживает</w:t>
            </w:r>
          </w:p>
        </w:tc>
        <w:tc>
          <w:tcPr>
            <w:tcW w:w="1339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E4128">
              <w:rPr>
                <w:rFonts w:ascii="Courier New" w:hAnsi="Courier New" w:cs="Courier New"/>
                <w:sz w:val="20"/>
                <w:szCs w:val="20"/>
              </w:rPr>
              <w:t>Причина и срок отсутствия граждан</w:t>
            </w:r>
          </w:p>
        </w:tc>
      </w:tr>
      <w:tr w:rsidR="003E4128" w:rsidRPr="003E4128" w:rsidTr="003E4128">
        <w:tc>
          <w:tcPr>
            <w:tcW w:w="567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4128" w:rsidRPr="003E4128" w:rsidTr="003E4128">
        <w:tc>
          <w:tcPr>
            <w:tcW w:w="567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9" w:type="dxa"/>
          </w:tcPr>
          <w:p w:rsidR="003E4128" w:rsidRPr="003E4128" w:rsidRDefault="003E4128" w:rsidP="003E412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Причины обмена: ___________________________________________________________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Я, ответственный наниматель, ______________________, и все совершеннолетние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 xml:space="preserve">члены семьи желаем произвести обмен </w:t>
      </w:r>
      <w:proofErr w:type="gramStart"/>
      <w:r w:rsidRPr="003E4128">
        <w:rPr>
          <w:rFonts w:ascii="Courier New" w:hAnsi="Courier New" w:cs="Courier New"/>
          <w:sz w:val="20"/>
          <w:szCs w:val="20"/>
        </w:rPr>
        <w:t>с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 xml:space="preserve"> ____________________________________,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проживающе</w:t>
      </w:r>
      <w:proofErr w:type="gramStart"/>
      <w:r w:rsidRPr="003E4128">
        <w:rPr>
          <w:rFonts w:ascii="Courier New" w:hAnsi="Courier New" w:cs="Courier New"/>
          <w:sz w:val="20"/>
          <w:szCs w:val="20"/>
        </w:rPr>
        <w:t>й(</w:t>
      </w:r>
      <w:proofErr w:type="gramEnd"/>
      <w:r w:rsidRPr="003E4128">
        <w:rPr>
          <w:rFonts w:ascii="Courier New" w:hAnsi="Courier New" w:cs="Courier New"/>
          <w:sz w:val="20"/>
          <w:szCs w:val="20"/>
        </w:rPr>
        <w:t>им) по адресу: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_______________________________, на жилую площадь, состоящую из ____ комнат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в отдельной (коммунальной) квартире, общей площадью __________ кв. м, жилой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площадью ______кв. м.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Указанная  жилая  площадь  нами  осмотрена и никаких претензий к управлению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муниципальным жилищным фондом администрации города Люберцы</w:t>
      </w:r>
    </w:p>
    <w:p w:rsidR="003E4128" w:rsidRP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4128">
        <w:rPr>
          <w:rFonts w:ascii="Courier New" w:hAnsi="Courier New" w:cs="Courier New"/>
          <w:sz w:val="20"/>
          <w:szCs w:val="20"/>
        </w:rPr>
        <w:t>не имеем.</w:t>
      </w:r>
    </w:p>
    <w:p w:rsid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N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п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>/п</w:t>
      </w:r>
      <w:r w:rsidRPr="00563139">
        <w:rPr>
          <w:rFonts w:ascii="Courier New" w:hAnsi="Courier New" w:cs="Courier New"/>
          <w:sz w:val="20"/>
          <w:szCs w:val="20"/>
        </w:rPr>
        <w:tab/>
        <w:t>Фамилия, имя, отчество</w:t>
      </w:r>
      <w:r w:rsidRPr="00563139">
        <w:rPr>
          <w:rFonts w:ascii="Courier New" w:hAnsi="Courier New" w:cs="Courier New"/>
          <w:sz w:val="20"/>
          <w:szCs w:val="20"/>
        </w:rPr>
        <w:tab/>
        <w:t xml:space="preserve">Год </w:t>
      </w:r>
      <w:proofErr w:type="spellStart"/>
      <w:r w:rsidRPr="00563139">
        <w:rPr>
          <w:rFonts w:ascii="Courier New" w:hAnsi="Courier New" w:cs="Courier New"/>
          <w:sz w:val="20"/>
          <w:szCs w:val="20"/>
        </w:rPr>
        <w:t>рожд</w:t>
      </w:r>
      <w:proofErr w:type="spellEnd"/>
      <w:r w:rsidRPr="00563139">
        <w:rPr>
          <w:rFonts w:ascii="Courier New" w:hAnsi="Courier New" w:cs="Courier New"/>
          <w:sz w:val="20"/>
          <w:szCs w:val="20"/>
        </w:rPr>
        <w:t>.</w:t>
      </w:r>
      <w:r w:rsidRPr="00563139">
        <w:rPr>
          <w:rFonts w:ascii="Courier New" w:hAnsi="Courier New" w:cs="Courier New"/>
          <w:sz w:val="20"/>
          <w:szCs w:val="20"/>
        </w:rPr>
        <w:tab/>
        <w:t>Родственные отношения</w:t>
      </w:r>
      <w:r w:rsidRPr="00563139">
        <w:rPr>
          <w:rFonts w:ascii="Courier New" w:hAnsi="Courier New" w:cs="Courier New"/>
          <w:sz w:val="20"/>
          <w:szCs w:val="20"/>
        </w:rPr>
        <w:tab/>
        <w:t>Подпись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ab/>
      </w:r>
      <w:r w:rsidRPr="00563139">
        <w:rPr>
          <w:rFonts w:ascii="Courier New" w:hAnsi="Courier New" w:cs="Courier New"/>
          <w:sz w:val="20"/>
          <w:szCs w:val="20"/>
        </w:rPr>
        <w:tab/>
      </w:r>
      <w:r w:rsidRPr="00563139">
        <w:rPr>
          <w:rFonts w:ascii="Courier New" w:hAnsi="Courier New" w:cs="Courier New"/>
          <w:sz w:val="20"/>
          <w:szCs w:val="20"/>
        </w:rPr>
        <w:tab/>
        <w:t>Наниматель</w:t>
      </w:r>
      <w:r w:rsidRPr="00563139">
        <w:rPr>
          <w:rFonts w:ascii="Courier New" w:hAnsi="Courier New" w:cs="Courier New"/>
          <w:sz w:val="20"/>
          <w:szCs w:val="20"/>
        </w:rPr>
        <w:tab/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ab/>
      </w:r>
      <w:r w:rsidRPr="00563139">
        <w:rPr>
          <w:rFonts w:ascii="Courier New" w:hAnsi="Courier New" w:cs="Courier New"/>
          <w:sz w:val="20"/>
          <w:szCs w:val="20"/>
        </w:rPr>
        <w:tab/>
      </w:r>
      <w:r w:rsidRPr="00563139">
        <w:rPr>
          <w:rFonts w:ascii="Courier New" w:hAnsi="Courier New" w:cs="Courier New"/>
          <w:sz w:val="20"/>
          <w:szCs w:val="20"/>
        </w:rPr>
        <w:tab/>
      </w:r>
      <w:r w:rsidRPr="00563139">
        <w:rPr>
          <w:rFonts w:ascii="Courier New" w:hAnsi="Courier New" w:cs="Courier New"/>
          <w:sz w:val="20"/>
          <w:szCs w:val="20"/>
        </w:rPr>
        <w:tab/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 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Подлежит ли дом сносу или капитальному ремонту ____________________________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Имеет ли жилая площадь статус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служебной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или общежития _____________________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Согласе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н(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>ы) на обработку моих (наших) персональных данных в целях и объеме,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63139">
        <w:rPr>
          <w:rFonts w:ascii="Courier New" w:hAnsi="Courier New" w:cs="Courier New"/>
          <w:sz w:val="20"/>
          <w:szCs w:val="20"/>
        </w:rPr>
        <w:t>необходимом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для предоставления муниципальной услуги.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Подписи граждан ___________________________________________________________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___________ заверяю: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Начальник ЖЭУ ____________ ____________________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М.П.           (подпись)         (Ф.И.О.)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"_____" _____________ 20__ г.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Результат муниципальной услуги выдать следующим способом: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│ │ посредством личного обращения в администрацию города Люберцы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└─┘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│ │ в форме электронного документа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└─┘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│ │ в форме документа на бумажном носителе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└─┘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63139">
        <w:rPr>
          <w:rFonts w:ascii="Courier New" w:hAnsi="Courier New" w:cs="Courier New"/>
          <w:sz w:val="20"/>
          <w:szCs w:val="20"/>
        </w:rPr>
        <w:t>│ │ почтовым   отправлением   на  адрес,   указанный  в  заявлении  (только</w:t>
      </w:r>
      <w:proofErr w:type="gramEnd"/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└─┘ на бумажном носителе)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63139">
        <w:rPr>
          <w:rFonts w:ascii="Courier New" w:hAnsi="Courier New" w:cs="Courier New"/>
          <w:sz w:val="20"/>
          <w:szCs w:val="20"/>
        </w:rPr>
        <w:t>│ │ отправлением  по  электронной  почте  (в форме  электронного  документа</w:t>
      </w:r>
      <w:proofErr w:type="gramEnd"/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└─┘ и только  в  случаях, прямо  предусмотренных 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в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действующих нормативных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    правовых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актах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>)</w:t>
      </w:r>
    </w:p>
    <w:p w:rsidR="00191502" w:rsidRDefault="00191502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lastRenderedPageBreak/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63139">
        <w:rPr>
          <w:rFonts w:ascii="Courier New" w:hAnsi="Courier New" w:cs="Courier New"/>
          <w:sz w:val="20"/>
          <w:szCs w:val="20"/>
        </w:rPr>
        <w:t>│ │ посредством  личного  обращения  в  многофункциональный  центр  (только</w:t>
      </w:r>
      <w:proofErr w:type="gramEnd"/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└─┘ на бумажном носителе)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│ │ посредством    направления    через   Единый   портал  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└─┘ и муниципальных услуг (только в форме электронного документа)</w:t>
      </w:r>
    </w:p>
    <w:p w:rsidR="00B55FC4" w:rsidRDefault="00B55FC4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┌─┐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│ │ посредством  направления  через  Портал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и муниципальных</w:t>
      </w:r>
    </w:p>
    <w:p w:rsidR="00563139" w:rsidRP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└─┘ услуг (только в форме электронного документа)</w:t>
      </w:r>
    </w:p>
    <w:p w:rsidR="00563139" w:rsidRDefault="00563139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23D2" w:rsidRDefault="009023D2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23D2" w:rsidRPr="009023D2" w:rsidRDefault="009023D2" w:rsidP="009023D2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9023D2">
        <w:rPr>
          <w:rFonts w:ascii="Courier New" w:hAnsi="Courier New" w:cs="Courier New"/>
          <w:sz w:val="20"/>
          <w:szCs w:val="20"/>
        </w:rPr>
        <w:t>&lt;&lt;Обратная сторона заявления&gt;&gt;</w:t>
      </w:r>
    </w:p>
    <w:p w:rsidR="009023D2" w:rsidRPr="00563139" w:rsidRDefault="009023D2" w:rsidP="0056313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63139" w:rsidRPr="00563139" w:rsidRDefault="00563139" w:rsidP="009023D2">
      <w:pPr>
        <w:widowControl w:val="0"/>
        <w:autoSpaceDE w:val="0"/>
        <w:autoSpaceDN w:val="0"/>
        <w:ind w:firstLine="708"/>
        <w:rPr>
          <w:rFonts w:ascii="Courier New" w:hAnsi="Courier New" w:cs="Courier New"/>
          <w:sz w:val="20"/>
          <w:szCs w:val="20"/>
        </w:rPr>
      </w:pPr>
      <w:proofErr w:type="gramStart"/>
      <w:r w:rsidRPr="00563139">
        <w:rPr>
          <w:rFonts w:ascii="Courier New" w:hAnsi="Courier New" w:cs="Courier New"/>
          <w:sz w:val="20"/>
          <w:szCs w:val="20"/>
        </w:rPr>
        <w:t>Отметка  о  комплекте  документов (проставляется в случае отсутствия одного</w:t>
      </w:r>
      <w:proofErr w:type="gramEnd"/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или    более   документов,   не   находящихся   в   распоряжении   органов,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563139">
        <w:rPr>
          <w:rFonts w:ascii="Courier New" w:hAnsi="Courier New" w:cs="Courier New"/>
          <w:sz w:val="20"/>
          <w:szCs w:val="20"/>
        </w:rPr>
        <w:t>предоставляющих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   государственные    или    муниципальные   услуги,   либо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563139"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  органам  государственной  власти  или  органам  местного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самоуправления  организаций,  участвующих  в  предоставлении 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услуги).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О   представлении   неполного   комплекта   документов,   требующихся  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предоставления  муниципальной  услуги  и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представляемых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заявителем, так как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сведения   по  ним  отсутствуют  в  распоряжении  органов,  предоставляющих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государственные  или  муниципальные  услуги,  либо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 xml:space="preserve"> органам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>государственной  власти  или  органам  местного самоуправления организаций,</w:t>
      </w:r>
    </w:p>
    <w:p w:rsidR="00563139" w:rsidRPr="00563139" w:rsidRDefault="00563139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563139">
        <w:rPr>
          <w:rFonts w:ascii="Courier New" w:hAnsi="Courier New" w:cs="Courier New"/>
          <w:sz w:val="20"/>
          <w:szCs w:val="20"/>
        </w:rPr>
        <w:t xml:space="preserve">участвующих в предоставлении муниципальной услуги, </w:t>
      </w:r>
      <w:proofErr w:type="gramStart"/>
      <w:r w:rsidRPr="00563139">
        <w:rPr>
          <w:rFonts w:ascii="Courier New" w:hAnsi="Courier New" w:cs="Courier New"/>
          <w:sz w:val="20"/>
          <w:szCs w:val="20"/>
        </w:rPr>
        <w:t>предупрежден</w:t>
      </w:r>
      <w:proofErr w:type="gramEnd"/>
      <w:r w:rsidRPr="00563139">
        <w:rPr>
          <w:rFonts w:ascii="Courier New" w:hAnsi="Courier New" w:cs="Courier New"/>
          <w:sz w:val="20"/>
          <w:szCs w:val="20"/>
        </w:rPr>
        <w:t>.</w:t>
      </w:r>
    </w:p>
    <w:p w:rsidR="003E4128" w:rsidRDefault="003E4128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E4128" w:rsidRDefault="003E4128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E4128" w:rsidRDefault="003E4128" w:rsidP="009023D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4128" w:rsidRDefault="003E4128" w:rsidP="003E412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9023D2" w:rsidRDefault="009023D2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6D6A7E" w:rsidRDefault="006D6A7E" w:rsidP="001915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63139" w:rsidRDefault="00563139" w:rsidP="00563139">
      <w:pPr>
        <w:spacing w:line="276" w:lineRule="auto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91502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Приложение № 3</w:t>
      </w:r>
    </w:p>
    <w:p w:rsidR="00563139" w:rsidRDefault="00563139" w:rsidP="00563139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563139" w:rsidRDefault="00563139" w:rsidP="00563139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предоставления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</w:p>
    <w:p w:rsidR="00563139" w:rsidRDefault="00563139" w:rsidP="00563139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услуги </w:t>
      </w:r>
      <w:r w:rsidRPr="002712B5">
        <w:rPr>
          <w:rFonts w:ascii="Times New Roman" w:hAnsi="Times New Roman"/>
          <w:color w:val="000000"/>
          <w:sz w:val="28"/>
          <w:szCs w:val="28"/>
        </w:rPr>
        <w:t>««</w:t>
      </w:r>
      <w:r w:rsidRPr="00DE69CC">
        <w:rPr>
          <w:rFonts w:ascii="Times New Roman" w:hAnsi="Times New Roman"/>
          <w:color w:val="000000"/>
          <w:sz w:val="28"/>
          <w:szCs w:val="28"/>
        </w:rPr>
        <w:t>Оформление документов по обмену жилыми помещениями,</w:t>
      </w:r>
    </w:p>
    <w:p w:rsidR="00563139" w:rsidRDefault="00563139" w:rsidP="00563139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E69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69CC">
        <w:rPr>
          <w:rFonts w:ascii="Times New Roman" w:hAnsi="Times New Roman"/>
          <w:color w:val="000000"/>
          <w:sz w:val="28"/>
          <w:szCs w:val="28"/>
        </w:rPr>
        <w:t>предоставленными</w:t>
      </w:r>
      <w:proofErr w:type="gramEnd"/>
      <w:r w:rsidRPr="00DE69CC">
        <w:rPr>
          <w:rFonts w:ascii="Times New Roman" w:hAnsi="Times New Roman"/>
          <w:color w:val="000000"/>
          <w:sz w:val="28"/>
          <w:szCs w:val="28"/>
        </w:rPr>
        <w:t xml:space="preserve"> по договорам</w:t>
      </w:r>
    </w:p>
    <w:p w:rsidR="00563139" w:rsidRDefault="00563139" w:rsidP="00563139">
      <w:pPr>
        <w:pStyle w:val="1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sz w:val="28"/>
          <w:szCs w:val="28"/>
        </w:rPr>
      </w:pPr>
      <w:r w:rsidRPr="00DE69CC">
        <w:rPr>
          <w:rFonts w:ascii="Times New Roman" w:hAnsi="Times New Roman"/>
          <w:color w:val="000000"/>
          <w:sz w:val="28"/>
          <w:szCs w:val="28"/>
        </w:rPr>
        <w:t xml:space="preserve"> социального найма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712B5">
        <w:rPr>
          <w:rFonts w:ascii="Times New Roman" w:hAnsi="Times New Roman"/>
          <w:color w:val="000000"/>
          <w:sz w:val="28"/>
          <w:szCs w:val="28"/>
        </w:rPr>
        <w:t>»</w:t>
      </w:r>
    </w:p>
    <w:p w:rsidR="006D6A7E" w:rsidRDefault="006D6A7E" w:rsidP="006D6A7E">
      <w:pPr>
        <w:widowControl w:val="0"/>
        <w:tabs>
          <w:tab w:val="left" w:pos="5400"/>
        </w:tabs>
        <w:autoSpaceDE w:val="0"/>
        <w:autoSpaceDN w:val="0"/>
        <w:adjustRightInd w:val="0"/>
        <w:spacing w:before="60" w:after="60"/>
        <w:contextualSpacing/>
        <w:outlineLvl w:val="2"/>
        <w:rPr>
          <w:sz w:val="28"/>
          <w:szCs w:val="28"/>
        </w:rPr>
      </w:pPr>
    </w:p>
    <w:p w:rsidR="006D6A7E" w:rsidRDefault="006D6A7E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sz w:val="28"/>
          <w:szCs w:val="28"/>
        </w:rPr>
      </w:pPr>
      <w:r>
        <w:rPr>
          <w:b/>
          <w:sz w:val="28"/>
        </w:rPr>
        <w:t xml:space="preserve">Блок- схема предоставления муниципальной услуги </w:t>
      </w:r>
      <w:r w:rsidRPr="00514533">
        <w:rPr>
          <w:b/>
          <w:sz w:val="28"/>
        </w:rPr>
        <w:t>«</w:t>
      </w:r>
      <w:r w:rsidR="00514533" w:rsidRPr="00514533">
        <w:rPr>
          <w:b/>
          <w:color w:val="000000"/>
          <w:sz w:val="28"/>
          <w:szCs w:val="28"/>
        </w:rPr>
        <w:t>Оформление документов по обмену жилыми помещениями</w:t>
      </w:r>
      <w:r w:rsidRPr="00E22732">
        <w:rPr>
          <w:b/>
          <w:sz w:val="28"/>
        </w:rPr>
        <w:t xml:space="preserve">, </w:t>
      </w:r>
      <w:r w:rsidR="006F7EC9">
        <w:rPr>
          <w:b/>
          <w:sz w:val="28"/>
        </w:rPr>
        <w:t>предоставленными</w:t>
      </w:r>
      <w:r w:rsidRPr="00E22732">
        <w:rPr>
          <w:b/>
          <w:sz w:val="28"/>
        </w:rPr>
        <w:t xml:space="preserve"> по договорам социального найма»</w:t>
      </w:r>
    </w:p>
    <w:p w:rsidR="006D6A7E" w:rsidRDefault="006D6A7E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sz w:val="28"/>
          <w:szCs w:val="28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7"/>
      </w:tblGrid>
      <w:tr w:rsidR="006D6A7E" w:rsidTr="005041B4">
        <w:trPr>
          <w:trHeight w:val="193"/>
        </w:trPr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7E" w:rsidRDefault="006D6A7E" w:rsidP="005041B4">
            <w:pPr>
              <w:autoSpaceDE w:val="0"/>
              <w:autoSpaceDN w:val="0"/>
              <w:adjustRightInd w:val="0"/>
              <w:spacing w:after="200"/>
              <w:jc w:val="center"/>
            </w:pPr>
            <w:r>
              <w:rPr>
                <w:sz w:val="20"/>
                <w:szCs w:val="20"/>
              </w:rPr>
              <w:t xml:space="preserve">Прием и регистрация заявления и представленных документов  </w:t>
            </w:r>
          </w:p>
        </w:tc>
      </w:tr>
    </w:tbl>
    <w:p w:rsidR="006D6A7E" w:rsidRDefault="006D6A7E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after="60"/>
        <w:jc w:val="center"/>
        <w:rPr>
          <w:rFonts w:eastAsia="PMingLiU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5715</wp:posOffset>
                </wp:positionV>
                <wp:extent cx="90805" cy="259715"/>
                <wp:effectExtent l="17780" t="5080" r="15240" b="20955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9715"/>
                        </a:xfrm>
                        <a:prstGeom prst="downArrow">
                          <a:avLst>
                            <a:gd name="adj1" fmla="val 50000"/>
                            <a:gd name="adj2" fmla="val 715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208.1pt;margin-top:.45pt;width:7.1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265430</wp:posOffset>
                </wp:positionV>
                <wp:extent cx="5448300" cy="457200"/>
                <wp:effectExtent l="10160" t="7620" r="8890" b="114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F7" w:rsidRDefault="004674F7" w:rsidP="006D6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заявления и представленных документов в отраслевой (функциональный) орган администрации городского округа Люберцы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-5.5pt;margin-top:20.9pt;width:4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">
                <v:textbox>
                  <w:txbxContent>
                    <w:p w:rsidR="004674F7" w:rsidRDefault="004674F7" w:rsidP="006D6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заявления и представленных документов в отраслевой (функциональный) орган администрации городского округа Люберцы</w:t>
                      </w:r>
                    </w:p>
                  </w:txbxContent>
                </v:textbox>
              </v:rect>
            </w:pict>
          </mc:Fallback>
        </mc:AlternateContent>
      </w:r>
    </w:p>
    <w:p w:rsidR="006D6A7E" w:rsidRDefault="006D6A7E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sz w:val="28"/>
          <w:szCs w:val="28"/>
        </w:rPr>
      </w:pPr>
    </w:p>
    <w:p w:rsidR="006D6A7E" w:rsidRDefault="006F7EC9" w:rsidP="006D6A7E">
      <w:pPr>
        <w:widowControl w:val="0"/>
        <w:tabs>
          <w:tab w:val="left" w:pos="1134"/>
        </w:tabs>
        <w:autoSpaceDE w:val="0"/>
        <w:autoSpaceDN w:val="0"/>
        <w:adjustRightInd w:val="0"/>
        <w:spacing w:after="60"/>
        <w:ind w:left="1134" w:firstLine="1134"/>
        <w:jc w:val="center"/>
        <w:rPr>
          <w:rFonts w:eastAsia="PMingLiU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35C08" wp14:editId="5C2E79A5">
                <wp:simplePos x="0" y="0"/>
                <wp:positionH relativeFrom="column">
                  <wp:posOffset>3406140</wp:posOffset>
                </wp:positionH>
                <wp:positionV relativeFrom="paragraph">
                  <wp:posOffset>1687830</wp:posOffset>
                </wp:positionV>
                <wp:extent cx="1973580" cy="1771650"/>
                <wp:effectExtent l="0" t="0" r="2667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F7" w:rsidRDefault="004674F7" w:rsidP="006D6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Все необходимые документы в наличии</w:t>
                            </w:r>
                          </w:p>
                          <w:p w:rsidR="004674F7" w:rsidRDefault="004674F7" w:rsidP="006D6A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68.2pt;margin-top:132.9pt;width:155.4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OSUg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">
                <v:textbox>
                  <w:txbxContent>
                    <w:p w:rsidR="004674F7" w:rsidRDefault="004674F7" w:rsidP="006D6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Все необходимые документы в наличии</w:t>
                      </w:r>
                    </w:p>
                    <w:p w:rsidR="004674F7" w:rsidRDefault="004674F7" w:rsidP="006D6A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2E68D" wp14:editId="5B135270">
                <wp:simplePos x="0" y="0"/>
                <wp:positionH relativeFrom="column">
                  <wp:posOffset>4198620</wp:posOffset>
                </wp:positionH>
                <wp:positionV relativeFrom="paragraph">
                  <wp:posOffset>3359785</wp:posOffset>
                </wp:positionV>
                <wp:extent cx="90805" cy="342900"/>
                <wp:effectExtent l="20955" t="5715" r="21590" b="2286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42900"/>
                        </a:xfrm>
                        <a:prstGeom prst="down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30.6pt;margin-top:264.55pt;width:7.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">
                <v:textbox style="layout-flow:vertical-ideographic"/>
              </v:shape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E7AC4" wp14:editId="50C87024">
                <wp:simplePos x="0" y="0"/>
                <wp:positionH relativeFrom="column">
                  <wp:posOffset>4234815</wp:posOffset>
                </wp:positionH>
                <wp:positionV relativeFrom="paragraph">
                  <wp:posOffset>4159885</wp:posOffset>
                </wp:positionV>
                <wp:extent cx="1889760" cy="510540"/>
                <wp:effectExtent l="9525" t="5715" r="5715" b="762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74F7" w:rsidRDefault="004674F7" w:rsidP="006D6A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Продолжение блок схемы на следующей странице</w:t>
                            </w:r>
                          </w:p>
                          <w:p w:rsidR="004674F7" w:rsidRDefault="004674F7" w:rsidP="006D6A7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left:0;text-align:left;margin-left:333.45pt;margin-top:327.55pt;width:148.8pt;height:4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">
                <v:textbox>
                  <w:txbxContent>
                    <w:p w:rsidR="004674F7" w:rsidRDefault="004674F7" w:rsidP="006D6A7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Продолжение блок схемы на следующей странице</w:t>
                      </w:r>
                    </w:p>
                    <w:p w:rsidR="004674F7" w:rsidRDefault="004674F7" w:rsidP="006D6A7E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30519" wp14:editId="216758C4">
                <wp:simplePos x="0" y="0"/>
                <wp:positionH relativeFrom="column">
                  <wp:posOffset>3040380</wp:posOffset>
                </wp:positionH>
                <wp:positionV relativeFrom="paragraph">
                  <wp:posOffset>4274185</wp:posOffset>
                </wp:positionV>
                <wp:extent cx="411480" cy="358140"/>
                <wp:effectExtent l="5715" t="5715" r="11430" b="762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39.4pt;margin-top:336.55pt;width:32.4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"/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51206" wp14:editId="67513A35">
                <wp:simplePos x="0" y="0"/>
                <wp:positionH relativeFrom="column">
                  <wp:posOffset>1128395</wp:posOffset>
                </wp:positionH>
                <wp:positionV relativeFrom="paragraph">
                  <wp:posOffset>2682875</wp:posOffset>
                </wp:positionV>
                <wp:extent cx="90805" cy="289560"/>
                <wp:effectExtent l="17780" t="5080" r="15240" b="1968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9560"/>
                        </a:xfrm>
                        <a:prstGeom prst="downArrow">
                          <a:avLst>
                            <a:gd name="adj1" fmla="val 50000"/>
                            <a:gd name="adj2" fmla="val 79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88.85pt;margin-top:211.25pt;width:7.1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2EEC7" wp14:editId="66FF14DE">
                <wp:simplePos x="0" y="0"/>
                <wp:positionH relativeFrom="column">
                  <wp:posOffset>1128395</wp:posOffset>
                </wp:positionH>
                <wp:positionV relativeFrom="paragraph">
                  <wp:posOffset>1905635</wp:posOffset>
                </wp:positionV>
                <wp:extent cx="90805" cy="213360"/>
                <wp:effectExtent l="17780" t="8890" r="15240" b="1587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3360"/>
                        </a:xfrm>
                        <a:prstGeom prst="downArrow">
                          <a:avLst>
                            <a:gd name="adj1" fmla="val 50000"/>
                            <a:gd name="adj2" fmla="val 58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88.85pt;margin-top:150.05pt;width:7.1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07AEA" wp14:editId="73083CEB">
                <wp:simplePos x="0" y="0"/>
                <wp:positionH relativeFrom="column">
                  <wp:posOffset>0</wp:posOffset>
                </wp:positionH>
                <wp:positionV relativeFrom="paragraph">
                  <wp:posOffset>2972435</wp:posOffset>
                </wp:positionV>
                <wp:extent cx="2452370" cy="777240"/>
                <wp:effectExtent l="13335" t="8890" r="1079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F7" w:rsidRDefault="004674F7" w:rsidP="006D6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мотивированного  отказа в предоставлении муниципальной услуги в многофункциональный центр для выдачи заявителю</w:t>
                            </w:r>
                          </w:p>
                          <w:p w:rsidR="004674F7" w:rsidRDefault="004674F7" w:rsidP="006D6A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0;margin-top:234.05pt;width:193.1pt;height:6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">
                <v:textbox>
                  <w:txbxContent>
                    <w:p w:rsidR="004674F7" w:rsidRDefault="004674F7" w:rsidP="006D6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мотивированного  отказа в предоставлении муниципальной услуги в многофункциональный центр для выдачи заявителю</w:t>
                      </w:r>
                    </w:p>
                    <w:p w:rsidR="004674F7" w:rsidRDefault="004674F7" w:rsidP="006D6A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60260" wp14:editId="4D65F238">
                <wp:simplePos x="0" y="0"/>
                <wp:positionH relativeFrom="column">
                  <wp:posOffset>4060190</wp:posOffset>
                </wp:positionH>
                <wp:positionV relativeFrom="paragraph">
                  <wp:posOffset>1905635</wp:posOffset>
                </wp:positionV>
                <wp:extent cx="90805" cy="213360"/>
                <wp:effectExtent l="15875" t="8890" r="17145" b="1587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3360"/>
                        </a:xfrm>
                        <a:prstGeom prst="downArrow">
                          <a:avLst>
                            <a:gd name="adj1" fmla="val 50000"/>
                            <a:gd name="adj2" fmla="val 58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319.7pt;margin-top:150.05pt;width:7.1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A23E9" wp14:editId="2F108C1E">
                <wp:simplePos x="0" y="0"/>
                <wp:positionH relativeFrom="column">
                  <wp:posOffset>4022725</wp:posOffset>
                </wp:positionH>
                <wp:positionV relativeFrom="paragraph">
                  <wp:posOffset>824230</wp:posOffset>
                </wp:positionV>
                <wp:extent cx="90805" cy="314325"/>
                <wp:effectExtent l="16510" t="13335" r="16510" b="1524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down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16.75pt;margin-top:64.9pt;width:7.1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">
                <v:textbox style="layout-flow:vertical-ideographic"/>
              </v:shape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C3903" wp14:editId="2383E0F6">
                <wp:simplePos x="0" y="0"/>
                <wp:positionH relativeFrom="column">
                  <wp:posOffset>1141730</wp:posOffset>
                </wp:positionH>
                <wp:positionV relativeFrom="paragraph">
                  <wp:posOffset>824230</wp:posOffset>
                </wp:positionV>
                <wp:extent cx="91440" cy="314325"/>
                <wp:effectExtent l="21590" t="13335" r="20320" b="1524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314325"/>
                        </a:xfrm>
                        <a:prstGeom prst="downArrow">
                          <a:avLst>
                            <a:gd name="adj1" fmla="val 50000"/>
                            <a:gd name="adj2" fmla="val 85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89.9pt;margin-top:64.9pt;width:7.2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">
                <v:textbox style="layout-flow:vertical-ideographic"/>
              </v:shape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A120A" wp14:editId="3B72C6DA">
                <wp:simplePos x="0" y="0"/>
                <wp:positionH relativeFrom="column">
                  <wp:posOffset>0</wp:posOffset>
                </wp:positionH>
                <wp:positionV relativeFrom="paragraph">
                  <wp:posOffset>2118995</wp:posOffset>
                </wp:positionV>
                <wp:extent cx="2452370" cy="563880"/>
                <wp:effectExtent l="13335" t="12700" r="1079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F7" w:rsidRDefault="004674F7" w:rsidP="006D6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мотивированного отказа в предоставлении муниципальной услуги</w:t>
                            </w:r>
                          </w:p>
                          <w:p w:rsidR="004674F7" w:rsidRDefault="004674F7" w:rsidP="006D6A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0;margin-top:166.85pt;width:193.1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">
                <v:textbox>
                  <w:txbxContent>
                    <w:p w:rsidR="004674F7" w:rsidRDefault="004674F7" w:rsidP="006D6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мотивированного отказа в предоставлении муниципальной услуги</w:t>
                      </w:r>
                    </w:p>
                    <w:p w:rsidR="004674F7" w:rsidRDefault="004674F7" w:rsidP="006D6A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1143635</wp:posOffset>
                </wp:positionV>
                <wp:extent cx="2490470" cy="762000"/>
                <wp:effectExtent l="13335" t="8890" r="1079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F7" w:rsidRDefault="004674F7" w:rsidP="006D6A7E">
                            <w:r>
                              <w:rPr>
                                <w:sz w:val="20"/>
                                <w:szCs w:val="20"/>
                              </w:rPr>
                              <w:t>Выявлены недостатки в представленных документах либо отсутствует полный пакет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документов, указанный в п.23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0;margin-top:90.05pt;width:196.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">
                <v:textbox>
                  <w:txbxContent>
                    <w:p w:rsidR="004674F7" w:rsidRDefault="004674F7" w:rsidP="006D6A7E">
                      <w:r>
                        <w:rPr>
                          <w:sz w:val="20"/>
                          <w:szCs w:val="20"/>
                        </w:rPr>
                        <w:t>Выявлены недостатки в представленных документах либо отсутствует полный пакет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документов, указанный в п.23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6D6A7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5518785" cy="395605"/>
                <wp:effectExtent l="13335" t="8255" r="1143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78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F7" w:rsidRDefault="004674F7" w:rsidP="006D6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Обработка заявления и представленных документов  в отраслевом (функциональном) органе администрации городского округа Люберцы</w:t>
                            </w:r>
                          </w:p>
                          <w:p w:rsidR="004674F7" w:rsidRDefault="004674F7" w:rsidP="006D6A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0;margin-top:33.75pt;width:434.5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">
                <v:textbox>
                  <w:txbxContent>
                    <w:p w:rsidR="004674F7" w:rsidRDefault="004674F7" w:rsidP="006D6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Обработка заявления и представленных документов  в отраслевом (функциональном) органе администрации городского округа Люберцы</w:t>
                      </w:r>
                    </w:p>
                    <w:p w:rsidR="004674F7" w:rsidRDefault="004674F7" w:rsidP="006D6A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6A7E">
        <w:rPr>
          <w:rFonts w:eastAsia="PMingLiU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191000" cy="901065"/>
                <wp:effectExtent l="0" t="0" r="1905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58215" y="199390"/>
                            <a:ext cx="90805" cy="229235"/>
                          </a:xfrm>
                          <a:prstGeom prst="downArrow">
                            <a:avLst>
                              <a:gd name="adj1" fmla="val 50000"/>
                              <a:gd name="adj2" fmla="val 631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330pt;height:70.95pt;mso-position-horizontal-relative:char;mso-position-vertical-relative:line" coordsize="41910,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910;height:9010;visibility:visible;mso-wrap-style:square">
                  <v:fill o:detectmouseclick="t"/>
                  <v:path o:connecttype="none"/>
                </v:shape>
                <v:shape id="AutoShape 11" o:spid="_x0000_s1028" type="#_x0000_t67" style="position:absolute;left:9582;top:1993;width:908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<v:textbox style="layout-flow:vertical-ideographic"/>
                </v:shape>
                <w10:anchorlock/>
              </v:group>
            </w:pict>
          </mc:Fallback>
        </mc:AlternateContent>
      </w:r>
      <w:r w:rsidR="006D6A7E">
        <w:rPr>
          <w:rFonts w:eastAsia="PMingLiU"/>
          <w:b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948170" cy="711327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4985" y="464185"/>
                            <a:ext cx="1255395" cy="238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4F7" w:rsidRDefault="004674F7" w:rsidP="006D6A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 случае если выявлены основания для отказа, готовится </w:t>
                              </w:r>
                              <w:r w:rsidRPr="006F7EC9">
                                <w:rPr>
                                  <w:sz w:val="20"/>
                                  <w:szCs w:val="20"/>
                                </w:rPr>
                                <w:t>уведомление об отказе в обмене жилыми помещениями, предоставленными по договорам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75430" y="445770"/>
                            <a:ext cx="1302385" cy="2411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4F7" w:rsidRDefault="004674F7" w:rsidP="006F7EC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случае если основания для отказа не выявлены, готовится постановление об</w:t>
                              </w:r>
                              <w:r w:rsidRPr="006F7EC9">
                                <w:rPr>
                                  <w:sz w:val="20"/>
                                  <w:szCs w:val="20"/>
                                </w:rPr>
                                <w:t xml:space="preserve"> обмене жилыми помещениями, предоставленными по договорам социального найма</w:t>
                              </w:r>
                            </w:p>
                            <w:p w:rsidR="004674F7" w:rsidRDefault="004674F7" w:rsidP="006D6A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49170" y="3387090"/>
                            <a:ext cx="2584450" cy="141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4F7" w:rsidRDefault="004674F7" w:rsidP="006F7EC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Передача постановления </w:t>
                              </w:r>
                              <w:r w:rsidRPr="006F7EC9">
                                <w:rPr>
                                  <w:sz w:val="20"/>
                                  <w:szCs w:val="20"/>
                                </w:rPr>
                                <w:t>в обмене жилыми помещениями, предоставленными по договорам социального найма</w:t>
                              </w:r>
                            </w:p>
                            <w:p w:rsidR="004674F7" w:rsidRDefault="004674F7" w:rsidP="006D6A7E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в многофункциональный центр для выдачи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555875" y="2846070"/>
                            <a:ext cx="90805" cy="541020"/>
                          </a:xfrm>
                          <a:prstGeom prst="downArrow">
                            <a:avLst>
                              <a:gd name="adj1" fmla="val 50000"/>
                              <a:gd name="adj2" fmla="val 1489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498975" y="2846070"/>
                            <a:ext cx="90805" cy="541020"/>
                          </a:xfrm>
                          <a:prstGeom prst="downArrow">
                            <a:avLst>
                              <a:gd name="adj1" fmla="val 50000"/>
                              <a:gd name="adj2" fmla="val 1489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33" editas="canvas" style="width:547.1pt;height:560.1pt;mso-position-horizontal-relative:char;mso-position-vertical-relative:line" coordsize="69481,7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9481;height:71132;visibility:visible;mso-wrap-style:square">
                  <v:fill o:detectmouseclick="t"/>
                  <v:path o:connecttype="none"/>
                </v:shape>
                <v:rect id="Rectangle 4" o:spid="_x0000_s1035" style="position:absolute;left:17849;top:4641;width:12554;height:2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674F7" w:rsidRDefault="004674F7" w:rsidP="006D6A7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 случае если выявлены основания для отказа, готовится </w:t>
                        </w:r>
                        <w:r w:rsidRPr="006F7EC9">
                          <w:rPr>
                            <w:sz w:val="20"/>
                            <w:szCs w:val="20"/>
                          </w:rPr>
                          <w:t>уведомление об отказе в обмене жилыми помещениями, предоставленными по договорам социального найма</w:t>
                        </w:r>
                      </w:p>
                    </w:txbxContent>
                  </v:textbox>
                </v:rect>
                <v:rect id="Rectangle 5" o:spid="_x0000_s1036" style="position:absolute;left:40754;top:4457;width:13024;height:24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674F7" w:rsidRDefault="004674F7" w:rsidP="006F7EC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случае если основания для отказа не выявлены, готовится постановление об</w:t>
                        </w:r>
                        <w:r w:rsidRPr="006F7EC9">
                          <w:rPr>
                            <w:sz w:val="20"/>
                            <w:szCs w:val="20"/>
                          </w:rPr>
                          <w:t xml:space="preserve"> обмене жилыми помещениями, предоставленными по договорам социального найма</w:t>
                        </w:r>
                      </w:p>
                      <w:p w:rsidR="004674F7" w:rsidRDefault="004674F7" w:rsidP="006D6A7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" o:spid="_x0000_s1037" style="position:absolute;left:22491;top:33870;width:25845;height:14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674F7" w:rsidRDefault="004674F7" w:rsidP="006F7EC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Передача постановления </w:t>
                        </w:r>
                        <w:r w:rsidRPr="006F7EC9">
                          <w:rPr>
                            <w:sz w:val="20"/>
                            <w:szCs w:val="20"/>
                          </w:rPr>
                          <w:t>в обмене жилыми помещениями, предоставленными по договорам социального найма</w:t>
                        </w:r>
                      </w:p>
                      <w:p w:rsidR="004674F7" w:rsidRDefault="004674F7" w:rsidP="006D6A7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в многофункциональный центр для выдачи заявителю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" o:spid="_x0000_s1038" type="#_x0000_t67" style="position:absolute;left:25558;top:28460;width:908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    <v:textbox style="layout-flow:vertical-ideographic"/>
                </v:shape>
                <v:shape id="AutoShape 8" o:spid="_x0000_s1039" type="#_x0000_t67" style="position:absolute;left:44989;top:28460;width:908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wrsAA&#10;AADaAAAADwAAAGRycy9kb3ducmV2LnhtbESP3WoCMRSE74W+QzgF7zS7BX9YjVIEwTvrzwMcNsfd&#10;xc1JmsQ1ffumUPBymJlvmPU2mV4M5ENnWUE5LUAQ11Z33Ci4XvaTJYgQkTX2lknBDwXYbt5Ga6y0&#10;ffKJhnNsRIZwqFBBG6OrpAx1SwbD1Dri7N2sNxiz9I3UHp8Zbnr5URRzabDjvNCio11L9f38MAq+&#10;h6/ygOU8HVN6OK/3s9kuOqXG7+lzBSJSiq/wf/ugFSzg70q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ywrsAAAADaAAAADwAAAAAAAAAAAAAAAACYAgAAZHJzL2Rvd25y&#10;ZXYueG1sUEsFBgAAAAAEAAQA9QAAAIUD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6D6A7E" w:rsidRDefault="006D6A7E" w:rsidP="006D6A7E">
      <w:pPr>
        <w:tabs>
          <w:tab w:val="left" w:pos="3840"/>
        </w:tabs>
        <w:rPr>
          <w:rFonts w:eastAsia="PMingLiU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-7379970</wp:posOffset>
                </wp:positionV>
                <wp:extent cx="396240" cy="396240"/>
                <wp:effectExtent l="11430" t="7620" r="11430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45.1pt;margin-top:-581.1pt;width:31.2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"/>
            </w:pict>
          </mc:Fallback>
        </mc:AlternateContent>
      </w:r>
    </w:p>
    <w:p w:rsidR="006D6A7E" w:rsidRDefault="006D6A7E" w:rsidP="006D6A7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                                        </w:t>
      </w:r>
    </w:p>
    <w:p w:rsidR="006D6A7E" w:rsidRPr="00033C66" w:rsidRDefault="006D6A7E" w:rsidP="006D6A7E"/>
    <w:p w:rsidR="00644718" w:rsidRDefault="00644718"/>
    <w:sectPr w:rsidR="00644718" w:rsidSect="005041B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63CF6"/>
    <w:multiLevelType w:val="hybridMultilevel"/>
    <w:tmpl w:val="DF60202A"/>
    <w:lvl w:ilvl="0" w:tplc="9028D654">
      <w:start w:val="14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51F1"/>
    <w:multiLevelType w:val="hybridMultilevel"/>
    <w:tmpl w:val="A3101D98"/>
    <w:lvl w:ilvl="0" w:tplc="3F8C555A">
      <w:start w:val="15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1C8A"/>
    <w:multiLevelType w:val="hybridMultilevel"/>
    <w:tmpl w:val="5E58E79E"/>
    <w:lvl w:ilvl="0" w:tplc="5D469E20">
      <w:start w:val="33"/>
      <w:numFmt w:val="decimal"/>
      <w:lvlText w:val="%1."/>
      <w:lvlJc w:val="left"/>
      <w:pPr>
        <w:tabs>
          <w:tab w:val="num" w:pos="1130"/>
        </w:tabs>
        <w:ind w:left="11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52E43"/>
    <w:multiLevelType w:val="hybridMultilevel"/>
    <w:tmpl w:val="F0663A90"/>
    <w:lvl w:ilvl="0" w:tplc="19B22D6C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3A0B"/>
    <w:multiLevelType w:val="hybridMultilevel"/>
    <w:tmpl w:val="08FCEED8"/>
    <w:lvl w:ilvl="0" w:tplc="8F9CF6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F0C24"/>
    <w:multiLevelType w:val="hybridMultilevel"/>
    <w:tmpl w:val="D4E03344"/>
    <w:lvl w:ilvl="0" w:tplc="253A7658">
      <w:start w:val="148"/>
      <w:numFmt w:val="decimal"/>
      <w:lvlText w:val="%1."/>
      <w:lvlJc w:val="left"/>
      <w:pPr>
        <w:ind w:left="101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60A72117"/>
    <w:multiLevelType w:val="hybridMultilevel"/>
    <w:tmpl w:val="986CE5E2"/>
    <w:lvl w:ilvl="0" w:tplc="E580E1A2">
      <w:start w:val="56"/>
      <w:numFmt w:val="decimal"/>
      <w:lvlText w:val="%1."/>
      <w:lvlJc w:val="left"/>
      <w:pPr>
        <w:tabs>
          <w:tab w:val="num" w:pos="1460"/>
        </w:tabs>
        <w:ind w:left="14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93CE4"/>
    <w:multiLevelType w:val="hybridMultilevel"/>
    <w:tmpl w:val="A86A71C2"/>
    <w:lvl w:ilvl="0" w:tplc="A896F200">
      <w:start w:val="32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44A38"/>
    <w:multiLevelType w:val="hybridMultilevel"/>
    <w:tmpl w:val="749AD4BE"/>
    <w:lvl w:ilvl="0" w:tplc="17022D08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1">
    <w:nsid w:val="7EE8586F"/>
    <w:multiLevelType w:val="hybridMultilevel"/>
    <w:tmpl w:val="0D443ED2"/>
    <w:lvl w:ilvl="0" w:tplc="8CC847FA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7E"/>
    <w:rsid w:val="0002348C"/>
    <w:rsid w:val="000352D1"/>
    <w:rsid w:val="00165C22"/>
    <w:rsid w:val="0018100B"/>
    <w:rsid w:val="00191502"/>
    <w:rsid w:val="001C1E90"/>
    <w:rsid w:val="00255F72"/>
    <w:rsid w:val="002F3427"/>
    <w:rsid w:val="003E4128"/>
    <w:rsid w:val="00432EDB"/>
    <w:rsid w:val="004577EE"/>
    <w:rsid w:val="004674F7"/>
    <w:rsid w:val="004B2EAE"/>
    <w:rsid w:val="005041B4"/>
    <w:rsid w:val="00514533"/>
    <w:rsid w:val="00563139"/>
    <w:rsid w:val="00583CAA"/>
    <w:rsid w:val="00613090"/>
    <w:rsid w:val="00616D3E"/>
    <w:rsid w:val="00644718"/>
    <w:rsid w:val="00691FAF"/>
    <w:rsid w:val="006D6A7E"/>
    <w:rsid w:val="006E01B2"/>
    <w:rsid w:val="006F7EC9"/>
    <w:rsid w:val="00844D11"/>
    <w:rsid w:val="00896F0C"/>
    <w:rsid w:val="008B6B28"/>
    <w:rsid w:val="008C201B"/>
    <w:rsid w:val="008D3C94"/>
    <w:rsid w:val="009023D2"/>
    <w:rsid w:val="0090321B"/>
    <w:rsid w:val="009767C3"/>
    <w:rsid w:val="009800C1"/>
    <w:rsid w:val="00A25BAE"/>
    <w:rsid w:val="00A350D6"/>
    <w:rsid w:val="00A71DC1"/>
    <w:rsid w:val="00A72519"/>
    <w:rsid w:val="00A77862"/>
    <w:rsid w:val="00A812FA"/>
    <w:rsid w:val="00AB1F99"/>
    <w:rsid w:val="00AF7DE4"/>
    <w:rsid w:val="00B11E39"/>
    <w:rsid w:val="00B55FC4"/>
    <w:rsid w:val="00BB7312"/>
    <w:rsid w:val="00C11701"/>
    <w:rsid w:val="00DE69CC"/>
    <w:rsid w:val="00DF47A1"/>
    <w:rsid w:val="00ED5CC7"/>
    <w:rsid w:val="00EE6912"/>
    <w:rsid w:val="00F56CF1"/>
    <w:rsid w:val="00F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6A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6D6A7E"/>
    <w:rPr>
      <w:color w:val="0000FF"/>
      <w:u w:val="single"/>
    </w:rPr>
  </w:style>
  <w:style w:type="paragraph" w:styleId="a4">
    <w:name w:val="Normal (Web)"/>
    <w:basedOn w:val="a"/>
    <w:rsid w:val="006D6A7E"/>
  </w:style>
  <w:style w:type="paragraph" w:styleId="a5">
    <w:name w:val="List Paragraph"/>
    <w:basedOn w:val="a"/>
    <w:qFormat/>
    <w:rsid w:val="006D6A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МУ Обычный стиль"/>
    <w:basedOn w:val="a"/>
    <w:autoRedefine/>
    <w:rsid w:val="006D6A7E"/>
    <w:pPr>
      <w:tabs>
        <w:tab w:val="left" w:pos="1276"/>
      </w:tabs>
      <w:autoSpaceDE w:val="0"/>
      <w:autoSpaceDN w:val="0"/>
      <w:adjustRightInd w:val="0"/>
      <w:spacing w:before="60" w:after="60" w:line="276" w:lineRule="auto"/>
      <w:ind w:firstLine="77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6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E9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6A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6D6A7E"/>
    <w:rPr>
      <w:color w:val="0000FF"/>
      <w:u w:val="single"/>
    </w:rPr>
  </w:style>
  <w:style w:type="paragraph" w:styleId="a4">
    <w:name w:val="Normal (Web)"/>
    <w:basedOn w:val="a"/>
    <w:rsid w:val="006D6A7E"/>
  </w:style>
  <w:style w:type="paragraph" w:styleId="a5">
    <w:name w:val="List Paragraph"/>
    <w:basedOn w:val="a"/>
    <w:qFormat/>
    <w:rsid w:val="006D6A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МУ Обычный стиль"/>
    <w:basedOn w:val="a"/>
    <w:autoRedefine/>
    <w:rsid w:val="006D6A7E"/>
    <w:pPr>
      <w:tabs>
        <w:tab w:val="left" w:pos="1276"/>
      </w:tabs>
      <w:autoSpaceDE w:val="0"/>
      <w:autoSpaceDN w:val="0"/>
      <w:adjustRightInd w:val="0"/>
      <w:spacing w:before="60" w:after="60" w:line="276" w:lineRule="auto"/>
      <w:ind w:firstLine="77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D6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1E9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7EE2F14C65497FBB311247644A66EAE09B73D0380107DCC2B229DFBx0t2F" TargetMode="External"/><Relationship Id="rId13" Type="http://schemas.openxmlformats.org/officeDocument/2006/relationships/hyperlink" Target="consultantplus://offline/ref=BC9FE7DE353C2FED49AF8CFED057D9EFB0BFE89D9738D164BED17B4B403EA7ACBB1A24532EDB82E8u2f3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D7EE2F14C65497FBB311247644A66EAE09B63C0883107DCC2B229DFBx0t2F" TargetMode="Externa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ubmfc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DF35E53AD3E6D94F461CE2F5582A0DD563982DDE8003DF51DED4050904C0AE0C12D20865D3162DEB4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F61B1203897002AE1EBBDD6BF3825CCC242D70BB000727A0349900Bw5JBI" TargetMode="External"/><Relationship Id="rId10" Type="http://schemas.openxmlformats.org/officeDocument/2006/relationships/hyperlink" Target="consultantplus://offline/ref=A8EB3EE6EDA9F46F7D8EB24ACD8930AFA2A8C3A96B4B894F34C08F58B9WA6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D7EE2F14C65497FBB3102A6344A66EAE0FB53B0585107DCC2B229DFBx0t2F" TargetMode="External"/><Relationship Id="rId14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11758</Words>
  <Characters>67023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Efremova</cp:lastModifiedBy>
  <cp:revision>2</cp:revision>
  <cp:lastPrinted>2019-08-20T14:52:00Z</cp:lastPrinted>
  <dcterms:created xsi:type="dcterms:W3CDTF">2020-08-06T07:49:00Z</dcterms:created>
  <dcterms:modified xsi:type="dcterms:W3CDTF">2020-08-06T07:49:00Z</dcterms:modified>
</cp:coreProperties>
</file>