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5509"/>
        <w:gridCol w:w="1236"/>
        <w:gridCol w:w="3902"/>
        <w:gridCol w:w="3954"/>
      </w:tblGrid>
      <w:tr w:rsidR="00475C9F" w:rsidRPr="00731615" w:rsidTr="00794F58">
        <w:tc>
          <w:tcPr>
            <w:tcW w:w="15163" w:type="dxa"/>
            <w:gridSpan w:val="5"/>
          </w:tcPr>
          <w:p w:rsidR="00475C9F" w:rsidRPr="00731615" w:rsidRDefault="00475C9F" w:rsidP="00475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15">
              <w:rPr>
                <w:rFonts w:ascii="Times New Roman" w:hAnsi="Times New Roman" w:cs="Times New Roman"/>
                <w:b/>
                <w:sz w:val="36"/>
                <w:szCs w:val="36"/>
              </w:rPr>
              <w:t>Отчет</w:t>
            </w:r>
            <w:r w:rsidR="00612B67" w:rsidRPr="007316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проделанной работе</w:t>
            </w:r>
            <w:r w:rsidR="00EB08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Общественной палаты городского округа Люберцы</w:t>
            </w:r>
            <w:r w:rsidR="00612B67" w:rsidRPr="007316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февраль </w:t>
            </w:r>
            <w:r w:rsidRPr="00731615">
              <w:rPr>
                <w:rFonts w:ascii="Times New Roman" w:hAnsi="Times New Roman" w:cs="Times New Roman"/>
                <w:b/>
                <w:sz w:val="36"/>
                <w:szCs w:val="36"/>
              </w:rPr>
              <w:t>2020 г.</w:t>
            </w:r>
          </w:p>
        </w:tc>
      </w:tr>
      <w:tr w:rsidR="00475C9F" w:rsidRPr="00731615" w:rsidTr="00053DF2">
        <w:tc>
          <w:tcPr>
            <w:tcW w:w="562" w:type="dxa"/>
          </w:tcPr>
          <w:p w:rsidR="00475C9F" w:rsidRPr="00731615" w:rsidRDefault="00475C9F" w:rsidP="00475C9F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09" w:type="dxa"/>
          </w:tcPr>
          <w:p w:rsidR="00475C9F" w:rsidRPr="00731615" w:rsidRDefault="00475C9F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236" w:type="dxa"/>
          </w:tcPr>
          <w:p w:rsidR="00475C9F" w:rsidRPr="00731615" w:rsidRDefault="00475C9F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02" w:type="dxa"/>
          </w:tcPr>
          <w:p w:rsidR="00475C9F" w:rsidRPr="00731615" w:rsidRDefault="00475C9F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954" w:type="dxa"/>
          </w:tcPr>
          <w:p w:rsidR="00475C9F" w:rsidRPr="00731615" w:rsidRDefault="00475C9F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44E80" w:rsidRPr="00731615" w:rsidTr="00053DF2">
        <w:tc>
          <w:tcPr>
            <w:tcW w:w="562" w:type="dxa"/>
          </w:tcPr>
          <w:p w:rsidR="00644E80" w:rsidRPr="00731615" w:rsidRDefault="00644E80" w:rsidP="00644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Рабочая встреча с руководителем аппарата местного штаба «Молодая гвардия»</w:t>
            </w:r>
          </w:p>
        </w:tc>
        <w:tc>
          <w:tcPr>
            <w:tcW w:w="1236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3902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B96276" w:rsidRPr="00731615" w:rsidTr="00053DF2">
        <w:tc>
          <w:tcPr>
            <w:tcW w:w="562" w:type="dxa"/>
          </w:tcPr>
          <w:p w:rsidR="00B96276" w:rsidRPr="00731615" w:rsidRDefault="00B96276" w:rsidP="00644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B96276" w:rsidRPr="00731615" w:rsidRDefault="00B96276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Участие в оперативном совещании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B96276" w:rsidRPr="00731615" w:rsidRDefault="00B96276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3902" w:type="dxa"/>
          </w:tcPr>
          <w:p w:rsidR="00B96276" w:rsidRPr="00731615" w:rsidRDefault="00B96276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B96276" w:rsidRPr="00731615" w:rsidRDefault="00B96276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644E80" w:rsidRPr="00731615" w:rsidTr="00053DF2">
        <w:tc>
          <w:tcPr>
            <w:tcW w:w="562" w:type="dxa"/>
          </w:tcPr>
          <w:p w:rsidR="00644E80" w:rsidRPr="00731615" w:rsidRDefault="00644E80" w:rsidP="00644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644E80" w:rsidRPr="00731615" w:rsidRDefault="009B7E9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Р</w:t>
            </w:r>
            <w:r w:rsidR="00644E80"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абочая встреча с представителями люберецкой команды по баскетболу на колясках «Триумф»</w:t>
            </w:r>
          </w:p>
        </w:tc>
        <w:tc>
          <w:tcPr>
            <w:tcW w:w="1236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05.02.20</w:t>
            </w:r>
          </w:p>
        </w:tc>
        <w:tc>
          <w:tcPr>
            <w:tcW w:w="3902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644E80" w:rsidRPr="00731615" w:rsidRDefault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31615">
              <w:rPr>
                <w:rFonts w:ascii="Times New Roman" w:hAnsi="Times New Roman" w:cs="Times New Roman"/>
              </w:rPr>
              <w:t>Люльков</w:t>
            </w:r>
            <w:proofErr w:type="spellEnd"/>
            <w:r w:rsidRPr="00731615">
              <w:rPr>
                <w:rFonts w:ascii="Times New Roman" w:hAnsi="Times New Roman" w:cs="Times New Roman"/>
              </w:rPr>
              <w:t>, А.В. Чувашев, Е.С. Канчели</w:t>
            </w:r>
          </w:p>
        </w:tc>
      </w:tr>
      <w:tr w:rsidR="00644E80" w:rsidRPr="00731615" w:rsidTr="00644E80">
        <w:tc>
          <w:tcPr>
            <w:tcW w:w="562" w:type="dxa"/>
          </w:tcPr>
          <w:p w:rsidR="00644E80" w:rsidRPr="00731615" w:rsidRDefault="00644E80" w:rsidP="00644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Рабочая встреча с представителями пресс-службы администрации г.о. Люберцы и управлением социальной защиты </w:t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по вопросу организации совместных мероприятий к 75-летней годовщине Великой Отечественной войны</w:t>
            </w:r>
          </w:p>
        </w:tc>
        <w:tc>
          <w:tcPr>
            <w:tcW w:w="1236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3902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644E80" w:rsidRPr="00731615" w:rsidTr="00644E80">
        <w:tc>
          <w:tcPr>
            <w:tcW w:w="562" w:type="dxa"/>
          </w:tcPr>
          <w:p w:rsidR="00644E80" w:rsidRPr="00731615" w:rsidRDefault="00644E80" w:rsidP="00644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9 заседание Общественной палаты городского округа Люберцы</w:t>
            </w:r>
          </w:p>
        </w:tc>
        <w:tc>
          <w:tcPr>
            <w:tcW w:w="1236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3902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644E80" w:rsidRPr="00731615" w:rsidRDefault="00644E80" w:rsidP="00644E80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реконструкции Октябрьского проспекта на территории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Совещание в Союзе промышленников и предпринимателей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Союз промышленников и предпринимателей г.о. Люберцы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Е.Г. Дегтярева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Открытие муниципального этапа областной олимпиады по избирательному законодательству.</w:t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br/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Муниципальный этап Областной Олимпиады старшеклассников по избирательному законодательству в 2019/2020 учебном году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Поздравление с 103-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летием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Темнову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Валентину Яковлевну (07.02.1917 года рождения) 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08.02.20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П.М. Ульянов, А.С. Беседина, И.Д. Березницкий, Е.С. Канчели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очередном заседании фракции "Единая Россия"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Участие в оперативном совещании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реконструкции Октябрьского проспекта на территории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Премьерный показ молодёжного короткометражного фильма «Голос»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Ульянов. Д.С. Федорущенко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под председательством заместителя Министра экологии и природопользования Московской области В.В. Воронцова по вопросу «Демонстрации мер, снижающих негативное воздействие на атмосферный воздух в районе г.о. Люберцы»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14.02.20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Написание пробного ЕГЭ для родителей 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15.02.20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День православной молодёжи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 Томилино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Д.С. Федорущенко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Участие в оперативном совещании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17.02.20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Заседании Правительства Московской области под председательством Губернатора МО А.Ю. Воробьёва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18.02.20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Видео-</w:t>
            </w:r>
            <w:proofErr w:type="spellStart"/>
            <w:r w:rsidRPr="00731615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731615">
              <w:rPr>
                <w:rFonts w:ascii="Times New Roman" w:hAnsi="Times New Roman" w:cs="Times New Roman"/>
              </w:rPr>
              <w:t xml:space="preserve"> связь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XXI отчетно-выборная конференция Московской областной организации профсоюза работников народного образования и науки РФ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19.02.20 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Л.И. Яшнова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Круглый стол по межконфессиональному взаимодействию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реконструкции Октябрьского проспекта на территории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0A0965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Ежегодный танцевальный марафона «Мастер стар: область движения»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Люберцы, ДС «Триумф»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Д.С. Федорущенко </w:t>
            </w:r>
          </w:p>
        </w:tc>
      </w:tr>
      <w:tr w:rsidR="008A0763" w:rsidRPr="00731615" w:rsidTr="000A0965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Праздничный концерт, в честь Дня защитника Отечества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ДК Люберецкий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Ю.А. Орехов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вопросу реконструкции Октябрьского проспекта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А.М. Шестаков, И.Д. Березницкий, Т.В. Кузнецова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Посещение Кадетской школы городского округа Люберцы 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Кадетская школа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731615">
              <w:rPr>
                <w:rFonts w:ascii="Times New Roman" w:hAnsi="Times New Roman" w:cs="Times New Roman"/>
              </w:rPr>
              <w:t>Рожников</w:t>
            </w:r>
            <w:proofErr w:type="spellEnd"/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всероссийской акции «Единый день сдачи ЕГЭ для родителей»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МОУ гимназия №44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Рабочая встреча по вопросу </w:t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br/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спортивных проектов, связанных с инвалидами-колясочниками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21.02.20 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А.В. Чувашев, Е.С. Канчели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церемонии возложения венка и цветов к Могиле Неизвестного Солдата у Кремлевской стены.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23.02.20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Могила Неизвестного Солдата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proofErr w:type="spellStart"/>
            <w:r w:rsidRPr="00731615">
              <w:rPr>
                <w:rFonts w:ascii="Times New Roman" w:hAnsi="Times New Roman" w:cs="Times New Roman"/>
              </w:rPr>
              <w:t>П.М.Ульянов</w:t>
            </w:r>
            <w:proofErr w:type="spellEnd"/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награждении победителей</w:t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br/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открытого турнира по Тхэквондо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МФТ"Защитник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Отечества"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24.02.20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731615">
              <w:rPr>
                <w:rFonts w:ascii="Times New Roman" w:hAnsi="Times New Roman" w:cs="Times New Roman"/>
              </w:rPr>
              <w:t>Рожников</w:t>
            </w:r>
            <w:proofErr w:type="spellEnd"/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Участие в оперативном совещании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Организация посещения музея психологии для учащихся МОУ лицей №15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Музей психологии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 w:rsidRPr="00731615">
              <w:rPr>
                <w:rFonts w:ascii="Times New Roman" w:hAnsi="Times New Roman" w:cs="Times New Roman"/>
              </w:rPr>
              <w:t>Хлебодарова</w:t>
            </w:r>
            <w:proofErr w:type="spellEnd"/>
            <w:r w:rsidRPr="00731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расширенном заседании Общественного совета партийного проекта «Городская среда»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конференции «СО НКО: Поддержка и взаимодействие. Вектор развития»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Дом Правительства Московской области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реконструкции Октябрьского проспекта на территории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Совместная поездка с Люберецким Благочинием в г. Коломна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25-летний юбилей Кадетской школы городского округа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Кадетская школа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П.М. Ульянов, Ю.А. Орехов, Л.И. Яшнова, Е.О. </w:t>
            </w:r>
            <w:proofErr w:type="spellStart"/>
            <w:r w:rsidRPr="00731615">
              <w:rPr>
                <w:rFonts w:ascii="Times New Roman" w:hAnsi="Times New Roman" w:cs="Times New Roman"/>
              </w:rPr>
              <w:t>Гайфуллина</w:t>
            </w:r>
            <w:proofErr w:type="spellEnd"/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Оказание гуманитарной помощи </w:t>
            </w: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социально-реабилитационному центру для несовершеннолетних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социально-реабилитационный центр для несовершеннолетних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Участие в XVI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Афанасьевских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чтениях 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Е.Г. Дегтярева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Вручение ветеранам юбилейные медали «75-лет Победы в Великой Отечественной войне»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29.02.20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МОУ гимназия №24 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Открытое Первенство и Чемпионат городского округа Люберцы посвящённое Дню Защитника Отечества по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Киокусинкай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Кумитэ</w:t>
            </w:r>
            <w:proofErr w:type="spellEnd"/>
            <w:r w:rsidRPr="00731615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и ката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>ДС «Триумф»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hAnsi="Times New Roman" w:cs="Times New Roman"/>
              </w:rPr>
              <w:t xml:space="preserve">С.С. Карапетян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6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 работы  всех служб здравоохранения округа 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615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731615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731615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szCs w:val="24"/>
              </w:rPr>
            </w:pPr>
            <w:r w:rsidRPr="00731615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 xml:space="preserve">Члены ОП </w:t>
            </w:r>
          </w:p>
        </w:tc>
      </w:tr>
      <w:tr w:rsidR="008A0763" w:rsidRPr="00731615" w:rsidTr="00644E80">
        <w:tc>
          <w:tcPr>
            <w:tcW w:w="562" w:type="dxa"/>
          </w:tcPr>
          <w:p w:rsidR="008A0763" w:rsidRPr="00731615" w:rsidRDefault="008A0763" w:rsidP="008A0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1236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8A0763" w:rsidRPr="00731615" w:rsidRDefault="008A0763" w:rsidP="008A07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8A0763" w:rsidRPr="00731615" w:rsidRDefault="008A0763" w:rsidP="008A0763">
            <w:pPr>
              <w:rPr>
                <w:rFonts w:ascii="Times New Roman" w:hAnsi="Times New Roman" w:cs="Times New Roman"/>
                <w:szCs w:val="24"/>
              </w:rPr>
            </w:pPr>
            <w:r w:rsidRPr="00731615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</w:tbl>
    <w:p w:rsidR="008F4F10" w:rsidRPr="00731615" w:rsidRDefault="008F4F10">
      <w:pPr>
        <w:rPr>
          <w:rFonts w:ascii="Times New Roman" w:hAnsi="Times New Roman" w:cs="Times New Roman"/>
        </w:rPr>
      </w:pPr>
    </w:p>
    <w:sectPr w:rsidR="008F4F10" w:rsidRPr="00731615" w:rsidSect="00EF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A7A"/>
    <w:multiLevelType w:val="hybridMultilevel"/>
    <w:tmpl w:val="1BD2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B77B7"/>
    <w:multiLevelType w:val="hybridMultilevel"/>
    <w:tmpl w:val="D38C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C"/>
    <w:rsid w:val="00053DF2"/>
    <w:rsid w:val="001F41D6"/>
    <w:rsid w:val="00475C9F"/>
    <w:rsid w:val="004B7438"/>
    <w:rsid w:val="005C60E4"/>
    <w:rsid w:val="00612B67"/>
    <w:rsid w:val="00644E80"/>
    <w:rsid w:val="00657E01"/>
    <w:rsid w:val="00674FBD"/>
    <w:rsid w:val="00731615"/>
    <w:rsid w:val="0087548A"/>
    <w:rsid w:val="008A0763"/>
    <w:rsid w:val="008B6247"/>
    <w:rsid w:val="008F4F10"/>
    <w:rsid w:val="009B7E93"/>
    <w:rsid w:val="009D7345"/>
    <w:rsid w:val="00B96276"/>
    <w:rsid w:val="00D060EC"/>
    <w:rsid w:val="00D22AE3"/>
    <w:rsid w:val="00E91F0B"/>
    <w:rsid w:val="00EB08BC"/>
    <w:rsid w:val="00EF26AC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9741"/>
  <w15:chartTrackingRefBased/>
  <w15:docId w15:val="{BFFE1F5A-432E-45EE-B4EA-8D69A34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2020-03-02T13:21:00Z</cp:lastPrinted>
  <dcterms:created xsi:type="dcterms:W3CDTF">2020-02-04T11:07:00Z</dcterms:created>
  <dcterms:modified xsi:type="dcterms:W3CDTF">2020-03-03T13:51:00Z</dcterms:modified>
</cp:coreProperties>
</file>