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7D" w:rsidRPr="00462C95" w:rsidRDefault="0074427D" w:rsidP="00AA620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 О ПРОВЕДЕНИИ КОНКУРСНОГО ОТБОРА</w:t>
      </w:r>
    </w:p>
    <w:p w:rsidR="0074427D" w:rsidRPr="00462C95" w:rsidRDefault="00CD257F" w:rsidP="00462C9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предоставление в 2021</w:t>
      </w:r>
      <w:r w:rsidR="0074427D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субсидий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 ориентированным некоммерческим организациям,   не являющимся государственными (муниципальными)  учреждениями, осуществляющим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деятельность на территории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Люберцы Московской области</w:t>
      </w:r>
      <w:r w:rsidR="00462C95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2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муниципального  бюджета городского округа Люберцы  в соответствии с</w:t>
      </w:r>
      <w:r w:rsidR="0000163D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программой</w:t>
      </w:r>
      <w:r w:rsidR="00B42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«Социальная защита населения</w:t>
      </w:r>
      <w:r w:rsidR="0000163D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74427D" w:rsidRPr="00AA620E" w:rsidRDefault="0074427D" w:rsidP="00937AF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Конкурсный отбор заявок </w:t>
      </w:r>
      <w:r w:rsidR="0000163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ориентированных некоммерческих организаций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субсидий из </w:t>
      </w:r>
      <w:r w:rsidR="0000163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в целях об</w:t>
      </w:r>
      <w:r w:rsidR="001E65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еспечения реализации мероприятия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AF4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субсидий социально ориентированным некоммерческим организациям на реализацию программ (проектов) в </w:t>
      </w:r>
      <w:r w:rsidR="001E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охраны здоровья </w:t>
      </w:r>
      <w:r w:rsidR="00937AF4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содействие указанной деятельности»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мероприятия «</w:t>
      </w:r>
      <w:r w:rsidR="00242EEE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финансовой поддержки социально ориентированных некоммерческой организаций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подпрограммы </w:t>
      </w:r>
      <w:r w:rsidR="00242EEE" w:rsidRPr="00AA620E">
        <w:rPr>
          <w:rFonts w:ascii="Times New Roman" w:hAnsi="Times New Roman" w:cs="Times New Roman"/>
          <w:color w:val="000000"/>
          <w:sz w:val="24"/>
          <w:szCs w:val="24"/>
        </w:rPr>
        <w:t>«Развитие и поддержка социально ориентированных некоммерческих  организаций»</w:t>
      </w:r>
      <w:r w:rsidR="00242EEE" w:rsidRPr="00AA62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муниципальной программы городского округа Люберцы  Московской области</w:t>
      </w:r>
      <w:proofErr w:type="gramEnd"/>
      <w:r w:rsidR="00242EEE" w:rsidRPr="00AA62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«Социальная</w:t>
      </w:r>
      <w:r w:rsidR="00192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защита населения</w:t>
      </w:r>
      <w:r w:rsidR="00242EEE" w:rsidRPr="00AA620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CA0E9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CA0E9D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="00AB7098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</w:t>
      </w:r>
      <w:r w:rsidR="00CA0E9D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="00E81324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098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gramStart"/>
      <w:r w:rsidR="00AB7098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AB7098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</w:t>
      </w:r>
      <w:r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192D50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6 сентября</w:t>
      </w:r>
      <w:r w:rsidR="00CA0E9D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92D50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3610</w:t>
      </w:r>
      <w:r w:rsidR="00CA0E9D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CD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10 февраля 2021 года № 389</w:t>
      </w:r>
      <w:r w:rsid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-ПА)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– Конкурсный отбор, </w:t>
      </w:r>
      <w:r w:rsidR="00242EEE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НКО,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B174D9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проводится</w:t>
      </w:r>
      <w:r w:rsidR="0000163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городского округа Люберцы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EEE" w:rsidRPr="00AA620E" w:rsidRDefault="0074427D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174D9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 осуществляется в соответствии с  «Порядком предоставления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области», утвержденным Постановлением администрации г.о</w:t>
      </w:r>
      <w:proofErr w:type="gramStart"/>
      <w:r w:rsidR="00B174D9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174D9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юберцы от </w:t>
      </w:r>
      <w:r w:rsidR="00CA0E9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21.02.2019 г. № 637-ПА</w:t>
      </w:r>
      <w:r w:rsidR="002C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57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10.02.2021 № 389</w:t>
      </w:r>
      <w:r w:rsidR="0018335B">
        <w:rPr>
          <w:rFonts w:ascii="Times New Roman" w:eastAsia="Times New Roman" w:hAnsi="Times New Roman" w:cs="Times New Roman"/>
          <w:sz w:val="24"/>
          <w:szCs w:val="24"/>
          <w:lang w:eastAsia="ru-RU"/>
        </w:rPr>
        <w:t>-ПА).</w:t>
      </w:r>
    </w:p>
    <w:p w:rsidR="0074427D" w:rsidRPr="00AA620E" w:rsidRDefault="00AB7098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4427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предоставления </w:t>
      </w:r>
      <w:r w:rsidR="00242EEE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="0074427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победа в Конкурсном отборе.</w:t>
      </w:r>
    </w:p>
    <w:p w:rsidR="0074427D" w:rsidRPr="00AA620E" w:rsidRDefault="0074427D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Конкурсный отбор является публичным.</w:t>
      </w:r>
      <w:r w:rsidR="002C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материалы Конкурсного отбора размещаются на официальном сайте в информационно-телекоммуникационной сети «Интернет»: </w:t>
      </w:r>
      <w:r w:rsidR="002823CB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www.люберцы.рф</w:t>
      </w:r>
      <w:r w:rsidR="00B42986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27D" w:rsidRPr="00AA620E" w:rsidRDefault="0074427D" w:rsidP="005704D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Конкурсному отбору пр</w:t>
      </w:r>
      <w:r w:rsidR="00937AF4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инимаются заявки на реализацию П</w:t>
      </w:r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роектов</w:t>
      </w:r>
      <w:r w:rsidR="00D4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="002C2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04D4" w:rsidRP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финансовой поддержки СО </w:t>
      </w:r>
      <w:proofErr w:type="gramStart"/>
      <w:r w:rsidR="005704D4" w:rsidRP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</w:t>
      </w:r>
      <w:proofErr w:type="gramEnd"/>
      <w:r w:rsidR="007A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которое входят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proofErr w:type="spellStart"/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подмероприятия</w:t>
      </w:r>
      <w:proofErr w:type="spellEnd"/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A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295D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СО НКО в сфере культуры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 №1, №2,№3)</w:t>
      </w:r>
      <w:r w:rsidR="007A295D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8748F" w:rsidRP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СО НКО, реализующим основные образовательные программы начального общего, основного общего и среднего общего образования в качестве основного вида деятельности</w:t>
      </w:r>
      <w:r w:rsid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 №4)</w:t>
      </w:r>
      <w:r w:rsid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71E5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F71E5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СО НКО в сфере физической культуры и спорта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D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 №5, лот №6</w:t>
      </w:r>
      <w:r w:rsidR="00CD257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№7</w:t>
      </w:r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427F8E" w:rsidRP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27F8E" w:rsidRP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СО НКО в сфере охраны здоровья</w:t>
      </w:r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D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 №7)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54EB" w:rsidRPr="00E83794" w:rsidRDefault="0074427D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1 </w:t>
      </w:r>
      <w:r w:rsidR="006D651A" w:rsidRPr="006D6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«Дети в библиотеках»</w:t>
      </w:r>
      <w:r w:rsidR="006D651A" w:rsidRPr="004259B6">
        <w:rPr>
          <w:rFonts w:ascii="Times New Roman" w:hAnsi="Times New Roman" w:cs="Times New Roman"/>
          <w:sz w:val="28"/>
          <w:szCs w:val="28"/>
        </w:rPr>
        <w:t xml:space="preserve"> - </w:t>
      </w:r>
      <w:r w:rsidR="006D651A" w:rsidRPr="006D651A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+ Я = ДРУЗЬЯ» - мероприятия, направлены на создание условий для творческой самореализации и социальной адаптации детей и подростков.</w:t>
      </w:r>
      <w:r w:rsidR="0008748F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2C95" w:rsidRPr="00E83794" w:rsidRDefault="003A54EB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 w:rsidR="0008748F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 субсидии  по лоту – 5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0 000 рублей</w:t>
      </w:r>
      <w:r w:rsidR="00464AB6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(пятьдесят</w:t>
      </w:r>
      <w:r w:rsidR="00462C95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</w:p>
    <w:p w:rsidR="003A54EB" w:rsidRPr="00E83794" w:rsidRDefault="003A54EB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</w:t>
      </w:r>
      <w:r w:rsidR="00462C95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="007A3922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D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15.09.2021</w:t>
      </w:r>
      <w:r w:rsidR="00C8645A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30.09</w:t>
      </w:r>
      <w:r w:rsidR="006D651A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CA0E9D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748F" w:rsidRPr="00AA620E" w:rsidRDefault="006D651A" w:rsidP="0008748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 «Должны смеяться дети»</w:t>
      </w:r>
      <w:r w:rsidRPr="006D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праздничное мероприятие</w:t>
      </w:r>
      <w:r w:rsidR="00AF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семей с детьми</w:t>
      </w:r>
      <w:r w:rsidRPr="006D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посвященное </w:t>
      </w:r>
      <w:r w:rsidR="00AF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Дню семьи, любви и верности </w:t>
      </w:r>
      <w:r w:rsidRPr="006D65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F3C50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июля</w:t>
      </w:r>
      <w:r w:rsidRPr="006D65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8748F" w:rsidRPr="006D6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48F" w:rsidRDefault="0008748F" w:rsidP="0008748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 субсидии  по лоту – 5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0 000 рублей</w:t>
      </w:r>
      <w:r w:rsidR="0046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</w:p>
    <w:p w:rsidR="0008748F" w:rsidRDefault="0008748F" w:rsidP="0008748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F3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</w:t>
      </w:r>
      <w:r w:rsidR="009A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12.07.2021 по 13.08</w:t>
      </w:r>
      <w:r w:rsidR="00AF3C50" w:rsidRPr="00AF3C50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AF3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651A" w:rsidRDefault="006D651A" w:rsidP="00CE204C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3 «Для творчества нет преград»</w:t>
      </w:r>
      <w:r w:rsidRPr="006D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мероприятия, направленные на оказание помощи в развитии творческого потенциала у детей дошкольного возраста, детей с ограниченными </w:t>
      </w:r>
      <w:r w:rsidRPr="006D65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возможностями, формирование навыков взаимодействия с окружающими, создание дополнительных стимулов для саморазвития и совершенствования</w:t>
      </w:r>
    </w:p>
    <w:p w:rsidR="00CE204C" w:rsidRPr="00E83794" w:rsidRDefault="00CE204C" w:rsidP="00CE204C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 w:rsidR="00464AB6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 субсидии  по лоту – 100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  <w:r w:rsidR="00464AB6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</w:p>
    <w:p w:rsidR="00CE204C" w:rsidRPr="00E83794" w:rsidRDefault="00CE204C" w:rsidP="00CE204C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мер</w:t>
      </w:r>
      <w:r w:rsidR="006D65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оприятия 1 день в период с 01.10.2021 по 15.10.2021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3C24" w:rsidRPr="00E83794" w:rsidRDefault="00AF3C24" w:rsidP="00AF3C2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4 «</w:t>
      </w:r>
      <w:r w:rsidR="00AF3C50" w:rsidRPr="00AF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мосты</w:t>
      </w:r>
      <w:r w:rsidRPr="00AF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проведение  ежегодного конкурса </w:t>
      </w:r>
      <w:r w:rsid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знание языков 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образовательных учреждений г.о</w:t>
      </w:r>
      <w:proofErr w:type="gramStart"/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</w:t>
      </w:r>
      <w:r w:rsidR="00E83794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C24" w:rsidRPr="00E83794" w:rsidRDefault="00AF3C24" w:rsidP="00AF3C2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 w:rsidR="00BD7BF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 субсидии  по ло</w:t>
      </w:r>
      <w:r w:rsidR="0024555E">
        <w:rPr>
          <w:rFonts w:ascii="Times New Roman" w:eastAsia="Times New Roman" w:hAnsi="Times New Roman" w:cs="Times New Roman"/>
          <w:sz w:val="24"/>
          <w:szCs w:val="24"/>
          <w:lang w:eastAsia="ru-RU"/>
        </w:rPr>
        <w:t>ту – 50 000 рублей (пятьдесят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</w:p>
    <w:p w:rsidR="00AF3C24" w:rsidRPr="00E83794" w:rsidRDefault="00AF3C24" w:rsidP="00AF3C2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мероприятия 1 день в период с</w:t>
      </w:r>
      <w:r w:rsidR="00BD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4555E">
        <w:rPr>
          <w:rFonts w:ascii="Times New Roman" w:eastAsia="Times New Roman" w:hAnsi="Times New Roman" w:cs="Times New Roman"/>
          <w:sz w:val="24"/>
          <w:szCs w:val="24"/>
          <w:lang w:eastAsia="ru-RU"/>
        </w:rPr>
        <w:t>3.09</w:t>
      </w:r>
      <w:r w:rsidR="00BD7BFA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E83794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45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3794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555E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BD7BFA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7F8E" w:rsidRPr="0024555E" w:rsidRDefault="00CD257F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5 «</w:t>
      </w:r>
      <w:r w:rsidR="00BD7BFA" w:rsidRPr="00245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Фестиваль пляжных видов спорта».</w:t>
      </w:r>
      <w:r w:rsidR="00FB6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6D79" w:rsidRPr="00F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физкультурного мероприятия для жителей г.о</w:t>
      </w:r>
      <w:proofErr w:type="gramStart"/>
      <w:r w:rsidR="00FB6D79" w:rsidRPr="00FB6D79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FB6D79" w:rsidRPr="00FB6D79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юберцы.</w:t>
      </w:r>
    </w:p>
    <w:p w:rsidR="00427F8E" w:rsidRPr="00E83794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</w:t>
      </w:r>
      <w:r w:rsidR="00BD7BFA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размер субсидии  по лоту – 150 000 рублей (сто пятьдесят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</w:p>
    <w:p w:rsidR="00427F8E" w:rsidRPr="00E83794" w:rsidRDefault="00BD7BFA" w:rsidP="00BD7BFA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мероприятия 1 день в период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130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.07.2021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.08.2021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7F8E" w:rsidRPr="0024555E" w:rsidRDefault="00BD7BFA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6 «Чемпионат и первенство городского округа Люберцы по пляжному футболу</w:t>
      </w:r>
      <w:r w:rsidR="00427F8E" w:rsidRPr="00245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r w:rsidR="00FB6D79" w:rsidRPr="00F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спортивно-массового мероприятия для жителей г.о</w:t>
      </w:r>
      <w:proofErr w:type="gramStart"/>
      <w:r w:rsidR="00FB6D79" w:rsidRPr="00FB6D79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FB6D79" w:rsidRPr="00FB6D79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юберцы.</w:t>
      </w:r>
    </w:p>
    <w:p w:rsidR="00427F8E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13066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размер субсидии  по лоту –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  <w:r w:rsidR="0061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 двадцать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</w:p>
    <w:p w:rsidR="00427F8E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</w:t>
      </w:r>
      <w:r w:rsidR="0061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12.07.2021 по 31.08.2021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7F8E" w:rsidRPr="0024555E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7 «</w:t>
      </w:r>
      <w:r w:rsidR="00613066" w:rsidRPr="00245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Открытое первенство городского округа Люберцы по </w:t>
      </w:r>
      <w:proofErr w:type="spellStart"/>
      <w:r w:rsidR="00613066" w:rsidRPr="00245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вейкборду</w:t>
      </w:r>
      <w:proofErr w:type="spellEnd"/>
      <w:r w:rsidRPr="00245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r w:rsidR="00FB6D79" w:rsidRPr="00F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спортивно-массового мероприятия для жителей г.о</w:t>
      </w:r>
      <w:proofErr w:type="gramStart"/>
      <w:r w:rsidR="00FB6D79" w:rsidRPr="00FB6D79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FB6D79" w:rsidRPr="00FB6D79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юберцы.</w:t>
      </w:r>
    </w:p>
    <w:p w:rsidR="00427F8E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размер субсидии  по лоту – </w:t>
      </w:r>
      <w:r w:rsidR="00E340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3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тысяч рублей) 00 коп.</w:t>
      </w:r>
    </w:p>
    <w:p w:rsidR="0008748F" w:rsidRDefault="00427F8E" w:rsidP="00E8379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64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12.07.2021 по 31.08.2021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088" w:rsidRPr="00AA620E" w:rsidRDefault="00E64808" w:rsidP="00E34088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8 «Нежная забота».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Мероприятие, направленное на поддержку детей, находящихся на лечение в стационарных отделениях г.о</w:t>
      </w:r>
      <w:proofErr w:type="gramStart"/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юберцы.</w:t>
      </w:r>
      <w:r w:rsidR="00E34088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088" w:rsidRDefault="00E34088" w:rsidP="00E34088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 субсидии  по лоту – 20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(двадцать тысяч рублей) 00 коп.</w:t>
      </w:r>
    </w:p>
    <w:p w:rsidR="00E34088" w:rsidRPr="00AA620E" w:rsidRDefault="00E34088" w:rsidP="00E34088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01.10.2020 по 15.10.2020.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3CB" w:rsidRDefault="00F156BD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Срок приема 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заявок: с </w:t>
      </w:r>
      <w:r w:rsidR="002823C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10.00 часов по московскому времени </w:t>
      </w:r>
      <w:r w:rsidR="00E34088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мая 2021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23C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17.00 часов</w:t>
      </w:r>
      <w:r w:rsidR="00B6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="00E3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2021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823C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23CB"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приема заявок: понедельник - четверг: с 9.00 до 18.00, пятница: с 9.00 </w:t>
      </w:r>
      <w:proofErr w:type="gramStart"/>
      <w:r w:rsidR="002823CB"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2823CB"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16.00, суббота-воскресенье: выходной.</w:t>
      </w:r>
    </w:p>
    <w:p w:rsidR="00F156BD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к конкурсе предоставляются в </w:t>
      </w:r>
      <w:r w:rsidR="0080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по </w:t>
      </w:r>
      <w:r w:rsidR="00BB4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к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онкурсного отбора</w:t>
      </w:r>
      <w:r w:rsidR="008F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BD" w:rsidRPr="00F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 на получение Субсидии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</w:t>
      </w:r>
      <w:r w:rsidR="008035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140000, Московская область,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юберцы,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</w:t>
      </w:r>
      <w:proofErr w:type="spellStart"/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190, </w:t>
      </w:r>
      <w:proofErr w:type="spellStart"/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целях участия в Конкурсном отборе СО НКО представляет в </w:t>
      </w:r>
      <w:r w:rsidR="00B42986"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участие в Конкурсном отборе (далее – заявка).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66"/>
      <w:bookmarkEnd w:id="0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Заявка включает в себя: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Опись входящих в заявку документов.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Заявление об участии в Конкурсном отборе, заполненное согласно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настоящего Объявления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одном экземпляре).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9.3. Заверенные печатью СО НКО (при наличии) и подписью уполномоченного лица СО НКО копии: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устава СО НКО;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-свидетельства о государственной регистрации некоммерческой организации; - свидетельства о постановке на учет в налоговом органе.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Копии документов, подтверждающих полномочия руководителя и главного бухгалтера.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Проект,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настоящего Объявления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одном экземпляре).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Смета расходов на реализацию проекта, заполненная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Объявления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одном экземпляре).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Пояснительная записка к смете, содержащая экономическое обоснование затрат (детализированный расчет затрат) с указанием цен и пояснением расчетов. Обоснование и расчет представляются по каждой статье сметы расходов.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9.8. Электронный носитель с экземплярами заявления об участии в конкурсном отборе, Проекта, сметы расходов на реализацию проекта в электронном виде, идентичными оригиналу на бумажном носителе (в форматах по выбору: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9.9. Согласие на обработку персональных данных физических лиц, данные которых содержатся в заявке.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9.10. Согласие на размещение Комиссией в открытом доступе в сети «Интернет» сведений об участнике конкурсного отбора (без указания  персональных данных).</w:t>
      </w:r>
    </w:p>
    <w:p w:rsidR="00E34088" w:rsidRPr="00E1185B" w:rsidRDefault="00E34088" w:rsidP="00E34088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85B">
        <w:rPr>
          <w:rFonts w:ascii="Times New Roman" w:hAnsi="Times New Roman" w:cs="Times New Roman"/>
          <w:sz w:val="24"/>
          <w:szCs w:val="24"/>
        </w:rPr>
        <w:t xml:space="preserve">9.11. Информационное письмо СО </w:t>
      </w:r>
      <w:r>
        <w:rPr>
          <w:rFonts w:ascii="Times New Roman" w:hAnsi="Times New Roman" w:cs="Times New Roman"/>
          <w:sz w:val="24"/>
          <w:szCs w:val="24"/>
        </w:rPr>
        <w:t>НКО, подтверждающее, что</w:t>
      </w:r>
      <w:r w:rsidRPr="00E1185B">
        <w:rPr>
          <w:rFonts w:ascii="Times New Roman" w:hAnsi="Times New Roman" w:cs="Times New Roman"/>
          <w:sz w:val="24"/>
          <w:szCs w:val="24"/>
        </w:rPr>
        <w:t>:</w:t>
      </w:r>
    </w:p>
    <w:p w:rsidR="00E34088" w:rsidRPr="00394D80" w:rsidRDefault="00E34088" w:rsidP="00E34088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80">
        <w:rPr>
          <w:rFonts w:ascii="Times New Roman" w:hAnsi="Times New Roman" w:cs="Times New Roman"/>
          <w:sz w:val="24"/>
          <w:szCs w:val="24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4088" w:rsidRPr="00394D80" w:rsidRDefault="00E34088" w:rsidP="00E34088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D80">
        <w:rPr>
          <w:rFonts w:ascii="Times New Roman" w:hAnsi="Times New Roman" w:cs="Times New Roman"/>
          <w:sz w:val="24"/>
          <w:szCs w:val="24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34088" w:rsidRPr="00394D80" w:rsidRDefault="00E34088" w:rsidP="00E34088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4D80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E34088" w:rsidRDefault="00E34088" w:rsidP="00E34088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D80">
        <w:rPr>
          <w:rFonts w:ascii="Times New Roman" w:hAnsi="Times New Roman" w:cs="Times New Roman"/>
          <w:sz w:val="24"/>
          <w:szCs w:val="24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94D80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394D80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Pr="00394D80">
        <w:rPr>
          <w:rFonts w:ascii="Times New Roman" w:hAnsi="Times New Roman" w:cs="Times New Roman"/>
          <w:sz w:val="24"/>
          <w:szCs w:val="24"/>
        </w:rPr>
        <w:t>), в совокупности превышает 50 процентов.</w:t>
      </w:r>
    </w:p>
    <w:p w:rsidR="00E34088" w:rsidRPr="00E1185B" w:rsidRDefault="00E34088" w:rsidP="00E34088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85B">
        <w:rPr>
          <w:rFonts w:ascii="Times New Roman" w:hAnsi="Times New Roman" w:cs="Times New Roman"/>
          <w:sz w:val="24"/>
          <w:szCs w:val="24"/>
        </w:rPr>
        <w:t xml:space="preserve">Письмо должно быть заверено подписью руководителя и оттиском печати СО НКО (при наличии), датировано не ранее 10 календарных дней до дня представления в Администрацию. </w:t>
      </w:r>
    </w:p>
    <w:p w:rsidR="00B95FE6" w:rsidRDefault="00B95FE6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9.12. Документы (оригиналы), выданные налоговым органом не ранее чем за один месяц до дня подачи заявки на участие в Конкурсном отборе, об отсутствии </w:t>
      </w:r>
      <w:proofErr w:type="gram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E3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НКО задолженности перед бюджетами бюджетной системы Российской Федерации, или выписку из указанного документа в электронной форме, подписанную усиленной квалифицированной электронной подписью должностного лица налогового органа.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9.13. Справку кредитной организации (кредитных организаций) об отсутствии ограничений прав СО НКО на распоряжение денежными средствами, находящимися на ее счете (счетах);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9.14. Справку, подписанную руководителем и главным бухгалтером СО НКО, подтверждающую, что СО НКО не получает из бюджетов бюджетной системы Российской Федерации бюджетные ассигнования на реализацию мероприятий, включенных в Проект, в соответствии с иными нормативными правовыми актами Российской Федерации, Московской области или городского округа Люберцы.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9.15. Рекомендации и письма (при наличии – их копии в электронном виде) в поддержку Проекта или заявителя, в том числе информацию о </w:t>
      </w:r>
      <w:proofErr w:type="gram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публикациях</w:t>
      </w:r>
      <w:proofErr w:type="gram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деятельности в средствах массовой информации, подтверждающие наличие у Участника конкурсного отбора квалификации и опыта осуществления деятельности, предполагаемой проектом (при наличии).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Представленные в составе заявки документы должны быть пронумерованы и сброшюрованы в последовательности, указанной в пункте 9 </w:t>
      </w:r>
      <w:r w:rsidR="00406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Объявления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скреплены печатью (при наличии) и заверены подписью уполномоченного лица СО НКО. </w:t>
      </w:r>
    </w:p>
    <w:p w:rsidR="005D1A2E" w:rsidRDefault="00C8645A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Заявки на участие в Конкурсном отборе должны </w:t>
      </w:r>
      <w:r w:rsidR="004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поступить в Комиссию 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B6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18</w:t>
      </w:r>
      <w:r w:rsidR="00E3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2021</w:t>
      </w:r>
      <w:r w:rsid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Заявки, поступившие в Комиссию, в  течение указанного срока  приема заявок, регистрируются секретарем Комиссии.</w:t>
      </w:r>
    </w:p>
    <w:p w:rsidR="005D1A2E" w:rsidRPr="00B42986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Заявка, поступившая после окончания срока приема заявок, не регистрируется и не рассматривается.</w:t>
      </w:r>
    </w:p>
    <w:p w:rsidR="00B42986" w:rsidRPr="00B42986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Заявка на бумажном и электронном </w:t>
      </w:r>
      <w:proofErr w:type="gramStart"/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</w:t>
      </w:r>
      <w:proofErr w:type="gramEnd"/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запечатывается в конверт, на котором указываются слова "Заявка на участие в Конкурсном отборе",</w:t>
      </w:r>
      <w:r w:rsidR="008D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лота, </w:t>
      </w:r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Проекта  и СО НКО.</w:t>
      </w:r>
      <w:r w:rsidR="008F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Конверты с </w:t>
      </w:r>
      <w:r w:rsidR="005D1A2E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заявками должны содержать надпись: «Не вскрывать до 10.00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</w:t>
      </w:r>
      <w:r w:rsidR="00B640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 московскому времени 21</w:t>
      </w:r>
      <w:r w:rsidR="00E3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2021</w:t>
      </w:r>
      <w:r w:rsidR="005D1A2E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года».</w:t>
      </w:r>
    </w:p>
    <w:p w:rsidR="00B42986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Заявка может быть отозвана СО НКО до окончания срока приема заявок путем направления соответствующего обращения в Комиссию. Документы и материалы, представленные Участниками конкурсного отбора, не возвращаются и не рецензируются.</w:t>
      </w:r>
    </w:p>
    <w:p w:rsidR="00345462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D1A2E"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срока приема заявок Комиссия организует устное консультирование по вопросам подготовки заявок. Консультации предоставляются в момент обращения. </w:t>
      </w:r>
    </w:p>
    <w:p w:rsidR="005D1A2E" w:rsidRPr="005D1A2E" w:rsidRDefault="005D1A2E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разъяснениями по оформлению и заполнению заявки Участник Конкурса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по телефону: 8 (495</w:t>
      </w:r>
      <w:r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559-97-32.</w:t>
      </w:r>
    </w:p>
    <w:p w:rsidR="005D1A2E" w:rsidRPr="005D1A2E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D1A2E"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5 рабочих дней после окончания срока приема заявок, Комиссия проверяет поданные заявки на соответствие требованиям, установленным настоящим Порядком.</w:t>
      </w:r>
    </w:p>
    <w:p w:rsidR="00B42986" w:rsidRPr="00B42986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D1A2E"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работы Комиссии, в том числе при принятии решения о допуске СО НКО к участию в Конкурсном отборе, Комиссией могут быть запрошены необходимые разъяснения и пояснения по заявке.</w:t>
      </w:r>
    </w:p>
    <w:p w:rsidR="0074427D" w:rsidRPr="00B2379C" w:rsidRDefault="0074427D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Расходы, связанные с подготовкой и представлением заявки, несет Участник Конкурса.</w:t>
      </w:r>
    </w:p>
    <w:p w:rsidR="00B2379C" w:rsidRPr="00B2379C" w:rsidRDefault="0074427D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19. Вскрытие конвертов с заявками на участие </w:t>
      </w:r>
      <w:r w:rsidR="0018335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Конкурсном отборе состоится </w:t>
      </w:r>
      <w:r w:rsidR="00B6406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1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2021</w:t>
      </w:r>
      <w:r w:rsidR="00B2379C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10</w:t>
      </w:r>
      <w:r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часов по московскому времени по адресу: </w:t>
      </w:r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юберцы, Октябрьский </w:t>
      </w:r>
      <w:proofErr w:type="spellStart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190, </w:t>
      </w:r>
      <w:r w:rsidR="0051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327.</w:t>
      </w:r>
    </w:p>
    <w:p w:rsidR="0074427D" w:rsidRPr="00B2379C" w:rsidRDefault="00345462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К</w:t>
      </w:r>
      <w:r w:rsidR="0074427D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осуществляет процедуру вскрытия конвертов с заявками, поступившими в установленный срок, в присутствии представителей Участников Конкурса, которые пожелают принять в этом участие, в час, день и по адресу, которые указаны в настоящем Объявлении.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течение 5 дней со дня вскрытия конвертов, Конкурсная комиссия может отклонить заявку Участника Конкурса по следующим причинам: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не соответствует требованиям, установленным </w:t>
      </w:r>
      <w:r w:rsidR="00345462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«Порядком предоставления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области» и настоящим Объявлением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45462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заявка не соответствует требованиям, установленным </w:t>
      </w:r>
      <w:r w:rsidR="00345462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«Порядком предоставления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области» и настоящим Объявлением;</w:t>
      </w:r>
      <w:proofErr w:type="gramEnd"/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более одной заявки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из лотов настоящего Конкурсного отбора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мероприятия, указанные в заявке, не соответствуют мероприятиям, указанным в 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лотах К</w:t>
      </w:r>
      <w:r w:rsidR="00B81256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онкурсного отбора;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представленный на Конкурсный отбор Проект не соответствует уставным целям СО НКО;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поступила в Комиссию (в том числе по почте) после окончания срока приема заявок.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4427D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дней со дня вскрытия конвертов, Конкурсная комиссия осуществляет оценку заявок по критериям в соответствии с 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риложением  1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Объявлению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6A5" w:rsidRPr="001226A5" w:rsidRDefault="0074427D" w:rsidP="001226A5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оформляется протоколом, </w:t>
      </w:r>
      <w:r w:rsidR="001226A5" w:rsidRP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размещается на официальном сайте Администрации в сети «Интернет» не позднее 5 рабочих дней после его принятия.</w:t>
      </w:r>
    </w:p>
    <w:p w:rsidR="0074427D" w:rsidRPr="00345462" w:rsidRDefault="001226A5" w:rsidP="001226A5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Решения, победителю Конкурсного отбора направляется предложение о подписании соглашения о предоставлении Субсидии.</w:t>
      </w:r>
    </w:p>
    <w:p w:rsidR="001F2F07" w:rsidRPr="001F2F07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Конкурсный отбор признается несостоявшимся в следующих случаях: </w:t>
      </w:r>
    </w:p>
    <w:p w:rsidR="001F2F07" w:rsidRPr="001F2F07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поступило ни одной заявки; </w:t>
      </w:r>
    </w:p>
    <w:p w:rsidR="001F2F07" w:rsidRPr="001F2F07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Конкурсном отборе участвовала одна СО НКО, но представленный ею Проект не набрал необходимого количества баллов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6A5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 одна СО НКО не была допущена для участия в Конкурсном отборе. </w:t>
      </w: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C50" w:rsidRDefault="00AF3C50" w:rsidP="00AF3C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_GoBack"/>
      <w:bookmarkEnd w:id="1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1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b/>
          <w:color w:val="000000"/>
          <w:lang w:eastAsia="ru-RU"/>
        </w:rPr>
        <w:t>Критерии оценки Проекта</w:t>
      </w:r>
    </w:p>
    <w:p w:rsidR="00EB1489" w:rsidRPr="00EB1489" w:rsidRDefault="00EB1489" w:rsidP="00EB148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Заявки оцениваются Комиссией по следующим критериям,  максимальная оценка по каждому из которых составляет 5 баллов: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Актуальность Проекта: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Реализация Проекта предусматривает использование современных подходов и методов, в том числе использование информационных технологий–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Реализация Проекта предусматривает использование современных подходов и методов – 3 балла; 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Проект не соответствует современным тенденциям – 0 баллов. 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Вероятность выполнения Проекта заявленными методами в указанные сроки: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Высокая вероятность – 5 баллов;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Низкая вероятность – 0 баллов.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 Наличие материально-технической базы СО НКО: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СО НКО полностью обеспечена материально-техническими ресурсами (наличие офиса, офисной, в т.ч. компьютерной, техники, транспорта) – 5 баллов; </w:t>
      </w:r>
      <w:proofErr w:type="gramEnd"/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СО НКО обладает материально-техническими ресурсами (наличие офиса, офисной, в том числе компьютерной, техники) – 3 балла; 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 НКО не обладает материально-технической базой – 0 баллов.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4.  Наличие квалифицированного персонала, реализующего Проект: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Все сотрудники СО НКО, задействованные в Проекте, имеют необходимую   квалификацию 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Не все сотрудники СО НКО, задействованные в Проекте,  обладают необходимой квалификацией для его реализации – 0 баллов.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* Квалификация сотрудника определяется наличием профильного образования и/или стажа работы не менее 2-х лет.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 Обоснованность сметы расходов Проекта: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Все статьи затрат на реализацию Проекта обоснованы, завышенные расходы на реализацию Проекта отсутствуют 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Все статьи затрат на реализацию Проекта обоснованы,  установлено завышение расходов не более чем по 2-м пунктам  – 3 балла; 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Статьи затрат и расходы  на реализацию Проекта не обоснованы – 0 баллов.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 Количество привлекаемых к реализации Проекта волонтеров: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Участие в подготовке и реализации Проекта свыше 10 волонтеров 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Участие в подготовке и реализации Проекта от 4 до 10 волонтеров – 3 балла;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Участие в подготовке и реализации Проекта от 1 до 3 волонтеров – 1 балл;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Отсутствие волонтеров – 0 баллов.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 Опыт реализации аналогичных Проектов: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Присутствие опыта реализации аналогичных Проектов – 5 баллов;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Отсутствие опыта – 1 балл.</w:t>
      </w:r>
    </w:p>
    <w:p w:rsidR="00EB1489" w:rsidRPr="00EB1489" w:rsidRDefault="00EB1489" w:rsidP="00EB14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процессе оценки Проектов, представленных на Конкурсный отбор, Комиссия рассчитывает средний арифметический балл по каждому критерию оценки Проектов, суммируя их на основе средних арифметических баллов, определяет общий балл оценки каждого Проекта и формирует рейтинг Проектов, в соответствии с полученными общими баллами.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56C6" w:rsidRDefault="005156C6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2 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об участие в конкурсном отборе проектов социально ориентированных некоммерческих организаций для предоставления субсидий из  бюджета г.о</w:t>
      </w: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.Л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юберцы в рамках исполнения муниципальной программы </w:t>
      </w:r>
      <w:r w:rsidRPr="00EB1489">
        <w:rPr>
          <w:rFonts w:ascii="Times New Roman" w:eastAsia="Times New Roman" w:hAnsi="Times New Roman" w:cs="Times New Roman"/>
          <w:lang w:eastAsia="ru-RU"/>
        </w:rPr>
        <w:t>«Социальная</w:t>
      </w:r>
      <w:r w:rsidR="0080692D">
        <w:rPr>
          <w:rFonts w:ascii="Times New Roman" w:eastAsia="Times New Roman" w:hAnsi="Times New Roman" w:cs="Times New Roman"/>
          <w:lang w:eastAsia="ru-RU"/>
        </w:rPr>
        <w:t xml:space="preserve"> защита населения</w:t>
      </w:r>
      <w:r w:rsidRPr="00EB1489">
        <w:rPr>
          <w:rFonts w:ascii="Times New Roman" w:eastAsia="Times New Roman" w:hAnsi="Times New Roman" w:cs="Times New Roman"/>
          <w:lang w:eastAsia="ru-RU"/>
        </w:rPr>
        <w:t>»</w:t>
      </w:r>
    </w:p>
    <w:p w:rsidR="00EB1489" w:rsidRPr="00EB1489" w:rsidRDefault="00EB1489" w:rsidP="009F7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организации)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направляет проект 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проекта)</w:t>
      </w:r>
    </w:p>
    <w:p w:rsid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для участия в конкурсном отборе проектов социально ориентированных некоммерческих организаций для предоставления субсидии из бюджета в рамках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исполнения муниципальной программы «</w:t>
      </w:r>
      <w:r w:rsidRPr="00EB1489">
        <w:rPr>
          <w:rFonts w:ascii="Times New Roman" w:eastAsia="Times New Roman" w:hAnsi="Times New Roman" w:cs="Times New Roman"/>
          <w:lang w:eastAsia="ru-RU"/>
        </w:rPr>
        <w:t xml:space="preserve">«Социальная поддержка населения в городском округе Люберцы Московской области» </w:t>
      </w:r>
    </w:p>
    <w:p w:rsidR="009F742D" w:rsidRPr="00EB1489" w:rsidRDefault="009F742D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Информация о заявителе:</w:t>
      </w:r>
    </w:p>
    <w:p w:rsidR="009F742D" w:rsidRPr="00EB1489" w:rsidRDefault="009F742D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3"/>
        <w:gridCol w:w="4360"/>
      </w:tblGrid>
      <w:tr w:rsidR="00EB1489" w:rsidRPr="00EB1489" w:rsidTr="009F742D">
        <w:trPr>
          <w:trHeight w:val="328"/>
        </w:trPr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организации*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rPr>
          <w:trHeight w:val="584"/>
        </w:trPr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организации (наименование должности, Ф.И.О. полностью)*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rPr>
          <w:trHeight w:val="547"/>
        </w:trPr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состав руководящего органа организации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регистрации организации*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документа, на основании которого действует организация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деятельности организации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описание уставных целей организации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Фактический адрес организации*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 (при наличии)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телефона организации или контактного лица (с указанием наименования его должности, Ф.И.О.)* 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факса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сайта организации (при наличии)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Default="00EB1489" w:rsidP="00EB1489">
      <w:pPr>
        <w:shd w:val="clear" w:color="auto" w:fill="FFFFFF"/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806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* Позиции, обязательные для заполнения.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Перечень документов, прилагаемых к данному заявлению: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…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Достоверность информации, представленной в документах, входящих в состав заявки на участие в конкурсном отборе, подтверждаю. С условиями участия в конкурсном отборе </w:t>
      </w: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(лицо, его замещающее)         ______________    (подпись)     ____________________                      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(расшифровка подписи)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«___» _______________ 20___ года</w:t>
      </w:r>
    </w:p>
    <w:p w:rsidR="0080692D" w:rsidRDefault="0080692D" w:rsidP="00EB148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156C6" w:rsidRDefault="005156C6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692D" w:rsidRDefault="0080692D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3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ПРОЕКТ</w:t>
      </w:r>
    </w:p>
    <w:p w:rsidR="00EB1489" w:rsidRPr="00EB1489" w:rsidRDefault="00EB1489" w:rsidP="009F7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(наименование проекта, наименование социально ориентированной некоммерческой организации)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1 Информационная карта проекта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8"/>
        <w:gridCol w:w="4395"/>
      </w:tblGrid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(автор) проекта (наименование должности, Ф.И.О., контактная информация)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Направленность проекта (проблемы, на решение которых направлен проект)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и задачи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группы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участников, охватываемых мероприятиями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волонтеров (добровольцев), привлекаемых к реализации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реализации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Механизмы реализации проект</w:t>
            </w: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перечислить)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Партнеры (организации, участвующие в</w:t>
            </w:r>
            <w:proofErr w:type="gramEnd"/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информационной, финансовой и иной поддержке) (при наличии)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этапы реализации </w:t>
            </w:r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проекта  (не более 2 х листов  машинописного текста)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Ресурсы проекта: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информационно-методические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организационно-технические</w:t>
            </w:r>
          </w:p>
          <w:p w:rsidR="00EB1489" w:rsidRPr="00EB1489" w:rsidRDefault="00EB1489" w:rsidP="00EB148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человеческие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и объемы финансирования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общая стоимость проекта</w:t>
            </w:r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форма и объем софинансирования (при наличии)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Изготавливаемый продукт или предоставляемая социальная услуга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  (перечислить)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информация</w:t>
            </w:r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(история возникновения проекта, основные публикации)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 Общие положения, обоснование актуальности проекта (обоснование актуальности проекта, не более 3 страниц).</w:t>
      </w:r>
    </w:p>
    <w:p w:rsidR="00EB1489" w:rsidRPr="00EB1489" w:rsidRDefault="00EB1489" w:rsidP="00EB14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3. Механизмы реализации проекта: формы деятельности, приемы, методы (методика проведения или сценарный план) (не более 2 страниц  машинописного текста)</w:t>
      </w:r>
    </w:p>
    <w:p w:rsidR="00EB1489" w:rsidRPr="00EB1489" w:rsidRDefault="00EB1489" w:rsidP="00EB14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4 Сроки реализации и календарный план-график проекта: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1360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32" w:type="dxa"/>
            <w:gridSpan w:val="12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«___» _____________</w:t>
            </w:r>
            <w:r w:rsidR="00515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515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– «___» ______________ 20</w:t>
            </w: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 года</w:t>
            </w:r>
          </w:p>
        </w:tc>
        <w:tc>
          <w:tcPr>
            <w:tcW w:w="594" w:type="dxa"/>
            <w:vMerge w:val="restart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 мероприятия</w:t>
            </w:r>
          </w:p>
        </w:tc>
      </w:tr>
      <w:tr w:rsidR="00EB1489" w:rsidRPr="00EB1489" w:rsidTr="00C53B08">
        <w:trPr>
          <w:cantSplit/>
          <w:trHeight w:val="1310"/>
        </w:trPr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5 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6 Опыт заявителя и партнеров (при наличии) в реализации подобных проектов.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7 Дополнительные материалы.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(лицо, его замещающее     ____________      (подпись) ______________(расшифровка подписи)</w:t>
      </w:r>
      <w:proofErr w:type="gramEnd"/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«___» ___________ 20___ года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4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Смета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расходов на реализацию проекта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_______________________________________________________________,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(наименование проекта)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представленного </w:t>
      </w: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для участия в конкурсном отборе проектов социально ориентированных некоммерческих организаций для предос</w:t>
      </w:r>
      <w:r w:rsidR="00D119A5">
        <w:rPr>
          <w:rFonts w:ascii="Times New Roman" w:eastAsia="Times New Roman" w:hAnsi="Times New Roman" w:cs="Times New Roman"/>
          <w:color w:val="000000"/>
          <w:lang w:eastAsia="ru-RU"/>
        </w:rPr>
        <w:t xml:space="preserve">тавления субсидии из </w:t>
      </w: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бюджета</w:t>
      </w:r>
      <w:r w:rsidR="00D119A5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округа Люберцы</w:t>
      </w: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рамках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исполнения муниципальной  программы «</w:t>
      </w:r>
      <w:r w:rsidR="0080692D">
        <w:rPr>
          <w:rFonts w:ascii="Times New Roman" w:eastAsia="Times New Roman" w:hAnsi="Times New Roman" w:cs="Times New Roman"/>
          <w:lang w:eastAsia="ru-RU"/>
        </w:rPr>
        <w:t>Социальная защита населения</w:t>
      </w:r>
      <w:r w:rsidRPr="00EB1489">
        <w:rPr>
          <w:rFonts w:ascii="Times New Roman" w:eastAsia="Times New Roman" w:hAnsi="Times New Roman" w:cs="Times New Roman"/>
          <w:lang w:eastAsia="ru-RU"/>
        </w:rPr>
        <w:t>»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организации, представляющей проект)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"/>
        <w:gridCol w:w="3496"/>
        <w:gridCol w:w="1985"/>
        <w:gridCol w:w="1417"/>
        <w:gridCol w:w="1418"/>
      </w:tblGrid>
      <w:tr w:rsidR="00EB1489" w:rsidRPr="00EB1489" w:rsidTr="00C53B08">
        <w:trPr>
          <w:trHeight w:val="600"/>
        </w:trPr>
        <w:tc>
          <w:tcPr>
            <w:tcW w:w="723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496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Статья затрат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(с указанием единицы измерения)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единицы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всего   (руб.)</w:t>
            </w:r>
          </w:p>
        </w:tc>
      </w:tr>
      <w:tr w:rsidR="00EB1489" w:rsidRPr="00EB1489" w:rsidTr="00C53B08">
        <w:trPr>
          <w:trHeight w:val="728"/>
        </w:trPr>
        <w:tc>
          <w:tcPr>
            <w:tcW w:w="723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(лицо, его замещающее        _____________  (подпись)______________(расшифровка подписи)</w:t>
      </w:r>
      <w:proofErr w:type="gramEnd"/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Главный бухгалтер организации      __________(подпись)___________(расшифровка подписи)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«___» ___________ 20___ года»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rPr>
          <w:rFonts w:ascii="Arial" w:eastAsia="Calibri" w:hAnsi="Arial" w:cs="Arial"/>
          <w:sz w:val="16"/>
          <w:szCs w:val="16"/>
        </w:rPr>
      </w:pPr>
    </w:p>
    <w:p w:rsidR="00EB1489" w:rsidRPr="00EB1489" w:rsidRDefault="00EB1489" w:rsidP="00EB1489">
      <w:pPr>
        <w:rPr>
          <w:rFonts w:ascii="Calibri" w:eastAsia="Calibri" w:hAnsi="Calibri" w:cs="Times New Roman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1489" w:rsidSect="00EB1489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427D"/>
    <w:rsid w:val="0000163D"/>
    <w:rsid w:val="000746E3"/>
    <w:rsid w:val="0008748F"/>
    <w:rsid w:val="001226A5"/>
    <w:rsid w:val="001650FC"/>
    <w:rsid w:val="0018335B"/>
    <w:rsid w:val="00192D50"/>
    <w:rsid w:val="001B0EF0"/>
    <w:rsid w:val="001E2F3A"/>
    <w:rsid w:val="001E651A"/>
    <w:rsid w:val="001F2F07"/>
    <w:rsid w:val="002354BB"/>
    <w:rsid w:val="00242EEE"/>
    <w:rsid w:val="0024555E"/>
    <w:rsid w:val="002823CB"/>
    <w:rsid w:val="0028434F"/>
    <w:rsid w:val="002C2151"/>
    <w:rsid w:val="002E557F"/>
    <w:rsid w:val="00345462"/>
    <w:rsid w:val="003A54EB"/>
    <w:rsid w:val="003F123A"/>
    <w:rsid w:val="004066BE"/>
    <w:rsid w:val="00412844"/>
    <w:rsid w:val="00427F8E"/>
    <w:rsid w:val="00457F54"/>
    <w:rsid w:val="00462C95"/>
    <w:rsid w:val="00464AB6"/>
    <w:rsid w:val="004B1C0E"/>
    <w:rsid w:val="005156C6"/>
    <w:rsid w:val="00524501"/>
    <w:rsid w:val="005308B7"/>
    <w:rsid w:val="00550ED5"/>
    <w:rsid w:val="00553419"/>
    <w:rsid w:val="005704D4"/>
    <w:rsid w:val="005D1A2E"/>
    <w:rsid w:val="00613066"/>
    <w:rsid w:val="00624F3D"/>
    <w:rsid w:val="00630230"/>
    <w:rsid w:val="006744A8"/>
    <w:rsid w:val="006D651A"/>
    <w:rsid w:val="0074427D"/>
    <w:rsid w:val="007A0585"/>
    <w:rsid w:val="007A295D"/>
    <w:rsid w:val="007A3922"/>
    <w:rsid w:val="007F71E5"/>
    <w:rsid w:val="008035BA"/>
    <w:rsid w:val="0080692D"/>
    <w:rsid w:val="00821444"/>
    <w:rsid w:val="00841ADC"/>
    <w:rsid w:val="0084239F"/>
    <w:rsid w:val="00853629"/>
    <w:rsid w:val="00853B40"/>
    <w:rsid w:val="008D1BE5"/>
    <w:rsid w:val="008D523B"/>
    <w:rsid w:val="008F1D53"/>
    <w:rsid w:val="00937AF4"/>
    <w:rsid w:val="009841BB"/>
    <w:rsid w:val="009A13E4"/>
    <w:rsid w:val="009F742D"/>
    <w:rsid w:val="00A02921"/>
    <w:rsid w:val="00A77F9C"/>
    <w:rsid w:val="00A9414E"/>
    <w:rsid w:val="00AA620E"/>
    <w:rsid w:val="00AB7098"/>
    <w:rsid w:val="00AF3C24"/>
    <w:rsid w:val="00AF3C50"/>
    <w:rsid w:val="00B174D9"/>
    <w:rsid w:val="00B2379C"/>
    <w:rsid w:val="00B42861"/>
    <w:rsid w:val="00B42986"/>
    <w:rsid w:val="00B64065"/>
    <w:rsid w:val="00B6504A"/>
    <w:rsid w:val="00B81256"/>
    <w:rsid w:val="00B95FE6"/>
    <w:rsid w:val="00BA41B1"/>
    <w:rsid w:val="00BB4CB7"/>
    <w:rsid w:val="00BD7BFA"/>
    <w:rsid w:val="00C04AF5"/>
    <w:rsid w:val="00C372F6"/>
    <w:rsid w:val="00C47672"/>
    <w:rsid w:val="00C56F76"/>
    <w:rsid w:val="00C80715"/>
    <w:rsid w:val="00C8645A"/>
    <w:rsid w:val="00CA0E9D"/>
    <w:rsid w:val="00CA2888"/>
    <w:rsid w:val="00CD06DD"/>
    <w:rsid w:val="00CD257F"/>
    <w:rsid w:val="00CE204C"/>
    <w:rsid w:val="00D119A5"/>
    <w:rsid w:val="00D27709"/>
    <w:rsid w:val="00D42B6C"/>
    <w:rsid w:val="00D55EED"/>
    <w:rsid w:val="00D9083B"/>
    <w:rsid w:val="00E32944"/>
    <w:rsid w:val="00E34088"/>
    <w:rsid w:val="00E64808"/>
    <w:rsid w:val="00E81324"/>
    <w:rsid w:val="00E83794"/>
    <w:rsid w:val="00EB1489"/>
    <w:rsid w:val="00EE1963"/>
    <w:rsid w:val="00F00277"/>
    <w:rsid w:val="00F156BD"/>
    <w:rsid w:val="00F71894"/>
    <w:rsid w:val="00F76A52"/>
    <w:rsid w:val="00FB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DC"/>
  </w:style>
  <w:style w:type="paragraph" w:styleId="1">
    <w:name w:val="heading 1"/>
    <w:basedOn w:val="a"/>
    <w:link w:val="10"/>
    <w:uiPriority w:val="9"/>
    <w:qFormat/>
    <w:rsid w:val="00744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27D"/>
    <w:rPr>
      <w:b/>
      <w:bCs/>
    </w:rPr>
  </w:style>
  <w:style w:type="character" w:styleId="a5">
    <w:name w:val="Hyperlink"/>
    <w:basedOn w:val="a0"/>
    <w:uiPriority w:val="99"/>
    <w:semiHidden/>
    <w:unhideWhenUsed/>
    <w:rsid w:val="0074427D"/>
    <w:rPr>
      <w:color w:val="0000FF"/>
      <w:u w:val="single"/>
    </w:rPr>
  </w:style>
  <w:style w:type="paragraph" w:customStyle="1" w:styleId="ConsPlusNormal">
    <w:name w:val="ConsPlusNormal"/>
    <w:rsid w:val="00282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27D"/>
    <w:rPr>
      <w:b/>
      <w:bCs/>
    </w:rPr>
  </w:style>
  <w:style w:type="character" w:styleId="a5">
    <w:name w:val="Hyperlink"/>
    <w:basedOn w:val="a0"/>
    <w:uiPriority w:val="99"/>
    <w:semiHidden/>
    <w:unhideWhenUsed/>
    <w:rsid w:val="0074427D"/>
    <w:rPr>
      <w:color w:val="0000FF"/>
      <w:u w:val="single"/>
    </w:rPr>
  </w:style>
  <w:style w:type="paragraph" w:customStyle="1" w:styleId="ConsPlusNormal">
    <w:name w:val="ConsPlusNormal"/>
    <w:rsid w:val="00282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034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72B1-4D22-4B58-9CE5-A1312F56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3331</Words>
  <Characters>18989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cirUser</cp:lastModifiedBy>
  <cp:revision>9</cp:revision>
  <cp:lastPrinted>2020-07-09T07:05:00Z</cp:lastPrinted>
  <dcterms:created xsi:type="dcterms:W3CDTF">2021-04-20T14:12:00Z</dcterms:created>
  <dcterms:modified xsi:type="dcterms:W3CDTF">2021-06-02T06:42:00Z</dcterms:modified>
</cp:coreProperties>
</file>