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E8358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60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E8358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proofErr w:type="gramEnd"/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E83586">
        <w:rPr>
          <w:rFonts w:ascii="Courier New" w:hAnsi="Courier New" w:cs="Courier New"/>
          <w:sz w:val="24"/>
          <w:szCs w:val="24"/>
          <w:u w:val="single"/>
          <w:lang w:eastAsia="ru-RU"/>
        </w:rPr>
        <w:t>19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</w:t>
      </w:r>
      <w:r w:rsidR="00E8358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л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43755B" w:rsidRDefault="0043755B" w:rsidP="00437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u w:val="single"/>
          <w:lang w:eastAsia="ru-RU"/>
        </w:rPr>
      </w:pPr>
      <w:r w:rsidRPr="0043755B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Нестационарные объекты: </w:t>
      </w:r>
      <w:r w:rsidR="004875D0" w:rsidRPr="004875D0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металлическое ограждение – ориентировочно 90 </w:t>
      </w:r>
      <w:proofErr w:type="spellStart"/>
      <w:r w:rsidR="004875D0" w:rsidRPr="004875D0">
        <w:rPr>
          <w:rFonts w:ascii="Courier New" w:hAnsi="Courier New" w:cs="Courier New"/>
          <w:sz w:val="23"/>
          <w:szCs w:val="23"/>
          <w:u w:val="single"/>
          <w:lang w:eastAsia="ru-RU"/>
        </w:rPr>
        <w:t>пог.м</w:t>
      </w:r>
      <w:proofErr w:type="spellEnd"/>
      <w:r w:rsidR="004875D0" w:rsidRPr="004875D0">
        <w:rPr>
          <w:rFonts w:ascii="Courier New" w:hAnsi="Courier New" w:cs="Courier New"/>
          <w:sz w:val="23"/>
          <w:szCs w:val="23"/>
          <w:u w:val="single"/>
          <w:lang w:eastAsia="ru-RU"/>
        </w:rPr>
        <w:t>, бытовка для охраны –</w:t>
      </w:r>
      <w:r w:rsidR="004875D0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ориентировочно 6 </w:t>
      </w:r>
      <w:proofErr w:type="spellStart"/>
      <w:r w:rsidR="004875D0">
        <w:rPr>
          <w:rFonts w:ascii="Courier New" w:hAnsi="Courier New" w:cs="Courier New"/>
          <w:sz w:val="23"/>
          <w:szCs w:val="23"/>
          <w:u w:val="single"/>
          <w:lang w:eastAsia="ru-RU"/>
        </w:rPr>
        <w:t>кв.м</w:t>
      </w:r>
      <w:proofErr w:type="spellEnd"/>
      <w:r w:rsidR="004875D0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.- 1 </w:t>
      </w:r>
      <w:proofErr w:type="spellStart"/>
      <w:proofErr w:type="gramStart"/>
      <w:r w:rsidR="004875D0">
        <w:rPr>
          <w:rFonts w:ascii="Courier New" w:hAnsi="Courier New" w:cs="Courier New"/>
          <w:sz w:val="23"/>
          <w:szCs w:val="23"/>
          <w:u w:val="single"/>
          <w:lang w:eastAsia="ru-RU"/>
        </w:rPr>
        <w:t>шт.,</w:t>
      </w:r>
      <w:r w:rsidR="004875D0" w:rsidRPr="004875D0">
        <w:rPr>
          <w:rFonts w:ascii="Courier New" w:hAnsi="Courier New" w:cs="Courier New"/>
          <w:sz w:val="23"/>
          <w:szCs w:val="23"/>
          <w:u w:val="single"/>
          <w:lang w:eastAsia="ru-RU"/>
        </w:rPr>
        <w:t>строительная</w:t>
      </w:r>
      <w:proofErr w:type="spellEnd"/>
      <w:proofErr w:type="gramEnd"/>
      <w:r w:rsidR="004875D0" w:rsidRPr="004875D0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бытовка – ориентировочно 12 </w:t>
      </w:r>
      <w:proofErr w:type="spellStart"/>
      <w:r w:rsidR="004875D0" w:rsidRPr="004875D0">
        <w:rPr>
          <w:rFonts w:ascii="Courier New" w:hAnsi="Courier New" w:cs="Courier New"/>
          <w:sz w:val="23"/>
          <w:szCs w:val="23"/>
          <w:u w:val="single"/>
          <w:lang w:eastAsia="ru-RU"/>
        </w:rPr>
        <w:t>кв.м</w:t>
      </w:r>
      <w:proofErr w:type="spellEnd"/>
      <w:r w:rsidR="004875D0" w:rsidRPr="004875D0">
        <w:rPr>
          <w:rFonts w:ascii="Courier New" w:hAnsi="Courier New" w:cs="Courier New"/>
          <w:sz w:val="23"/>
          <w:szCs w:val="23"/>
          <w:u w:val="single"/>
          <w:lang w:eastAsia="ru-RU"/>
        </w:rPr>
        <w:t>.- 4 шт., автоматический шлагба</w:t>
      </w:r>
      <w:r w:rsidR="004875D0">
        <w:rPr>
          <w:rFonts w:ascii="Courier New" w:hAnsi="Courier New" w:cs="Courier New"/>
          <w:sz w:val="23"/>
          <w:szCs w:val="23"/>
          <w:u w:val="single"/>
          <w:lang w:eastAsia="ru-RU"/>
        </w:rPr>
        <w:t>ум – 1 шт.</w:t>
      </w:r>
    </w:p>
    <w:p w:rsidR="004435EA" w:rsidRPr="005F1B10" w:rsidRDefault="0043755B" w:rsidP="00437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>
        <w:rPr>
          <w:rFonts w:ascii="Courier New" w:hAnsi="Courier New" w:cs="Courier New"/>
          <w:sz w:val="23"/>
          <w:szCs w:val="23"/>
          <w:lang w:eastAsia="ru-RU"/>
        </w:rPr>
        <w:t xml:space="preserve">                     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</w:t>
      </w:r>
      <w:proofErr w:type="gramStart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вид</w:t>
      </w:r>
      <w:proofErr w:type="gramEnd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 xml:space="preserve">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  <w:bookmarkStart w:id="0" w:name="_GoBack"/>
      <w:bookmarkEnd w:id="0"/>
    </w:p>
    <w:p w:rsidR="0043755B" w:rsidRPr="0043755B" w:rsidRDefault="0043755B" w:rsidP="0043755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</w:p>
    <w:p w:rsidR="0043755B" w:rsidRDefault="0043755B" w:rsidP="0043755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proofErr w:type="gramStart"/>
      <w:r w:rsidRPr="0043755B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составила</w:t>
      </w:r>
      <w:proofErr w:type="gramEnd"/>
      <w:r w:rsidRPr="0043755B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 настоящий акт о том, что по адресу: Московская область, городской округ Люберцы, </w:t>
      </w:r>
      <w:r w:rsidR="004875D0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дачный поселок </w:t>
      </w:r>
      <w:proofErr w:type="spellStart"/>
      <w:r w:rsidR="004875D0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Красково</w:t>
      </w:r>
      <w:proofErr w:type="spellEnd"/>
      <w:r w:rsidRPr="0043755B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, рядом с земельным участком с кадастровым номером </w:t>
      </w:r>
      <w:r w:rsidR="004875D0" w:rsidRPr="004875D0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50:22:0060608:100</w:t>
      </w:r>
      <w:r w:rsidRPr="0043755B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__</w:t>
      </w:r>
      <w:r w:rsidR="004875D0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__________________</w:t>
      </w:r>
    </w:p>
    <w:p w:rsidR="00960111" w:rsidRPr="00B35790" w:rsidRDefault="00960111" w:rsidP="0043755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1E03B6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 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городского округа Люберцы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4875D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60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4875D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4875D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19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4875D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4875D0">
        <w:rPr>
          <w:rFonts w:ascii="Courier New" w:eastAsia="Calibri" w:hAnsi="Courier New" w:cs="Courier New"/>
          <w:sz w:val="24"/>
          <w:szCs w:val="24"/>
          <w:lang w:eastAsia="ru-RU"/>
        </w:rPr>
        <w:t>21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</w:t>
      </w:r>
      <w:r w:rsidR="004875D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л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ут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т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и вывезен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4875D0">
        <w:rPr>
          <w:rFonts w:ascii="Courier New" w:eastAsia="Calibri" w:hAnsi="Courier New" w:cs="Courier New"/>
          <w:sz w:val="24"/>
          <w:szCs w:val="24"/>
          <w:lang w:eastAsia="ru-RU"/>
        </w:rPr>
        <w:t>21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</w:t>
      </w:r>
      <w:r w:rsidR="004875D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л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E03B6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Романцова Н.Н. 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4875D0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703E"/>
    <w:rsid w:val="000218B1"/>
    <w:rsid w:val="00035907"/>
    <w:rsid w:val="00042828"/>
    <w:rsid w:val="00044C74"/>
    <w:rsid w:val="00047269"/>
    <w:rsid w:val="00072F2F"/>
    <w:rsid w:val="00075CBA"/>
    <w:rsid w:val="0008307F"/>
    <w:rsid w:val="00084C6B"/>
    <w:rsid w:val="000A0501"/>
    <w:rsid w:val="000A4A33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42748"/>
    <w:rsid w:val="0016364C"/>
    <w:rsid w:val="00164C0C"/>
    <w:rsid w:val="001828E4"/>
    <w:rsid w:val="00184ED8"/>
    <w:rsid w:val="0018500A"/>
    <w:rsid w:val="00191F3E"/>
    <w:rsid w:val="0019305B"/>
    <w:rsid w:val="00197768"/>
    <w:rsid w:val="001B2653"/>
    <w:rsid w:val="001B7A1F"/>
    <w:rsid w:val="001D68E3"/>
    <w:rsid w:val="001E03B6"/>
    <w:rsid w:val="001E789E"/>
    <w:rsid w:val="0020311D"/>
    <w:rsid w:val="002242D3"/>
    <w:rsid w:val="0022574E"/>
    <w:rsid w:val="00227F47"/>
    <w:rsid w:val="00235C95"/>
    <w:rsid w:val="0023661A"/>
    <w:rsid w:val="00244F79"/>
    <w:rsid w:val="002735D3"/>
    <w:rsid w:val="00285413"/>
    <w:rsid w:val="00285D1B"/>
    <w:rsid w:val="0029342D"/>
    <w:rsid w:val="0029441F"/>
    <w:rsid w:val="002956F4"/>
    <w:rsid w:val="002A244B"/>
    <w:rsid w:val="002A3028"/>
    <w:rsid w:val="002A52F2"/>
    <w:rsid w:val="002A67C5"/>
    <w:rsid w:val="002C3D9E"/>
    <w:rsid w:val="002D77D5"/>
    <w:rsid w:val="002E2BFC"/>
    <w:rsid w:val="00322DF2"/>
    <w:rsid w:val="00361FDA"/>
    <w:rsid w:val="0036656D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3755B"/>
    <w:rsid w:val="00441946"/>
    <w:rsid w:val="004435EA"/>
    <w:rsid w:val="004521E5"/>
    <w:rsid w:val="00476221"/>
    <w:rsid w:val="004768FF"/>
    <w:rsid w:val="00476E38"/>
    <w:rsid w:val="004858BE"/>
    <w:rsid w:val="004875D0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6964"/>
    <w:rsid w:val="006E167A"/>
    <w:rsid w:val="006F25FF"/>
    <w:rsid w:val="006F4515"/>
    <w:rsid w:val="00713457"/>
    <w:rsid w:val="00732CC9"/>
    <w:rsid w:val="00746287"/>
    <w:rsid w:val="00774D40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C7DC6"/>
    <w:rsid w:val="009D2FCD"/>
    <w:rsid w:val="009E20CC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630B"/>
    <w:rsid w:val="00BD5485"/>
    <w:rsid w:val="00BF4999"/>
    <w:rsid w:val="00C1487B"/>
    <w:rsid w:val="00C20504"/>
    <w:rsid w:val="00C35073"/>
    <w:rsid w:val="00C41D6D"/>
    <w:rsid w:val="00C479CB"/>
    <w:rsid w:val="00C97D9D"/>
    <w:rsid w:val="00CA0FAD"/>
    <w:rsid w:val="00CB3100"/>
    <w:rsid w:val="00CE017D"/>
    <w:rsid w:val="00D137E9"/>
    <w:rsid w:val="00D50FBC"/>
    <w:rsid w:val="00D907BB"/>
    <w:rsid w:val="00DA4058"/>
    <w:rsid w:val="00DD1328"/>
    <w:rsid w:val="00E051CF"/>
    <w:rsid w:val="00E439B6"/>
    <w:rsid w:val="00E46461"/>
    <w:rsid w:val="00E6085F"/>
    <w:rsid w:val="00E6424E"/>
    <w:rsid w:val="00E70A6B"/>
    <w:rsid w:val="00E77EA3"/>
    <w:rsid w:val="00E83586"/>
    <w:rsid w:val="00E9073A"/>
    <w:rsid w:val="00EC1D59"/>
    <w:rsid w:val="00EF573A"/>
    <w:rsid w:val="00EF7442"/>
    <w:rsid w:val="00F105B2"/>
    <w:rsid w:val="00F135EF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59D90-1D74-4994-A935-BDA2919D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torgov01</dc:creator>
  <cp:lastModifiedBy>User</cp:lastModifiedBy>
  <cp:revision>2</cp:revision>
  <cp:lastPrinted>2024-06-07T08:12:00Z</cp:lastPrinted>
  <dcterms:created xsi:type="dcterms:W3CDTF">2024-07-18T14:29:00Z</dcterms:created>
  <dcterms:modified xsi:type="dcterms:W3CDTF">2024-07-18T14:29:00Z</dcterms:modified>
</cp:coreProperties>
</file>