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1BD79" w14:textId="693DD7C9" w:rsidR="009D53E6" w:rsidRPr="009D53E6" w:rsidRDefault="009D53E6" w:rsidP="009D53E6">
      <w:pPr>
        <w:ind w:left="-1701" w:right="-850"/>
        <w:jc w:val="center"/>
        <w:rPr>
          <w:rFonts w:eastAsia="Calibri"/>
          <w:b/>
          <w:sz w:val="40"/>
          <w:szCs w:val="40"/>
        </w:rPr>
      </w:pPr>
      <w:bookmarkStart w:id="0" w:name="_GoBack"/>
      <w:bookmarkEnd w:id="0"/>
      <w:r w:rsidRPr="009D53E6">
        <w:rPr>
          <w:rFonts w:ascii="Calibri" w:eastAsia="Calibri" w:hAnsi="Calibri"/>
          <w:b/>
          <w:noProof/>
          <w:szCs w:val="20"/>
        </w:rPr>
        <w:drawing>
          <wp:inline distT="0" distB="0" distL="0" distR="0" wp14:anchorId="3F576B72" wp14:editId="4A27859E">
            <wp:extent cx="889000" cy="1104900"/>
            <wp:effectExtent l="0" t="0" r="6350" b="0"/>
            <wp:docPr id="1" name="Рисунок 1" descr="C:\Users\user\Documents\Нормативные документы\Делопроизводство\Бланки\Бланки гербовые\Ger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Нормативные документы\Делопроизводство\Бланки\Бланки гербовые\Gerb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8240" w14:textId="77777777" w:rsidR="009D53E6" w:rsidRPr="009D53E6" w:rsidRDefault="009D53E6" w:rsidP="009D53E6">
      <w:pPr>
        <w:ind w:left="-1701" w:right="-850"/>
        <w:jc w:val="center"/>
        <w:rPr>
          <w:rFonts w:eastAsia="Calibri"/>
          <w:b/>
          <w:sz w:val="28"/>
          <w:szCs w:val="28"/>
        </w:rPr>
      </w:pPr>
    </w:p>
    <w:p w14:paraId="3C27D367" w14:textId="77777777" w:rsidR="009D53E6" w:rsidRPr="009D53E6" w:rsidRDefault="009D53E6" w:rsidP="009D53E6">
      <w:pPr>
        <w:ind w:left="-1701" w:right="-850"/>
        <w:jc w:val="center"/>
        <w:rPr>
          <w:rFonts w:eastAsia="Calibri"/>
          <w:b/>
          <w:sz w:val="40"/>
          <w:szCs w:val="40"/>
        </w:rPr>
      </w:pPr>
      <w:proofErr w:type="gramStart"/>
      <w:r w:rsidRPr="009D53E6">
        <w:rPr>
          <w:rFonts w:eastAsia="Calibri"/>
          <w:b/>
          <w:sz w:val="40"/>
          <w:szCs w:val="40"/>
        </w:rPr>
        <w:t>СОВЕТ  ДЕПУТАТОВ</w:t>
      </w:r>
      <w:proofErr w:type="gramEnd"/>
    </w:p>
    <w:p w14:paraId="5EE5DD86" w14:textId="77777777" w:rsidR="009D53E6" w:rsidRPr="009D53E6" w:rsidRDefault="009D53E6" w:rsidP="009D53E6">
      <w:pPr>
        <w:ind w:left="-1701" w:right="-850"/>
        <w:jc w:val="center"/>
        <w:rPr>
          <w:b/>
          <w:bCs/>
          <w:spacing w:val="10"/>
          <w:w w:val="115"/>
          <w:sz w:val="28"/>
          <w:szCs w:val="28"/>
        </w:rPr>
      </w:pPr>
      <w:r w:rsidRPr="009D53E6">
        <w:rPr>
          <w:b/>
          <w:bCs/>
          <w:noProof/>
          <w:spacing w:val="10"/>
          <w:w w:val="115"/>
          <w:sz w:val="28"/>
          <w:szCs w:val="28"/>
        </w:rPr>
        <w:t>МУНИЦИПАЛЬНОГО ОБРАЗОВАНИЯ</w:t>
      </w:r>
    </w:p>
    <w:p w14:paraId="337045FB" w14:textId="77777777" w:rsidR="009D53E6" w:rsidRPr="009D53E6" w:rsidRDefault="009D53E6" w:rsidP="009D53E6">
      <w:pPr>
        <w:ind w:left="-1701" w:right="-850"/>
        <w:jc w:val="center"/>
        <w:rPr>
          <w:b/>
          <w:bCs/>
          <w:noProof/>
          <w:spacing w:val="10"/>
          <w:w w:val="115"/>
          <w:sz w:val="28"/>
          <w:szCs w:val="28"/>
        </w:rPr>
      </w:pPr>
      <w:r w:rsidRPr="009D53E6">
        <w:rPr>
          <w:b/>
          <w:bCs/>
          <w:noProof/>
          <w:spacing w:val="10"/>
          <w:w w:val="115"/>
          <w:sz w:val="28"/>
          <w:szCs w:val="28"/>
        </w:rPr>
        <w:t>ГОРОДСКОЙ ОКРУГ ЛЮБЕРЦЫ</w:t>
      </w:r>
      <w:r w:rsidRPr="009D53E6">
        <w:rPr>
          <w:b/>
          <w:bCs/>
          <w:spacing w:val="10"/>
          <w:w w:val="115"/>
          <w:sz w:val="28"/>
          <w:szCs w:val="28"/>
        </w:rPr>
        <w:br/>
      </w:r>
      <w:r w:rsidRPr="009D53E6">
        <w:rPr>
          <w:b/>
          <w:bCs/>
          <w:noProof/>
          <w:spacing w:val="10"/>
          <w:w w:val="115"/>
          <w:sz w:val="28"/>
          <w:szCs w:val="28"/>
        </w:rPr>
        <w:t>МОСКОВСКОЙ ОБЛАСТИ</w:t>
      </w:r>
    </w:p>
    <w:p w14:paraId="75398207" w14:textId="77777777" w:rsidR="009D53E6" w:rsidRPr="009D53E6" w:rsidRDefault="009D53E6" w:rsidP="009D53E6">
      <w:pPr>
        <w:ind w:left="-1701" w:right="-850"/>
        <w:jc w:val="center"/>
        <w:rPr>
          <w:rFonts w:eastAsia="Calibri"/>
          <w:b/>
        </w:rPr>
      </w:pPr>
    </w:p>
    <w:p w14:paraId="3A3E2A33" w14:textId="77777777" w:rsidR="009D53E6" w:rsidRPr="009D53E6" w:rsidRDefault="009D53E6" w:rsidP="009D53E6">
      <w:pPr>
        <w:ind w:left="-1701" w:right="-850"/>
        <w:jc w:val="center"/>
        <w:rPr>
          <w:rFonts w:eastAsia="Calibri"/>
          <w:b/>
          <w:sz w:val="32"/>
          <w:szCs w:val="32"/>
        </w:rPr>
      </w:pPr>
      <w:r w:rsidRPr="009D53E6">
        <w:rPr>
          <w:rFonts w:eastAsia="Calibri"/>
          <w:b/>
          <w:sz w:val="32"/>
          <w:szCs w:val="32"/>
        </w:rPr>
        <w:t>РЕШЕНИЕ</w:t>
      </w:r>
    </w:p>
    <w:p w14:paraId="7DE5B07A" w14:textId="77777777" w:rsidR="009D53E6" w:rsidRPr="009D53E6" w:rsidRDefault="009D53E6" w:rsidP="009D53E6">
      <w:pPr>
        <w:ind w:left="-1701" w:right="-850"/>
        <w:jc w:val="center"/>
        <w:rPr>
          <w:rFonts w:eastAsia="Calibri"/>
          <w:b/>
          <w:sz w:val="28"/>
          <w:szCs w:val="28"/>
        </w:rPr>
      </w:pPr>
    </w:p>
    <w:p w14:paraId="6FB0433C" w14:textId="242D5749" w:rsidR="009D53E6" w:rsidRPr="009D53E6" w:rsidRDefault="009D53E6" w:rsidP="009D53E6">
      <w:pPr>
        <w:ind w:left="-1701" w:right="-850"/>
        <w:jc w:val="center"/>
        <w:rPr>
          <w:rFonts w:eastAsia="Calibri"/>
        </w:rPr>
      </w:pPr>
      <w:r w:rsidRPr="009D53E6">
        <w:rPr>
          <w:rFonts w:eastAsia="Calibri"/>
        </w:rPr>
        <w:t xml:space="preserve">13.11.2024                                                                                              № </w:t>
      </w:r>
      <w:r>
        <w:rPr>
          <w:rFonts w:eastAsia="Calibri"/>
        </w:rPr>
        <w:t>190</w:t>
      </w:r>
      <w:r w:rsidRPr="009D53E6">
        <w:rPr>
          <w:rFonts w:eastAsia="Calibri"/>
        </w:rPr>
        <w:t>/31</w:t>
      </w:r>
    </w:p>
    <w:p w14:paraId="58104C02" w14:textId="77777777" w:rsidR="009D53E6" w:rsidRPr="009D53E6" w:rsidRDefault="009D53E6" w:rsidP="009D53E6">
      <w:pPr>
        <w:ind w:left="-1701" w:right="-850"/>
        <w:jc w:val="center"/>
        <w:rPr>
          <w:rFonts w:eastAsia="Calibri"/>
          <w:b/>
        </w:rPr>
      </w:pPr>
    </w:p>
    <w:p w14:paraId="0440C245" w14:textId="77777777" w:rsidR="009D53E6" w:rsidRPr="009D53E6" w:rsidRDefault="009D53E6" w:rsidP="009D53E6">
      <w:pPr>
        <w:ind w:left="-1701" w:right="-850"/>
        <w:jc w:val="center"/>
        <w:rPr>
          <w:b/>
          <w:szCs w:val="20"/>
        </w:rPr>
      </w:pPr>
      <w:r w:rsidRPr="009D53E6">
        <w:rPr>
          <w:b/>
          <w:szCs w:val="20"/>
        </w:rPr>
        <w:t>г. Люберцы</w:t>
      </w:r>
    </w:p>
    <w:p w14:paraId="4B977BBF" w14:textId="10E4E26D" w:rsidR="00B23143" w:rsidRPr="00307659" w:rsidRDefault="00307659" w:rsidP="00307659">
      <w:pPr>
        <w:widowControl w:val="0"/>
        <w:autoSpaceDE w:val="0"/>
        <w:autoSpaceDN w:val="0"/>
        <w:adjustRightInd w:val="0"/>
        <w:rPr>
          <w:color w:val="FFFFFF" w:themeColor="background1"/>
        </w:rPr>
      </w:pPr>
      <w:r>
        <w:rPr>
          <w:color w:val="FFFFFF" w:themeColor="background1"/>
          <w:sz w:val="28"/>
          <w:szCs w:val="28"/>
        </w:rPr>
        <w:t>_________</w:t>
      </w:r>
      <w:r>
        <w:rPr>
          <w:b/>
          <w:color w:val="FFFFFF" w:themeColor="background1"/>
          <w:sz w:val="22"/>
          <w:szCs w:val="22"/>
        </w:rPr>
        <w:t>Любе</w:t>
      </w:r>
    </w:p>
    <w:p w14:paraId="3FC325D4" w14:textId="24600373" w:rsidR="00006E38" w:rsidRPr="00981C56" w:rsidRDefault="00107519" w:rsidP="00E52A6C">
      <w:pPr>
        <w:autoSpaceDE w:val="0"/>
        <w:autoSpaceDN w:val="0"/>
        <w:adjustRightInd w:val="0"/>
        <w:ind w:right="-1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5D4D77" w:rsidRPr="00981C56">
        <w:rPr>
          <w:b/>
          <w:sz w:val="28"/>
          <w:szCs w:val="28"/>
        </w:rPr>
        <w:t xml:space="preserve"> По</w:t>
      </w:r>
      <w:r w:rsidR="00006E38" w:rsidRPr="00981C56">
        <w:rPr>
          <w:b/>
          <w:sz w:val="28"/>
          <w:szCs w:val="28"/>
        </w:rPr>
        <w:t>ложени</w:t>
      </w:r>
      <w:r w:rsidR="00B2126E">
        <w:rPr>
          <w:b/>
          <w:sz w:val="28"/>
          <w:szCs w:val="28"/>
        </w:rPr>
        <w:t>е</w:t>
      </w:r>
      <w:r w:rsidR="00E52A6C">
        <w:rPr>
          <w:b/>
          <w:sz w:val="28"/>
          <w:szCs w:val="28"/>
        </w:rPr>
        <w:t xml:space="preserve"> </w:t>
      </w:r>
      <w:r w:rsidR="00006E38" w:rsidRPr="00981C56">
        <w:rPr>
          <w:b/>
          <w:sz w:val="28"/>
          <w:szCs w:val="28"/>
        </w:rPr>
        <w:t>о муниципальном земельном контроле</w:t>
      </w:r>
    </w:p>
    <w:p w14:paraId="2A6BB705" w14:textId="1CDCCB65" w:rsidR="005D4D77" w:rsidRPr="00981C56" w:rsidRDefault="00006E38" w:rsidP="00E52A6C">
      <w:pPr>
        <w:autoSpaceDE w:val="0"/>
        <w:autoSpaceDN w:val="0"/>
        <w:adjustRightInd w:val="0"/>
        <w:ind w:right="-1"/>
        <w:contextualSpacing/>
        <w:mirrorIndents/>
        <w:jc w:val="center"/>
        <w:rPr>
          <w:b/>
          <w:sz w:val="28"/>
          <w:szCs w:val="28"/>
        </w:rPr>
      </w:pPr>
      <w:proofErr w:type="gramStart"/>
      <w:r w:rsidRPr="00981C56">
        <w:rPr>
          <w:b/>
          <w:sz w:val="28"/>
          <w:szCs w:val="28"/>
        </w:rPr>
        <w:t>на</w:t>
      </w:r>
      <w:proofErr w:type="gramEnd"/>
      <w:r w:rsidRPr="00981C56">
        <w:rPr>
          <w:b/>
          <w:sz w:val="28"/>
          <w:szCs w:val="28"/>
        </w:rPr>
        <w:t xml:space="preserve"> территории </w:t>
      </w:r>
      <w:r w:rsidR="00AE2BB2" w:rsidRPr="00981C56">
        <w:rPr>
          <w:b/>
          <w:sz w:val="28"/>
          <w:szCs w:val="28"/>
        </w:rPr>
        <w:t>городского округа</w:t>
      </w:r>
      <w:r w:rsidR="00D46D2E" w:rsidRPr="00981C56">
        <w:rPr>
          <w:b/>
          <w:sz w:val="28"/>
          <w:szCs w:val="28"/>
        </w:rPr>
        <w:t xml:space="preserve"> </w:t>
      </w:r>
      <w:r w:rsidR="00B0492A" w:rsidRPr="00981C56">
        <w:rPr>
          <w:b/>
          <w:sz w:val="28"/>
          <w:szCs w:val="28"/>
        </w:rPr>
        <w:t>Люберцы</w:t>
      </w:r>
      <w:r w:rsidR="00E52A6C">
        <w:rPr>
          <w:b/>
          <w:sz w:val="28"/>
          <w:szCs w:val="28"/>
        </w:rPr>
        <w:t xml:space="preserve"> </w:t>
      </w:r>
      <w:r w:rsidR="005D4D77" w:rsidRPr="00981C56">
        <w:rPr>
          <w:b/>
          <w:sz w:val="28"/>
          <w:szCs w:val="28"/>
        </w:rPr>
        <w:t>Московской области</w:t>
      </w:r>
    </w:p>
    <w:p w14:paraId="160B02FB" w14:textId="77777777" w:rsidR="00307659" w:rsidRDefault="00307659" w:rsidP="009D53E6">
      <w:pPr>
        <w:shd w:val="clear" w:color="auto" w:fill="FFFFFF"/>
        <w:ind w:right="-1"/>
        <w:contextualSpacing/>
        <w:mirrorIndents/>
        <w:jc w:val="both"/>
        <w:textAlignment w:val="baseline"/>
        <w:rPr>
          <w:spacing w:val="2"/>
          <w:sz w:val="28"/>
          <w:szCs w:val="28"/>
        </w:rPr>
      </w:pPr>
    </w:p>
    <w:p w14:paraId="745ABC44" w14:textId="6D6AC5CF" w:rsidR="005D4D77" w:rsidRDefault="00006E38" w:rsidP="00730B18">
      <w:pPr>
        <w:shd w:val="clear" w:color="auto" w:fill="FFFFFF"/>
        <w:ind w:right="-1" w:firstLine="709"/>
        <w:contextualSpacing/>
        <w:mirrorIndents/>
        <w:jc w:val="both"/>
        <w:textAlignment w:val="baseline"/>
        <w:rPr>
          <w:sz w:val="28"/>
          <w:szCs w:val="28"/>
        </w:rPr>
      </w:pPr>
      <w:r w:rsidRPr="004F3E30">
        <w:rPr>
          <w:spacing w:val="2"/>
          <w:sz w:val="28"/>
          <w:szCs w:val="28"/>
        </w:rPr>
        <w:t>В соответствии</w:t>
      </w:r>
      <w:r w:rsidR="00D17F00">
        <w:rPr>
          <w:spacing w:val="2"/>
          <w:sz w:val="28"/>
          <w:szCs w:val="28"/>
        </w:rPr>
        <w:t xml:space="preserve"> с</w:t>
      </w:r>
      <w:r w:rsidRPr="004F3E30">
        <w:rPr>
          <w:spacing w:val="2"/>
          <w:sz w:val="28"/>
          <w:szCs w:val="28"/>
        </w:rPr>
        <w:t xml:space="preserve"> Земельн</w:t>
      </w:r>
      <w:r w:rsidR="00B2126E">
        <w:rPr>
          <w:spacing w:val="2"/>
          <w:sz w:val="28"/>
          <w:szCs w:val="28"/>
        </w:rPr>
        <w:t>ым</w:t>
      </w:r>
      <w:r w:rsidRPr="004F3E30">
        <w:rPr>
          <w:spacing w:val="2"/>
          <w:sz w:val="28"/>
          <w:szCs w:val="28"/>
        </w:rPr>
        <w:t xml:space="preserve"> кодекс</w:t>
      </w:r>
      <w:r w:rsidR="00B2126E">
        <w:rPr>
          <w:spacing w:val="2"/>
          <w:sz w:val="28"/>
          <w:szCs w:val="28"/>
        </w:rPr>
        <w:t>ом</w:t>
      </w:r>
      <w:r w:rsidRPr="004F3E30">
        <w:rPr>
          <w:spacing w:val="2"/>
          <w:sz w:val="28"/>
          <w:szCs w:val="28"/>
        </w:rPr>
        <w:t xml:space="preserve"> Российской Федерации, </w:t>
      </w:r>
      <w:hyperlink r:id="rId9" w:history="1">
        <w:r w:rsidRPr="004F3E30">
          <w:rPr>
            <w:spacing w:val="2"/>
            <w:sz w:val="28"/>
            <w:szCs w:val="28"/>
          </w:rPr>
          <w:t>Федеральным</w:t>
        </w:r>
        <w:r w:rsidR="00981C56">
          <w:rPr>
            <w:spacing w:val="2"/>
            <w:sz w:val="28"/>
            <w:szCs w:val="28"/>
          </w:rPr>
          <w:t xml:space="preserve"> законом</w:t>
        </w:r>
        <w:r w:rsidRPr="004F3E30">
          <w:rPr>
            <w:spacing w:val="2"/>
            <w:sz w:val="28"/>
            <w:szCs w:val="28"/>
          </w:rPr>
          <w:t xml:space="preserve"> от 06.10.2003 № 131-ФЗ «Об общих принципах организации местного самоуправления в Российской Федерации»,</w:t>
        </w:r>
        <w:r w:rsidR="00981C56">
          <w:rPr>
            <w:spacing w:val="2"/>
            <w:sz w:val="28"/>
            <w:szCs w:val="28"/>
          </w:rPr>
          <w:t xml:space="preserve"> Федеральным законом от </w:t>
        </w:r>
        <w:r w:rsidRPr="004F3E30">
          <w:rPr>
            <w:spacing w:val="2"/>
            <w:sz w:val="28"/>
            <w:szCs w:val="28"/>
          </w:rPr>
          <w:t>31.07</w:t>
        </w:r>
        <w:r w:rsidR="00981C56">
          <w:rPr>
            <w:spacing w:val="2"/>
            <w:sz w:val="28"/>
            <w:szCs w:val="28"/>
          </w:rPr>
          <w:t xml:space="preserve">.2020 </w:t>
        </w:r>
        <w:r w:rsidRPr="004F3E30">
          <w:rPr>
            <w:spacing w:val="2"/>
            <w:sz w:val="28"/>
            <w:szCs w:val="28"/>
          </w:rPr>
          <w:t>№ 248-ФЗ «О государственном контроле (надзоре</w:t>
        </w:r>
        <w:r w:rsidR="00981C56">
          <w:rPr>
            <w:spacing w:val="2"/>
            <w:sz w:val="28"/>
            <w:szCs w:val="28"/>
          </w:rPr>
          <w:t>)</w:t>
        </w:r>
        <w:r w:rsidRPr="004F3E30">
          <w:rPr>
            <w:spacing w:val="2"/>
            <w:sz w:val="28"/>
            <w:szCs w:val="28"/>
          </w:rPr>
          <w:t xml:space="preserve"> </w:t>
        </w:r>
        <w:r w:rsidR="00746EFD">
          <w:rPr>
            <w:spacing w:val="2"/>
            <w:sz w:val="28"/>
            <w:szCs w:val="28"/>
          </w:rPr>
          <w:t xml:space="preserve">              </w:t>
        </w:r>
        <w:r w:rsidRPr="004F3E30">
          <w:rPr>
            <w:spacing w:val="2"/>
            <w:sz w:val="28"/>
            <w:szCs w:val="28"/>
          </w:rPr>
          <w:t>и муниципальном контроле в Российской Федерации»,</w:t>
        </w:r>
        <w:r w:rsidR="002A751A" w:rsidRPr="002A751A">
          <w:t xml:space="preserve"> </w:t>
        </w:r>
        <w:r w:rsidR="002A751A" w:rsidRPr="002A751A">
          <w:rPr>
            <w:spacing w:val="2"/>
            <w:sz w:val="28"/>
            <w:szCs w:val="28"/>
          </w:rPr>
          <w:t xml:space="preserve">Федеральным законом </w:t>
        </w:r>
        <w:r w:rsidR="00746EFD">
          <w:rPr>
            <w:spacing w:val="2"/>
            <w:sz w:val="28"/>
            <w:szCs w:val="28"/>
          </w:rPr>
          <w:t xml:space="preserve">       </w:t>
        </w:r>
        <w:r w:rsidR="002A751A" w:rsidRPr="002A751A">
          <w:rPr>
            <w:spacing w:val="2"/>
            <w:sz w:val="28"/>
            <w:szCs w:val="28"/>
          </w:rPr>
          <w:t xml:space="preserve">от 11.06.2021 № 170-ФЗ «О внесении изменений в отдельные законодательные акты Российской Федерации в связи с принятием Федерального закона </w:t>
        </w:r>
        <w:r w:rsidR="00746EFD">
          <w:rPr>
            <w:spacing w:val="2"/>
            <w:sz w:val="28"/>
            <w:szCs w:val="28"/>
          </w:rPr>
          <w:t xml:space="preserve">                        </w:t>
        </w:r>
        <w:r w:rsidR="002A751A" w:rsidRPr="002A751A">
          <w:rPr>
            <w:spacing w:val="2"/>
            <w:sz w:val="28"/>
            <w:szCs w:val="28"/>
          </w:rPr>
          <w:t>«О государственном контроле (надзоре) и муниципальном контроле в Российской Федерации», Законом Московской области от 09.07.2024 № 131/2024-03</w:t>
        </w:r>
        <w:r w:rsidR="00746EFD">
          <w:rPr>
            <w:spacing w:val="2"/>
            <w:sz w:val="28"/>
            <w:szCs w:val="28"/>
          </w:rPr>
          <w:t xml:space="preserve">                    </w:t>
        </w:r>
        <w:r w:rsidR="002A751A" w:rsidRPr="002A751A">
          <w:rPr>
            <w:spacing w:val="2"/>
            <w:sz w:val="28"/>
            <w:szCs w:val="28"/>
          </w:rPr>
          <w:t xml:space="preserve"> «О внесении изменений в Закон Московской области «Кодекс Московской области об административных правонарушениях», Законом Московской области от 09.07.2024 № 130/2024-03 «О внесении изменений в некоторые законы Московской области», руководствуясь</w:t>
        </w:r>
        <w:r w:rsidRPr="004F3E30">
          <w:rPr>
            <w:spacing w:val="2"/>
            <w:sz w:val="28"/>
            <w:szCs w:val="28"/>
          </w:rPr>
          <w:t xml:space="preserve"> </w:t>
        </w:r>
      </w:hyperlink>
      <w:r w:rsidR="005D4D77" w:rsidRPr="004F3E30">
        <w:rPr>
          <w:sz w:val="28"/>
          <w:szCs w:val="28"/>
        </w:rPr>
        <w:t xml:space="preserve">Уставом </w:t>
      </w:r>
      <w:r w:rsidR="00AE2BB2" w:rsidRPr="004F3E30">
        <w:rPr>
          <w:sz w:val="28"/>
          <w:szCs w:val="28"/>
        </w:rPr>
        <w:t>городского округа</w:t>
      </w:r>
      <w:r w:rsidR="00F7576C" w:rsidRPr="004F3E30">
        <w:rPr>
          <w:sz w:val="28"/>
          <w:szCs w:val="28"/>
        </w:rPr>
        <w:t xml:space="preserve"> </w:t>
      </w:r>
      <w:r w:rsidR="00B0492A">
        <w:rPr>
          <w:sz w:val="28"/>
          <w:szCs w:val="28"/>
        </w:rPr>
        <w:t>Люберцы</w:t>
      </w:r>
      <w:r w:rsidR="005D4D77" w:rsidRPr="004F3E30">
        <w:rPr>
          <w:sz w:val="28"/>
          <w:szCs w:val="28"/>
        </w:rPr>
        <w:t xml:space="preserve"> Московской области,</w:t>
      </w:r>
      <w:r w:rsidR="00C57006">
        <w:rPr>
          <w:sz w:val="28"/>
          <w:szCs w:val="28"/>
        </w:rPr>
        <w:t xml:space="preserve"> </w:t>
      </w:r>
      <w:r w:rsidR="00981C56">
        <w:rPr>
          <w:sz w:val="28"/>
          <w:szCs w:val="28"/>
        </w:rPr>
        <w:t xml:space="preserve">Совет депутатов городского округа Люберцы </w:t>
      </w:r>
      <w:r w:rsidR="00FD2165">
        <w:rPr>
          <w:sz w:val="28"/>
          <w:szCs w:val="28"/>
        </w:rPr>
        <w:t xml:space="preserve">Московской области </w:t>
      </w:r>
      <w:r w:rsidR="00981C56">
        <w:rPr>
          <w:sz w:val="28"/>
          <w:szCs w:val="28"/>
        </w:rPr>
        <w:t>решил:</w:t>
      </w:r>
    </w:p>
    <w:p w14:paraId="4E6CC7D4" w14:textId="77777777" w:rsidR="00CE7EEA" w:rsidRPr="004F3E30" w:rsidRDefault="00CE7EEA" w:rsidP="00730B18">
      <w:pPr>
        <w:shd w:val="clear" w:color="auto" w:fill="FFFFFF"/>
        <w:ind w:right="-1" w:firstLine="709"/>
        <w:contextualSpacing/>
        <w:mirrorIndents/>
        <w:jc w:val="both"/>
        <w:textAlignment w:val="baseline"/>
        <w:rPr>
          <w:sz w:val="28"/>
          <w:szCs w:val="28"/>
        </w:rPr>
      </w:pPr>
    </w:p>
    <w:p w14:paraId="1BFFE36A" w14:textId="43C33547" w:rsidR="002A751A" w:rsidRPr="002A751A" w:rsidRDefault="002A751A" w:rsidP="00843B6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муниципальном земельном контроле</w:t>
      </w:r>
      <w:r w:rsidR="009D5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округа Люберцы Московской области, утверждённое Решением Совета депутатов городского округа Люберцы от 20.10.2021 №459/70 </w:t>
      </w:r>
      <w:r w:rsidR="00FD2165">
        <w:rPr>
          <w:sz w:val="28"/>
          <w:szCs w:val="28"/>
        </w:rPr>
        <w:t xml:space="preserve">(далее - </w:t>
      </w:r>
      <w:r w:rsidR="004644A9">
        <w:rPr>
          <w:sz w:val="28"/>
          <w:szCs w:val="28"/>
        </w:rPr>
        <w:t>П</w:t>
      </w:r>
      <w:r w:rsidR="00FD2165">
        <w:rPr>
          <w:sz w:val="28"/>
          <w:szCs w:val="28"/>
        </w:rPr>
        <w:t xml:space="preserve">оложение) </w:t>
      </w:r>
      <w:r>
        <w:rPr>
          <w:sz w:val="28"/>
          <w:szCs w:val="28"/>
        </w:rPr>
        <w:t>следующие изменения:</w:t>
      </w:r>
    </w:p>
    <w:p w14:paraId="3B56CF85" w14:textId="6B6EFA9A" w:rsidR="002A751A" w:rsidRDefault="00746EFD" w:rsidP="00843B6C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FD2165">
        <w:rPr>
          <w:sz w:val="28"/>
          <w:szCs w:val="28"/>
        </w:rPr>
        <w:t xml:space="preserve">пункт 1.5 </w:t>
      </w:r>
      <w:r>
        <w:rPr>
          <w:sz w:val="28"/>
          <w:szCs w:val="28"/>
        </w:rPr>
        <w:t>Положени</w:t>
      </w:r>
      <w:r w:rsidR="00FD216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A751A" w:rsidRPr="002A751A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="002A751A" w:rsidRPr="002A751A">
        <w:rPr>
          <w:sz w:val="28"/>
          <w:szCs w:val="28"/>
        </w:rPr>
        <w:t xml:space="preserve"> </w:t>
      </w:r>
      <w:r w:rsidR="00FD2165">
        <w:rPr>
          <w:sz w:val="28"/>
          <w:szCs w:val="28"/>
        </w:rPr>
        <w:t>«</w:t>
      </w:r>
      <w:r w:rsidR="002A751A" w:rsidRPr="002A751A">
        <w:rPr>
          <w:sz w:val="28"/>
          <w:szCs w:val="28"/>
        </w:rPr>
        <w:t>и</w:t>
      </w:r>
      <w:r w:rsidR="00FD2165">
        <w:rPr>
          <w:sz w:val="28"/>
          <w:szCs w:val="28"/>
        </w:rPr>
        <w:t xml:space="preserve">» </w:t>
      </w:r>
      <w:r w:rsidR="002A751A" w:rsidRPr="002A751A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2A751A" w:rsidRPr="002A751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2A751A" w:rsidRPr="002A751A">
        <w:rPr>
          <w:sz w:val="28"/>
          <w:szCs w:val="28"/>
        </w:rPr>
        <w:t>:</w:t>
      </w:r>
    </w:p>
    <w:p w14:paraId="6529765F" w14:textId="398A8C6B" w:rsidR="002A751A" w:rsidRDefault="002A751A" w:rsidP="00843B6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A751A">
        <w:rPr>
          <w:sz w:val="28"/>
          <w:szCs w:val="28"/>
        </w:rPr>
        <w:t>«</w:t>
      </w:r>
      <w:proofErr w:type="gramStart"/>
      <w:r w:rsidRPr="002A751A">
        <w:rPr>
          <w:sz w:val="28"/>
          <w:szCs w:val="28"/>
        </w:rPr>
        <w:t>и</w:t>
      </w:r>
      <w:proofErr w:type="gramEnd"/>
      <w:r w:rsidRPr="002A751A">
        <w:rPr>
          <w:sz w:val="28"/>
          <w:szCs w:val="28"/>
        </w:rPr>
        <w:t>) обязательных требований по проведению мероприятий по удалению борщевика Сосновского с земельных участков сельскохозяйственного назначения.»;</w:t>
      </w:r>
    </w:p>
    <w:p w14:paraId="5729D768" w14:textId="24F2AD63" w:rsidR="002A751A" w:rsidRPr="004C5DB9" w:rsidRDefault="002A751A" w:rsidP="00843B6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4C5DB9">
        <w:rPr>
          <w:sz w:val="28"/>
          <w:szCs w:val="28"/>
        </w:rPr>
        <w:t xml:space="preserve">1.2. </w:t>
      </w:r>
      <w:r w:rsidR="009B1CBA">
        <w:rPr>
          <w:sz w:val="28"/>
          <w:szCs w:val="28"/>
        </w:rPr>
        <w:t>П</w:t>
      </w:r>
      <w:r w:rsidRPr="004C5DB9">
        <w:rPr>
          <w:sz w:val="28"/>
          <w:szCs w:val="28"/>
        </w:rPr>
        <w:t xml:space="preserve">ункт </w:t>
      </w:r>
      <w:r w:rsidR="00FD2165" w:rsidRPr="004C5DB9">
        <w:rPr>
          <w:sz w:val="28"/>
          <w:szCs w:val="28"/>
        </w:rPr>
        <w:t xml:space="preserve">6.16 </w:t>
      </w:r>
      <w:r w:rsidR="00FD2165">
        <w:rPr>
          <w:sz w:val="28"/>
          <w:szCs w:val="28"/>
        </w:rPr>
        <w:t xml:space="preserve">Положения </w:t>
      </w:r>
      <w:r w:rsidRPr="004C5DB9">
        <w:rPr>
          <w:sz w:val="28"/>
          <w:szCs w:val="28"/>
        </w:rPr>
        <w:t>изложить в следующей редакции</w:t>
      </w:r>
      <w:r w:rsidR="009B1CBA">
        <w:rPr>
          <w:sz w:val="28"/>
          <w:szCs w:val="28"/>
        </w:rPr>
        <w:t>:</w:t>
      </w:r>
      <w:r w:rsidRPr="004C5DB9">
        <w:rPr>
          <w:sz w:val="28"/>
          <w:szCs w:val="28"/>
        </w:rPr>
        <w:t xml:space="preserve"> </w:t>
      </w:r>
    </w:p>
    <w:p w14:paraId="62A85A76" w14:textId="4D0474B3" w:rsidR="004048AD" w:rsidRDefault="002A751A" w:rsidP="00843B6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4C5DB9">
        <w:rPr>
          <w:sz w:val="28"/>
          <w:szCs w:val="28"/>
        </w:rPr>
        <w:t xml:space="preserve">«6.16. В случае выявления при проведении проверок в рамках осуществления муниципального земельного контроля фактов, свидетельствующих о совершении </w:t>
      </w:r>
      <w:r w:rsidRPr="004C5DB9">
        <w:rPr>
          <w:sz w:val="28"/>
          <w:szCs w:val="28"/>
        </w:rPr>
        <w:lastRenderedPageBreak/>
        <w:t xml:space="preserve">административного правонарушения, ответственность за которое предусмотрена частью 1 статьи 19.4, статьей 19.4.1, </w:t>
      </w:r>
      <w:r w:rsidR="004C5DB9" w:rsidRPr="004C5DB9">
        <w:rPr>
          <w:sz w:val="28"/>
          <w:szCs w:val="28"/>
        </w:rPr>
        <w:t xml:space="preserve">частью 1 статьи 19.5, </w:t>
      </w:r>
      <w:r w:rsidR="004048AD">
        <w:rPr>
          <w:sz w:val="28"/>
          <w:szCs w:val="28"/>
        </w:rPr>
        <w:t xml:space="preserve">             </w:t>
      </w:r>
      <w:r w:rsidR="004C5DB9" w:rsidRPr="004C5DB9">
        <w:rPr>
          <w:sz w:val="28"/>
          <w:szCs w:val="28"/>
        </w:rPr>
        <w:t xml:space="preserve">статьей 19.7 Кодекса Российской Федерации об административных правонарушениях, должностными лицами органа муниципального земельного контроля составляется протокол об административном правонарушении, который вручается или направляется контролируемому лицу, в соответствии </w:t>
      </w:r>
      <w:r w:rsidR="00746EFD">
        <w:rPr>
          <w:sz w:val="28"/>
          <w:szCs w:val="28"/>
        </w:rPr>
        <w:t xml:space="preserve">                          </w:t>
      </w:r>
      <w:r w:rsidR="004C5DB9" w:rsidRPr="004C5DB9">
        <w:rPr>
          <w:sz w:val="28"/>
          <w:szCs w:val="28"/>
        </w:rPr>
        <w:t>с законодательством об административных правонарушениях</w:t>
      </w:r>
      <w:r w:rsidR="009B1CBA">
        <w:rPr>
          <w:sz w:val="28"/>
          <w:szCs w:val="28"/>
        </w:rPr>
        <w:t>.</w:t>
      </w:r>
      <w:r w:rsidR="004C5DB9" w:rsidRPr="004C5DB9">
        <w:rPr>
          <w:sz w:val="28"/>
          <w:szCs w:val="28"/>
        </w:rPr>
        <w:t>»</w:t>
      </w:r>
      <w:r w:rsidR="004048AD" w:rsidRPr="004048AD">
        <w:rPr>
          <w:sz w:val="28"/>
          <w:szCs w:val="28"/>
        </w:rPr>
        <w:t xml:space="preserve"> </w:t>
      </w:r>
    </w:p>
    <w:p w14:paraId="4F2F3240" w14:textId="4435C7D9" w:rsidR="004C5DB9" w:rsidRPr="004048AD" w:rsidRDefault="004048AD" w:rsidP="00404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8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048AD">
        <w:rPr>
          <w:sz w:val="28"/>
          <w:szCs w:val="28"/>
        </w:rPr>
        <w:t>Опубликовать настоящее Решение в средствах массовой информации.</w:t>
      </w:r>
    </w:p>
    <w:p w14:paraId="6B3860E5" w14:textId="1C91A2B2" w:rsidR="004048AD" w:rsidRPr="008A7443" w:rsidRDefault="004048AD" w:rsidP="004048AD">
      <w:pPr>
        <w:pStyle w:val="a9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7443">
        <w:rPr>
          <w:sz w:val="28"/>
          <w:szCs w:val="28"/>
        </w:rPr>
        <w:t>Контроль за исполнение</w:t>
      </w:r>
      <w:r w:rsidRPr="006E0FAA">
        <w:rPr>
          <w:sz w:val="28"/>
          <w:szCs w:val="28"/>
        </w:rPr>
        <w:t xml:space="preserve">м настоящего </w:t>
      </w:r>
      <w:r>
        <w:rPr>
          <w:sz w:val="28"/>
          <w:szCs w:val="28"/>
        </w:rPr>
        <w:t xml:space="preserve">Решения возложить на постоянную </w:t>
      </w:r>
      <w:r w:rsidRPr="006E0FAA">
        <w:rPr>
          <w:sz w:val="28"/>
          <w:szCs w:val="28"/>
        </w:rPr>
        <w:t>депутатскую комиссию по</w:t>
      </w:r>
      <w:r w:rsidRPr="008A7443">
        <w:rPr>
          <w:sz w:val="28"/>
          <w:szCs w:val="28"/>
        </w:rPr>
        <w:t xml:space="preserve"> перспективному развитию,</w:t>
      </w:r>
      <w:r w:rsidR="00FD2165">
        <w:rPr>
          <w:sz w:val="28"/>
          <w:szCs w:val="28"/>
        </w:rPr>
        <w:t xml:space="preserve"> </w:t>
      </w:r>
      <w:r w:rsidR="00FD2165" w:rsidRPr="008A7443">
        <w:rPr>
          <w:sz w:val="28"/>
          <w:szCs w:val="28"/>
        </w:rPr>
        <w:t>градостроительству</w:t>
      </w:r>
      <w:r w:rsidR="00FD2165">
        <w:rPr>
          <w:sz w:val="28"/>
          <w:szCs w:val="28"/>
        </w:rPr>
        <w:t>,</w:t>
      </w:r>
      <w:r w:rsidR="00FD2165" w:rsidRPr="008A7443">
        <w:rPr>
          <w:sz w:val="28"/>
          <w:szCs w:val="28"/>
        </w:rPr>
        <w:t xml:space="preserve"> </w:t>
      </w:r>
      <w:r w:rsidRPr="008A7443">
        <w:rPr>
          <w:sz w:val="28"/>
          <w:szCs w:val="28"/>
        </w:rPr>
        <w:t>землепользовани</w:t>
      </w:r>
      <w:r w:rsidR="00FD2165">
        <w:rPr>
          <w:sz w:val="28"/>
          <w:szCs w:val="28"/>
        </w:rPr>
        <w:t>ю и муниципальной собственности</w:t>
      </w:r>
      <w:r w:rsidRPr="008A7443">
        <w:rPr>
          <w:sz w:val="28"/>
          <w:szCs w:val="28"/>
        </w:rPr>
        <w:t xml:space="preserve"> (Лактионов Д.И.). </w:t>
      </w:r>
    </w:p>
    <w:p w14:paraId="6CEA14D9" w14:textId="77777777" w:rsidR="004048AD" w:rsidRDefault="004048AD" w:rsidP="004048AD">
      <w:pPr>
        <w:ind w:right="-1" w:firstLine="709"/>
        <w:jc w:val="both"/>
        <w:rPr>
          <w:sz w:val="28"/>
          <w:szCs w:val="28"/>
        </w:rPr>
      </w:pPr>
    </w:p>
    <w:p w14:paraId="3CB15700" w14:textId="77777777" w:rsidR="004048AD" w:rsidRDefault="004048AD" w:rsidP="004048AD">
      <w:pPr>
        <w:ind w:right="-1" w:firstLine="709"/>
        <w:jc w:val="both"/>
        <w:rPr>
          <w:sz w:val="28"/>
          <w:szCs w:val="28"/>
        </w:rPr>
      </w:pPr>
    </w:p>
    <w:p w14:paraId="67120554" w14:textId="77777777" w:rsidR="004048AD" w:rsidRPr="004048AD" w:rsidRDefault="004048AD" w:rsidP="004048AD">
      <w:pPr>
        <w:ind w:firstLine="851"/>
      </w:pPr>
    </w:p>
    <w:p w14:paraId="6A194E2C" w14:textId="600DDC21" w:rsidR="004048AD" w:rsidRDefault="004048AD" w:rsidP="004048AD">
      <w:pPr>
        <w:autoSpaceDE w:val="0"/>
        <w:autoSpaceDN w:val="0"/>
        <w:adjustRightInd w:val="0"/>
        <w:ind w:right="-1"/>
        <w:contextualSpacing/>
        <w:mirrorIndents/>
        <w:rPr>
          <w:sz w:val="28"/>
          <w:szCs w:val="28"/>
        </w:rPr>
      </w:pPr>
      <w:r w:rsidRPr="009930D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930D3">
        <w:rPr>
          <w:sz w:val="28"/>
          <w:szCs w:val="28"/>
        </w:rPr>
        <w:t xml:space="preserve"> городского округа   </w:t>
      </w:r>
      <w:r>
        <w:rPr>
          <w:sz w:val="28"/>
          <w:szCs w:val="28"/>
        </w:rPr>
        <w:t xml:space="preserve">       </w:t>
      </w:r>
      <w:r w:rsidRPr="009930D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37C4E">
        <w:rPr>
          <w:sz w:val="28"/>
          <w:szCs w:val="28"/>
        </w:rPr>
        <w:t xml:space="preserve">   </w:t>
      </w:r>
      <w:r>
        <w:rPr>
          <w:sz w:val="28"/>
          <w:szCs w:val="28"/>
        </w:rPr>
        <w:t>В.М. Волков</w:t>
      </w:r>
    </w:p>
    <w:p w14:paraId="67D8ED23" w14:textId="77777777" w:rsidR="004048AD" w:rsidRDefault="004048AD" w:rsidP="004048AD">
      <w:pPr>
        <w:autoSpaceDE w:val="0"/>
        <w:autoSpaceDN w:val="0"/>
        <w:adjustRightInd w:val="0"/>
        <w:ind w:right="-1"/>
        <w:contextualSpacing/>
        <w:mirrorIndents/>
        <w:rPr>
          <w:sz w:val="28"/>
          <w:szCs w:val="28"/>
        </w:rPr>
      </w:pPr>
    </w:p>
    <w:p w14:paraId="080E3AEC" w14:textId="77777777" w:rsidR="004048AD" w:rsidRDefault="004048AD" w:rsidP="004048AD">
      <w:pPr>
        <w:autoSpaceDE w:val="0"/>
        <w:autoSpaceDN w:val="0"/>
        <w:adjustRightInd w:val="0"/>
        <w:ind w:right="-1"/>
        <w:contextualSpacing/>
        <w:mirrorIndents/>
        <w:rPr>
          <w:sz w:val="28"/>
          <w:szCs w:val="28"/>
        </w:rPr>
      </w:pPr>
    </w:p>
    <w:p w14:paraId="24F73618" w14:textId="606082AF" w:rsidR="004048AD" w:rsidRDefault="004048AD" w:rsidP="004048AD">
      <w:pPr>
        <w:autoSpaceDE w:val="0"/>
        <w:autoSpaceDN w:val="0"/>
        <w:adjustRightInd w:val="0"/>
        <w:ind w:right="-1"/>
        <w:contextualSpacing/>
        <w:mirrorIndents/>
        <w:rPr>
          <w:sz w:val="28"/>
          <w:szCs w:val="28"/>
        </w:rPr>
      </w:pPr>
      <w:r w:rsidRPr="004F3E30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F3E30">
        <w:rPr>
          <w:sz w:val="28"/>
          <w:szCs w:val="28"/>
        </w:rPr>
        <w:tab/>
      </w:r>
      <w:r w:rsidRPr="004F3E30">
        <w:rPr>
          <w:sz w:val="28"/>
          <w:szCs w:val="28"/>
        </w:rPr>
        <w:tab/>
      </w:r>
      <w:r w:rsidRPr="004F3E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          </w:t>
      </w:r>
      <w:r w:rsidR="00E37C4E">
        <w:rPr>
          <w:sz w:val="28"/>
          <w:szCs w:val="28"/>
        </w:rPr>
        <w:t xml:space="preserve">  </w:t>
      </w:r>
      <w:r>
        <w:rPr>
          <w:sz w:val="28"/>
          <w:szCs w:val="28"/>
        </w:rPr>
        <w:t> В.П. Ружицкий</w:t>
      </w:r>
      <w:r w:rsidRPr="004F3E30">
        <w:rPr>
          <w:sz w:val="28"/>
          <w:szCs w:val="28"/>
        </w:rPr>
        <w:t xml:space="preserve"> </w:t>
      </w:r>
    </w:p>
    <w:p w14:paraId="3AE2FFB3" w14:textId="77777777" w:rsidR="004048AD" w:rsidRDefault="004048AD" w:rsidP="004048AD">
      <w:pPr>
        <w:tabs>
          <w:tab w:val="left" w:pos="8023"/>
        </w:tabs>
        <w:autoSpaceDE w:val="0"/>
        <w:autoSpaceDN w:val="0"/>
        <w:adjustRightInd w:val="0"/>
        <w:ind w:right="-1"/>
        <w:contextualSpacing/>
        <w:mirrorIndents/>
        <w:rPr>
          <w:sz w:val="28"/>
          <w:szCs w:val="28"/>
        </w:rPr>
      </w:pPr>
    </w:p>
    <w:p w14:paraId="2AAC4FBF" w14:textId="77777777" w:rsidR="002A751A" w:rsidRPr="004C5DB9" w:rsidRDefault="002A751A" w:rsidP="004C5DB9">
      <w:pPr>
        <w:autoSpaceDE w:val="0"/>
        <w:autoSpaceDN w:val="0"/>
        <w:adjustRightInd w:val="0"/>
        <w:ind w:right="-1" w:firstLine="709"/>
        <w:mirrorIndents/>
        <w:jc w:val="both"/>
        <w:rPr>
          <w:sz w:val="28"/>
          <w:szCs w:val="28"/>
        </w:rPr>
      </w:pPr>
    </w:p>
    <w:p w14:paraId="2BCAAFD1" w14:textId="77777777" w:rsidR="002A751A" w:rsidRDefault="002A751A" w:rsidP="002165C4">
      <w:pPr>
        <w:jc w:val="center"/>
        <w:rPr>
          <w:sz w:val="28"/>
        </w:rPr>
      </w:pPr>
    </w:p>
    <w:p w14:paraId="1CFA0D61" w14:textId="77777777" w:rsidR="002A751A" w:rsidRDefault="002A751A" w:rsidP="002165C4">
      <w:pPr>
        <w:jc w:val="center"/>
        <w:rPr>
          <w:sz w:val="28"/>
        </w:rPr>
      </w:pPr>
    </w:p>
    <w:p w14:paraId="11CA9226" w14:textId="77777777" w:rsidR="002A751A" w:rsidRDefault="002A751A" w:rsidP="002165C4">
      <w:pPr>
        <w:jc w:val="center"/>
        <w:rPr>
          <w:sz w:val="28"/>
        </w:rPr>
      </w:pPr>
    </w:p>
    <w:p w14:paraId="231606BD" w14:textId="77777777" w:rsidR="002A751A" w:rsidRDefault="002A751A" w:rsidP="002165C4">
      <w:pPr>
        <w:jc w:val="center"/>
        <w:rPr>
          <w:sz w:val="28"/>
        </w:rPr>
      </w:pPr>
    </w:p>
    <w:p w14:paraId="5C89C6DD" w14:textId="77777777" w:rsidR="002A751A" w:rsidRDefault="002A751A" w:rsidP="002165C4">
      <w:pPr>
        <w:jc w:val="center"/>
        <w:rPr>
          <w:sz w:val="28"/>
        </w:rPr>
      </w:pPr>
    </w:p>
    <w:p w14:paraId="67F1DFA8" w14:textId="77777777" w:rsidR="002A751A" w:rsidRDefault="002A751A" w:rsidP="002165C4">
      <w:pPr>
        <w:jc w:val="center"/>
        <w:rPr>
          <w:sz w:val="28"/>
        </w:rPr>
      </w:pPr>
    </w:p>
    <w:p w14:paraId="2E44EC7A" w14:textId="77777777" w:rsidR="002A751A" w:rsidRDefault="002A751A" w:rsidP="002165C4">
      <w:pPr>
        <w:jc w:val="center"/>
        <w:rPr>
          <w:sz w:val="28"/>
        </w:rPr>
      </w:pPr>
    </w:p>
    <w:p w14:paraId="5B2A0635" w14:textId="77777777" w:rsidR="002A751A" w:rsidRDefault="002A751A" w:rsidP="002165C4">
      <w:pPr>
        <w:jc w:val="center"/>
        <w:rPr>
          <w:sz w:val="28"/>
        </w:rPr>
      </w:pPr>
    </w:p>
    <w:p w14:paraId="1F7FB91D" w14:textId="77777777" w:rsidR="002A751A" w:rsidRDefault="002A751A" w:rsidP="002165C4">
      <w:pPr>
        <w:jc w:val="center"/>
        <w:rPr>
          <w:sz w:val="28"/>
        </w:rPr>
      </w:pPr>
    </w:p>
    <w:p w14:paraId="6E3A6E8A" w14:textId="77777777" w:rsidR="004C5DB9" w:rsidRDefault="004C5DB9" w:rsidP="002165C4">
      <w:pPr>
        <w:jc w:val="center"/>
        <w:rPr>
          <w:sz w:val="28"/>
        </w:rPr>
      </w:pPr>
    </w:p>
    <w:p w14:paraId="33ED6F45" w14:textId="77777777" w:rsidR="004C5DB9" w:rsidRDefault="004C5DB9" w:rsidP="002165C4">
      <w:pPr>
        <w:jc w:val="center"/>
        <w:rPr>
          <w:sz w:val="28"/>
        </w:rPr>
      </w:pPr>
    </w:p>
    <w:p w14:paraId="44EA4F27" w14:textId="77777777" w:rsidR="004C5DB9" w:rsidRDefault="004C5DB9" w:rsidP="002165C4">
      <w:pPr>
        <w:jc w:val="center"/>
        <w:rPr>
          <w:sz w:val="28"/>
        </w:rPr>
      </w:pPr>
    </w:p>
    <w:p w14:paraId="3F7DBBAF" w14:textId="77777777" w:rsidR="004C5DB9" w:rsidRDefault="004C5DB9" w:rsidP="002165C4">
      <w:pPr>
        <w:jc w:val="center"/>
        <w:rPr>
          <w:sz w:val="28"/>
        </w:rPr>
      </w:pPr>
    </w:p>
    <w:p w14:paraId="7806E13E" w14:textId="77777777" w:rsidR="004C5DB9" w:rsidRDefault="004C5DB9" w:rsidP="002165C4">
      <w:pPr>
        <w:jc w:val="center"/>
        <w:rPr>
          <w:sz w:val="28"/>
        </w:rPr>
      </w:pPr>
    </w:p>
    <w:p w14:paraId="732B6C05" w14:textId="77777777" w:rsidR="004C5DB9" w:rsidRDefault="004C5DB9" w:rsidP="002165C4">
      <w:pPr>
        <w:jc w:val="center"/>
        <w:rPr>
          <w:sz w:val="28"/>
        </w:rPr>
      </w:pPr>
    </w:p>
    <w:p w14:paraId="0B5D1C98" w14:textId="77777777" w:rsidR="004048AD" w:rsidRDefault="004048AD" w:rsidP="002165C4">
      <w:pPr>
        <w:jc w:val="center"/>
        <w:rPr>
          <w:sz w:val="28"/>
        </w:rPr>
      </w:pPr>
    </w:p>
    <w:p w14:paraId="475E3E50" w14:textId="77777777" w:rsidR="004048AD" w:rsidRDefault="004048AD" w:rsidP="002165C4">
      <w:pPr>
        <w:jc w:val="center"/>
        <w:rPr>
          <w:sz w:val="28"/>
        </w:rPr>
      </w:pPr>
    </w:p>
    <w:p w14:paraId="014800E5" w14:textId="77777777" w:rsidR="004048AD" w:rsidRDefault="004048AD" w:rsidP="002165C4">
      <w:pPr>
        <w:jc w:val="center"/>
        <w:rPr>
          <w:sz w:val="28"/>
        </w:rPr>
      </w:pPr>
    </w:p>
    <w:p w14:paraId="219CABCD" w14:textId="77777777" w:rsidR="004048AD" w:rsidRDefault="004048AD" w:rsidP="002165C4">
      <w:pPr>
        <w:jc w:val="center"/>
        <w:rPr>
          <w:sz w:val="28"/>
        </w:rPr>
      </w:pPr>
    </w:p>
    <w:p w14:paraId="1319AFEA" w14:textId="77777777" w:rsidR="004048AD" w:rsidRDefault="004048AD" w:rsidP="002165C4">
      <w:pPr>
        <w:jc w:val="center"/>
        <w:rPr>
          <w:sz w:val="28"/>
        </w:rPr>
      </w:pPr>
    </w:p>
    <w:p w14:paraId="17795289" w14:textId="77777777" w:rsidR="004048AD" w:rsidRDefault="004048AD" w:rsidP="002165C4">
      <w:pPr>
        <w:jc w:val="center"/>
        <w:rPr>
          <w:sz w:val="28"/>
        </w:rPr>
      </w:pPr>
    </w:p>
    <w:p w14:paraId="5193FE37" w14:textId="77777777" w:rsidR="004C5DB9" w:rsidRDefault="004C5DB9" w:rsidP="002165C4">
      <w:pPr>
        <w:jc w:val="center"/>
        <w:rPr>
          <w:sz w:val="28"/>
        </w:rPr>
      </w:pPr>
    </w:p>
    <w:p w14:paraId="6A42D944" w14:textId="77777777" w:rsidR="008A4186" w:rsidRDefault="008A4186" w:rsidP="002165C4">
      <w:pPr>
        <w:jc w:val="center"/>
        <w:rPr>
          <w:sz w:val="28"/>
        </w:rPr>
      </w:pPr>
    </w:p>
    <w:p w14:paraId="2195F978" w14:textId="77777777" w:rsidR="008A4186" w:rsidRDefault="008A4186" w:rsidP="002165C4">
      <w:pPr>
        <w:jc w:val="center"/>
        <w:rPr>
          <w:sz w:val="28"/>
        </w:rPr>
      </w:pPr>
    </w:p>
    <w:sectPr w:rsidR="008A4186" w:rsidSect="00A43301">
      <w:headerReference w:type="default" r:id="rId10"/>
      <w:type w:val="continuous"/>
      <w:pgSz w:w="11906" w:h="16838"/>
      <w:pgMar w:top="709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14332" w14:textId="77777777" w:rsidR="008C402F" w:rsidRDefault="008C402F" w:rsidP="00B376CC">
      <w:r>
        <w:separator/>
      </w:r>
    </w:p>
  </w:endnote>
  <w:endnote w:type="continuationSeparator" w:id="0">
    <w:p w14:paraId="355DE42F" w14:textId="77777777" w:rsidR="008C402F" w:rsidRDefault="008C402F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951D" w14:textId="77777777" w:rsidR="008C402F" w:rsidRDefault="008C402F" w:rsidP="00B376CC">
      <w:r>
        <w:separator/>
      </w:r>
    </w:p>
  </w:footnote>
  <w:footnote w:type="continuationSeparator" w:id="0">
    <w:p w14:paraId="333CB4D3" w14:textId="77777777" w:rsidR="008C402F" w:rsidRDefault="008C402F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283A" w14:textId="77777777" w:rsidR="004C5DB9" w:rsidRPr="004C5DB9" w:rsidRDefault="004C5DB9" w:rsidP="004C5DB9">
    <w:pPr>
      <w:pStyle w:val="a5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6B44"/>
    <w:multiLevelType w:val="multilevel"/>
    <w:tmpl w:val="AE78A27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C339C"/>
    <w:multiLevelType w:val="multilevel"/>
    <w:tmpl w:val="6AA48F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2160"/>
      </w:pPr>
      <w:rPr>
        <w:rFonts w:hint="default"/>
      </w:rPr>
    </w:lvl>
  </w:abstractNum>
  <w:abstractNum w:abstractNumId="3">
    <w:nsid w:val="24A03F69"/>
    <w:multiLevelType w:val="hybridMultilevel"/>
    <w:tmpl w:val="AE94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5D87"/>
    <w:multiLevelType w:val="hybridMultilevel"/>
    <w:tmpl w:val="0AAA9992"/>
    <w:lvl w:ilvl="0" w:tplc="B89A59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223E1"/>
    <w:multiLevelType w:val="hybridMultilevel"/>
    <w:tmpl w:val="814004C0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>
    <w:nsid w:val="2D857EAA"/>
    <w:multiLevelType w:val="multilevel"/>
    <w:tmpl w:val="0E7E36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76D3A"/>
    <w:multiLevelType w:val="hybridMultilevel"/>
    <w:tmpl w:val="333AB3AA"/>
    <w:lvl w:ilvl="0" w:tplc="66CE571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1261184"/>
    <w:multiLevelType w:val="hybridMultilevel"/>
    <w:tmpl w:val="0E0C1FC2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8400D"/>
    <w:multiLevelType w:val="hybridMultilevel"/>
    <w:tmpl w:val="6F5A5CF8"/>
    <w:lvl w:ilvl="0" w:tplc="3E98A83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B75A77"/>
    <w:multiLevelType w:val="hybridMultilevel"/>
    <w:tmpl w:val="38F0BF98"/>
    <w:lvl w:ilvl="0" w:tplc="BE0C6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28697B"/>
    <w:multiLevelType w:val="multilevel"/>
    <w:tmpl w:val="0E7E36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547C6111"/>
    <w:multiLevelType w:val="hybridMultilevel"/>
    <w:tmpl w:val="AAE20C2C"/>
    <w:lvl w:ilvl="0" w:tplc="60CA95B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9C388D"/>
    <w:multiLevelType w:val="multilevel"/>
    <w:tmpl w:val="DBF6F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87605"/>
    <w:multiLevelType w:val="hybridMultilevel"/>
    <w:tmpl w:val="C818F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702B57"/>
    <w:multiLevelType w:val="multilevel"/>
    <w:tmpl w:val="441422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8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7"/>
  </w:num>
  <w:num w:numId="8">
    <w:abstractNumId w:val="17"/>
  </w:num>
  <w:num w:numId="9">
    <w:abstractNumId w:val="18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 w:numId="17">
    <w:abstractNumId w:val="4"/>
  </w:num>
  <w:num w:numId="18">
    <w:abstractNumId w:val="16"/>
  </w:num>
  <w:num w:numId="19">
    <w:abstractNumId w:val="2"/>
  </w:num>
  <w:num w:numId="20">
    <w:abstractNumId w:val="8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25CC"/>
    <w:rsid w:val="00002E66"/>
    <w:rsid w:val="00004C59"/>
    <w:rsid w:val="00006412"/>
    <w:rsid w:val="00006E38"/>
    <w:rsid w:val="000139BC"/>
    <w:rsid w:val="00014E85"/>
    <w:rsid w:val="00015137"/>
    <w:rsid w:val="00017315"/>
    <w:rsid w:val="00026B25"/>
    <w:rsid w:val="00032191"/>
    <w:rsid w:val="00033275"/>
    <w:rsid w:val="000426F5"/>
    <w:rsid w:val="000465E8"/>
    <w:rsid w:val="00050DF4"/>
    <w:rsid w:val="000526ED"/>
    <w:rsid w:val="00057A03"/>
    <w:rsid w:val="00066AF6"/>
    <w:rsid w:val="0007597E"/>
    <w:rsid w:val="00084857"/>
    <w:rsid w:val="00086A6D"/>
    <w:rsid w:val="000954C7"/>
    <w:rsid w:val="00095D9D"/>
    <w:rsid w:val="000B2A5C"/>
    <w:rsid w:val="000C214A"/>
    <w:rsid w:val="000D4BC4"/>
    <w:rsid w:val="000D5EAA"/>
    <w:rsid w:val="000F24AF"/>
    <w:rsid w:val="000F5552"/>
    <w:rsid w:val="000F783A"/>
    <w:rsid w:val="00107519"/>
    <w:rsid w:val="00114AE0"/>
    <w:rsid w:val="001228A0"/>
    <w:rsid w:val="00137E8B"/>
    <w:rsid w:val="00155614"/>
    <w:rsid w:val="0017110D"/>
    <w:rsid w:val="0017158C"/>
    <w:rsid w:val="0017175C"/>
    <w:rsid w:val="00171A9F"/>
    <w:rsid w:val="0017767F"/>
    <w:rsid w:val="0018662E"/>
    <w:rsid w:val="00192AE1"/>
    <w:rsid w:val="001A0571"/>
    <w:rsid w:val="001A1F47"/>
    <w:rsid w:val="001A6179"/>
    <w:rsid w:val="001B76A1"/>
    <w:rsid w:val="001C2857"/>
    <w:rsid w:val="001D038D"/>
    <w:rsid w:val="001E778A"/>
    <w:rsid w:val="001F6CE0"/>
    <w:rsid w:val="001F7E1D"/>
    <w:rsid w:val="002161F4"/>
    <w:rsid w:val="002165C4"/>
    <w:rsid w:val="00220E63"/>
    <w:rsid w:val="00236018"/>
    <w:rsid w:val="002378C1"/>
    <w:rsid w:val="00275E05"/>
    <w:rsid w:val="00290213"/>
    <w:rsid w:val="002A035E"/>
    <w:rsid w:val="002A751A"/>
    <w:rsid w:val="002C177C"/>
    <w:rsid w:val="002D1F0A"/>
    <w:rsid w:val="002D48EB"/>
    <w:rsid w:val="002D502D"/>
    <w:rsid w:val="002D7002"/>
    <w:rsid w:val="002E6BE6"/>
    <w:rsid w:val="00303C38"/>
    <w:rsid w:val="003062DE"/>
    <w:rsid w:val="00307659"/>
    <w:rsid w:val="00312385"/>
    <w:rsid w:val="00321013"/>
    <w:rsid w:val="003307C7"/>
    <w:rsid w:val="00335E09"/>
    <w:rsid w:val="00342B35"/>
    <w:rsid w:val="00387C16"/>
    <w:rsid w:val="00395E4E"/>
    <w:rsid w:val="003A6463"/>
    <w:rsid w:val="003B1F36"/>
    <w:rsid w:val="003B30CC"/>
    <w:rsid w:val="003B4835"/>
    <w:rsid w:val="003C1715"/>
    <w:rsid w:val="003C2C5B"/>
    <w:rsid w:val="003C4F63"/>
    <w:rsid w:val="003C72B3"/>
    <w:rsid w:val="003C749E"/>
    <w:rsid w:val="003D2FFB"/>
    <w:rsid w:val="003E2257"/>
    <w:rsid w:val="004048AD"/>
    <w:rsid w:val="00406B37"/>
    <w:rsid w:val="00411230"/>
    <w:rsid w:val="0041668A"/>
    <w:rsid w:val="00416B66"/>
    <w:rsid w:val="00435C36"/>
    <w:rsid w:val="00451FC5"/>
    <w:rsid w:val="004524FB"/>
    <w:rsid w:val="004644A9"/>
    <w:rsid w:val="0049044D"/>
    <w:rsid w:val="004B1C2B"/>
    <w:rsid w:val="004C51C8"/>
    <w:rsid w:val="004C5DB9"/>
    <w:rsid w:val="004D27AA"/>
    <w:rsid w:val="004E0B99"/>
    <w:rsid w:val="004E48CA"/>
    <w:rsid w:val="004E4E49"/>
    <w:rsid w:val="004F3E30"/>
    <w:rsid w:val="004F5A55"/>
    <w:rsid w:val="0051729F"/>
    <w:rsid w:val="0051761A"/>
    <w:rsid w:val="00517A8E"/>
    <w:rsid w:val="00522214"/>
    <w:rsid w:val="00522992"/>
    <w:rsid w:val="00533D7F"/>
    <w:rsid w:val="005348DC"/>
    <w:rsid w:val="005431F9"/>
    <w:rsid w:val="00560022"/>
    <w:rsid w:val="005779F2"/>
    <w:rsid w:val="00581903"/>
    <w:rsid w:val="00582971"/>
    <w:rsid w:val="0058719B"/>
    <w:rsid w:val="005A004A"/>
    <w:rsid w:val="005B6778"/>
    <w:rsid w:val="005C0FEF"/>
    <w:rsid w:val="005D4AE0"/>
    <w:rsid w:val="005D4D77"/>
    <w:rsid w:val="005D6B64"/>
    <w:rsid w:val="005E3738"/>
    <w:rsid w:val="005E73C4"/>
    <w:rsid w:val="005F0B0D"/>
    <w:rsid w:val="005F2BBC"/>
    <w:rsid w:val="005F5D8C"/>
    <w:rsid w:val="0060488C"/>
    <w:rsid w:val="00643D6C"/>
    <w:rsid w:val="00665B0A"/>
    <w:rsid w:val="0068113F"/>
    <w:rsid w:val="00681C4D"/>
    <w:rsid w:val="006A0469"/>
    <w:rsid w:val="006C4F40"/>
    <w:rsid w:val="006C776C"/>
    <w:rsid w:val="006E0FAA"/>
    <w:rsid w:val="006E66DE"/>
    <w:rsid w:val="006E6922"/>
    <w:rsid w:val="006F7BDD"/>
    <w:rsid w:val="00700A3C"/>
    <w:rsid w:val="00702B48"/>
    <w:rsid w:val="00704040"/>
    <w:rsid w:val="0070714A"/>
    <w:rsid w:val="00711011"/>
    <w:rsid w:val="00714228"/>
    <w:rsid w:val="00717B64"/>
    <w:rsid w:val="00730B18"/>
    <w:rsid w:val="00736E72"/>
    <w:rsid w:val="007446EA"/>
    <w:rsid w:val="00745BD9"/>
    <w:rsid w:val="00746EFD"/>
    <w:rsid w:val="007678C0"/>
    <w:rsid w:val="00773D79"/>
    <w:rsid w:val="00774C6C"/>
    <w:rsid w:val="00775F24"/>
    <w:rsid w:val="007839E0"/>
    <w:rsid w:val="00786D70"/>
    <w:rsid w:val="00792851"/>
    <w:rsid w:val="007A0863"/>
    <w:rsid w:val="007A11D8"/>
    <w:rsid w:val="007B32AD"/>
    <w:rsid w:val="007C3D86"/>
    <w:rsid w:val="007E2686"/>
    <w:rsid w:val="007F4136"/>
    <w:rsid w:val="007F5CBE"/>
    <w:rsid w:val="00801890"/>
    <w:rsid w:val="00802032"/>
    <w:rsid w:val="00802E0E"/>
    <w:rsid w:val="0081750E"/>
    <w:rsid w:val="00822574"/>
    <w:rsid w:val="008247F7"/>
    <w:rsid w:val="00842101"/>
    <w:rsid w:val="008428AA"/>
    <w:rsid w:val="00843B6C"/>
    <w:rsid w:val="00847340"/>
    <w:rsid w:val="00861F1D"/>
    <w:rsid w:val="008723AA"/>
    <w:rsid w:val="00883A65"/>
    <w:rsid w:val="00884970"/>
    <w:rsid w:val="008A4186"/>
    <w:rsid w:val="008A7443"/>
    <w:rsid w:val="008B1D74"/>
    <w:rsid w:val="008C0542"/>
    <w:rsid w:val="008C402F"/>
    <w:rsid w:val="008C4381"/>
    <w:rsid w:val="008E7456"/>
    <w:rsid w:val="008F0495"/>
    <w:rsid w:val="008F1D56"/>
    <w:rsid w:val="008F4260"/>
    <w:rsid w:val="008F796C"/>
    <w:rsid w:val="00902734"/>
    <w:rsid w:val="00903C43"/>
    <w:rsid w:val="009042EF"/>
    <w:rsid w:val="00907837"/>
    <w:rsid w:val="00922529"/>
    <w:rsid w:val="00925915"/>
    <w:rsid w:val="0094542A"/>
    <w:rsid w:val="0095311A"/>
    <w:rsid w:val="009546C9"/>
    <w:rsid w:val="00955C44"/>
    <w:rsid w:val="00965528"/>
    <w:rsid w:val="00972956"/>
    <w:rsid w:val="00981C56"/>
    <w:rsid w:val="009930D3"/>
    <w:rsid w:val="00996FFB"/>
    <w:rsid w:val="009B1CBA"/>
    <w:rsid w:val="009B1FDF"/>
    <w:rsid w:val="009B26DC"/>
    <w:rsid w:val="009D3018"/>
    <w:rsid w:val="009D53E6"/>
    <w:rsid w:val="009D6A19"/>
    <w:rsid w:val="009E6377"/>
    <w:rsid w:val="00A20DB7"/>
    <w:rsid w:val="00A40D8F"/>
    <w:rsid w:val="00A43301"/>
    <w:rsid w:val="00A60A88"/>
    <w:rsid w:val="00A750B5"/>
    <w:rsid w:val="00A77D7F"/>
    <w:rsid w:val="00A77F48"/>
    <w:rsid w:val="00A96BBB"/>
    <w:rsid w:val="00AA4EC6"/>
    <w:rsid w:val="00AB6936"/>
    <w:rsid w:val="00AC0F61"/>
    <w:rsid w:val="00AC1EE1"/>
    <w:rsid w:val="00AC36D8"/>
    <w:rsid w:val="00AC3C88"/>
    <w:rsid w:val="00AE2BB2"/>
    <w:rsid w:val="00AE64BC"/>
    <w:rsid w:val="00AE7FB1"/>
    <w:rsid w:val="00AF3CB3"/>
    <w:rsid w:val="00B001DB"/>
    <w:rsid w:val="00B00DED"/>
    <w:rsid w:val="00B0492A"/>
    <w:rsid w:val="00B05B8A"/>
    <w:rsid w:val="00B07B90"/>
    <w:rsid w:val="00B2126E"/>
    <w:rsid w:val="00B23143"/>
    <w:rsid w:val="00B376CC"/>
    <w:rsid w:val="00B46B50"/>
    <w:rsid w:val="00B53ED2"/>
    <w:rsid w:val="00B6280A"/>
    <w:rsid w:val="00B8103A"/>
    <w:rsid w:val="00B83A3A"/>
    <w:rsid w:val="00B84C41"/>
    <w:rsid w:val="00B85840"/>
    <w:rsid w:val="00BA1A0B"/>
    <w:rsid w:val="00BA2DD0"/>
    <w:rsid w:val="00BE158F"/>
    <w:rsid w:val="00BE441E"/>
    <w:rsid w:val="00C110B1"/>
    <w:rsid w:val="00C216EC"/>
    <w:rsid w:val="00C347F2"/>
    <w:rsid w:val="00C43907"/>
    <w:rsid w:val="00C47B35"/>
    <w:rsid w:val="00C57006"/>
    <w:rsid w:val="00C612A1"/>
    <w:rsid w:val="00C62134"/>
    <w:rsid w:val="00C90B5B"/>
    <w:rsid w:val="00C92EF2"/>
    <w:rsid w:val="00C97525"/>
    <w:rsid w:val="00CB2A4A"/>
    <w:rsid w:val="00CB2F1E"/>
    <w:rsid w:val="00CC0C4F"/>
    <w:rsid w:val="00CC49ED"/>
    <w:rsid w:val="00CE64EF"/>
    <w:rsid w:val="00CE7EEA"/>
    <w:rsid w:val="00D10063"/>
    <w:rsid w:val="00D1403E"/>
    <w:rsid w:val="00D1535E"/>
    <w:rsid w:val="00D17F00"/>
    <w:rsid w:val="00D24EC6"/>
    <w:rsid w:val="00D27B61"/>
    <w:rsid w:val="00D3307B"/>
    <w:rsid w:val="00D46D2E"/>
    <w:rsid w:val="00D517D1"/>
    <w:rsid w:val="00D55143"/>
    <w:rsid w:val="00D7756B"/>
    <w:rsid w:val="00D87A4D"/>
    <w:rsid w:val="00DA41FE"/>
    <w:rsid w:val="00DB1279"/>
    <w:rsid w:val="00DB2D42"/>
    <w:rsid w:val="00DB79AB"/>
    <w:rsid w:val="00DF1CB0"/>
    <w:rsid w:val="00DF6254"/>
    <w:rsid w:val="00DF6B4A"/>
    <w:rsid w:val="00E20E3A"/>
    <w:rsid w:val="00E2404E"/>
    <w:rsid w:val="00E269F4"/>
    <w:rsid w:val="00E3690C"/>
    <w:rsid w:val="00E37C4E"/>
    <w:rsid w:val="00E46429"/>
    <w:rsid w:val="00E52A6C"/>
    <w:rsid w:val="00E66FB2"/>
    <w:rsid w:val="00E84E6B"/>
    <w:rsid w:val="00EB1896"/>
    <w:rsid w:val="00EB44FE"/>
    <w:rsid w:val="00EB7355"/>
    <w:rsid w:val="00ED010B"/>
    <w:rsid w:val="00EE0C15"/>
    <w:rsid w:val="00EE2A6F"/>
    <w:rsid w:val="00EE3076"/>
    <w:rsid w:val="00EE66A9"/>
    <w:rsid w:val="00EE7EF2"/>
    <w:rsid w:val="00EF13FF"/>
    <w:rsid w:val="00EF7665"/>
    <w:rsid w:val="00F076FF"/>
    <w:rsid w:val="00F41074"/>
    <w:rsid w:val="00F7576C"/>
    <w:rsid w:val="00F825C2"/>
    <w:rsid w:val="00F95709"/>
    <w:rsid w:val="00FB66C3"/>
    <w:rsid w:val="00FC1498"/>
    <w:rsid w:val="00FC4F1E"/>
    <w:rsid w:val="00FD2165"/>
    <w:rsid w:val="00FD3201"/>
    <w:rsid w:val="00FD735B"/>
    <w:rsid w:val="00FE3176"/>
    <w:rsid w:val="00FE726D"/>
    <w:rsid w:val="00FF0B42"/>
    <w:rsid w:val="00FF14C1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958E936A-8CD9-4C8D-8FCF-5EF66CD2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customStyle="1" w:styleId="Style6">
    <w:name w:val="Style6"/>
    <w:basedOn w:val="a"/>
    <w:rsid w:val="00032191"/>
    <w:pPr>
      <w:widowControl w:val="0"/>
      <w:autoSpaceDE w:val="0"/>
      <w:autoSpaceDN w:val="0"/>
      <w:adjustRightInd w:val="0"/>
      <w:spacing w:line="275" w:lineRule="exact"/>
      <w:ind w:firstLine="686"/>
      <w:jc w:val="both"/>
    </w:pPr>
  </w:style>
  <w:style w:type="paragraph" w:styleId="af0">
    <w:name w:val="No Spacing"/>
    <w:uiPriority w:val="1"/>
    <w:qFormat/>
    <w:rsid w:val="004C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88C4-8099-40F9-B69F-E5B4B9F3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Галина-малина</cp:lastModifiedBy>
  <cp:revision>2</cp:revision>
  <cp:lastPrinted>2024-10-18T12:15:00Z</cp:lastPrinted>
  <dcterms:created xsi:type="dcterms:W3CDTF">2024-11-18T11:06:00Z</dcterms:created>
  <dcterms:modified xsi:type="dcterms:W3CDTF">2024-11-18T11:06:00Z</dcterms:modified>
</cp:coreProperties>
</file>