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B9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40"/>
          <w:szCs w:val="40"/>
        </w:rPr>
      </w:pPr>
      <w:r w:rsidRPr="00147B31">
        <w:rPr>
          <w:b/>
          <w:noProof/>
          <w:lang w:eastAsia="ru-RU"/>
        </w:rPr>
        <w:drawing>
          <wp:inline distT="0" distB="0" distL="0" distR="0">
            <wp:extent cx="895350" cy="1104900"/>
            <wp:effectExtent l="0" t="0" r="0" b="0"/>
            <wp:docPr id="1" name="Рисунок 1" descr="C:\Users\user\Documents\Нормативные документы\Делопроизводство\Бланки\Бланки гербовые\Ger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Нормативные документы\Делопроизводство\Бланки\Бланки гербовые\Gerb_bl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B9" w:rsidRPr="00DE570A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90AB9" w:rsidRPr="005D324B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СОВЕТ  ДЕПУТАТОВ</w:t>
      </w:r>
      <w:proofErr w:type="gramEnd"/>
    </w:p>
    <w:p w:rsidR="00E90AB9" w:rsidRPr="00E90AB9" w:rsidRDefault="00E90AB9" w:rsidP="00E90AB9">
      <w:pPr>
        <w:ind w:left="-1701" w:right="-850"/>
        <w:jc w:val="center"/>
        <w:rPr>
          <w:rFonts w:ascii="Times New Roman" w:hAnsi="Times New Roman"/>
          <w:b/>
          <w:bCs/>
          <w:spacing w:val="10"/>
          <w:w w:val="115"/>
          <w:sz w:val="28"/>
          <w:szCs w:val="28"/>
        </w:rPr>
      </w:pPr>
      <w:bookmarkStart w:id="0" w:name="_GoBack"/>
      <w:bookmarkEnd w:id="0"/>
      <w:r w:rsidRPr="00E90AB9">
        <w:rPr>
          <w:rFonts w:ascii="Times New Roman" w:hAnsi="Times New Roman"/>
          <w:b/>
          <w:bCs/>
          <w:noProof/>
          <w:spacing w:val="10"/>
          <w:w w:val="115"/>
          <w:sz w:val="28"/>
          <w:szCs w:val="28"/>
        </w:rPr>
        <w:t>МУНИЦИПАЛЬНОГО ОБРАЗОВАНИЯ</w:t>
      </w:r>
    </w:p>
    <w:p w:rsidR="00E90AB9" w:rsidRPr="00E90AB9" w:rsidRDefault="00E90AB9" w:rsidP="00E90AB9">
      <w:pPr>
        <w:ind w:left="-1701" w:right="-850"/>
        <w:jc w:val="center"/>
        <w:rPr>
          <w:rFonts w:ascii="Times New Roman" w:hAnsi="Times New Roman"/>
          <w:b/>
          <w:bCs/>
          <w:noProof/>
          <w:spacing w:val="10"/>
          <w:w w:val="115"/>
          <w:sz w:val="28"/>
          <w:szCs w:val="28"/>
        </w:rPr>
      </w:pPr>
      <w:r w:rsidRPr="00E90AB9">
        <w:rPr>
          <w:rFonts w:ascii="Times New Roman" w:hAnsi="Times New Roman"/>
          <w:b/>
          <w:bCs/>
          <w:noProof/>
          <w:spacing w:val="10"/>
          <w:w w:val="115"/>
          <w:sz w:val="28"/>
          <w:szCs w:val="28"/>
        </w:rPr>
        <w:t>ГОРОДСКОЙ ОКРУГ ЛЮБЕРЦЫ</w:t>
      </w:r>
      <w:r w:rsidRPr="00E90AB9">
        <w:rPr>
          <w:rFonts w:ascii="Times New Roman" w:hAnsi="Times New Roman"/>
          <w:b/>
          <w:bCs/>
          <w:spacing w:val="10"/>
          <w:w w:val="115"/>
          <w:sz w:val="28"/>
          <w:szCs w:val="28"/>
        </w:rPr>
        <w:br/>
      </w:r>
      <w:r w:rsidRPr="00E90AB9">
        <w:rPr>
          <w:rFonts w:ascii="Times New Roman" w:hAnsi="Times New Roman"/>
          <w:b/>
          <w:bCs/>
          <w:noProof/>
          <w:spacing w:val="10"/>
          <w:w w:val="115"/>
          <w:sz w:val="28"/>
          <w:szCs w:val="28"/>
        </w:rPr>
        <w:t>МОСКОВСКОЙ ОБЛАСТИ</w:t>
      </w:r>
    </w:p>
    <w:p w:rsidR="00E90AB9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E90AB9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5D324B">
        <w:rPr>
          <w:rFonts w:ascii="Times New Roman" w:hAnsi="Times New Roman"/>
          <w:b/>
          <w:sz w:val="32"/>
          <w:szCs w:val="32"/>
        </w:rPr>
        <w:t>РЕШЕНИЕ</w:t>
      </w:r>
    </w:p>
    <w:p w:rsidR="00E90AB9" w:rsidRPr="005D324B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90AB9" w:rsidRPr="00E90AB9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.12.2024г.</w:t>
      </w:r>
      <w:r w:rsidRPr="005D3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205/33</w:t>
      </w:r>
    </w:p>
    <w:p w:rsidR="00E90AB9" w:rsidRPr="005D324B" w:rsidRDefault="00E90AB9" w:rsidP="00E90AB9">
      <w:pPr>
        <w:pStyle w:val="a6"/>
        <w:spacing w:after="0" w:line="240" w:lineRule="auto"/>
        <w:ind w:left="-1701" w:right="-85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07744" w:rsidRPr="00E90AB9" w:rsidRDefault="00E90AB9" w:rsidP="00E90AB9">
      <w:pPr>
        <w:ind w:left="-1701" w:right="-850"/>
        <w:jc w:val="center"/>
        <w:rPr>
          <w:b/>
        </w:rPr>
      </w:pPr>
      <w:r w:rsidRPr="004C4FCE">
        <w:rPr>
          <w:b/>
        </w:rPr>
        <w:t>г. Люберцы</w:t>
      </w:r>
    </w:p>
    <w:p w:rsidR="00107744" w:rsidRPr="004A5A0A" w:rsidRDefault="00C4383D" w:rsidP="004A5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326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городского округа Люберцы Московской области от 27.12.2023 №118/20 «Об утверждении</w:t>
      </w:r>
      <w:r w:rsidR="00107744" w:rsidRPr="004A5A0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7744" w:rsidRPr="004A5A0A"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и </w:t>
      </w:r>
      <w:r w:rsidR="00E71FA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07744" w:rsidRPr="004A5A0A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городского округа Люберцы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7744" w:rsidRPr="00BD29E3" w:rsidRDefault="00107744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D2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29E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BD29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9E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BD2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29E3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9E3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D29E3"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9E3">
        <w:rPr>
          <w:rFonts w:ascii="Times New Roman" w:hAnsi="Times New Roman" w:cs="Times New Roman"/>
          <w:sz w:val="28"/>
          <w:szCs w:val="28"/>
        </w:rPr>
        <w:t>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29E3">
        <w:rPr>
          <w:rFonts w:ascii="Times New Roman" w:hAnsi="Times New Roman" w:cs="Times New Roman"/>
          <w:sz w:val="28"/>
          <w:szCs w:val="28"/>
        </w:rPr>
        <w:t xml:space="preserve"> Московской области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D13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D29E3">
          <w:rPr>
            <w:rFonts w:ascii="Times New Roman" w:hAnsi="Times New Roman" w:cs="Times New Roman"/>
            <w:sz w:val="28"/>
            <w:szCs w:val="28"/>
          </w:rPr>
          <w:t>137/2007-ОЗ</w:t>
        </w:r>
      </w:hyperlink>
      <w:r w:rsidRPr="00BD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9E3">
        <w:rPr>
          <w:rFonts w:ascii="Times New Roman" w:hAnsi="Times New Roman" w:cs="Times New Roman"/>
          <w:sz w:val="28"/>
          <w:szCs w:val="28"/>
        </w:rPr>
        <w:t>О муниципальной службе 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56F28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C56F28" w:rsidRPr="00BD29E3">
        <w:rPr>
          <w:rFonts w:ascii="Times New Roman" w:hAnsi="Times New Roman" w:cs="Times New Roman"/>
          <w:sz w:val="28"/>
          <w:szCs w:val="28"/>
        </w:rPr>
        <w:t xml:space="preserve">от 11.11.2011 </w:t>
      </w:r>
      <w:hyperlink r:id="rId9" w:history="1">
        <w:r w:rsidR="00C56F2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C56F28" w:rsidRPr="00BD29E3">
          <w:rPr>
            <w:rFonts w:ascii="Times New Roman" w:hAnsi="Times New Roman" w:cs="Times New Roman"/>
            <w:sz w:val="28"/>
            <w:szCs w:val="28"/>
          </w:rPr>
          <w:t>194/2011-ОЗ</w:t>
        </w:r>
      </w:hyperlink>
      <w:r w:rsidR="00C56F28" w:rsidRPr="00BD29E3">
        <w:rPr>
          <w:rFonts w:ascii="Times New Roman" w:hAnsi="Times New Roman" w:cs="Times New Roman"/>
          <w:sz w:val="28"/>
          <w:szCs w:val="28"/>
        </w:rPr>
        <w:t xml:space="preserve"> </w:t>
      </w:r>
      <w:r w:rsidR="00C56F28">
        <w:rPr>
          <w:rFonts w:ascii="Times New Roman" w:hAnsi="Times New Roman" w:cs="Times New Roman"/>
          <w:sz w:val="28"/>
          <w:szCs w:val="28"/>
        </w:rPr>
        <w:t>«</w:t>
      </w:r>
      <w:r w:rsidR="00C56F28" w:rsidRPr="00BD29E3">
        <w:rPr>
          <w:rFonts w:ascii="Times New Roman" w:hAnsi="Times New Roman" w:cs="Times New Roman"/>
          <w:sz w:val="28"/>
          <w:szCs w:val="28"/>
        </w:rPr>
        <w:t xml:space="preserve">О денежном содержании лиц, замещающих муниципальные должности </w:t>
      </w:r>
      <w:r w:rsidR="00C56F28">
        <w:rPr>
          <w:rFonts w:ascii="Times New Roman" w:hAnsi="Times New Roman" w:cs="Times New Roman"/>
          <w:sz w:val="28"/>
          <w:szCs w:val="28"/>
        </w:rPr>
        <w:t xml:space="preserve">в Московской области </w:t>
      </w:r>
      <w:r w:rsidR="00C56F28" w:rsidRPr="00BD29E3">
        <w:rPr>
          <w:rFonts w:ascii="Times New Roman" w:hAnsi="Times New Roman" w:cs="Times New Roman"/>
          <w:sz w:val="28"/>
          <w:szCs w:val="28"/>
        </w:rPr>
        <w:t>и муниципальн</w:t>
      </w:r>
      <w:r w:rsidR="00C56F28">
        <w:rPr>
          <w:rFonts w:ascii="Times New Roman" w:hAnsi="Times New Roman" w:cs="Times New Roman"/>
          <w:sz w:val="28"/>
          <w:szCs w:val="28"/>
        </w:rPr>
        <w:t>ых</w:t>
      </w:r>
      <w:r w:rsidR="00C56F28" w:rsidRPr="00BD29E3">
        <w:rPr>
          <w:rFonts w:ascii="Times New Roman" w:hAnsi="Times New Roman" w:cs="Times New Roman"/>
          <w:sz w:val="28"/>
          <w:szCs w:val="28"/>
        </w:rPr>
        <w:t xml:space="preserve"> служ</w:t>
      </w:r>
      <w:r w:rsidR="00C56F28">
        <w:rPr>
          <w:rFonts w:ascii="Times New Roman" w:hAnsi="Times New Roman" w:cs="Times New Roman"/>
          <w:sz w:val="28"/>
          <w:szCs w:val="28"/>
        </w:rPr>
        <w:t>ащих муниципальных образований</w:t>
      </w:r>
      <w:r w:rsidR="00C56F28" w:rsidRPr="00BD29E3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C56F28">
        <w:rPr>
          <w:rFonts w:ascii="Times New Roman" w:hAnsi="Times New Roman" w:cs="Times New Roman"/>
          <w:sz w:val="28"/>
          <w:szCs w:val="28"/>
        </w:rPr>
        <w:t>и»</w:t>
      </w:r>
      <w:r w:rsidR="00C56F28" w:rsidRPr="00BD29E3">
        <w:rPr>
          <w:rFonts w:ascii="Times New Roman" w:hAnsi="Times New Roman" w:cs="Times New Roman"/>
          <w:sz w:val="28"/>
          <w:szCs w:val="28"/>
        </w:rPr>
        <w:t xml:space="preserve">, </w:t>
      </w:r>
      <w:r w:rsidR="00C56F28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</w:t>
      </w:r>
      <w:r w:rsidR="00C4383D">
        <w:rPr>
          <w:rFonts w:ascii="Times New Roman" w:hAnsi="Times New Roman" w:cs="Times New Roman"/>
          <w:sz w:val="28"/>
          <w:szCs w:val="28"/>
        </w:rPr>
        <w:t>27.06.2024</w:t>
      </w:r>
      <w:r w:rsidR="00C56F2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4383D">
        <w:rPr>
          <w:rFonts w:ascii="Times New Roman" w:hAnsi="Times New Roman" w:cs="Times New Roman"/>
          <w:sz w:val="28"/>
          <w:szCs w:val="28"/>
        </w:rPr>
        <w:t>Закон Московской области «</w:t>
      </w:r>
      <w:r w:rsidR="00C4383D" w:rsidRPr="00BD29E3">
        <w:rPr>
          <w:rFonts w:ascii="Times New Roman" w:hAnsi="Times New Roman" w:cs="Times New Roman"/>
          <w:sz w:val="28"/>
          <w:szCs w:val="28"/>
        </w:rPr>
        <w:t xml:space="preserve">О денежном содержании лиц, замещающих муниципальные должности </w:t>
      </w:r>
      <w:r w:rsidR="00C4383D">
        <w:rPr>
          <w:rFonts w:ascii="Times New Roman" w:hAnsi="Times New Roman" w:cs="Times New Roman"/>
          <w:sz w:val="28"/>
          <w:szCs w:val="28"/>
        </w:rPr>
        <w:t xml:space="preserve">в Московской области </w:t>
      </w:r>
      <w:r w:rsidR="00C4383D" w:rsidRPr="00BD29E3">
        <w:rPr>
          <w:rFonts w:ascii="Times New Roman" w:hAnsi="Times New Roman" w:cs="Times New Roman"/>
          <w:sz w:val="28"/>
          <w:szCs w:val="28"/>
        </w:rPr>
        <w:t>и муниципальн</w:t>
      </w:r>
      <w:r w:rsidR="00C4383D">
        <w:rPr>
          <w:rFonts w:ascii="Times New Roman" w:hAnsi="Times New Roman" w:cs="Times New Roman"/>
          <w:sz w:val="28"/>
          <w:szCs w:val="28"/>
        </w:rPr>
        <w:t>ых</w:t>
      </w:r>
      <w:r w:rsidR="00C4383D" w:rsidRPr="00BD29E3">
        <w:rPr>
          <w:rFonts w:ascii="Times New Roman" w:hAnsi="Times New Roman" w:cs="Times New Roman"/>
          <w:sz w:val="28"/>
          <w:szCs w:val="28"/>
        </w:rPr>
        <w:t xml:space="preserve"> служ</w:t>
      </w:r>
      <w:r w:rsidR="00C4383D">
        <w:rPr>
          <w:rFonts w:ascii="Times New Roman" w:hAnsi="Times New Roman" w:cs="Times New Roman"/>
          <w:sz w:val="28"/>
          <w:szCs w:val="28"/>
        </w:rPr>
        <w:t>ащих муниципальных образований</w:t>
      </w:r>
      <w:r w:rsidR="00C4383D" w:rsidRPr="00BD29E3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C4383D">
        <w:rPr>
          <w:rFonts w:ascii="Times New Roman" w:hAnsi="Times New Roman" w:cs="Times New Roman"/>
          <w:sz w:val="28"/>
          <w:szCs w:val="28"/>
        </w:rPr>
        <w:t>и</w:t>
      </w:r>
      <w:r w:rsidR="00C56F2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Pr="00BD29E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29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Люберцы</w:t>
      </w:r>
      <w:r w:rsidRPr="00BD29E3">
        <w:rPr>
          <w:rFonts w:ascii="Times New Roman" w:hAnsi="Times New Roman" w:cs="Times New Roman"/>
          <w:sz w:val="28"/>
          <w:szCs w:val="28"/>
        </w:rPr>
        <w:t xml:space="preserve"> Московской области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Люберцы Московской области</w:t>
      </w:r>
      <w:r w:rsidRPr="00BD29E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4383D" w:rsidRPr="00C4383D" w:rsidRDefault="00107744" w:rsidP="00C4383D">
      <w:pPr>
        <w:pStyle w:val="ConsPlusTitle"/>
        <w:numPr>
          <w:ilvl w:val="0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38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4383D" w:rsidRPr="00C4383D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депутатов муниципального образования городской округ Люберцы Московской области от </w:t>
      </w:r>
      <w:r w:rsidR="00C4383D">
        <w:rPr>
          <w:rFonts w:ascii="Times New Roman" w:hAnsi="Times New Roman" w:cs="Times New Roman"/>
          <w:b w:val="0"/>
          <w:sz w:val="28"/>
          <w:szCs w:val="28"/>
        </w:rPr>
        <w:t>27.12.2023 №118/20</w:t>
      </w:r>
      <w:r w:rsidR="00C4383D" w:rsidRPr="00C4383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денежном содержании лиц, замещающих муниципальные должности и муниципальных служащих в органах местного самоуправления городского округа Люберцы Московской области» (далее – Решение) следующ</w:t>
      </w:r>
      <w:r w:rsidR="00432682">
        <w:rPr>
          <w:rFonts w:ascii="Times New Roman" w:hAnsi="Times New Roman" w:cs="Times New Roman"/>
          <w:b w:val="0"/>
          <w:sz w:val="28"/>
          <w:szCs w:val="28"/>
        </w:rPr>
        <w:t>ее</w:t>
      </w:r>
      <w:r w:rsidR="00C4383D" w:rsidRPr="00C4383D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432682">
        <w:rPr>
          <w:rFonts w:ascii="Times New Roman" w:hAnsi="Times New Roman" w:cs="Times New Roman"/>
          <w:b w:val="0"/>
          <w:sz w:val="28"/>
          <w:szCs w:val="28"/>
        </w:rPr>
        <w:t>е</w:t>
      </w:r>
      <w:r w:rsidR="00C4383D" w:rsidRPr="00C438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4383D" w:rsidRPr="00C4383D" w:rsidRDefault="00C4383D" w:rsidP="00C4383D">
      <w:pPr>
        <w:pStyle w:val="ConsPlusTitle"/>
        <w:numPr>
          <w:ilvl w:val="1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Строку 7 таблицы приложения №1 Решения</w:t>
      </w:r>
      <w:r w:rsidRPr="00C4383D">
        <w:rPr>
          <w:rFonts w:ascii="Times New Roman" w:hAnsi="Times New Roman" w:cs="Times New Roman"/>
          <w:b w:val="0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C4383D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38"/>
        <w:gridCol w:w="7359"/>
        <w:gridCol w:w="2126"/>
      </w:tblGrid>
      <w:tr w:rsidR="00C4383D" w:rsidRPr="00BD29E3" w:rsidTr="00CD0170">
        <w:tc>
          <w:tcPr>
            <w:tcW w:w="438" w:type="dxa"/>
          </w:tcPr>
          <w:p w:rsidR="00C4383D" w:rsidRDefault="00C4383D" w:rsidP="00465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9" w:type="dxa"/>
          </w:tcPr>
          <w:p w:rsidR="00C4383D" w:rsidRDefault="00C4383D" w:rsidP="004659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городского округа</w:t>
            </w:r>
          </w:p>
          <w:p w:rsidR="00C4383D" w:rsidRPr="00BD29E3" w:rsidRDefault="00C4383D" w:rsidP="004659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городского округа</w:t>
            </w:r>
          </w:p>
        </w:tc>
        <w:tc>
          <w:tcPr>
            <w:tcW w:w="2126" w:type="dxa"/>
          </w:tcPr>
          <w:p w:rsidR="00C4383D" w:rsidRPr="00BD29E3" w:rsidRDefault="00C4383D" w:rsidP="00C43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C4383D" w:rsidRDefault="00C4383D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39D" w:rsidRDefault="00C4383D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39D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01.01.202</w:t>
      </w:r>
      <w:r w:rsidR="00CD0170">
        <w:rPr>
          <w:rFonts w:ascii="Times New Roman" w:hAnsi="Times New Roman" w:cs="Times New Roman"/>
          <w:sz w:val="28"/>
          <w:szCs w:val="28"/>
        </w:rPr>
        <w:t>5</w:t>
      </w:r>
      <w:r w:rsidR="00AD139D">
        <w:rPr>
          <w:rFonts w:ascii="Times New Roman" w:hAnsi="Times New Roman" w:cs="Times New Roman"/>
          <w:sz w:val="28"/>
          <w:szCs w:val="28"/>
        </w:rPr>
        <w:t>.</w:t>
      </w:r>
    </w:p>
    <w:p w:rsidR="00107744" w:rsidRDefault="00CD0170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744" w:rsidRPr="00633F00">
        <w:rPr>
          <w:rFonts w:ascii="Times New Roman" w:hAnsi="Times New Roman" w:cs="Times New Roman"/>
          <w:sz w:val="28"/>
          <w:szCs w:val="28"/>
        </w:rPr>
        <w:t>. Опубликовать настоящее Решение в средствах массовой информации</w:t>
      </w:r>
      <w:r w:rsidR="00107744">
        <w:rPr>
          <w:rFonts w:ascii="Times New Roman" w:hAnsi="Times New Roman" w:cs="Times New Roman"/>
          <w:sz w:val="28"/>
          <w:szCs w:val="28"/>
        </w:rPr>
        <w:t>.</w:t>
      </w:r>
    </w:p>
    <w:p w:rsidR="00370277" w:rsidRPr="00BD29E3" w:rsidRDefault="00C4383D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7744" w:rsidRPr="00BD29E3">
        <w:rPr>
          <w:rFonts w:ascii="Times New Roman" w:hAnsi="Times New Roman" w:cs="Times New Roman"/>
          <w:sz w:val="28"/>
          <w:szCs w:val="28"/>
        </w:rPr>
        <w:t xml:space="preserve">. </w:t>
      </w:r>
      <w:r w:rsidR="00370277" w:rsidRPr="00135A1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вопросам бюджета, </w:t>
      </w:r>
      <w:r w:rsidR="00370277">
        <w:rPr>
          <w:rFonts w:ascii="Times New Roman" w:hAnsi="Times New Roman" w:cs="Times New Roman"/>
          <w:sz w:val="28"/>
          <w:szCs w:val="28"/>
        </w:rPr>
        <w:t xml:space="preserve">экономике, </w:t>
      </w:r>
      <w:r w:rsidR="00370277" w:rsidRPr="00135A18">
        <w:rPr>
          <w:rFonts w:ascii="Times New Roman" w:hAnsi="Times New Roman" w:cs="Times New Roman"/>
          <w:sz w:val="28"/>
          <w:szCs w:val="28"/>
        </w:rPr>
        <w:t>экономической и финансовой политике</w:t>
      </w:r>
      <w:r w:rsidR="00370277">
        <w:rPr>
          <w:rFonts w:ascii="Times New Roman" w:hAnsi="Times New Roman" w:cs="Times New Roman"/>
          <w:sz w:val="28"/>
          <w:szCs w:val="28"/>
        </w:rPr>
        <w:t xml:space="preserve"> </w:t>
      </w:r>
      <w:r w:rsidR="00370277" w:rsidRPr="00135A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0277">
        <w:rPr>
          <w:rFonts w:ascii="Times New Roman" w:hAnsi="Times New Roman" w:cs="Times New Roman"/>
          <w:sz w:val="28"/>
          <w:szCs w:val="28"/>
        </w:rPr>
        <w:t>Крестинин</w:t>
      </w:r>
      <w:proofErr w:type="spellEnd"/>
      <w:r w:rsidR="00370277">
        <w:rPr>
          <w:rFonts w:ascii="Times New Roman" w:hAnsi="Times New Roman" w:cs="Times New Roman"/>
          <w:sz w:val="28"/>
          <w:szCs w:val="28"/>
        </w:rPr>
        <w:t xml:space="preserve"> Д.А.</w:t>
      </w:r>
      <w:r w:rsidR="00370277" w:rsidRPr="00135A18">
        <w:rPr>
          <w:rFonts w:ascii="Times New Roman" w:hAnsi="Times New Roman" w:cs="Times New Roman"/>
          <w:sz w:val="28"/>
          <w:szCs w:val="28"/>
        </w:rPr>
        <w:t>).</w:t>
      </w:r>
    </w:p>
    <w:p w:rsidR="00107744" w:rsidRPr="00BD29E3" w:rsidRDefault="00107744" w:rsidP="0037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 w:rsidP="004A5A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744" w:rsidRDefault="00107744" w:rsidP="004A5A0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Люберцы                                       </w:t>
      </w:r>
      <w:r w:rsidR="003702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137D">
        <w:rPr>
          <w:rFonts w:ascii="Times New Roman" w:hAnsi="Times New Roman" w:cs="Times New Roman"/>
          <w:sz w:val="28"/>
          <w:szCs w:val="28"/>
        </w:rPr>
        <w:t xml:space="preserve">    </w:t>
      </w:r>
      <w:r w:rsidR="00370277">
        <w:rPr>
          <w:rFonts w:ascii="Times New Roman" w:hAnsi="Times New Roman" w:cs="Times New Roman"/>
          <w:sz w:val="28"/>
          <w:szCs w:val="28"/>
        </w:rPr>
        <w:t>В.М.</w:t>
      </w:r>
      <w:r w:rsidR="00E8137D">
        <w:rPr>
          <w:rFonts w:ascii="Times New Roman" w:hAnsi="Times New Roman" w:cs="Times New Roman"/>
          <w:sz w:val="28"/>
          <w:szCs w:val="28"/>
        </w:rPr>
        <w:t xml:space="preserve"> </w:t>
      </w:r>
      <w:r w:rsidR="00370277">
        <w:rPr>
          <w:rFonts w:ascii="Times New Roman" w:hAnsi="Times New Roman" w:cs="Times New Roman"/>
          <w:sz w:val="28"/>
          <w:szCs w:val="28"/>
        </w:rPr>
        <w:t>Волков</w:t>
      </w:r>
    </w:p>
    <w:p w:rsidR="00107744" w:rsidRDefault="00107744" w:rsidP="004A5A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744" w:rsidRDefault="00107744" w:rsidP="004A5A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744" w:rsidRPr="00BD29E3" w:rsidRDefault="00107744" w:rsidP="004A5A0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</w:t>
      </w:r>
      <w:r w:rsidR="00370277">
        <w:rPr>
          <w:rFonts w:ascii="Times New Roman" w:hAnsi="Times New Roman" w:cs="Times New Roman"/>
          <w:sz w:val="28"/>
          <w:szCs w:val="28"/>
        </w:rPr>
        <w:t>В.П.</w:t>
      </w:r>
      <w:r w:rsidR="00E8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77">
        <w:rPr>
          <w:rFonts w:ascii="Times New Roman" w:hAnsi="Times New Roman" w:cs="Times New Roman"/>
          <w:sz w:val="28"/>
          <w:szCs w:val="28"/>
        </w:rPr>
        <w:t>Ружицкий</w:t>
      </w:r>
      <w:proofErr w:type="spellEnd"/>
    </w:p>
    <w:p w:rsidR="00107744" w:rsidRPr="00BD29E3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744" w:rsidRDefault="00107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277" w:rsidRDefault="003702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82" w:rsidRDefault="0043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82" w:rsidRDefault="0043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32682" w:rsidSect="00CD0170">
      <w:pgSz w:w="11905" w:h="16838"/>
      <w:pgMar w:top="851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10071"/>
    <w:multiLevelType w:val="multilevel"/>
    <w:tmpl w:val="600C20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19D3"/>
    <w:rsid w:val="00040AA8"/>
    <w:rsid w:val="00047BAC"/>
    <w:rsid w:val="000F0688"/>
    <w:rsid w:val="00107744"/>
    <w:rsid w:val="001333DA"/>
    <w:rsid w:val="001433EA"/>
    <w:rsid w:val="00150B22"/>
    <w:rsid w:val="00180DA3"/>
    <w:rsid w:val="001817D1"/>
    <w:rsid w:val="00184C4F"/>
    <w:rsid w:val="001965A6"/>
    <w:rsid w:val="001A7967"/>
    <w:rsid w:val="001F5AB8"/>
    <w:rsid w:val="00245673"/>
    <w:rsid w:val="002F4CD4"/>
    <w:rsid w:val="00330EEF"/>
    <w:rsid w:val="0035093C"/>
    <w:rsid w:val="00370277"/>
    <w:rsid w:val="003758AA"/>
    <w:rsid w:val="0037634C"/>
    <w:rsid w:val="003B1589"/>
    <w:rsid w:val="003B75CD"/>
    <w:rsid w:val="003C443E"/>
    <w:rsid w:val="003D27AD"/>
    <w:rsid w:val="00405E0B"/>
    <w:rsid w:val="0040728E"/>
    <w:rsid w:val="00432682"/>
    <w:rsid w:val="0043528B"/>
    <w:rsid w:val="00445EAA"/>
    <w:rsid w:val="00461BC4"/>
    <w:rsid w:val="004A0F49"/>
    <w:rsid w:val="004A5A0A"/>
    <w:rsid w:val="004D0D0F"/>
    <w:rsid w:val="005016BE"/>
    <w:rsid w:val="00524E1E"/>
    <w:rsid w:val="00542437"/>
    <w:rsid w:val="00567872"/>
    <w:rsid w:val="00587300"/>
    <w:rsid w:val="005A26C1"/>
    <w:rsid w:val="005B69B1"/>
    <w:rsid w:val="005D417F"/>
    <w:rsid w:val="005F1D2A"/>
    <w:rsid w:val="005F3C1F"/>
    <w:rsid w:val="005F64A8"/>
    <w:rsid w:val="00633F00"/>
    <w:rsid w:val="006841E4"/>
    <w:rsid w:val="006A113B"/>
    <w:rsid w:val="006B0A66"/>
    <w:rsid w:val="006F2430"/>
    <w:rsid w:val="00701E62"/>
    <w:rsid w:val="00705B18"/>
    <w:rsid w:val="00732AA8"/>
    <w:rsid w:val="00754904"/>
    <w:rsid w:val="00764F5B"/>
    <w:rsid w:val="00765E48"/>
    <w:rsid w:val="00785B19"/>
    <w:rsid w:val="0084173A"/>
    <w:rsid w:val="00852510"/>
    <w:rsid w:val="00863903"/>
    <w:rsid w:val="008C732C"/>
    <w:rsid w:val="00937748"/>
    <w:rsid w:val="00945387"/>
    <w:rsid w:val="00951646"/>
    <w:rsid w:val="00957734"/>
    <w:rsid w:val="009608CA"/>
    <w:rsid w:val="00963E86"/>
    <w:rsid w:val="00973D42"/>
    <w:rsid w:val="009A3CB2"/>
    <w:rsid w:val="009A4FB6"/>
    <w:rsid w:val="00A14374"/>
    <w:rsid w:val="00A14D03"/>
    <w:rsid w:val="00A65E77"/>
    <w:rsid w:val="00A81576"/>
    <w:rsid w:val="00A83F1B"/>
    <w:rsid w:val="00A92743"/>
    <w:rsid w:val="00A96663"/>
    <w:rsid w:val="00AC0E60"/>
    <w:rsid w:val="00AD139D"/>
    <w:rsid w:val="00AE45F2"/>
    <w:rsid w:val="00B60840"/>
    <w:rsid w:val="00B664B1"/>
    <w:rsid w:val="00B869BC"/>
    <w:rsid w:val="00B91590"/>
    <w:rsid w:val="00BC654B"/>
    <w:rsid w:val="00BD29E3"/>
    <w:rsid w:val="00C0148C"/>
    <w:rsid w:val="00C051D9"/>
    <w:rsid w:val="00C4383D"/>
    <w:rsid w:val="00C44B71"/>
    <w:rsid w:val="00C54D94"/>
    <w:rsid w:val="00C56F28"/>
    <w:rsid w:val="00C7279A"/>
    <w:rsid w:val="00C8055D"/>
    <w:rsid w:val="00CD0170"/>
    <w:rsid w:val="00CD7BDC"/>
    <w:rsid w:val="00D22AEC"/>
    <w:rsid w:val="00D26539"/>
    <w:rsid w:val="00D63F9A"/>
    <w:rsid w:val="00D7193E"/>
    <w:rsid w:val="00D824D1"/>
    <w:rsid w:val="00D955CF"/>
    <w:rsid w:val="00DA23B7"/>
    <w:rsid w:val="00DA6A13"/>
    <w:rsid w:val="00DB4376"/>
    <w:rsid w:val="00DE1171"/>
    <w:rsid w:val="00E02C91"/>
    <w:rsid w:val="00E044D4"/>
    <w:rsid w:val="00E547B6"/>
    <w:rsid w:val="00E71FA7"/>
    <w:rsid w:val="00E8137D"/>
    <w:rsid w:val="00E90AB9"/>
    <w:rsid w:val="00EA676C"/>
    <w:rsid w:val="00F1162D"/>
    <w:rsid w:val="00F72B61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2CC70D-3D5D-4628-9E1C-7E556319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F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4B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C44B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44B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4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4B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locked/>
    <w:rsid w:val="00AC0E6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A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B0031B6251134AD6C210DAD671870F3F95B5DC7630A2F46A6D03C24191Ax4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E6C57D808F45E955B7AA0E24B6251134AF6A2A0DAD671870F3F95B5DxCZ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E6C57D808F45E955B7AA0E24B6251134AF6A2A0CAC671870F3F95B5DC7630A2F46A6D03C241E1Fx4Z2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EE6C57D808F45E955B7AB0031B6251134AD662700A4671870F3F95B5DxCZ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E6C57D808F45E955B7AB0031B6251137A96A2B0AA5671870F3F95B5DxCZ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 денежном содержании лиц,</vt:lpstr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 денежном содержании лиц,</dc:title>
  <dc:creator>Ирина Валерьевна</dc:creator>
  <cp:lastModifiedBy>Галина-малина</cp:lastModifiedBy>
  <cp:revision>2</cp:revision>
  <cp:lastPrinted>2024-12-11T11:29:00Z</cp:lastPrinted>
  <dcterms:created xsi:type="dcterms:W3CDTF">2024-12-19T13:25:00Z</dcterms:created>
  <dcterms:modified xsi:type="dcterms:W3CDTF">2024-12-19T13:25:00Z</dcterms:modified>
</cp:coreProperties>
</file>