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40FB6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8D6CE39" wp14:editId="33B20FEA">
            <wp:extent cx="895350" cy="1104900"/>
            <wp:effectExtent l="0" t="0" r="0" b="0"/>
            <wp:docPr id="1" name="Рисунок 1" descr="C:\Users\user\Documents\Нормативные документы\Делопроизводство\Бланки\Бланки гербовые\Ger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Нормативные документы\Делопроизводство\Бланки\Бланки гербовые\Gerb_bl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40FB6">
        <w:rPr>
          <w:rFonts w:ascii="Times New Roman" w:eastAsia="Calibri" w:hAnsi="Times New Roman" w:cs="Times New Roman"/>
          <w:b/>
          <w:sz w:val="40"/>
          <w:szCs w:val="40"/>
        </w:rPr>
        <w:t>СОВЕТ  ДЕПУТАТОВ</w:t>
      </w: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bCs/>
          <w:spacing w:val="10"/>
          <w:w w:val="115"/>
          <w:sz w:val="28"/>
          <w:szCs w:val="28"/>
        </w:rPr>
      </w:pPr>
      <w:r w:rsidRPr="00640FB6">
        <w:rPr>
          <w:rFonts w:ascii="Times New Roman" w:eastAsia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>МУНИЦИПАЛЬНОГО ОБРАЗОВАНИЯ</w:t>
      </w: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bCs/>
          <w:noProof/>
          <w:spacing w:val="10"/>
          <w:w w:val="115"/>
          <w:sz w:val="28"/>
          <w:szCs w:val="28"/>
        </w:rPr>
      </w:pPr>
      <w:r w:rsidRPr="00640FB6">
        <w:rPr>
          <w:rFonts w:ascii="Times New Roman" w:eastAsia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>ГОРОДСКОЙ ОКРУГ ЛЮБЕРЦЫ</w:t>
      </w:r>
      <w:r w:rsidRPr="00640FB6">
        <w:rPr>
          <w:rFonts w:ascii="Times New Roman" w:eastAsia="Times New Roman" w:hAnsi="Times New Roman" w:cs="Times New Roman"/>
          <w:b/>
          <w:bCs/>
          <w:spacing w:val="10"/>
          <w:w w:val="115"/>
          <w:sz w:val="28"/>
          <w:szCs w:val="28"/>
        </w:rPr>
        <w:br/>
      </w:r>
      <w:r w:rsidRPr="00640FB6">
        <w:rPr>
          <w:rFonts w:ascii="Times New Roman" w:eastAsia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>МОСКОВСКОЙ ОБЛАСТИ</w:t>
      </w: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0FB6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Cs w:val="24"/>
        </w:rPr>
        <w:t>28.08.2024</w:t>
      </w:r>
      <w:r w:rsidRPr="00640F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>
        <w:rPr>
          <w:rFonts w:eastAsia="Calibri"/>
          <w:szCs w:val="24"/>
        </w:rPr>
        <w:t>172</w:t>
      </w:r>
      <w:r>
        <w:rPr>
          <w:rFonts w:eastAsia="Calibri"/>
          <w:szCs w:val="24"/>
        </w:rPr>
        <w:t>/27</w:t>
      </w: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832" w:rsidRPr="00640FB6" w:rsidRDefault="00810832" w:rsidP="00810832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</w:rPr>
      </w:pPr>
      <w:r w:rsidRPr="00640FB6">
        <w:rPr>
          <w:rFonts w:ascii="Times New Roman" w:eastAsia="Times New Roman" w:hAnsi="Times New Roman" w:cs="Times New Roman"/>
          <w:b/>
        </w:rPr>
        <w:t>г. Люберцы</w:t>
      </w:r>
    </w:p>
    <w:p w:rsidR="00C854E4" w:rsidRDefault="00C854E4" w:rsidP="000C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021" w:rsidRDefault="00CD4B01" w:rsidP="000C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C3F8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0C3F80" w:rsidRPr="000C3F80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муниципального образования городской </w:t>
      </w:r>
      <w:r w:rsidR="000E1021">
        <w:rPr>
          <w:rFonts w:ascii="Times New Roman" w:hAnsi="Times New Roman" w:cs="Times New Roman"/>
          <w:b/>
          <w:sz w:val="28"/>
          <w:szCs w:val="28"/>
        </w:rPr>
        <w:t>округ Люберцы МО от 21.06.2017 №</w:t>
      </w:r>
      <w:r w:rsidR="000C3F80" w:rsidRPr="000C3F80">
        <w:rPr>
          <w:rFonts w:ascii="Times New Roman" w:hAnsi="Times New Roman" w:cs="Times New Roman"/>
          <w:b/>
          <w:sz w:val="28"/>
          <w:szCs w:val="28"/>
        </w:rPr>
        <w:t xml:space="preserve"> 67/8 </w:t>
      </w:r>
    </w:p>
    <w:p w:rsidR="000C3F80" w:rsidRPr="000C3F80" w:rsidRDefault="000C3F80" w:rsidP="000C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80">
        <w:rPr>
          <w:rFonts w:ascii="Times New Roman" w:hAnsi="Times New Roman" w:cs="Times New Roman"/>
          <w:b/>
          <w:sz w:val="28"/>
          <w:szCs w:val="28"/>
        </w:rPr>
        <w:t>«О гербе и флаге городского округа Люберцы Московской области»</w:t>
      </w:r>
    </w:p>
    <w:p w:rsidR="00CD4B01" w:rsidRPr="000C3F80" w:rsidRDefault="00CD4B01" w:rsidP="000C3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01" w:rsidRDefault="00CD4B01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CD4B01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</w:t>
      </w:r>
      <w:smartTag w:uri="urn:schemas-microsoft-com:office:smarttags" w:element="date">
        <w:smartTagPr>
          <w:attr w:name="Year" w:val="2006"/>
          <w:attr w:name="Day" w:val="26"/>
          <w:attr w:name="Month" w:val="09"/>
          <w:attr w:name="ls" w:val="trans"/>
        </w:smartTagPr>
        <w:r w:rsidRPr="00CD4B01">
          <w:rPr>
            <w:rFonts w:ascii="Times New Roman" w:hAnsi="Times New Roman" w:cs="Times New Roman"/>
            <w:sz w:val="28"/>
            <w:szCs w:val="28"/>
          </w:rPr>
          <w:t>26.09.2006</w:t>
        </w:r>
      </w:smartTag>
      <w:r w:rsidRPr="00CD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154/2006-ОЗ «</w:t>
      </w:r>
      <w:r w:rsidRPr="00CD4B01">
        <w:rPr>
          <w:rFonts w:ascii="Times New Roman" w:hAnsi="Times New Roman" w:cs="Times New Roman"/>
          <w:sz w:val="28"/>
          <w:szCs w:val="28"/>
        </w:rPr>
        <w:t xml:space="preserve">О символике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CD4B01">
        <w:rPr>
          <w:rFonts w:ascii="Times New Roman" w:hAnsi="Times New Roman" w:cs="Times New Roman"/>
          <w:sz w:val="28"/>
          <w:szCs w:val="28"/>
        </w:rPr>
        <w:t>в Московской области и муниципальных образованиях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545F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545F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округ Люберцы Московской области</w:t>
      </w:r>
      <w:r w:rsidR="006A1EBF">
        <w:rPr>
          <w:rFonts w:ascii="Times New Roman" w:hAnsi="Times New Roman" w:cs="Times New Roman"/>
          <w:sz w:val="28"/>
          <w:szCs w:val="28"/>
        </w:rPr>
        <w:t>,</w:t>
      </w:r>
      <w:r w:rsidR="006A1EBF" w:rsidRPr="006A1E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1EBF"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Совета депутатов городского округа Люберцы от </w:t>
      </w:r>
      <w:smartTag w:uri="urn:schemas-microsoft-com:office:smarttags" w:element="date">
        <w:smartTagPr>
          <w:attr w:name="Year" w:val="2024"/>
          <w:attr w:name="Day" w:val="19"/>
          <w:attr w:name="Month" w:val="08"/>
          <w:attr w:name="ls" w:val="trans"/>
        </w:smartTagPr>
        <w:r w:rsidR="004A38A3" w:rsidRPr="004A38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19.08.2024</w:t>
        </w:r>
      </w:smartTag>
      <w:r w:rsidR="004A38A3"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A1EBF"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38A3"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A1EBF"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>-р/лс «О возложении обязанностей Председателя Совета депутатов»</w:t>
      </w:r>
      <w:r w:rsidRPr="004A38A3">
        <w:rPr>
          <w:rFonts w:ascii="Times New Roman" w:hAnsi="Times New Roman" w:cs="Times New Roman"/>
          <w:sz w:val="28"/>
          <w:szCs w:val="28"/>
        </w:rPr>
        <w:t>,</w:t>
      </w:r>
      <w:r w:rsidR="006A1EBF" w:rsidRPr="004A38A3">
        <w:rPr>
          <w:rFonts w:ascii="Times New Roman" w:hAnsi="Times New Roman" w:cs="Times New Roman"/>
          <w:sz w:val="28"/>
          <w:szCs w:val="28"/>
        </w:rPr>
        <w:t xml:space="preserve"> </w:t>
      </w:r>
      <w:r w:rsidRPr="004A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45F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t xml:space="preserve">Люберцы решил: </w:t>
      </w:r>
    </w:p>
    <w:p w:rsidR="00CD4B01" w:rsidRDefault="00CD4B01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B01" w:rsidRDefault="00CD4B01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CD4B01">
        <w:rPr>
          <w:rFonts w:ascii="Times New Roman" w:hAnsi="Times New Roman" w:cs="Times New Roman"/>
          <w:sz w:val="28"/>
          <w:szCs w:val="28"/>
        </w:rPr>
        <w:t xml:space="preserve">Положение о гербе городского округа Люберцы Московской области,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Люберцы от </w:t>
      </w:r>
      <w:r w:rsidR="000C3F80">
        <w:rPr>
          <w:rFonts w:ascii="Times New Roman" w:hAnsi="Times New Roman" w:cs="Times New Roman"/>
          <w:sz w:val="28"/>
          <w:szCs w:val="28"/>
        </w:rPr>
        <w:t>21.06.2017 № 67/8,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F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C3F80" w:rsidRDefault="00CD4B01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C3F80">
        <w:rPr>
          <w:rFonts w:ascii="Times New Roman" w:hAnsi="Times New Roman" w:cs="Times New Roman"/>
          <w:sz w:val="28"/>
          <w:szCs w:val="28"/>
        </w:rPr>
        <w:t xml:space="preserve"> Подпункт 1 пункта 4.2 изложить в новой редакции:</w:t>
      </w:r>
    </w:p>
    <w:p w:rsidR="000C3F80" w:rsidRDefault="000C3F80" w:rsidP="000C3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в кабинетах заместителей главы городского округа Люберцы, руководителей органов администрации городского округа Люберцы; руководителей муниципальных предприятий, учреждений и организаций;».</w:t>
      </w:r>
    </w:p>
    <w:p w:rsidR="00155154" w:rsidRDefault="000C3F80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11 п</w:t>
      </w:r>
      <w:r w:rsidR="00CD4B01">
        <w:rPr>
          <w:rFonts w:ascii="Times New Roman" w:hAnsi="Times New Roman" w:cs="Times New Roman"/>
          <w:sz w:val="28"/>
          <w:szCs w:val="28"/>
        </w:rPr>
        <w:t xml:space="preserve">ункт 4.3 </w:t>
      </w:r>
      <w:r w:rsidR="0015515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76A6C" w:rsidRPr="00E76A6C" w:rsidRDefault="00155154" w:rsidP="00B1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</w:t>
      </w:r>
      <w:r w:rsidRPr="00E76A6C">
        <w:rPr>
          <w:rFonts w:ascii="Times New Roman" w:hAnsi="Times New Roman" w:cs="Times New Roman"/>
          <w:sz w:val="28"/>
          <w:szCs w:val="28"/>
        </w:rPr>
        <w:t>муниципальных учреждений (организаций) городского округа Люберцы</w:t>
      </w:r>
      <w:r w:rsidR="00B14232">
        <w:rPr>
          <w:rFonts w:ascii="Times New Roman" w:hAnsi="Times New Roman" w:cs="Times New Roman"/>
          <w:sz w:val="28"/>
          <w:szCs w:val="28"/>
        </w:rPr>
        <w:t>, в случае направления обращения, запроса, ответа и т.д.</w:t>
      </w:r>
      <w:r w:rsidR="00E76A6C" w:rsidRPr="00E76A6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14232">
        <w:rPr>
          <w:rFonts w:ascii="Times New Roman" w:hAnsi="Times New Roman" w:cs="Times New Roman"/>
          <w:sz w:val="28"/>
          <w:szCs w:val="28"/>
        </w:rPr>
        <w:t>м органам</w:t>
      </w:r>
      <w:r w:rsidR="00E76A6C" w:rsidRPr="00E76A6C">
        <w:rPr>
          <w:rFonts w:ascii="Times New Roman" w:hAnsi="Times New Roman" w:cs="Times New Roman"/>
          <w:sz w:val="28"/>
          <w:szCs w:val="28"/>
        </w:rPr>
        <w:t xml:space="preserve"> </w:t>
      </w:r>
      <w:r w:rsidR="00B14232">
        <w:rPr>
          <w:rFonts w:ascii="Times New Roman" w:hAnsi="Times New Roman" w:cs="Times New Roman"/>
          <w:sz w:val="28"/>
          <w:szCs w:val="28"/>
        </w:rPr>
        <w:t xml:space="preserve">Российской Федерации, Московской области </w:t>
      </w:r>
      <w:r w:rsidR="00E76A6C" w:rsidRPr="00E76A6C">
        <w:rPr>
          <w:rFonts w:ascii="Times New Roman" w:hAnsi="Times New Roman" w:cs="Times New Roman"/>
          <w:sz w:val="28"/>
          <w:szCs w:val="28"/>
        </w:rPr>
        <w:t>и их структурны</w:t>
      </w:r>
      <w:r w:rsidR="00B14232">
        <w:rPr>
          <w:rFonts w:ascii="Times New Roman" w:hAnsi="Times New Roman" w:cs="Times New Roman"/>
          <w:sz w:val="28"/>
          <w:szCs w:val="28"/>
        </w:rPr>
        <w:t>м</w:t>
      </w:r>
      <w:r w:rsidR="00E76A6C" w:rsidRPr="00E76A6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14232">
        <w:rPr>
          <w:rFonts w:ascii="Times New Roman" w:hAnsi="Times New Roman" w:cs="Times New Roman"/>
          <w:sz w:val="28"/>
          <w:szCs w:val="28"/>
        </w:rPr>
        <w:t>ям</w:t>
      </w:r>
      <w:r w:rsidR="00444FD9"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="0077214D">
        <w:rPr>
          <w:rFonts w:ascii="Times New Roman" w:hAnsi="Times New Roman" w:cs="Times New Roman"/>
          <w:sz w:val="28"/>
          <w:szCs w:val="28"/>
        </w:rPr>
        <w:t>, а также при принятии внутренних локальных актов</w:t>
      </w:r>
      <w:r w:rsidR="00E76A6C" w:rsidRPr="00E76A6C">
        <w:rPr>
          <w:rFonts w:ascii="Times New Roman" w:hAnsi="Times New Roman" w:cs="Times New Roman"/>
          <w:sz w:val="28"/>
          <w:szCs w:val="28"/>
        </w:rPr>
        <w:t>;</w:t>
      </w:r>
      <w:r w:rsidR="00B14232">
        <w:rPr>
          <w:rFonts w:ascii="Times New Roman" w:hAnsi="Times New Roman" w:cs="Times New Roman"/>
          <w:sz w:val="28"/>
          <w:szCs w:val="28"/>
        </w:rPr>
        <w:t>».</w:t>
      </w:r>
    </w:p>
    <w:p w:rsidR="00CD4B01" w:rsidRDefault="00CD4B01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F80" w:rsidRDefault="000C3F80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CD4B0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флаге</w:t>
      </w:r>
      <w:r w:rsidRPr="00CD4B01">
        <w:rPr>
          <w:rFonts w:ascii="Times New Roman" w:hAnsi="Times New Roman" w:cs="Times New Roman"/>
          <w:sz w:val="28"/>
          <w:szCs w:val="28"/>
        </w:rPr>
        <w:t xml:space="preserve"> городского округа Люберцы Московской области, утвержденное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Люберцы от 21.06.2017 № 67/8, следующие изменения:</w:t>
      </w:r>
    </w:p>
    <w:p w:rsidR="000C3F80" w:rsidRDefault="000C3F80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Подпункт 1 пункта 4.3 изложить в новой редакции:</w:t>
      </w:r>
    </w:p>
    <w:p w:rsidR="000C3F80" w:rsidRDefault="000C3F80" w:rsidP="000C3F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в кабинетах заместителей главы городского округа Люберцы, руководителей органов администрации городского округа Люберцы; руководителей муниципальных предприятий, учреждений и организаций, находящихся в муниципальной собственности городского округа Люберцы;».</w:t>
      </w:r>
    </w:p>
    <w:p w:rsidR="00155154" w:rsidRDefault="000C3F80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154">
        <w:rPr>
          <w:rFonts w:ascii="Times New Roman" w:hAnsi="Times New Roman" w:cs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155154" w:rsidRDefault="000C3F80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1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настоявшего Решения возложить </w:t>
      </w:r>
      <w:r w:rsidR="00155154">
        <w:rPr>
          <w:rFonts w:ascii="Times New Roman" w:hAnsi="Times New Roman" w:cs="Times New Roman"/>
          <w:sz w:val="28"/>
          <w:szCs w:val="28"/>
        </w:rPr>
        <w:br/>
        <w:t>на постоянную депутатскую комиссию по нормотворчеству и организации депутатской деятельности, вопросам безопасности, законности и правопорядка, ГО и ЧС, взаимодействию со СМИ (Савялов</w:t>
      </w:r>
      <w:r w:rsidRPr="000C3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="001551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5154" w:rsidRDefault="00155154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021" w:rsidRDefault="000E1021" w:rsidP="000C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EBF" w:rsidRDefault="006A1EBF" w:rsidP="006A1EBF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154" w:rsidRDefault="00155154" w:rsidP="0015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</w:t>
      </w:r>
      <w:r w:rsidR="000E10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В.М. Волков </w:t>
      </w:r>
    </w:p>
    <w:p w:rsidR="000E1021" w:rsidRDefault="000E1021" w:rsidP="0015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21" w:rsidRDefault="000E1021" w:rsidP="0015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BF" w:rsidRPr="004A38A3" w:rsidRDefault="006A1EBF" w:rsidP="006A1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F41F79" w:rsidRPr="00810832" w:rsidRDefault="006A1EBF" w:rsidP="004A38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F41F79" w:rsidRPr="00810832" w:rsidSect="00CD4B0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A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депутатов                                                               А.Л. Шлапак   </w:t>
      </w:r>
      <w:r w:rsidR="0081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</w:p>
    <w:p w:rsidR="00F41F79" w:rsidRPr="00810832" w:rsidRDefault="00F41F79" w:rsidP="00810832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F41F79" w:rsidRPr="00810832" w:rsidSect="00CD4B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2C"/>
    <w:rsid w:val="000C3F80"/>
    <w:rsid w:val="000E1021"/>
    <w:rsid w:val="000F140D"/>
    <w:rsid w:val="00155154"/>
    <w:rsid w:val="001C3B2F"/>
    <w:rsid w:val="00260F6A"/>
    <w:rsid w:val="002D6C20"/>
    <w:rsid w:val="0041242C"/>
    <w:rsid w:val="00444FD9"/>
    <w:rsid w:val="004A38A3"/>
    <w:rsid w:val="00545FDF"/>
    <w:rsid w:val="005C2C89"/>
    <w:rsid w:val="006A1EBF"/>
    <w:rsid w:val="00712393"/>
    <w:rsid w:val="0077214D"/>
    <w:rsid w:val="00810832"/>
    <w:rsid w:val="00931994"/>
    <w:rsid w:val="00A740CD"/>
    <w:rsid w:val="00B14232"/>
    <w:rsid w:val="00BA0E1E"/>
    <w:rsid w:val="00C854E4"/>
    <w:rsid w:val="00CD4B01"/>
    <w:rsid w:val="00D5208E"/>
    <w:rsid w:val="00E76A6C"/>
    <w:rsid w:val="00F04E4B"/>
    <w:rsid w:val="00F41F79"/>
    <w:rsid w:val="00F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сть</cp:lastModifiedBy>
  <cp:revision>2</cp:revision>
  <cp:lastPrinted>2024-09-02T10:09:00Z</cp:lastPrinted>
  <dcterms:created xsi:type="dcterms:W3CDTF">2024-09-02T11:50:00Z</dcterms:created>
  <dcterms:modified xsi:type="dcterms:W3CDTF">2024-09-02T11:50:00Z</dcterms:modified>
</cp:coreProperties>
</file>