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D8" w:rsidRDefault="00C36DD8" w:rsidP="00C36DD8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bookmarkStart w:id="0" w:name="bookmark0"/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36DD8" w:rsidRDefault="00C36DD8" w:rsidP="00C36DD8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36DD8" w:rsidRDefault="00C36DD8" w:rsidP="00C36DD8">
      <w:pPr>
        <w:spacing w:after="0" w:line="240" w:lineRule="auto"/>
        <w:ind w:left="-1134" w:right="-1133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36DD8" w:rsidRDefault="00C36DD8" w:rsidP="00C36DD8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C36DD8" w:rsidRDefault="00C36DD8" w:rsidP="00C36DD8">
      <w:pPr>
        <w:spacing w:after="0"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36DD8" w:rsidRDefault="00C36DD8" w:rsidP="00C36DD8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:rsidR="00C36DD8" w:rsidRDefault="00C36DD8" w:rsidP="00C36DD8">
      <w:pPr>
        <w:tabs>
          <w:tab w:val="left" w:pos="9072"/>
        </w:tabs>
        <w:spacing w:after="0"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21.10.2019                                                                                         № 4008-ПА</w:t>
      </w:r>
    </w:p>
    <w:p w:rsidR="00C36DD8" w:rsidRDefault="00C36DD8" w:rsidP="00C36D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6DD8" w:rsidRDefault="00C36DD8" w:rsidP="00C36DD8">
      <w:pPr>
        <w:spacing w:after="0"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  <w:bookmarkEnd w:id="0"/>
    </w:p>
    <w:p w:rsidR="00C36DD8" w:rsidRDefault="00C36DD8" w:rsidP="00C36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6DD8" w:rsidRDefault="00C36DD8" w:rsidP="00C36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</w:t>
      </w:r>
      <w:r>
        <w:rPr>
          <w:rFonts w:ascii="Arial" w:hAnsi="Arial" w:cs="Arial"/>
          <w:b/>
          <w:sz w:val="24"/>
          <w:szCs w:val="24"/>
        </w:rPr>
        <w:br/>
        <w:t>«Управление имуществом и муниципальными финансами»</w:t>
      </w:r>
    </w:p>
    <w:p w:rsidR="00C36DD8" w:rsidRDefault="00C36DD8" w:rsidP="00C36DD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C36DD8" w:rsidRDefault="00C36DD8" w:rsidP="00C36DD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управления», Уставом муниципального образования городской округ Люберцы Московской области, Постановлением администрации городского округа Люберцы</w:t>
      </w:r>
      <w:proofErr w:type="gramEnd"/>
      <w:r>
        <w:rPr>
          <w:rFonts w:ascii="Arial" w:hAnsi="Arial" w:cs="Arial"/>
          <w:sz w:val="24"/>
          <w:szCs w:val="24"/>
        </w:rPr>
        <w:t xml:space="preserve">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 постановляю:</w:t>
      </w:r>
    </w:p>
    <w:p w:rsidR="00C36DD8" w:rsidRDefault="00C36DD8" w:rsidP="00C36DD8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муниципальную программу «Управление имуществом и муниципальными финансами» (прилагается).</w:t>
      </w:r>
    </w:p>
    <w:p w:rsidR="00C36DD8" w:rsidRDefault="00C36DD8" w:rsidP="00C36DD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 01.01.2020.</w:t>
      </w:r>
    </w:p>
    <w:p w:rsidR="00C36DD8" w:rsidRDefault="00C36DD8" w:rsidP="00C36DD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36DD8" w:rsidRDefault="00C36DD8" w:rsidP="00C36DD8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</w:t>
      </w:r>
    </w:p>
    <w:p w:rsidR="00C36DD8" w:rsidRDefault="00C36DD8" w:rsidP="00C36DD8">
      <w:pPr>
        <w:jc w:val="both"/>
        <w:rPr>
          <w:rFonts w:ascii="Arial" w:hAnsi="Arial" w:cs="Arial"/>
          <w:sz w:val="24"/>
          <w:szCs w:val="24"/>
        </w:rPr>
      </w:pPr>
    </w:p>
    <w:p w:rsidR="00C36DD8" w:rsidRDefault="00C36DD8" w:rsidP="00C36DD8">
      <w:pPr>
        <w:spacing w:after="0"/>
        <w:rPr>
          <w:rFonts w:ascii="Arial" w:hAnsi="Arial" w:cs="Arial"/>
          <w:sz w:val="24"/>
          <w:szCs w:val="24"/>
        </w:rPr>
      </w:pPr>
    </w:p>
    <w:p w:rsidR="00C36DD8" w:rsidRDefault="00C36DD8" w:rsidP="00C36D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C36DD8" w:rsidRDefault="00C36DD8" w:rsidP="00C36DD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администрации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И.Г. Назарьева                                    </w:t>
      </w:r>
    </w:p>
    <w:p w:rsidR="002A5BD5" w:rsidRDefault="002A5BD5"/>
    <w:sectPr w:rsidR="002A5BD5" w:rsidSect="00C36D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585"/>
    <w:multiLevelType w:val="multilevel"/>
    <w:tmpl w:val="BA5AA5D4"/>
    <w:lvl w:ilvl="0">
      <w:start w:val="1"/>
      <w:numFmt w:val="decimal"/>
      <w:lvlText w:val="%1."/>
      <w:lvlJc w:val="left"/>
      <w:pPr>
        <w:ind w:left="1226" w:hanging="375"/>
      </w:pPr>
    </w:lvl>
    <w:lvl w:ilvl="1">
      <w:start w:val="1"/>
      <w:numFmt w:val="decimal"/>
      <w:isLgl/>
      <w:lvlText w:val="%1.%2"/>
      <w:lvlJc w:val="left"/>
      <w:pPr>
        <w:ind w:left="1601" w:hanging="375"/>
      </w:pPr>
    </w:lvl>
    <w:lvl w:ilvl="2">
      <w:start w:val="1"/>
      <w:numFmt w:val="decimal"/>
      <w:isLgl/>
      <w:lvlText w:val="%1.%2.%3"/>
      <w:lvlJc w:val="left"/>
      <w:pPr>
        <w:ind w:left="2321" w:hanging="720"/>
      </w:pPr>
    </w:lvl>
    <w:lvl w:ilvl="3">
      <w:start w:val="1"/>
      <w:numFmt w:val="decimal"/>
      <w:isLgl/>
      <w:lvlText w:val="%1.%2.%3.%4"/>
      <w:lvlJc w:val="left"/>
      <w:pPr>
        <w:ind w:left="3056" w:hanging="1080"/>
      </w:pPr>
    </w:lvl>
    <w:lvl w:ilvl="4">
      <w:start w:val="1"/>
      <w:numFmt w:val="decimal"/>
      <w:isLgl/>
      <w:lvlText w:val="%1.%2.%3.%4.%5"/>
      <w:lvlJc w:val="left"/>
      <w:pPr>
        <w:ind w:left="3431" w:hanging="1080"/>
      </w:pPr>
    </w:lvl>
    <w:lvl w:ilvl="5">
      <w:start w:val="1"/>
      <w:numFmt w:val="decimal"/>
      <w:isLgl/>
      <w:lvlText w:val="%1.%2.%3.%4.%5.%6"/>
      <w:lvlJc w:val="left"/>
      <w:pPr>
        <w:ind w:left="4166" w:hanging="1440"/>
      </w:pPr>
    </w:lvl>
    <w:lvl w:ilvl="6">
      <w:start w:val="1"/>
      <w:numFmt w:val="decimal"/>
      <w:isLgl/>
      <w:lvlText w:val="%1.%2.%3.%4.%5.%6.%7"/>
      <w:lvlJc w:val="left"/>
      <w:pPr>
        <w:ind w:left="4541" w:hanging="1440"/>
      </w:pPr>
    </w:lvl>
    <w:lvl w:ilvl="7">
      <w:start w:val="1"/>
      <w:numFmt w:val="decimal"/>
      <w:isLgl/>
      <w:lvlText w:val="%1.%2.%3.%4.%5.%6.%7.%8"/>
      <w:lvlJc w:val="left"/>
      <w:pPr>
        <w:ind w:left="5276" w:hanging="1800"/>
      </w:pPr>
    </w:lvl>
    <w:lvl w:ilvl="8">
      <w:start w:val="1"/>
      <w:numFmt w:val="decimal"/>
      <w:isLgl/>
      <w:lvlText w:val="%1.%2.%3.%4.%5.%6.%7.%8.%9"/>
      <w:lvlJc w:val="left"/>
      <w:pPr>
        <w:ind w:left="6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9F"/>
    <w:rsid w:val="002A5BD5"/>
    <w:rsid w:val="00C36DD8"/>
    <w:rsid w:val="00D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2019-10-30T07:49:00Z</dcterms:created>
  <dcterms:modified xsi:type="dcterms:W3CDTF">2019-10-30T07:53:00Z</dcterms:modified>
</cp:coreProperties>
</file>