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8D" w:rsidRPr="00431A6E" w:rsidRDefault="00971D8D" w:rsidP="00971D8D">
      <w:pPr>
        <w:spacing w:line="36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971D8D" w:rsidRPr="00431A6E" w:rsidRDefault="00971D8D" w:rsidP="00971D8D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72D26" w:rsidRPr="00431A6E" w:rsidRDefault="00C72D26" w:rsidP="00D36AE0">
      <w:pPr>
        <w:tabs>
          <w:tab w:val="left" w:pos="9072"/>
        </w:tabs>
        <w:spacing w:line="240" w:lineRule="auto"/>
        <w:ind w:right="-2"/>
        <w:jc w:val="center"/>
        <w:rPr>
          <w:rFonts w:ascii="Arial" w:hAnsi="Arial" w:cs="Arial"/>
          <w:b/>
          <w:noProof/>
          <w:sz w:val="24"/>
          <w:szCs w:val="24"/>
        </w:rPr>
      </w:pPr>
      <w:r w:rsidRPr="00431A6E">
        <w:rPr>
          <w:rFonts w:ascii="Arial" w:hAnsi="Arial" w:cs="Arial"/>
          <w:b/>
          <w:noProof/>
          <w:sz w:val="24"/>
          <w:szCs w:val="24"/>
        </w:rPr>
        <w:t>АДМИНИСТРАЦИЯ</w:t>
      </w:r>
    </w:p>
    <w:p w:rsidR="00C72D26" w:rsidRPr="00431A6E" w:rsidRDefault="00C72D26" w:rsidP="00C72D26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431A6E">
        <w:rPr>
          <w:rFonts w:ascii="Arial" w:hAnsi="Arial" w:cs="Arial"/>
          <w:b/>
          <w:noProof/>
          <w:sz w:val="24"/>
          <w:szCs w:val="24"/>
        </w:rPr>
        <w:t>МУНИЦИПАЛЬНОГО ОБРАЗОВАНИЯ</w:t>
      </w:r>
    </w:p>
    <w:p w:rsidR="00C72D26" w:rsidRPr="00431A6E" w:rsidRDefault="00C72D26" w:rsidP="00C72D26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431A6E">
        <w:rPr>
          <w:rFonts w:ascii="Arial" w:hAnsi="Arial" w:cs="Arial"/>
          <w:b/>
          <w:noProof/>
          <w:sz w:val="24"/>
          <w:szCs w:val="24"/>
        </w:rPr>
        <w:t>ГОРОДСКОЙ ОКРУГ ЛЮБЕРЦЫ</w:t>
      </w:r>
    </w:p>
    <w:p w:rsidR="00C72D26" w:rsidRPr="00431A6E" w:rsidRDefault="00C72D26" w:rsidP="00C72D26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431A6E">
        <w:rPr>
          <w:rFonts w:ascii="Arial" w:hAnsi="Arial" w:cs="Arial"/>
          <w:b/>
          <w:noProof/>
          <w:sz w:val="24"/>
          <w:szCs w:val="24"/>
        </w:rPr>
        <w:t>МОСКОВСКОЙ ОБЛАСТИ</w:t>
      </w:r>
    </w:p>
    <w:p w:rsidR="00C72D26" w:rsidRPr="00431A6E" w:rsidRDefault="00C72D26" w:rsidP="00C72D26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C72D26" w:rsidRPr="00431A6E" w:rsidRDefault="00C72D26" w:rsidP="00C72D26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C72D26" w:rsidRPr="00431A6E" w:rsidRDefault="00C72D26" w:rsidP="00C72D26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431A6E">
        <w:rPr>
          <w:rFonts w:ascii="Arial" w:hAnsi="Arial" w:cs="Arial"/>
          <w:b/>
          <w:noProof/>
          <w:sz w:val="24"/>
          <w:szCs w:val="24"/>
        </w:rPr>
        <w:t>ПОСТАНОВЛЕНИЕ</w:t>
      </w:r>
    </w:p>
    <w:p w:rsidR="00C72D26" w:rsidRPr="00431A6E" w:rsidRDefault="00C72D26" w:rsidP="00C72D26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</w:rPr>
      </w:pPr>
      <w:r w:rsidRPr="00431A6E">
        <w:rPr>
          <w:rFonts w:ascii="Arial" w:hAnsi="Arial" w:cs="Arial"/>
          <w:b/>
          <w:noProof/>
          <w:sz w:val="24"/>
          <w:szCs w:val="24"/>
          <w:u w:val="single"/>
        </w:rPr>
        <w:t xml:space="preserve">                           </w:t>
      </w:r>
      <w:r w:rsidRPr="00431A6E">
        <w:rPr>
          <w:rFonts w:ascii="Arial" w:hAnsi="Arial" w:cs="Arial"/>
          <w:b/>
          <w:noProof/>
          <w:sz w:val="24"/>
          <w:szCs w:val="24"/>
        </w:rPr>
        <w:t xml:space="preserve">                                                                          </w:t>
      </w:r>
      <w:r w:rsidRPr="00431A6E">
        <w:rPr>
          <w:rFonts w:ascii="Arial" w:hAnsi="Arial" w:cs="Arial"/>
          <w:b/>
          <w:noProof/>
          <w:sz w:val="24"/>
          <w:szCs w:val="24"/>
          <w:u w:val="single"/>
        </w:rPr>
        <w:t xml:space="preserve">      </w:t>
      </w:r>
    </w:p>
    <w:p w:rsidR="00C72D26" w:rsidRPr="00431A6E" w:rsidRDefault="00C72D26" w:rsidP="00C72D26">
      <w:pPr>
        <w:tabs>
          <w:tab w:val="left" w:pos="9072"/>
        </w:tabs>
        <w:spacing w:line="240" w:lineRule="auto"/>
        <w:ind w:right="-2"/>
        <w:jc w:val="center"/>
        <w:rPr>
          <w:rFonts w:ascii="Arial" w:hAnsi="Arial" w:cs="Arial"/>
          <w:b/>
          <w:noProof/>
          <w:sz w:val="24"/>
          <w:szCs w:val="24"/>
        </w:rPr>
      </w:pPr>
      <w:r w:rsidRPr="00431A6E">
        <w:rPr>
          <w:rFonts w:ascii="Arial" w:hAnsi="Arial" w:cs="Arial"/>
          <w:b/>
          <w:noProof/>
          <w:sz w:val="24"/>
          <w:szCs w:val="24"/>
        </w:rPr>
        <w:t>г. Люберцы</w:t>
      </w:r>
    </w:p>
    <w:p w:rsidR="00971D8D" w:rsidRPr="00431A6E" w:rsidRDefault="00C72D26" w:rsidP="00431A6E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31A6E">
        <w:rPr>
          <w:rFonts w:ascii="Arial" w:hAnsi="Arial" w:cs="Arial"/>
          <w:sz w:val="24"/>
          <w:szCs w:val="24"/>
          <w:u w:val="single"/>
        </w:rPr>
        <w:t>30.09.2024</w:t>
      </w:r>
      <w:r w:rsidRPr="00431A6E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431A6E">
        <w:rPr>
          <w:rFonts w:ascii="Arial" w:hAnsi="Arial" w:cs="Arial"/>
          <w:sz w:val="24"/>
          <w:szCs w:val="24"/>
        </w:rPr>
        <w:tab/>
      </w:r>
      <w:r w:rsidRPr="00431A6E">
        <w:rPr>
          <w:rFonts w:ascii="Arial" w:hAnsi="Arial" w:cs="Arial"/>
          <w:sz w:val="24"/>
          <w:szCs w:val="24"/>
        </w:rPr>
        <w:tab/>
      </w:r>
      <w:r w:rsidRPr="00431A6E">
        <w:rPr>
          <w:rFonts w:ascii="Arial" w:hAnsi="Arial" w:cs="Arial"/>
          <w:sz w:val="24"/>
          <w:szCs w:val="24"/>
        </w:rPr>
        <w:tab/>
      </w:r>
      <w:r w:rsidRPr="00431A6E">
        <w:rPr>
          <w:rFonts w:ascii="Arial" w:hAnsi="Arial" w:cs="Arial"/>
          <w:sz w:val="24"/>
          <w:szCs w:val="24"/>
        </w:rPr>
        <w:tab/>
      </w:r>
      <w:r w:rsidRPr="00431A6E">
        <w:rPr>
          <w:rFonts w:ascii="Arial" w:hAnsi="Arial" w:cs="Arial"/>
          <w:sz w:val="24"/>
          <w:szCs w:val="24"/>
          <w:u w:val="single"/>
        </w:rPr>
        <w:t>№ 3988-ПА</w:t>
      </w:r>
    </w:p>
    <w:p w:rsidR="00971D8D" w:rsidRPr="00431A6E" w:rsidRDefault="00971D8D" w:rsidP="00971D8D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71D8D" w:rsidRPr="00431A6E" w:rsidRDefault="00971D8D" w:rsidP="00971D8D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31A6E">
        <w:rPr>
          <w:rFonts w:ascii="Arial" w:hAnsi="Arial" w:cs="Arial"/>
          <w:b/>
          <w:color w:val="000000" w:themeColor="text1"/>
          <w:sz w:val="28"/>
          <w:szCs w:val="28"/>
        </w:rPr>
        <w:t>О внесении изменений в муниципальную программу городского округа Люберцы Московской области «Цифровое муниципальное образование»</w:t>
      </w:r>
    </w:p>
    <w:p w:rsidR="00971D8D" w:rsidRPr="00431A6E" w:rsidRDefault="00971D8D" w:rsidP="00971D8D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971D8D" w:rsidRPr="00431A6E" w:rsidRDefault="00971D8D" w:rsidP="00971D8D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31A6E">
        <w:rPr>
          <w:rFonts w:ascii="Arial" w:hAnsi="Arial" w:cs="Arial"/>
          <w:sz w:val="28"/>
          <w:szCs w:val="28"/>
        </w:rPr>
        <w:t xml:space="preserve">В соответствии со ст. 179 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07.05.2012 № 601 «Об основных направлениях совершенствования системы государственного управления», Уставом городского округа Люберцы Московской области, Постановлением администрации городского округа Люберцы от 24.10.2022 № 4263-ПА «Об утверждении Порядка разработки и реализации муниципальных программ городского округа Люберцы», постановляю: </w:t>
      </w:r>
    </w:p>
    <w:p w:rsidR="00971D8D" w:rsidRPr="00431A6E" w:rsidRDefault="00971D8D" w:rsidP="00971D8D">
      <w:pPr>
        <w:pStyle w:val="ConsPlusNormal"/>
        <w:numPr>
          <w:ilvl w:val="0"/>
          <w:numId w:val="4"/>
        </w:numPr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431A6E">
        <w:rPr>
          <w:color w:val="000000" w:themeColor="text1"/>
          <w:sz w:val="28"/>
          <w:szCs w:val="28"/>
        </w:rPr>
        <w:t xml:space="preserve">Внести в муниципальную программу городского округа Люберцы Московской области «Цифровое муниципальное образование», утвержденную Постановлением администрации городского округа Люберцы от 31.10.2022 </w:t>
      </w:r>
      <w:r w:rsidRPr="00431A6E">
        <w:rPr>
          <w:color w:val="000000" w:themeColor="text1"/>
          <w:sz w:val="28"/>
          <w:szCs w:val="28"/>
        </w:rPr>
        <w:br/>
        <w:t>№ 4372-ПА (далее – Программа), следующие изменения:</w:t>
      </w:r>
    </w:p>
    <w:p w:rsidR="00971D8D" w:rsidRPr="00431A6E" w:rsidRDefault="00971D8D" w:rsidP="00971D8D">
      <w:pPr>
        <w:pStyle w:val="ConsPlusNormal"/>
        <w:numPr>
          <w:ilvl w:val="1"/>
          <w:numId w:val="5"/>
        </w:numPr>
        <w:spacing w:line="276" w:lineRule="auto"/>
        <w:ind w:left="0" w:firstLine="851"/>
        <w:jc w:val="both"/>
        <w:rPr>
          <w:sz w:val="28"/>
          <w:szCs w:val="28"/>
          <w:lang w:eastAsia="ru-RU"/>
        </w:rPr>
      </w:pPr>
      <w:r w:rsidRPr="00431A6E">
        <w:rPr>
          <w:sz w:val="28"/>
          <w:szCs w:val="28"/>
          <w:lang w:eastAsia="ru-RU"/>
        </w:rPr>
        <w:t xml:space="preserve"> Паспорт Программы изложить в новой редакции согласно приложению № 1 к настоящему Постановлению;</w:t>
      </w:r>
    </w:p>
    <w:p w:rsidR="00971D8D" w:rsidRPr="00431A6E" w:rsidRDefault="00971D8D" w:rsidP="00971D8D">
      <w:pPr>
        <w:pStyle w:val="ConsPlusNormal"/>
        <w:numPr>
          <w:ilvl w:val="1"/>
          <w:numId w:val="5"/>
        </w:numPr>
        <w:spacing w:line="276" w:lineRule="auto"/>
        <w:ind w:left="0" w:firstLine="851"/>
        <w:jc w:val="both"/>
        <w:rPr>
          <w:sz w:val="28"/>
          <w:szCs w:val="28"/>
          <w:lang w:eastAsia="ru-RU"/>
        </w:rPr>
      </w:pPr>
      <w:r w:rsidRPr="00431A6E">
        <w:rPr>
          <w:sz w:val="28"/>
          <w:szCs w:val="28"/>
          <w:lang w:eastAsia="ru-RU"/>
        </w:rPr>
        <w:t>Приложение № 5 к Программе изложить в новой редакции согласно приложению № 2 к настоящему Постановлению.</w:t>
      </w:r>
    </w:p>
    <w:p w:rsidR="00971D8D" w:rsidRPr="00431A6E" w:rsidRDefault="00971D8D" w:rsidP="00971D8D">
      <w:pPr>
        <w:pStyle w:val="ConsPlusNormal"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431A6E">
        <w:rPr>
          <w:color w:val="000000" w:themeColor="text1"/>
          <w:sz w:val="28"/>
          <w:szCs w:val="28"/>
        </w:rPr>
        <w:t xml:space="preserve">2. </w:t>
      </w:r>
      <w:r w:rsidRPr="00431A6E">
        <w:rPr>
          <w:sz w:val="28"/>
          <w:szCs w:val="28"/>
          <w:lang w:eastAsia="ru-RU"/>
        </w:rPr>
        <w:t>Разместить настоящее Постановление на официальном сайте администрации в сети «Интернет».</w:t>
      </w:r>
    </w:p>
    <w:p w:rsidR="00971D8D" w:rsidRPr="00431A6E" w:rsidRDefault="00971D8D" w:rsidP="00971D8D">
      <w:pPr>
        <w:pStyle w:val="ConsPlusNormal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31A6E">
        <w:rPr>
          <w:color w:val="000000" w:themeColor="text1"/>
          <w:sz w:val="28"/>
          <w:szCs w:val="28"/>
        </w:rPr>
        <w:t xml:space="preserve">3. Контроль за исполнением настоящего Постановления возложить </w:t>
      </w:r>
      <w:r w:rsidRPr="00431A6E">
        <w:rPr>
          <w:color w:val="000000" w:themeColor="text1"/>
          <w:sz w:val="28"/>
          <w:szCs w:val="28"/>
        </w:rPr>
        <w:br/>
        <w:t>на заместителя Главы Зинкину М.В.</w:t>
      </w:r>
    </w:p>
    <w:p w:rsidR="00971D8D" w:rsidRPr="00431A6E" w:rsidRDefault="00971D8D" w:rsidP="00971D8D">
      <w:pPr>
        <w:spacing w:after="0"/>
        <w:ind w:right="-1"/>
        <w:rPr>
          <w:rFonts w:ascii="Arial" w:hAnsi="Arial" w:cs="Arial"/>
          <w:sz w:val="28"/>
          <w:szCs w:val="28"/>
        </w:rPr>
      </w:pPr>
    </w:p>
    <w:p w:rsidR="00971D8D" w:rsidRPr="00431A6E" w:rsidRDefault="00971D8D" w:rsidP="00971D8D">
      <w:pPr>
        <w:spacing w:after="0"/>
        <w:ind w:right="-1"/>
        <w:rPr>
          <w:rFonts w:ascii="Arial" w:hAnsi="Arial" w:cs="Arial"/>
          <w:sz w:val="28"/>
          <w:szCs w:val="28"/>
        </w:rPr>
      </w:pPr>
      <w:r w:rsidRPr="00431A6E">
        <w:rPr>
          <w:rFonts w:ascii="Arial" w:hAnsi="Arial" w:cs="Arial"/>
          <w:sz w:val="28"/>
          <w:szCs w:val="28"/>
        </w:rPr>
        <w:t xml:space="preserve">Глава </w:t>
      </w:r>
    </w:p>
    <w:p w:rsidR="00971D8D" w:rsidRPr="00431A6E" w:rsidRDefault="00971D8D" w:rsidP="00094860">
      <w:pPr>
        <w:spacing w:after="0"/>
        <w:ind w:right="-1"/>
        <w:rPr>
          <w:rFonts w:ascii="Arial" w:hAnsi="Arial" w:cs="Arial"/>
          <w:b/>
          <w:sz w:val="28"/>
          <w:szCs w:val="28"/>
        </w:rPr>
        <w:sectPr w:rsidR="00971D8D" w:rsidRPr="00431A6E" w:rsidSect="00971D8D">
          <w:footerReference w:type="default" r:id="rId7"/>
          <w:pgSz w:w="11906" w:h="16838"/>
          <w:pgMar w:top="536" w:right="709" w:bottom="851" w:left="567" w:header="709" w:footer="709" w:gutter="0"/>
          <w:cols w:space="708"/>
          <w:docGrid w:linePitch="360"/>
        </w:sectPr>
      </w:pPr>
      <w:proofErr w:type="gramStart"/>
      <w:r w:rsidRPr="00431A6E">
        <w:rPr>
          <w:rFonts w:ascii="Arial" w:hAnsi="Arial" w:cs="Arial"/>
          <w:sz w:val="28"/>
          <w:szCs w:val="28"/>
        </w:rPr>
        <w:t>городского</w:t>
      </w:r>
      <w:proofErr w:type="gramEnd"/>
      <w:r w:rsidRPr="00431A6E">
        <w:rPr>
          <w:rFonts w:ascii="Arial" w:hAnsi="Arial" w:cs="Arial"/>
          <w:sz w:val="28"/>
          <w:szCs w:val="28"/>
        </w:rPr>
        <w:t xml:space="preserve"> округа</w:t>
      </w:r>
      <w:r w:rsidRPr="00431A6E">
        <w:rPr>
          <w:rFonts w:ascii="Arial" w:hAnsi="Arial" w:cs="Arial"/>
          <w:sz w:val="28"/>
          <w:szCs w:val="28"/>
        </w:rPr>
        <w:tab/>
      </w:r>
      <w:r w:rsidRPr="00431A6E">
        <w:rPr>
          <w:rFonts w:ascii="Arial" w:hAnsi="Arial" w:cs="Arial"/>
          <w:sz w:val="28"/>
          <w:szCs w:val="28"/>
        </w:rPr>
        <w:tab/>
        <w:t xml:space="preserve">                         </w:t>
      </w:r>
      <w:r w:rsidR="00431A6E">
        <w:rPr>
          <w:rFonts w:ascii="Arial" w:hAnsi="Arial" w:cs="Arial"/>
          <w:sz w:val="28"/>
          <w:szCs w:val="28"/>
        </w:rPr>
        <w:t xml:space="preserve">                               </w:t>
      </w:r>
      <w:r w:rsidR="00431A6E">
        <w:rPr>
          <w:rFonts w:ascii="Arial" w:hAnsi="Arial" w:cs="Arial"/>
          <w:sz w:val="28"/>
          <w:szCs w:val="28"/>
        </w:rPr>
        <w:tab/>
        <w:t xml:space="preserve">      </w:t>
      </w:r>
      <w:r w:rsidRPr="00431A6E">
        <w:rPr>
          <w:rFonts w:ascii="Arial" w:hAnsi="Arial" w:cs="Arial"/>
          <w:sz w:val="28"/>
          <w:szCs w:val="28"/>
        </w:rPr>
        <w:t>В.М. Волков</w:t>
      </w:r>
      <w:r w:rsidRPr="00431A6E">
        <w:rPr>
          <w:rFonts w:ascii="Arial" w:hAnsi="Arial" w:cs="Arial"/>
          <w:b/>
          <w:sz w:val="28"/>
          <w:szCs w:val="28"/>
        </w:rPr>
        <w:br w:type="page"/>
      </w:r>
    </w:p>
    <w:p w:rsidR="008A1A5A" w:rsidRPr="00431A6E" w:rsidRDefault="008A1A5A" w:rsidP="008A1A5A">
      <w:pPr>
        <w:pStyle w:val="a3"/>
        <w:jc w:val="right"/>
        <w:rPr>
          <w:rFonts w:ascii="Arial" w:hAnsi="Arial" w:cs="Arial"/>
          <w:color w:val="000000" w:themeColor="text1"/>
          <w:sz w:val="20"/>
          <w:szCs w:val="28"/>
        </w:rPr>
      </w:pPr>
      <w:r w:rsidRPr="00431A6E">
        <w:rPr>
          <w:rFonts w:ascii="Arial" w:hAnsi="Arial" w:cs="Arial"/>
          <w:color w:val="000000" w:themeColor="text1"/>
          <w:sz w:val="20"/>
          <w:szCs w:val="28"/>
        </w:rPr>
        <w:lastRenderedPageBreak/>
        <w:t>Приложение № 1 к Постановлению</w:t>
      </w:r>
    </w:p>
    <w:p w:rsidR="008A1A5A" w:rsidRPr="00431A6E" w:rsidRDefault="008A1A5A" w:rsidP="008A1A5A">
      <w:pPr>
        <w:pStyle w:val="a3"/>
        <w:jc w:val="right"/>
        <w:rPr>
          <w:rFonts w:ascii="Arial" w:hAnsi="Arial" w:cs="Arial"/>
          <w:color w:val="000000" w:themeColor="text1"/>
          <w:sz w:val="20"/>
          <w:szCs w:val="28"/>
        </w:rPr>
      </w:pPr>
      <w:proofErr w:type="gramStart"/>
      <w:r w:rsidRPr="00431A6E">
        <w:rPr>
          <w:rFonts w:ascii="Arial" w:hAnsi="Arial" w:cs="Arial"/>
          <w:color w:val="000000" w:themeColor="text1"/>
          <w:sz w:val="20"/>
          <w:szCs w:val="28"/>
        </w:rPr>
        <w:t>администрации</w:t>
      </w:r>
      <w:proofErr w:type="gramEnd"/>
      <w:r w:rsidRPr="00431A6E">
        <w:rPr>
          <w:rFonts w:ascii="Arial" w:hAnsi="Arial" w:cs="Arial"/>
          <w:color w:val="000000" w:themeColor="text1"/>
          <w:sz w:val="20"/>
          <w:szCs w:val="28"/>
        </w:rPr>
        <w:t xml:space="preserve"> городского округа </w:t>
      </w:r>
    </w:p>
    <w:p w:rsidR="008A1A5A" w:rsidRPr="00431A6E" w:rsidRDefault="008A1A5A" w:rsidP="008A1A5A">
      <w:pPr>
        <w:pStyle w:val="a3"/>
        <w:jc w:val="right"/>
        <w:rPr>
          <w:rFonts w:ascii="Arial" w:hAnsi="Arial" w:cs="Arial"/>
          <w:color w:val="000000" w:themeColor="text1"/>
          <w:sz w:val="20"/>
          <w:szCs w:val="28"/>
        </w:rPr>
      </w:pPr>
      <w:r w:rsidRPr="00431A6E">
        <w:rPr>
          <w:rFonts w:ascii="Arial" w:hAnsi="Arial" w:cs="Arial"/>
          <w:color w:val="000000" w:themeColor="text1"/>
          <w:sz w:val="20"/>
          <w:szCs w:val="28"/>
        </w:rPr>
        <w:t xml:space="preserve">Люберцы Московской области </w:t>
      </w:r>
    </w:p>
    <w:p w:rsidR="008A1A5A" w:rsidRPr="00431A6E" w:rsidRDefault="00003ADD" w:rsidP="008A1A5A">
      <w:pPr>
        <w:pStyle w:val="a3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20"/>
          <w:szCs w:val="28"/>
        </w:rPr>
        <w:t>от 30.09.2024 № 39</w:t>
      </w:r>
      <w:r w:rsidR="00D36AE0">
        <w:rPr>
          <w:rFonts w:ascii="Arial" w:hAnsi="Arial" w:cs="Arial"/>
          <w:color w:val="000000" w:themeColor="text1"/>
          <w:sz w:val="20"/>
          <w:szCs w:val="28"/>
        </w:rPr>
        <w:t>8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8"/>
        </w:rPr>
        <w:t>8-ПА</w:t>
      </w:r>
    </w:p>
    <w:p w:rsidR="008A1A5A" w:rsidRPr="00431A6E" w:rsidRDefault="008A1A5A" w:rsidP="008A1A5A">
      <w:pPr>
        <w:autoSpaceDE w:val="0"/>
        <w:autoSpaceDN w:val="0"/>
        <w:adjustRightInd w:val="0"/>
        <w:spacing w:after="0" w:line="240" w:lineRule="auto"/>
        <w:ind w:right="26"/>
        <w:rPr>
          <w:rFonts w:ascii="Arial" w:hAnsi="Arial" w:cs="Arial"/>
          <w:bCs/>
          <w:caps/>
          <w:sz w:val="24"/>
          <w:szCs w:val="28"/>
        </w:rPr>
      </w:pPr>
    </w:p>
    <w:p w:rsidR="002C10BA" w:rsidRPr="00431A6E" w:rsidRDefault="002C10BA" w:rsidP="002C10BA">
      <w:pPr>
        <w:pStyle w:val="a3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2C10BA" w:rsidRPr="00431A6E" w:rsidRDefault="002C10BA" w:rsidP="002C10BA">
      <w:pPr>
        <w:pStyle w:val="a3"/>
        <w:jc w:val="center"/>
        <w:rPr>
          <w:rFonts w:ascii="Arial" w:hAnsi="Arial" w:cs="Arial"/>
          <w:b/>
          <w:bCs/>
          <w:sz w:val="24"/>
          <w:szCs w:val="28"/>
          <w:lang w:eastAsia="ru-RU"/>
        </w:rPr>
      </w:pPr>
      <w:r w:rsidRPr="00431A6E">
        <w:rPr>
          <w:rFonts w:ascii="Arial" w:hAnsi="Arial" w:cs="Arial"/>
          <w:b/>
          <w:bCs/>
          <w:sz w:val="24"/>
          <w:szCs w:val="28"/>
          <w:lang w:eastAsia="ru-RU"/>
        </w:rPr>
        <w:t>Муниципальная программа городского округа Люберцы Московской области: «Цифровое муниципальное образование»</w:t>
      </w:r>
    </w:p>
    <w:p w:rsidR="002C10BA" w:rsidRPr="00431A6E" w:rsidRDefault="002C10BA" w:rsidP="002C10BA">
      <w:pPr>
        <w:pStyle w:val="a3"/>
        <w:jc w:val="center"/>
        <w:rPr>
          <w:rFonts w:ascii="Arial" w:hAnsi="Arial" w:cs="Arial"/>
          <w:b/>
          <w:bCs/>
          <w:sz w:val="24"/>
          <w:szCs w:val="28"/>
          <w:lang w:eastAsia="ru-RU"/>
        </w:rPr>
      </w:pPr>
      <w:r w:rsidRPr="00431A6E">
        <w:rPr>
          <w:rFonts w:ascii="Arial" w:hAnsi="Arial" w:cs="Arial"/>
          <w:b/>
          <w:bCs/>
          <w:sz w:val="24"/>
          <w:szCs w:val="28"/>
          <w:lang w:eastAsia="ru-RU"/>
        </w:rPr>
        <w:t xml:space="preserve">Паспорт муниципальной программы городского округа Люберцы Московской области </w:t>
      </w:r>
      <w:bookmarkStart w:id="1" w:name="_Hlk152852723"/>
      <w:r w:rsidRPr="00431A6E">
        <w:rPr>
          <w:rFonts w:ascii="Arial" w:hAnsi="Arial" w:cs="Arial"/>
          <w:b/>
          <w:bCs/>
          <w:sz w:val="24"/>
          <w:szCs w:val="28"/>
          <w:lang w:eastAsia="ru-RU"/>
        </w:rPr>
        <w:t>«Цифровое муниципальное образование»</w:t>
      </w:r>
      <w:bookmarkEnd w:id="1"/>
    </w:p>
    <w:p w:rsidR="002C10BA" w:rsidRPr="00431A6E" w:rsidRDefault="002C10BA" w:rsidP="002C10BA">
      <w:pPr>
        <w:pStyle w:val="a3"/>
        <w:rPr>
          <w:rFonts w:ascii="Arial" w:hAnsi="Arial" w:cs="Arial"/>
          <w:bCs/>
          <w:sz w:val="24"/>
          <w:szCs w:val="28"/>
          <w:lang w:eastAsia="ru-RU"/>
        </w:rPr>
      </w:pPr>
    </w:p>
    <w:p w:rsidR="002C10BA" w:rsidRPr="00431A6E" w:rsidRDefault="002C10BA" w:rsidP="002C10BA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tbl>
      <w:tblPr>
        <w:tblW w:w="517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3323"/>
        <w:gridCol w:w="1342"/>
        <w:gridCol w:w="1186"/>
        <w:gridCol w:w="1275"/>
        <w:gridCol w:w="1275"/>
        <w:gridCol w:w="1134"/>
        <w:gridCol w:w="1195"/>
      </w:tblGrid>
      <w:tr w:rsidR="002C10BA" w:rsidRPr="00431A6E" w:rsidTr="00CA3EC0">
        <w:trPr>
          <w:trHeight w:val="297"/>
        </w:trPr>
        <w:tc>
          <w:tcPr>
            <w:tcW w:w="1642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Координатор муниципальной программы</w:t>
            </w: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Заместитель Главы городского округа Люберцы Московской области М.В. Зинкина</w:t>
            </w:r>
          </w:p>
        </w:tc>
      </w:tr>
      <w:tr w:rsidR="002C10BA" w:rsidRPr="00431A6E" w:rsidTr="00CA3EC0">
        <w:trPr>
          <w:trHeight w:val="297"/>
        </w:trPr>
        <w:tc>
          <w:tcPr>
            <w:tcW w:w="1642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Муниципальный заказчик программы</w:t>
            </w: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</w:tr>
      <w:tr w:rsidR="002C10BA" w:rsidRPr="00431A6E" w:rsidTr="00CA3EC0">
        <w:trPr>
          <w:trHeight w:val="495"/>
        </w:trPr>
        <w:tc>
          <w:tcPr>
            <w:tcW w:w="1642" w:type="pct"/>
            <w:vMerge w:val="restart"/>
            <w:shd w:val="clear" w:color="auto" w:fill="auto"/>
          </w:tcPr>
          <w:p w:rsidR="002C10BA" w:rsidRPr="00431A6E" w:rsidRDefault="002C10BA" w:rsidP="00CA3EC0">
            <w:pPr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Цели муниципальной программы</w:t>
            </w: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2C10BA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25" w:firstLine="0"/>
              <w:jc w:val="both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услуг.</w:t>
            </w:r>
          </w:p>
        </w:tc>
      </w:tr>
      <w:tr w:rsidR="002C10BA" w:rsidRPr="00431A6E" w:rsidTr="00CA3EC0">
        <w:trPr>
          <w:trHeight w:val="737"/>
        </w:trPr>
        <w:tc>
          <w:tcPr>
            <w:tcW w:w="1642" w:type="pct"/>
            <w:vMerge/>
            <w:shd w:val="clear" w:color="auto" w:fill="auto"/>
          </w:tcPr>
          <w:p w:rsidR="002C10BA" w:rsidRPr="00431A6E" w:rsidRDefault="002C10BA" w:rsidP="00CA3EC0">
            <w:pPr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2C10BA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25" w:firstLine="0"/>
              <w:jc w:val="both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Повышение эффективности деятельности органов местного самоуправления муниципального образования и доступности муниципальных услуг за счет широкомасштабного внедрения и использования информационно–коммуникационных технологий.</w:t>
            </w:r>
          </w:p>
        </w:tc>
      </w:tr>
      <w:tr w:rsidR="002C10BA" w:rsidRPr="00431A6E" w:rsidTr="00CA3EC0">
        <w:trPr>
          <w:trHeight w:val="535"/>
        </w:trPr>
        <w:tc>
          <w:tcPr>
            <w:tcW w:w="1642" w:type="pct"/>
            <w:vMerge/>
            <w:shd w:val="clear" w:color="auto" w:fill="auto"/>
          </w:tcPr>
          <w:p w:rsidR="002C10BA" w:rsidRPr="00431A6E" w:rsidRDefault="002C10BA" w:rsidP="00CA3EC0">
            <w:pPr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2C10BA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25" w:firstLine="0"/>
              <w:jc w:val="both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hAnsi="Arial" w:cs="Arial"/>
                <w:szCs w:val="24"/>
              </w:rPr>
              <w:t>Создание нормативных условий для хранения, комплектования, учета и использования документов Архивного фонда Московской области, и других документов архивного отдела.</w:t>
            </w:r>
          </w:p>
        </w:tc>
      </w:tr>
      <w:tr w:rsidR="002C10BA" w:rsidRPr="00431A6E" w:rsidTr="00CA3EC0">
        <w:trPr>
          <w:trHeight w:val="545"/>
        </w:trPr>
        <w:tc>
          <w:tcPr>
            <w:tcW w:w="1642" w:type="pct"/>
            <w:vMerge w:val="restart"/>
            <w:shd w:val="clear" w:color="auto" w:fill="auto"/>
          </w:tcPr>
          <w:p w:rsidR="002C10BA" w:rsidRPr="00431A6E" w:rsidRDefault="002C10BA" w:rsidP="00CA3EC0">
            <w:pPr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Задачи муниципальной программы</w:t>
            </w: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2C10B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0" w:hanging="25"/>
              <w:jc w:val="both"/>
              <w:rPr>
                <w:rFonts w:ascii="Arial" w:hAnsi="Arial" w:cs="Arial"/>
                <w:color w:val="2D2D2D"/>
                <w:spacing w:val="2"/>
              </w:rPr>
            </w:pPr>
            <w:r w:rsidRPr="00431A6E">
              <w:rPr>
                <w:rFonts w:ascii="Arial" w:hAnsi="Arial" w:cs="Arial"/>
              </w:rPr>
              <w:t>Обеспечение качественного предоставления государственных и муниципальных услуг на базе многофункциональных центров предоставления государственных и муниципальных услуг.</w:t>
            </w:r>
          </w:p>
        </w:tc>
      </w:tr>
      <w:tr w:rsidR="002C10BA" w:rsidRPr="00431A6E" w:rsidTr="00CA3EC0">
        <w:trPr>
          <w:trHeight w:val="228"/>
        </w:trPr>
        <w:tc>
          <w:tcPr>
            <w:tcW w:w="1642" w:type="pct"/>
            <w:vMerge/>
            <w:shd w:val="clear" w:color="auto" w:fill="auto"/>
          </w:tcPr>
          <w:p w:rsidR="002C10BA" w:rsidRPr="00431A6E" w:rsidRDefault="002C10BA" w:rsidP="00CA3EC0">
            <w:pPr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2C10BA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 w:hanging="25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31A6E">
              <w:rPr>
                <w:rFonts w:ascii="Arial" w:hAnsi="Arial" w:cs="Arial"/>
                <w:spacing w:val="2"/>
                <w:sz w:val="20"/>
                <w:szCs w:val="20"/>
              </w:rPr>
              <w:t>Обеспечение ОМСУ базовой информационно-технологической инфраструктурой.</w:t>
            </w:r>
          </w:p>
        </w:tc>
      </w:tr>
      <w:tr w:rsidR="002C10BA" w:rsidRPr="00431A6E" w:rsidTr="00CA3EC0">
        <w:trPr>
          <w:trHeight w:val="351"/>
        </w:trPr>
        <w:tc>
          <w:tcPr>
            <w:tcW w:w="1642" w:type="pct"/>
            <w:vMerge/>
            <w:shd w:val="clear" w:color="auto" w:fill="auto"/>
          </w:tcPr>
          <w:p w:rsidR="002C10BA" w:rsidRPr="00431A6E" w:rsidRDefault="002C10BA" w:rsidP="00CA3EC0">
            <w:pPr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2C10BA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 w:hanging="25"/>
              <w:jc w:val="both"/>
              <w:textAlignment w:val="baseline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431A6E">
              <w:rPr>
                <w:rFonts w:ascii="Arial" w:hAnsi="Arial" w:cs="Arial"/>
                <w:spacing w:val="2"/>
                <w:sz w:val="20"/>
                <w:szCs w:val="20"/>
              </w:rPr>
              <w:t>Обеспечение ОМСУ единой информационно-технологической и телекоммуникационной инфраструктурой.</w:t>
            </w:r>
          </w:p>
        </w:tc>
      </w:tr>
      <w:tr w:rsidR="002C10BA" w:rsidRPr="00431A6E" w:rsidTr="00CA3EC0">
        <w:trPr>
          <w:trHeight w:val="886"/>
        </w:trPr>
        <w:tc>
          <w:tcPr>
            <w:tcW w:w="1642" w:type="pct"/>
            <w:vMerge/>
            <w:shd w:val="clear" w:color="auto" w:fill="auto"/>
          </w:tcPr>
          <w:p w:rsidR="002C10BA" w:rsidRPr="00431A6E" w:rsidRDefault="002C10BA" w:rsidP="00CA3EC0">
            <w:pPr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2C10BA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 w:hanging="23"/>
              <w:jc w:val="both"/>
              <w:textAlignment w:val="baseline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431A6E">
              <w:rPr>
                <w:rFonts w:ascii="Arial" w:hAnsi="Arial" w:cs="Arial"/>
                <w:spacing w:val="2"/>
                <w:sz w:val="20"/>
                <w:szCs w:val="20"/>
              </w:rPr>
              <w:t>Обеспечение безопасности функционирования информационно-телекоммуникационной инфраструктуры, информационных и телекоммуникационных систем, безопасности действий и доверия пользователей при работе с данными, сервисами и услугами информационных систем (далее – ИС) ОМСУ.</w:t>
            </w:r>
          </w:p>
        </w:tc>
      </w:tr>
      <w:tr w:rsidR="002C10BA" w:rsidRPr="00431A6E" w:rsidTr="00CA3EC0">
        <w:trPr>
          <w:trHeight w:val="437"/>
        </w:trPr>
        <w:tc>
          <w:tcPr>
            <w:tcW w:w="1642" w:type="pct"/>
            <w:vMerge/>
            <w:shd w:val="clear" w:color="auto" w:fill="auto"/>
          </w:tcPr>
          <w:p w:rsidR="002C10BA" w:rsidRPr="00431A6E" w:rsidRDefault="002C10BA" w:rsidP="00CA3EC0">
            <w:pPr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2C10BA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 w:hanging="23"/>
              <w:jc w:val="both"/>
              <w:textAlignment w:val="baseline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431A6E">
              <w:rPr>
                <w:rFonts w:ascii="Arial" w:hAnsi="Arial" w:cs="Arial"/>
                <w:spacing w:val="2"/>
                <w:sz w:val="20"/>
                <w:szCs w:val="20"/>
              </w:rPr>
              <w:t>Улучшение обеспеченности услугами связи жителей многоквартирных домов на территории городского округа Люберцы</w:t>
            </w:r>
          </w:p>
        </w:tc>
      </w:tr>
      <w:tr w:rsidR="002C10BA" w:rsidRPr="00431A6E" w:rsidTr="00CA3EC0">
        <w:trPr>
          <w:trHeight w:val="437"/>
        </w:trPr>
        <w:tc>
          <w:tcPr>
            <w:tcW w:w="1642" w:type="pct"/>
            <w:vMerge/>
            <w:shd w:val="clear" w:color="auto" w:fill="auto"/>
          </w:tcPr>
          <w:p w:rsidR="002C10BA" w:rsidRPr="00431A6E" w:rsidRDefault="002C10BA" w:rsidP="00CA3EC0">
            <w:pPr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2C10BA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 w:hanging="23"/>
              <w:jc w:val="both"/>
              <w:textAlignment w:val="baseline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431A6E">
              <w:rPr>
                <w:rFonts w:ascii="Arial" w:hAnsi="Arial" w:cs="Arial"/>
                <w:sz w:val="20"/>
              </w:rPr>
              <w:t>Увеличение количества архивных документов муниципального архива Московской области, находящихся в условиях, обеспечивающих их постоянное (вечное) и долговременное хранение.</w:t>
            </w:r>
          </w:p>
        </w:tc>
      </w:tr>
      <w:tr w:rsidR="002C10BA" w:rsidRPr="00431A6E" w:rsidTr="00CA3EC0">
        <w:trPr>
          <w:trHeight w:val="577"/>
        </w:trPr>
        <w:tc>
          <w:tcPr>
            <w:tcW w:w="1642" w:type="pct"/>
            <w:vMerge/>
            <w:shd w:val="clear" w:color="auto" w:fill="auto"/>
          </w:tcPr>
          <w:p w:rsidR="002C10BA" w:rsidRPr="00431A6E" w:rsidRDefault="002C10BA" w:rsidP="00CA3EC0">
            <w:pPr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2C10BA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25" w:hanging="25"/>
              <w:jc w:val="both"/>
              <w:textAlignment w:val="baseline"/>
              <w:rPr>
                <w:rFonts w:ascii="Arial" w:hAnsi="Arial" w:cs="Arial"/>
                <w:spacing w:val="2"/>
                <w:sz w:val="20"/>
                <w:szCs w:val="28"/>
              </w:rPr>
            </w:pPr>
            <w:r w:rsidRPr="00431A6E">
              <w:rPr>
                <w:rFonts w:ascii="Arial" w:hAnsi="Arial" w:cs="Arial"/>
                <w:spacing w:val="2"/>
                <w:sz w:val="20"/>
                <w:szCs w:val="28"/>
              </w:rPr>
              <w:t>Обеспечение материально – технической базой и создание условий для стабильного и эффективного функционирования МФЦ.</w:t>
            </w:r>
          </w:p>
        </w:tc>
      </w:tr>
      <w:tr w:rsidR="002C10BA" w:rsidRPr="00431A6E" w:rsidTr="00CA3EC0">
        <w:trPr>
          <w:trHeight w:val="291"/>
        </w:trPr>
        <w:tc>
          <w:tcPr>
            <w:tcW w:w="1642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Сроки реализации муниципальной программы</w:t>
            </w:r>
          </w:p>
        </w:tc>
        <w:tc>
          <w:tcPr>
            <w:tcW w:w="3358" w:type="pct"/>
            <w:gridSpan w:val="7"/>
            <w:shd w:val="clear" w:color="auto" w:fill="auto"/>
            <w:vAlign w:val="center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2023-2027</w:t>
            </w:r>
          </w:p>
        </w:tc>
      </w:tr>
      <w:tr w:rsidR="002C10BA" w:rsidRPr="00431A6E" w:rsidTr="00CA3EC0">
        <w:trPr>
          <w:trHeight w:val="379"/>
        </w:trPr>
        <w:tc>
          <w:tcPr>
            <w:tcW w:w="1642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Cs w:val="28"/>
              </w:rPr>
            </w:pPr>
            <w:r w:rsidRPr="00431A6E">
              <w:rPr>
                <w:rFonts w:ascii="Arial" w:hAnsi="Arial" w:cs="Arial"/>
                <w:szCs w:val="28"/>
              </w:rPr>
              <w:t>Муниципальные заказчики подпрограмм</w:t>
            </w:r>
          </w:p>
        </w:tc>
      </w:tr>
      <w:tr w:rsidR="002C10BA" w:rsidRPr="00431A6E" w:rsidTr="00CA3EC0">
        <w:trPr>
          <w:trHeight w:val="379"/>
        </w:trPr>
        <w:tc>
          <w:tcPr>
            <w:tcW w:w="1642" w:type="pct"/>
            <w:shd w:val="clear" w:color="auto" w:fill="auto"/>
          </w:tcPr>
          <w:p w:rsidR="002C10BA" w:rsidRPr="00431A6E" w:rsidRDefault="002C10BA" w:rsidP="00CA3EC0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hAnsi="Arial" w:cs="Arial"/>
                <w:szCs w:val="28"/>
              </w:rPr>
              <w:t>1.Повышение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услуг.</w:t>
            </w: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</w:tr>
      <w:tr w:rsidR="002C10BA" w:rsidRPr="00431A6E" w:rsidTr="00CA3EC0">
        <w:trPr>
          <w:trHeight w:val="781"/>
        </w:trPr>
        <w:tc>
          <w:tcPr>
            <w:tcW w:w="1642" w:type="pct"/>
            <w:shd w:val="clear" w:color="auto" w:fill="auto"/>
          </w:tcPr>
          <w:p w:rsidR="002C10BA" w:rsidRPr="00431A6E" w:rsidRDefault="002C10BA" w:rsidP="00CA3EC0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szCs w:val="28"/>
              </w:rPr>
            </w:pPr>
            <w:r w:rsidRPr="00431A6E">
              <w:rPr>
                <w:rFonts w:ascii="Arial" w:hAnsi="Arial" w:cs="Arial"/>
                <w:szCs w:val="28"/>
              </w:rPr>
              <w:t>2.Развитие информационной и технологической инфраструктуры экосистемы цифровой экономики муниципального образования Московской области.</w:t>
            </w: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</w:tr>
      <w:tr w:rsidR="002C10BA" w:rsidRPr="00431A6E" w:rsidTr="00CA3EC0">
        <w:trPr>
          <w:trHeight w:val="379"/>
        </w:trPr>
        <w:tc>
          <w:tcPr>
            <w:tcW w:w="1642" w:type="pct"/>
            <w:shd w:val="clear" w:color="auto" w:fill="auto"/>
          </w:tcPr>
          <w:p w:rsidR="002C10BA" w:rsidRPr="00431A6E" w:rsidRDefault="002C10BA" w:rsidP="00CA3EC0">
            <w:pPr>
              <w:pStyle w:val="a7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3.Обеспечивающая подпрограмма.</w:t>
            </w: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</w:tr>
      <w:tr w:rsidR="002C10BA" w:rsidRPr="00431A6E" w:rsidTr="00CA3EC0">
        <w:trPr>
          <w:trHeight w:val="379"/>
        </w:trPr>
        <w:tc>
          <w:tcPr>
            <w:tcW w:w="1642" w:type="pct"/>
            <w:shd w:val="clear" w:color="auto" w:fill="auto"/>
          </w:tcPr>
          <w:p w:rsidR="002C10BA" w:rsidRPr="00431A6E" w:rsidRDefault="002C10BA" w:rsidP="00CA3EC0">
            <w:pPr>
              <w:pStyle w:val="a7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hAnsi="Arial" w:cs="Arial"/>
                <w:szCs w:val="24"/>
              </w:rPr>
              <w:t>4.Развитие архивного дела</w:t>
            </w: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Управление делами администрации городского округа Люберцы Московской области</w:t>
            </w:r>
          </w:p>
        </w:tc>
      </w:tr>
      <w:tr w:rsidR="002C10BA" w:rsidRPr="00431A6E" w:rsidTr="00CA3EC0">
        <w:trPr>
          <w:trHeight w:val="379"/>
        </w:trPr>
        <w:tc>
          <w:tcPr>
            <w:tcW w:w="1642" w:type="pct"/>
            <w:vMerge w:val="restart"/>
            <w:shd w:val="clear" w:color="auto" w:fill="auto"/>
          </w:tcPr>
          <w:p w:rsidR="002C10BA" w:rsidRPr="00431A6E" w:rsidRDefault="002C10BA" w:rsidP="00CA3EC0">
            <w:pPr>
              <w:pStyle w:val="a7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hAnsi="Arial" w:cs="Arial"/>
                <w:szCs w:val="28"/>
              </w:rPr>
              <w:t>Краткая характеристика подпрограмм</w:t>
            </w: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hAnsi="Arial" w:cs="Arial"/>
                <w:szCs w:val="28"/>
              </w:rPr>
              <w:t>Подпрограмма 1.</w:t>
            </w:r>
            <w:r w:rsidRPr="00431A6E">
              <w:rPr>
                <w:rFonts w:ascii="Arial" w:hAnsi="Arial" w:cs="Arial"/>
              </w:rPr>
              <w:t xml:space="preserve"> </w:t>
            </w:r>
            <w:r w:rsidRPr="00431A6E">
              <w:rPr>
                <w:rFonts w:ascii="Arial" w:hAnsi="Arial" w:cs="Arial"/>
                <w:szCs w:val="28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услуг. Предусматривается реализация основных мероприятий, направленных на стимулирование МФЦ к качественному предоставлению государственных и муниципальных услуг и сохранению кадрового потенциала МФЦ.</w:t>
            </w:r>
          </w:p>
        </w:tc>
      </w:tr>
      <w:tr w:rsidR="002C10BA" w:rsidRPr="00431A6E" w:rsidTr="00CA3EC0">
        <w:trPr>
          <w:trHeight w:val="379"/>
        </w:trPr>
        <w:tc>
          <w:tcPr>
            <w:tcW w:w="1642" w:type="pct"/>
            <w:vMerge/>
            <w:shd w:val="clear" w:color="auto" w:fill="auto"/>
          </w:tcPr>
          <w:p w:rsidR="002C10BA" w:rsidRPr="00431A6E" w:rsidRDefault="002C10BA" w:rsidP="00CA3EC0">
            <w:pPr>
              <w:pStyle w:val="a7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CA3EC0">
            <w:pPr>
              <w:spacing w:after="0" w:line="259" w:lineRule="auto"/>
              <w:jc w:val="both"/>
              <w:rPr>
                <w:rFonts w:ascii="Arial" w:hAnsi="Arial" w:cs="Arial"/>
                <w:szCs w:val="28"/>
              </w:rPr>
            </w:pPr>
            <w:r w:rsidRPr="00431A6E">
              <w:rPr>
                <w:rFonts w:ascii="Arial" w:hAnsi="Arial" w:cs="Arial"/>
                <w:color w:val="000000"/>
                <w:szCs w:val="28"/>
                <w:lang w:bidi="ru-RU"/>
              </w:rPr>
              <w:t>Подпрограмма 2. Развитие информационной и технологической инфраструктуры экосистемы цифровой экономики муниципального образования Московской области. Предусматривается реализация основных мероприятий, направленных на достижение целей и задач федеральных и региональных проектов в сфере информационных технологий, в том числе по увеличению числа граждан, пользующихся электронными сервисами учреждений ОМСУ городского округа Люберцы.</w:t>
            </w:r>
          </w:p>
        </w:tc>
      </w:tr>
      <w:tr w:rsidR="002C10BA" w:rsidRPr="00431A6E" w:rsidTr="00CA3EC0">
        <w:trPr>
          <w:trHeight w:val="379"/>
        </w:trPr>
        <w:tc>
          <w:tcPr>
            <w:tcW w:w="1642" w:type="pct"/>
            <w:vMerge/>
            <w:shd w:val="clear" w:color="auto" w:fill="auto"/>
          </w:tcPr>
          <w:p w:rsidR="002C10BA" w:rsidRPr="00431A6E" w:rsidRDefault="002C10BA" w:rsidP="00CA3EC0">
            <w:pPr>
              <w:pStyle w:val="a7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hAnsi="Arial" w:cs="Arial"/>
              </w:rPr>
              <w:t>Подпрограмма 3. Обеспечивающая подпрограмма. Предусматривается реализация основных мероприятий по созданию условий для стабильного и эффективного функционирования МФЦ.</w:t>
            </w:r>
          </w:p>
        </w:tc>
      </w:tr>
      <w:tr w:rsidR="002C10BA" w:rsidRPr="00431A6E" w:rsidTr="00CA3EC0">
        <w:trPr>
          <w:trHeight w:val="379"/>
        </w:trPr>
        <w:tc>
          <w:tcPr>
            <w:tcW w:w="1642" w:type="pct"/>
            <w:vMerge/>
            <w:shd w:val="clear" w:color="auto" w:fill="auto"/>
          </w:tcPr>
          <w:p w:rsidR="002C10BA" w:rsidRPr="00431A6E" w:rsidRDefault="002C10BA" w:rsidP="00CA3EC0">
            <w:pPr>
              <w:pStyle w:val="a7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3358" w:type="pct"/>
            <w:gridSpan w:val="7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431A6E">
              <w:rPr>
                <w:rFonts w:ascii="Arial" w:hAnsi="Arial" w:cs="Arial"/>
              </w:rPr>
              <w:t>Подпрограмма 4. Развитие архивного дела. Предусматривается обеспечение хранения, комплектования, учета и использования документов Архивного фонда Московской области,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дела.</w:t>
            </w:r>
          </w:p>
        </w:tc>
      </w:tr>
      <w:tr w:rsidR="002C10BA" w:rsidRPr="00431A6E" w:rsidTr="00CA3EC0">
        <w:trPr>
          <w:trHeight w:val="378"/>
        </w:trPr>
        <w:tc>
          <w:tcPr>
            <w:tcW w:w="26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0BA" w:rsidRPr="00431A6E" w:rsidRDefault="002C10BA" w:rsidP="00CA3EC0">
            <w:pPr>
              <w:spacing w:before="60" w:after="60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hAnsi="Arial" w:cs="Arial"/>
                <w:szCs w:val="28"/>
              </w:rPr>
              <w:t>Источники финансирования муниципальной программы, в том числе по годам реализации программы (тыс. руб.):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C10BA" w:rsidRPr="00431A6E" w:rsidRDefault="002C10BA" w:rsidP="00CA3EC0">
            <w:pPr>
              <w:spacing w:before="60" w:after="60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C10BA" w:rsidRPr="00431A6E" w:rsidRDefault="002C10BA" w:rsidP="00CA3EC0">
            <w:pPr>
              <w:spacing w:before="60" w:after="60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2023 год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C10BA" w:rsidRPr="00431A6E" w:rsidRDefault="002C10BA" w:rsidP="00CA3EC0">
            <w:pPr>
              <w:spacing w:before="60" w:after="60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2024 год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C10BA" w:rsidRPr="00431A6E" w:rsidRDefault="002C10BA" w:rsidP="00CA3EC0">
            <w:pPr>
              <w:spacing w:before="60" w:after="60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2025 год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C10BA" w:rsidRPr="00431A6E" w:rsidRDefault="002C10BA" w:rsidP="00CA3EC0">
            <w:pPr>
              <w:spacing w:before="60" w:after="60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2026 год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C10BA" w:rsidRPr="00431A6E" w:rsidRDefault="002C10BA" w:rsidP="00CA3EC0">
            <w:pPr>
              <w:spacing w:before="60" w:after="60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2027 год</w:t>
            </w:r>
          </w:p>
        </w:tc>
      </w:tr>
      <w:tr w:rsidR="002C10BA" w:rsidRPr="00431A6E" w:rsidTr="00CA3EC0">
        <w:tc>
          <w:tcPr>
            <w:tcW w:w="1642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Средства федерального бюджета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420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9 589,05</w:t>
            </w:r>
          </w:p>
        </w:tc>
        <w:tc>
          <w:tcPr>
            <w:tcW w:w="371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4 371,16</w:t>
            </w:r>
          </w:p>
        </w:tc>
        <w:tc>
          <w:tcPr>
            <w:tcW w:w="399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5 217,89</w:t>
            </w:r>
          </w:p>
        </w:tc>
        <w:tc>
          <w:tcPr>
            <w:tcW w:w="399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0,00</w:t>
            </w:r>
          </w:p>
        </w:tc>
        <w:tc>
          <w:tcPr>
            <w:tcW w:w="355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0,00</w:t>
            </w:r>
          </w:p>
        </w:tc>
      </w:tr>
      <w:tr w:rsidR="002C10BA" w:rsidRPr="00431A6E" w:rsidTr="00CA3EC0">
        <w:trPr>
          <w:trHeight w:val="326"/>
        </w:trPr>
        <w:tc>
          <w:tcPr>
            <w:tcW w:w="1642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Средства бюджета Московской области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420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16 105,36</w:t>
            </w:r>
          </w:p>
        </w:tc>
        <w:tc>
          <w:tcPr>
            <w:tcW w:w="371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14 366,06</w:t>
            </w:r>
          </w:p>
        </w:tc>
        <w:tc>
          <w:tcPr>
            <w:tcW w:w="399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1 739,30</w:t>
            </w:r>
          </w:p>
        </w:tc>
        <w:tc>
          <w:tcPr>
            <w:tcW w:w="399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C10BA" w:rsidRPr="00431A6E" w:rsidRDefault="002C10BA" w:rsidP="00CA3EC0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C10BA" w:rsidRPr="00431A6E" w:rsidRDefault="002C10BA" w:rsidP="00CA3EC0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0,00</w:t>
            </w:r>
          </w:p>
        </w:tc>
      </w:tr>
      <w:tr w:rsidR="002C10BA" w:rsidRPr="00431A6E" w:rsidTr="00CA3EC0">
        <w:tc>
          <w:tcPr>
            <w:tcW w:w="1642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Средства бюджета городского округа Люберцы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420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1 587 244,95</w:t>
            </w:r>
          </w:p>
        </w:tc>
        <w:tc>
          <w:tcPr>
            <w:tcW w:w="371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354 939,75</w:t>
            </w:r>
          </w:p>
        </w:tc>
        <w:tc>
          <w:tcPr>
            <w:tcW w:w="399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306 087,97</w:t>
            </w:r>
          </w:p>
        </w:tc>
        <w:tc>
          <w:tcPr>
            <w:tcW w:w="399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312 674,11</w:t>
            </w:r>
          </w:p>
        </w:tc>
        <w:tc>
          <w:tcPr>
            <w:tcW w:w="355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307 228,56</w:t>
            </w:r>
          </w:p>
        </w:tc>
        <w:tc>
          <w:tcPr>
            <w:tcW w:w="374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306 314,56</w:t>
            </w:r>
          </w:p>
        </w:tc>
      </w:tr>
      <w:tr w:rsidR="002C10BA" w:rsidRPr="00431A6E" w:rsidTr="00CA3EC0">
        <w:tc>
          <w:tcPr>
            <w:tcW w:w="164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lastRenderedPageBreak/>
              <w:t>Всего, в том числе по годам: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420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1 612 939,36</w:t>
            </w:r>
          </w:p>
        </w:tc>
        <w:tc>
          <w:tcPr>
            <w:tcW w:w="371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373 676,97</w:t>
            </w:r>
          </w:p>
        </w:tc>
        <w:tc>
          <w:tcPr>
            <w:tcW w:w="399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313 045,16</w:t>
            </w:r>
          </w:p>
        </w:tc>
        <w:tc>
          <w:tcPr>
            <w:tcW w:w="399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312 674,11</w:t>
            </w:r>
          </w:p>
        </w:tc>
        <w:tc>
          <w:tcPr>
            <w:tcW w:w="355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307 228,56</w:t>
            </w:r>
          </w:p>
        </w:tc>
        <w:tc>
          <w:tcPr>
            <w:tcW w:w="374" w:type="pct"/>
            <w:shd w:val="clear" w:color="auto" w:fill="auto"/>
          </w:tcPr>
          <w:p w:rsidR="002C10BA" w:rsidRPr="00431A6E" w:rsidRDefault="002C10BA" w:rsidP="00CA3EC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Arial" w:eastAsia="Calibri" w:hAnsi="Arial" w:cs="Arial"/>
                <w:szCs w:val="28"/>
              </w:rPr>
            </w:pPr>
            <w:r w:rsidRPr="00431A6E">
              <w:rPr>
                <w:rFonts w:ascii="Arial" w:eastAsia="Calibri" w:hAnsi="Arial" w:cs="Arial"/>
                <w:szCs w:val="28"/>
              </w:rPr>
              <w:t>306 314,56</w:t>
            </w:r>
          </w:p>
        </w:tc>
      </w:tr>
    </w:tbl>
    <w:p w:rsidR="002C10BA" w:rsidRPr="00431A6E" w:rsidRDefault="002C10BA" w:rsidP="002C10BA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2C10BA" w:rsidRPr="00431A6E" w:rsidSect="00971D8D">
          <w:pgSz w:w="16838" w:h="11906" w:orient="landscape"/>
          <w:pgMar w:top="567" w:right="536" w:bottom="709" w:left="851" w:header="709" w:footer="709" w:gutter="0"/>
          <w:cols w:space="708"/>
          <w:docGrid w:linePitch="360"/>
        </w:sectPr>
      </w:pPr>
    </w:p>
    <w:p w:rsidR="008A1A5A" w:rsidRPr="00431A6E" w:rsidRDefault="008A1A5A" w:rsidP="008A1A5A">
      <w:pPr>
        <w:pStyle w:val="a3"/>
        <w:jc w:val="right"/>
        <w:rPr>
          <w:rFonts w:ascii="Arial" w:hAnsi="Arial" w:cs="Arial"/>
          <w:color w:val="000000" w:themeColor="text1"/>
          <w:sz w:val="20"/>
          <w:szCs w:val="28"/>
        </w:rPr>
      </w:pPr>
      <w:r w:rsidRPr="00431A6E">
        <w:rPr>
          <w:rFonts w:ascii="Arial" w:hAnsi="Arial" w:cs="Arial"/>
          <w:color w:val="000000" w:themeColor="text1"/>
          <w:sz w:val="20"/>
          <w:szCs w:val="28"/>
        </w:rPr>
        <w:lastRenderedPageBreak/>
        <w:t>Приложение № 2 к Постановлению</w:t>
      </w:r>
    </w:p>
    <w:p w:rsidR="008A1A5A" w:rsidRPr="00431A6E" w:rsidRDefault="008A1A5A" w:rsidP="008A1A5A">
      <w:pPr>
        <w:pStyle w:val="a3"/>
        <w:jc w:val="right"/>
        <w:rPr>
          <w:rFonts w:ascii="Arial" w:hAnsi="Arial" w:cs="Arial"/>
          <w:color w:val="000000" w:themeColor="text1"/>
          <w:sz w:val="20"/>
          <w:szCs w:val="28"/>
        </w:rPr>
      </w:pPr>
      <w:proofErr w:type="gramStart"/>
      <w:r w:rsidRPr="00431A6E">
        <w:rPr>
          <w:rFonts w:ascii="Arial" w:hAnsi="Arial" w:cs="Arial"/>
          <w:color w:val="000000" w:themeColor="text1"/>
          <w:sz w:val="20"/>
          <w:szCs w:val="28"/>
        </w:rPr>
        <w:t>администрации</w:t>
      </w:r>
      <w:proofErr w:type="gramEnd"/>
      <w:r w:rsidRPr="00431A6E">
        <w:rPr>
          <w:rFonts w:ascii="Arial" w:hAnsi="Arial" w:cs="Arial"/>
          <w:color w:val="000000" w:themeColor="text1"/>
          <w:sz w:val="20"/>
          <w:szCs w:val="28"/>
        </w:rPr>
        <w:t xml:space="preserve"> городского округа </w:t>
      </w:r>
    </w:p>
    <w:p w:rsidR="008A1A5A" w:rsidRPr="00431A6E" w:rsidRDefault="008A1A5A" w:rsidP="008A1A5A">
      <w:pPr>
        <w:pStyle w:val="a3"/>
        <w:jc w:val="right"/>
        <w:rPr>
          <w:rFonts w:ascii="Arial" w:hAnsi="Arial" w:cs="Arial"/>
          <w:color w:val="000000" w:themeColor="text1"/>
          <w:sz w:val="20"/>
          <w:szCs w:val="28"/>
        </w:rPr>
      </w:pPr>
      <w:r w:rsidRPr="00431A6E">
        <w:rPr>
          <w:rFonts w:ascii="Arial" w:hAnsi="Arial" w:cs="Arial"/>
          <w:color w:val="000000" w:themeColor="text1"/>
          <w:sz w:val="20"/>
          <w:szCs w:val="28"/>
        </w:rPr>
        <w:t xml:space="preserve">Люберцы Московской области </w:t>
      </w:r>
    </w:p>
    <w:p w:rsidR="008A1A5A" w:rsidRPr="00431A6E" w:rsidRDefault="00003ADD" w:rsidP="008A1A5A">
      <w:pPr>
        <w:spacing w:after="0" w:line="259" w:lineRule="auto"/>
        <w:jc w:val="right"/>
        <w:rPr>
          <w:rFonts w:ascii="Arial" w:hAnsi="Arial" w:cs="Arial"/>
          <w:sz w:val="18"/>
          <w:szCs w:val="28"/>
        </w:rPr>
      </w:pPr>
      <w:proofErr w:type="gramStart"/>
      <w:r>
        <w:rPr>
          <w:rFonts w:ascii="Arial" w:hAnsi="Arial" w:cs="Arial"/>
          <w:color w:val="000000" w:themeColor="text1"/>
          <w:szCs w:val="28"/>
        </w:rPr>
        <w:t>от</w:t>
      </w:r>
      <w:proofErr w:type="gramEnd"/>
      <w:r>
        <w:rPr>
          <w:rFonts w:ascii="Arial" w:hAnsi="Arial" w:cs="Arial"/>
          <w:color w:val="000000" w:themeColor="text1"/>
          <w:szCs w:val="28"/>
        </w:rPr>
        <w:t xml:space="preserve"> 30.09.2024</w:t>
      </w:r>
      <w:r w:rsidR="008A1A5A" w:rsidRPr="00431A6E">
        <w:rPr>
          <w:rFonts w:ascii="Arial" w:hAnsi="Arial" w:cs="Arial"/>
          <w:color w:val="000000" w:themeColor="text1"/>
          <w:szCs w:val="28"/>
        </w:rPr>
        <w:t xml:space="preserve"> №</w:t>
      </w:r>
      <w:r>
        <w:rPr>
          <w:rFonts w:ascii="Arial" w:hAnsi="Arial" w:cs="Arial"/>
          <w:color w:val="000000" w:themeColor="text1"/>
          <w:szCs w:val="28"/>
        </w:rPr>
        <w:t xml:space="preserve"> 3988-ПА</w:t>
      </w:r>
    </w:p>
    <w:p w:rsidR="008A1A5A" w:rsidRPr="00431A6E" w:rsidRDefault="008A1A5A" w:rsidP="002C10BA">
      <w:pPr>
        <w:spacing w:after="0" w:line="259" w:lineRule="auto"/>
        <w:jc w:val="right"/>
        <w:rPr>
          <w:rFonts w:ascii="Arial" w:hAnsi="Arial" w:cs="Arial"/>
          <w:szCs w:val="28"/>
        </w:rPr>
      </w:pPr>
    </w:p>
    <w:p w:rsidR="00AF5BF8" w:rsidRPr="00431A6E" w:rsidRDefault="00AF5BF8" w:rsidP="00AF5B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31A6E">
        <w:rPr>
          <w:rFonts w:ascii="Arial" w:hAnsi="Arial" w:cs="Arial"/>
          <w:sz w:val="24"/>
          <w:szCs w:val="24"/>
        </w:rPr>
        <w:t>Перечень мероприятий подпрограммы 3 «Обеспечивающая подпрограмма» муниципальной программы городского округа Люберцы Московской области «Цифровое муниципальное образование»</w:t>
      </w:r>
    </w:p>
    <w:p w:rsidR="00AF5BF8" w:rsidRPr="00431A6E" w:rsidRDefault="00AF5BF8" w:rsidP="00AF5BF8">
      <w:pPr>
        <w:spacing w:after="160" w:line="259" w:lineRule="auto"/>
        <w:ind w:right="141"/>
        <w:jc w:val="right"/>
        <w:rPr>
          <w:rFonts w:ascii="Arial" w:hAnsi="Arial" w:cs="Arial"/>
          <w:szCs w:val="24"/>
        </w:rPr>
      </w:pPr>
      <w:r w:rsidRPr="00431A6E">
        <w:rPr>
          <w:rFonts w:ascii="Arial" w:hAnsi="Arial" w:cs="Arial"/>
          <w:szCs w:val="24"/>
        </w:rPr>
        <w:t>Таблица 1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3775"/>
        <w:gridCol w:w="1160"/>
        <w:gridCol w:w="1828"/>
        <w:gridCol w:w="1325"/>
        <w:gridCol w:w="1116"/>
        <w:gridCol w:w="1244"/>
        <w:gridCol w:w="1104"/>
        <w:gridCol w:w="961"/>
        <w:gridCol w:w="1110"/>
        <w:gridCol w:w="1514"/>
      </w:tblGrid>
      <w:tr w:rsidR="00AF5BF8" w:rsidRPr="00431A6E" w:rsidTr="00423EEB">
        <w:trPr>
          <w:jc w:val="center"/>
        </w:trPr>
        <w:tc>
          <w:tcPr>
            <w:tcW w:w="132" w:type="pct"/>
            <w:vMerge w:val="restart"/>
            <w:shd w:val="clear" w:color="auto" w:fill="auto"/>
          </w:tcPr>
          <w:p w:rsidR="00AF5BF8" w:rsidRPr="00431A6E" w:rsidRDefault="00AF5BF8" w:rsidP="00423EEB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AF5BF8" w:rsidRPr="00431A6E" w:rsidRDefault="00AF5BF8" w:rsidP="00423EEB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73" w:type="pct"/>
            <w:vMerge w:val="restart"/>
          </w:tcPr>
          <w:p w:rsidR="00AF5BF8" w:rsidRPr="00431A6E" w:rsidRDefault="00AF5BF8" w:rsidP="00423EEB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588" w:type="pct"/>
            <w:vMerge w:val="restart"/>
          </w:tcPr>
          <w:p w:rsidR="00AF5BF8" w:rsidRPr="00431A6E" w:rsidRDefault="00AF5BF8" w:rsidP="00423EEB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AF5BF8" w:rsidRPr="00431A6E" w:rsidRDefault="00AF5BF8" w:rsidP="00423EEB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Всего</w:t>
            </w:r>
          </w:p>
          <w:p w:rsidR="00AF5BF8" w:rsidRPr="00431A6E" w:rsidRDefault="00AF5BF8" w:rsidP="00423EEB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 xml:space="preserve"> (тыс. руб.)</w:t>
            </w:r>
          </w:p>
        </w:tc>
        <w:tc>
          <w:tcPr>
            <w:tcW w:w="1780" w:type="pct"/>
            <w:gridSpan w:val="5"/>
          </w:tcPr>
          <w:p w:rsidR="00AF5BF8" w:rsidRPr="00431A6E" w:rsidRDefault="00AF5BF8" w:rsidP="00423EEB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AF5BF8" w:rsidRPr="00431A6E" w:rsidRDefault="00AF5BF8" w:rsidP="00423EEB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 xml:space="preserve">Ответственный за выполнение мероприятия </w:t>
            </w:r>
          </w:p>
        </w:tc>
      </w:tr>
      <w:tr w:rsidR="00AF5BF8" w:rsidRPr="00431A6E" w:rsidTr="00423EEB">
        <w:trPr>
          <w:trHeight w:val="221"/>
          <w:jc w:val="center"/>
        </w:trPr>
        <w:tc>
          <w:tcPr>
            <w:tcW w:w="132" w:type="pct"/>
            <w:vMerge/>
            <w:shd w:val="clear" w:color="auto" w:fill="auto"/>
          </w:tcPr>
          <w:p w:rsidR="00AF5BF8" w:rsidRPr="00431A6E" w:rsidRDefault="00AF5BF8" w:rsidP="00423E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AF5BF8" w:rsidRPr="00431A6E" w:rsidRDefault="00AF5BF8" w:rsidP="00423EE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vMerge/>
          </w:tcPr>
          <w:p w:rsidR="00AF5BF8" w:rsidRPr="00431A6E" w:rsidRDefault="00AF5BF8" w:rsidP="00423EE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AF5BF8" w:rsidRPr="00431A6E" w:rsidRDefault="00AF5BF8" w:rsidP="00423EE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AF5BF8" w:rsidRPr="00431A6E" w:rsidRDefault="00AF5BF8" w:rsidP="00423EEB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AF5BF8" w:rsidRPr="00431A6E" w:rsidRDefault="00AF5BF8" w:rsidP="00423EEB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202</w:t>
            </w:r>
            <w:r w:rsidRPr="00431A6E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487" w:type="pct"/>
            <w:vMerge/>
            <w:shd w:val="clear" w:color="auto" w:fill="auto"/>
          </w:tcPr>
          <w:p w:rsidR="00AF5BF8" w:rsidRPr="00431A6E" w:rsidRDefault="00AF5BF8" w:rsidP="00423EE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5BF8" w:rsidRPr="00431A6E" w:rsidTr="00423EEB">
        <w:trPr>
          <w:trHeight w:val="315"/>
          <w:jc w:val="center"/>
        </w:trPr>
        <w:tc>
          <w:tcPr>
            <w:tcW w:w="132" w:type="pct"/>
            <w:shd w:val="clear" w:color="auto" w:fill="auto"/>
          </w:tcPr>
          <w:p w:rsidR="00AF5BF8" w:rsidRPr="00431A6E" w:rsidRDefault="00AF5BF8" w:rsidP="00423E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AF5BF8" w:rsidRPr="00431A6E" w:rsidRDefault="00AF5BF8" w:rsidP="00423EE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31A6E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3" w:type="pct"/>
          </w:tcPr>
          <w:p w:rsidR="00AF5BF8" w:rsidRPr="00431A6E" w:rsidRDefault="00AF5BF8" w:rsidP="00423EE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pct"/>
          </w:tcPr>
          <w:p w:rsidR="00AF5BF8" w:rsidRPr="00431A6E" w:rsidRDefault="00AF5BF8" w:rsidP="00423EE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AF5BF8" w:rsidRPr="00431A6E" w:rsidRDefault="00AF5BF8" w:rsidP="00423EEB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9" w:type="pct"/>
          </w:tcPr>
          <w:p w:rsidR="00AF5BF8" w:rsidRPr="00431A6E" w:rsidRDefault="00AF5BF8" w:rsidP="00423EEB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0" w:type="pct"/>
            <w:shd w:val="clear" w:color="auto" w:fill="auto"/>
          </w:tcPr>
          <w:p w:rsidR="00AF5BF8" w:rsidRPr="00431A6E" w:rsidRDefault="00AF5BF8" w:rsidP="00423EEB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5" w:type="pct"/>
            <w:shd w:val="clear" w:color="auto" w:fill="auto"/>
          </w:tcPr>
          <w:p w:rsidR="00AF5BF8" w:rsidRPr="00431A6E" w:rsidRDefault="00AF5BF8" w:rsidP="00423EEB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9" w:type="pct"/>
            <w:shd w:val="clear" w:color="auto" w:fill="auto"/>
          </w:tcPr>
          <w:p w:rsidR="00AF5BF8" w:rsidRPr="00431A6E" w:rsidRDefault="00AF5BF8" w:rsidP="00423EEB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7" w:type="pct"/>
            <w:shd w:val="clear" w:color="auto" w:fill="auto"/>
          </w:tcPr>
          <w:p w:rsidR="00AF5BF8" w:rsidRPr="00431A6E" w:rsidRDefault="00AF5BF8" w:rsidP="00423EEB">
            <w:pPr>
              <w:spacing w:after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7" w:type="pct"/>
            <w:shd w:val="clear" w:color="auto" w:fill="auto"/>
          </w:tcPr>
          <w:p w:rsidR="00AF5BF8" w:rsidRPr="00431A6E" w:rsidRDefault="00AF5BF8" w:rsidP="00423EE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AF5BF8" w:rsidRPr="00431A6E" w:rsidTr="00423EEB">
        <w:trPr>
          <w:trHeight w:val="351"/>
          <w:jc w:val="center"/>
        </w:trPr>
        <w:tc>
          <w:tcPr>
            <w:tcW w:w="132" w:type="pct"/>
            <w:vMerge w:val="restart"/>
            <w:shd w:val="clear" w:color="auto" w:fill="auto"/>
          </w:tcPr>
          <w:p w:rsidR="00AF5BF8" w:rsidRPr="00431A6E" w:rsidRDefault="00AF5BF8" w:rsidP="00423EEB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1A6E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431A6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AF5BF8" w:rsidRPr="00431A6E" w:rsidRDefault="00AF5BF8" w:rsidP="00423EE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31A6E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01.01.2023</w:t>
            </w:r>
          </w:p>
          <w:p w:rsidR="00AF5BF8" w:rsidRPr="00431A6E" w:rsidRDefault="00AF5BF8" w:rsidP="00423E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AF5BF8" w:rsidRPr="00431A6E" w:rsidRDefault="00AF5BF8" w:rsidP="00423E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31.12.2027</w:t>
            </w:r>
          </w:p>
          <w:p w:rsidR="00AF5BF8" w:rsidRPr="00431A6E" w:rsidRDefault="00AF5BF8" w:rsidP="00423EE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:rsidR="00AF5BF8" w:rsidRPr="00431A6E" w:rsidRDefault="00AF5BF8" w:rsidP="00423E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     бюджета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AF5BF8" w:rsidRPr="00431A6E" w:rsidRDefault="00AF5BF8" w:rsidP="00423EE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AF5BF8" w:rsidRPr="00431A6E" w:rsidRDefault="00AF5BF8" w:rsidP="00423EE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AF5BF8" w:rsidRPr="00431A6E" w:rsidRDefault="00AF5BF8" w:rsidP="00423EE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AF5BF8" w:rsidRPr="00431A6E" w:rsidRDefault="00AF5BF8" w:rsidP="00423EE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AF5BF8" w:rsidRPr="00431A6E" w:rsidRDefault="00AF5BF8" w:rsidP="00423E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F5BF8" w:rsidRPr="00431A6E" w:rsidTr="00423EEB">
        <w:trPr>
          <w:trHeight w:val="399"/>
          <w:jc w:val="center"/>
        </w:trPr>
        <w:tc>
          <w:tcPr>
            <w:tcW w:w="132" w:type="pct"/>
            <w:vMerge/>
            <w:shd w:val="clear" w:color="auto" w:fill="auto"/>
          </w:tcPr>
          <w:p w:rsidR="00AF5BF8" w:rsidRPr="00431A6E" w:rsidRDefault="00AF5BF8" w:rsidP="00423EEB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AF5BF8" w:rsidRPr="00431A6E" w:rsidRDefault="00AF5BF8" w:rsidP="00423E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:rsidR="00AF5BF8" w:rsidRPr="00431A6E" w:rsidRDefault="00AF5BF8" w:rsidP="00423E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</w:tcPr>
          <w:p w:rsidR="00AF5BF8" w:rsidRPr="00431A6E" w:rsidRDefault="00AF5BF8" w:rsidP="00423E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5BF8" w:rsidRPr="00431A6E" w:rsidTr="00423EEB">
        <w:trPr>
          <w:trHeight w:val="558"/>
          <w:jc w:val="center"/>
        </w:trPr>
        <w:tc>
          <w:tcPr>
            <w:tcW w:w="132" w:type="pct"/>
            <w:vMerge/>
            <w:shd w:val="clear" w:color="auto" w:fill="auto"/>
          </w:tcPr>
          <w:p w:rsidR="00AF5BF8" w:rsidRPr="00431A6E" w:rsidRDefault="00AF5BF8" w:rsidP="00423EEB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AF5BF8" w:rsidRPr="00431A6E" w:rsidRDefault="00AF5BF8" w:rsidP="00423E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:rsidR="00AF5BF8" w:rsidRPr="00431A6E" w:rsidRDefault="00AF5BF8" w:rsidP="00423EE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Люберцы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1 508 471,33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338 093,70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290 296,46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293 360,39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293 360,39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293 360,39</w:t>
            </w:r>
          </w:p>
        </w:tc>
        <w:tc>
          <w:tcPr>
            <w:tcW w:w="487" w:type="pct"/>
            <w:vMerge/>
            <w:shd w:val="clear" w:color="auto" w:fill="auto"/>
          </w:tcPr>
          <w:p w:rsidR="00AF5BF8" w:rsidRPr="00431A6E" w:rsidRDefault="00AF5BF8" w:rsidP="00423E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5BF8" w:rsidRPr="00431A6E" w:rsidTr="00423EEB">
        <w:trPr>
          <w:trHeight w:val="251"/>
          <w:jc w:val="center"/>
        </w:trPr>
        <w:tc>
          <w:tcPr>
            <w:tcW w:w="132" w:type="pct"/>
            <w:vMerge/>
            <w:shd w:val="clear" w:color="auto" w:fill="auto"/>
          </w:tcPr>
          <w:p w:rsidR="00AF5BF8" w:rsidRPr="00431A6E" w:rsidRDefault="00AF5BF8" w:rsidP="00AF5BF8">
            <w:pPr>
              <w:pStyle w:val="1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AF5BF8" w:rsidRPr="00431A6E" w:rsidRDefault="00AF5BF8" w:rsidP="00423EEB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:rsidR="00AF5BF8" w:rsidRPr="00431A6E" w:rsidRDefault="00AF5BF8" w:rsidP="00423EEB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 xml:space="preserve"> 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1 508 471,33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338 093,70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290 296,46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293 360,39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293 360,39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293 360,39</w:t>
            </w:r>
          </w:p>
        </w:tc>
        <w:tc>
          <w:tcPr>
            <w:tcW w:w="487" w:type="pct"/>
            <w:vMerge/>
            <w:shd w:val="clear" w:color="auto" w:fill="auto"/>
          </w:tcPr>
          <w:p w:rsidR="00AF5BF8" w:rsidRPr="00431A6E" w:rsidRDefault="00AF5BF8" w:rsidP="00423E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5BF8" w:rsidRPr="00431A6E" w:rsidTr="00423EEB">
        <w:trPr>
          <w:trHeight w:val="413"/>
          <w:jc w:val="center"/>
        </w:trPr>
        <w:tc>
          <w:tcPr>
            <w:tcW w:w="132" w:type="pct"/>
            <w:vMerge w:val="restart"/>
            <w:shd w:val="clear" w:color="auto" w:fill="auto"/>
          </w:tcPr>
          <w:p w:rsidR="00AF5BF8" w:rsidRPr="00431A6E" w:rsidRDefault="00AF5BF8" w:rsidP="00423EEB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1.</w:t>
            </w:r>
            <w:r w:rsidRPr="00431A6E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AF5BF8" w:rsidRPr="00431A6E" w:rsidRDefault="00AF5BF8" w:rsidP="00423EEB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01.01.2023</w:t>
            </w:r>
          </w:p>
          <w:p w:rsidR="00AF5BF8" w:rsidRPr="00431A6E" w:rsidRDefault="00AF5BF8" w:rsidP="00423E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AF5BF8" w:rsidRPr="00431A6E" w:rsidRDefault="00AF5BF8" w:rsidP="00423E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31.12.2027</w:t>
            </w:r>
          </w:p>
          <w:p w:rsidR="00AF5BF8" w:rsidRPr="00431A6E" w:rsidRDefault="00AF5BF8" w:rsidP="00423EEB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:rsidR="00AF5BF8" w:rsidRPr="00431A6E" w:rsidRDefault="00AF5BF8" w:rsidP="00423EEB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     бюджета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AF5BF8" w:rsidRPr="00431A6E" w:rsidRDefault="00AF5BF8" w:rsidP="00423E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Управление делами администрации городского округа Люберцы Московской области</w:t>
            </w:r>
          </w:p>
        </w:tc>
      </w:tr>
      <w:tr w:rsidR="00AF5BF8" w:rsidRPr="00431A6E" w:rsidTr="00423EEB">
        <w:trPr>
          <w:trHeight w:val="164"/>
          <w:jc w:val="center"/>
        </w:trPr>
        <w:tc>
          <w:tcPr>
            <w:tcW w:w="132" w:type="pct"/>
            <w:vMerge/>
            <w:shd w:val="clear" w:color="auto" w:fill="auto"/>
          </w:tcPr>
          <w:p w:rsidR="00AF5BF8" w:rsidRPr="00431A6E" w:rsidRDefault="00AF5BF8" w:rsidP="00423EEB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AF5BF8" w:rsidRPr="00431A6E" w:rsidRDefault="00AF5BF8" w:rsidP="00423E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AF5BF8" w:rsidRPr="00431A6E" w:rsidRDefault="00AF5BF8" w:rsidP="00423EEB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:rsidR="00AF5BF8" w:rsidRPr="00431A6E" w:rsidRDefault="00AF5BF8" w:rsidP="00423EEB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</w:tcPr>
          <w:p w:rsidR="00AF5BF8" w:rsidRPr="00431A6E" w:rsidRDefault="00AF5BF8" w:rsidP="00423EE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5BF8" w:rsidRPr="00431A6E" w:rsidTr="00423EEB">
        <w:trPr>
          <w:trHeight w:val="675"/>
          <w:jc w:val="center"/>
        </w:trPr>
        <w:tc>
          <w:tcPr>
            <w:tcW w:w="132" w:type="pct"/>
            <w:vMerge/>
            <w:shd w:val="clear" w:color="auto" w:fill="auto"/>
          </w:tcPr>
          <w:p w:rsidR="00AF5BF8" w:rsidRPr="00431A6E" w:rsidRDefault="00AF5BF8" w:rsidP="00423EEB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AF5BF8" w:rsidRPr="00431A6E" w:rsidRDefault="00AF5BF8" w:rsidP="00423E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AF5BF8" w:rsidRPr="00431A6E" w:rsidRDefault="00AF5BF8" w:rsidP="00423EEB">
            <w:pPr>
              <w:spacing w:after="0"/>
              <w:ind w:left="-57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:rsidR="00AF5BF8" w:rsidRPr="00431A6E" w:rsidRDefault="00AF5BF8" w:rsidP="00423EE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Люберцы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1 495 841,89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331 837,70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283 923,02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293 360,39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293 360,39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293 360,39</w:t>
            </w:r>
          </w:p>
        </w:tc>
        <w:tc>
          <w:tcPr>
            <w:tcW w:w="487" w:type="pct"/>
            <w:vMerge/>
            <w:shd w:val="clear" w:color="auto" w:fill="auto"/>
          </w:tcPr>
          <w:p w:rsidR="00AF5BF8" w:rsidRPr="00431A6E" w:rsidRDefault="00AF5BF8" w:rsidP="00423EE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5BF8" w:rsidRPr="00431A6E" w:rsidTr="00423EEB">
        <w:trPr>
          <w:trHeight w:val="225"/>
          <w:jc w:val="center"/>
        </w:trPr>
        <w:tc>
          <w:tcPr>
            <w:tcW w:w="132" w:type="pct"/>
            <w:vMerge/>
            <w:shd w:val="clear" w:color="auto" w:fill="auto"/>
          </w:tcPr>
          <w:p w:rsidR="00AF5BF8" w:rsidRPr="00431A6E" w:rsidRDefault="00AF5BF8" w:rsidP="00AF5BF8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AF5BF8" w:rsidRPr="00431A6E" w:rsidRDefault="00AF5BF8" w:rsidP="00423EEB">
            <w:pPr>
              <w:spacing w:before="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AF5BF8" w:rsidRPr="00431A6E" w:rsidRDefault="00AF5BF8" w:rsidP="00423EEB">
            <w:pPr>
              <w:spacing w:before="20"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1 495 841,89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331 837,70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283 923,02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293 360,39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293 360,39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293 360,39</w:t>
            </w:r>
          </w:p>
        </w:tc>
        <w:tc>
          <w:tcPr>
            <w:tcW w:w="487" w:type="pct"/>
            <w:vMerge/>
            <w:shd w:val="clear" w:color="auto" w:fill="auto"/>
          </w:tcPr>
          <w:p w:rsidR="00AF5BF8" w:rsidRPr="00431A6E" w:rsidRDefault="00AF5BF8" w:rsidP="00423EEB">
            <w:pPr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5BF8" w:rsidRPr="00431A6E" w:rsidTr="00423EEB">
        <w:trPr>
          <w:trHeight w:val="218"/>
          <w:jc w:val="center"/>
        </w:trPr>
        <w:tc>
          <w:tcPr>
            <w:tcW w:w="132" w:type="pct"/>
            <w:vMerge w:val="restart"/>
            <w:shd w:val="clear" w:color="auto" w:fill="auto"/>
          </w:tcPr>
          <w:p w:rsidR="00AF5BF8" w:rsidRPr="00431A6E" w:rsidRDefault="00AF5BF8" w:rsidP="00423EEB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AF5BF8" w:rsidRPr="00431A6E" w:rsidRDefault="00AF5BF8" w:rsidP="00423EEB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01.01.2023</w:t>
            </w:r>
          </w:p>
          <w:p w:rsidR="00AF5BF8" w:rsidRPr="00431A6E" w:rsidRDefault="00AF5BF8" w:rsidP="00423E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AF5BF8" w:rsidRPr="00431A6E" w:rsidRDefault="00AF5BF8" w:rsidP="00423E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31.12.2027</w:t>
            </w:r>
          </w:p>
          <w:p w:rsidR="00AF5BF8" w:rsidRPr="00431A6E" w:rsidRDefault="00AF5BF8" w:rsidP="00423EEB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:rsidR="00AF5BF8" w:rsidRPr="00431A6E" w:rsidRDefault="00AF5BF8" w:rsidP="00423EE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     бюджета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AF5BF8" w:rsidRPr="00431A6E" w:rsidRDefault="00AF5BF8" w:rsidP="00423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Управление делами администрации городского округа Люберцы Московской области</w:t>
            </w:r>
          </w:p>
        </w:tc>
      </w:tr>
      <w:tr w:rsidR="00AF5BF8" w:rsidRPr="00431A6E" w:rsidTr="00423EEB">
        <w:trPr>
          <w:trHeight w:val="218"/>
          <w:jc w:val="center"/>
        </w:trPr>
        <w:tc>
          <w:tcPr>
            <w:tcW w:w="132" w:type="pct"/>
            <w:vMerge/>
            <w:shd w:val="clear" w:color="auto" w:fill="auto"/>
          </w:tcPr>
          <w:p w:rsidR="00AF5BF8" w:rsidRPr="00431A6E" w:rsidRDefault="00AF5BF8" w:rsidP="00423EEB">
            <w:pPr>
              <w:pStyle w:val="1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AF5BF8" w:rsidRPr="00431A6E" w:rsidRDefault="00AF5BF8" w:rsidP="00423EEB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:rsidR="00AF5BF8" w:rsidRPr="00431A6E" w:rsidRDefault="00AF5BF8" w:rsidP="00423EE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7" w:type="pct"/>
            <w:vMerge/>
            <w:shd w:val="clear" w:color="auto" w:fill="auto"/>
          </w:tcPr>
          <w:p w:rsidR="00AF5BF8" w:rsidRPr="00431A6E" w:rsidRDefault="00AF5BF8" w:rsidP="00423E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5BF8" w:rsidRPr="00431A6E" w:rsidTr="00423EEB">
        <w:trPr>
          <w:trHeight w:val="337"/>
          <w:jc w:val="center"/>
        </w:trPr>
        <w:tc>
          <w:tcPr>
            <w:tcW w:w="132" w:type="pct"/>
            <w:vMerge/>
            <w:shd w:val="clear" w:color="auto" w:fill="auto"/>
          </w:tcPr>
          <w:p w:rsidR="00AF5BF8" w:rsidRPr="00431A6E" w:rsidRDefault="00AF5BF8" w:rsidP="00423EEB">
            <w:pPr>
              <w:pStyle w:val="1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F5BF8" w:rsidRPr="00431A6E" w:rsidRDefault="00AF5BF8" w:rsidP="00423EEB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:rsidR="00AF5BF8" w:rsidRPr="00431A6E" w:rsidRDefault="00AF5BF8" w:rsidP="00423EEB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Люберцы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12 629,44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6 256,00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6 373,44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F5BF8" w:rsidRPr="00431A6E" w:rsidRDefault="00AF5BF8" w:rsidP="00423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5BF8" w:rsidRPr="00431A6E" w:rsidTr="00423EEB">
        <w:trPr>
          <w:trHeight w:val="70"/>
          <w:jc w:val="center"/>
        </w:trPr>
        <w:tc>
          <w:tcPr>
            <w:tcW w:w="132" w:type="pct"/>
            <w:vMerge/>
            <w:shd w:val="clear" w:color="auto" w:fill="auto"/>
          </w:tcPr>
          <w:p w:rsidR="00AF5BF8" w:rsidRPr="00431A6E" w:rsidRDefault="00AF5BF8" w:rsidP="00423EEB">
            <w:pPr>
              <w:pStyle w:val="1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F5BF8" w:rsidRPr="00431A6E" w:rsidRDefault="00AF5BF8" w:rsidP="00423EEB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431A6E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12 629,44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6 256,00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6 373,44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F5BF8" w:rsidRPr="00431A6E" w:rsidRDefault="00AF5BF8" w:rsidP="00423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5BF8" w:rsidRPr="00431A6E" w:rsidTr="00423EEB">
        <w:trPr>
          <w:trHeight w:val="291"/>
          <w:jc w:val="center"/>
        </w:trPr>
        <w:tc>
          <w:tcPr>
            <w:tcW w:w="132" w:type="pct"/>
            <w:vMerge w:val="restart"/>
          </w:tcPr>
          <w:p w:rsidR="00AF5BF8" w:rsidRPr="00431A6E" w:rsidRDefault="00AF5BF8" w:rsidP="00423EEB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87" w:type="pct"/>
            <w:gridSpan w:val="2"/>
            <w:vMerge w:val="restart"/>
            <w:tcBorders>
              <w:right w:val="single" w:sz="4" w:space="0" w:color="auto"/>
            </w:tcBorders>
          </w:tcPr>
          <w:p w:rsidR="00AF5BF8" w:rsidRPr="00431A6E" w:rsidRDefault="00AF5BF8" w:rsidP="00423E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1 508 471,33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338 093,70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290 296,46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293 360,39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293 360,39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293 360,39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F5BF8" w:rsidRPr="00431A6E" w:rsidTr="00423EEB">
        <w:trPr>
          <w:trHeight w:val="232"/>
          <w:jc w:val="center"/>
        </w:trPr>
        <w:tc>
          <w:tcPr>
            <w:tcW w:w="132" w:type="pct"/>
            <w:vMerge/>
          </w:tcPr>
          <w:p w:rsidR="00AF5BF8" w:rsidRPr="00431A6E" w:rsidRDefault="00AF5BF8" w:rsidP="00423EE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87" w:type="pct"/>
            <w:gridSpan w:val="2"/>
            <w:vMerge/>
            <w:tcBorders>
              <w:right w:val="single" w:sz="4" w:space="0" w:color="auto"/>
            </w:tcBorders>
          </w:tcPr>
          <w:p w:rsidR="00AF5BF8" w:rsidRPr="00431A6E" w:rsidRDefault="00AF5BF8" w:rsidP="00423EE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     бюджета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AF5BF8" w:rsidRPr="00431A6E" w:rsidTr="00423EEB">
        <w:trPr>
          <w:trHeight w:val="232"/>
          <w:jc w:val="center"/>
        </w:trPr>
        <w:tc>
          <w:tcPr>
            <w:tcW w:w="132" w:type="pct"/>
            <w:vMerge/>
          </w:tcPr>
          <w:p w:rsidR="00AF5BF8" w:rsidRPr="00431A6E" w:rsidRDefault="00AF5BF8" w:rsidP="00423EE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87" w:type="pct"/>
            <w:gridSpan w:val="2"/>
            <w:vMerge/>
            <w:tcBorders>
              <w:right w:val="single" w:sz="4" w:space="0" w:color="auto"/>
            </w:tcBorders>
          </w:tcPr>
          <w:p w:rsidR="00AF5BF8" w:rsidRPr="00431A6E" w:rsidRDefault="00AF5BF8" w:rsidP="00423EEB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AF5BF8" w:rsidRPr="00431A6E" w:rsidTr="00423EEB">
        <w:trPr>
          <w:trHeight w:val="412"/>
          <w:jc w:val="center"/>
        </w:trPr>
        <w:tc>
          <w:tcPr>
            <w:tcW w:w="132" w:type="pct"/>
            <w:vMerge/>
            <w:tcBorders>
              <w:bottom w:val="single" w:sz="4" w:space="0" w:color="auto"/>
            </w:tcBorders>
          </w:tcPr>
          <w:p w:rsidR="00AF5BF8" w:rsidRPr="00431A6E" w:rsidRDefault="00AF5BF8" w:rsidP="00423E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5BF8" w:rsidRPr="00431A6E" w:rsidRDefault="00AF5BF8" w:rsidP="00423E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городского округа Люберцы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1 508 471,33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338 093,70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/>
                <w:sz w:val="16"/>
                <w:szCs w:val="16"/>
              </w:rPr>
              <w:t>290 296,46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293 360,39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293 360,39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F5BF8" w:rsidRPr="00431A6E" w:rsidRDefault="00AF5BF8" w:rsidP="00423EEB">
            <w:pPr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A6E">
              <w:rPr>
                <w:rFonts w:ascii="Arial" w:hAnsi="Arial" w:cs="Arial"/>
                <w:color w:val="000000" w:themeColor="text1"/>
                <w:sz w:val="16"/>
                <w:szCs w:val="16"/>
              </w:rPr>
              <w:t>293 360,39</w:t>
            </w: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BF8" w:rsidRPr="00431A6E" w:rsidRDefault="00AF5BF8" w:rsidP="0042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AF5BF8" w:rsidRPr="00431A6E" w:rsidRDefault="00AF5BF8" w:rsidP="00AF5BF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431A6E">
        <w:rPr>
          <w:rFonts w:ascii="Arial" w:hAnsi="Arial" w:cs="Arial"/>
          <w:sz w:val="28"/>
          <w:szCs w:val="28"/>
        </w:rPr>
        <w:br w:type="page"/>
      </w:r>
      <w:r w:rsidRPr="00431A6E">
        <w:rPr>
          <w:rFonts w:ascii="Arial" w:hAnsi="Arial" w:cs="Arial"/>
          <w:sz w:val="24"/>
          <w:szCs w:val="24"/>
        </w:rPr>
        <w:lastRenderedPageBreak/>
        <w:t>Взаимосвязь основных мероприятий подпрограммы 3 «Обеспечивающая подпрограмма» муниципальной программы городского округа Люберцы Московской области «Цифровое муниципальное образование»</w:t>
      </w:r>
    </w:p>
    <w:p w:rsidR="00AF5BF8" w:rsidRPr="00431A6E" w:rsidRDefault="00AF5BF8" w:rsidP="00AF5B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proofErr w:type="gramStart"/>
      <w:r w:rsidRPr="00431A6E">
        <w:rPr>
          <w:rFonts w:ascii="Arial" w:hAnsi="Arial" w:cs="Arial"/>
          <w:sz w:val="24"/>
          <w:szCs w:val="24"/>
        </w:rPr>
        <w:t>с</w:t>
      </w:r>
      <w:proofErr w:type="gramEnd"/>
      <w:r w:rsidRPr="00431A6E">
        <w:rPr>
          <w:rFonts w:ascii="Arial" w:hAnsi="Arial" w:cs="Arial"/>
          <w:sz w:val="24"/>
          <w:szCs w:val="24"/>
        </w:rPr>
        <w:t xml:space="preserve"> задачами, на достижение которых направлено мероприятие</w:t>
      </w:r>
    </w:p>
    <w:p w:rsidR="00AF5BF8" w:rsidRPr="00431A6E" w:rsidRDefault="00AF5BF8" w:rsidP="00AF5B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8"/>
          <w:lang w:val="en-US"/>
        </w:rPr>
      </w:pPr>
      <w:r w:rsidRPr="00431A6E">
        <w:rPr>
          <w:rFonts w:ascii="Arial" w:hAnsi="Arial" w:cs="Arial"/>
          <w:sz w:val="24"/>
          <w:szCs w:val="28"/>
        </w:rPr>
        <w:t xml:space="preserve">Таблица </w:t>
      </w:r>
      <w:r w:rsidRPr="00431A6E">
        <w:rPr>
          <w:rFonts w:ascii="Arial" w:hAnsi="Arial" w:cs="Arial"/>
          <w:sz w:val="24"/>
          <w:szCs w:val="28"/>
          <w:lang w:val="en-US"/>
        </w:rPr>
        <w:t>2</w:t>
      </w:r>
    </w:p>
    <w:p w:rsidR="00AF5BF8" w:rsidRPr="00431A6E" w:rsidRDefault="00AF5BF8" w:rsidP="00AF5B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rFonts w:ascii="Arial" w:hAnsi="Arial" w:cs="Arial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5259"/>
        <w:gridCol w:w="9857"/>
      </w:tblGrid>
      <w:tr w:rsidR="00AF5BF8" w:rsidRPr="00431A6E" w:rsidTr="00423EEB">
        <w:trPr>
          <w:trHeight w:val="408"/>
        </w:trPr>
        <w:tc>
          <w:tcPr>
            <w:tcW w:w="613" w:type="dxa"/>
            <w:vMerge w:val="restart"/>
            <w:vAlign w:val="center"/>
            <w:hideMark/>
          </w:tcPr>
          <w:p w:rsidR="00AF5BF8" w:rsidRPr="00431A6E" w:rsidRDefault="00AF5BF8" w:rsidP="00423E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431A6E">
              <w:rPr>
                <w:rFonts w:ascii="Arial" w:hAnsi="Arial" w:cs="Arial"/>
                <w:szCs w:val="28"/>
              </w:rPr>
              <w:t>№   п/п</w:t>
            </w:r>
          </w:p>
        </w:tc>
        <w:tc>
          <w:tcPr>
            <w:tcW w:w="5306" w:type="dxa"/>
            <w:vMerge w:val="restart"/>
            <w:vAlign w:val="center"/>
          </w:tcPr>
          <w:p w:rsidR="00AF5BF8" w:rsidRPr="00431A6E" w:rsidRDefault="00AF5BF8" w:rsidP="00423E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8"/>
              </w:rPr>
            </w:pPr>
          </w:p>
          <w:p w:rsidR="00AF5BF8" w:rsidRPr="00431A6E" w:rsidRDefault="00AF5BF8" w:rsidP="00423E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8"/>
              </w:rPr>
            </w:pPr>
            <w:r w:rsidRPr="00431A6E">
              <w:rPr>
                <w:rFonts w:ascii="Arial" w:hAnsi="Arial" w:cs="Arial"/>
                <w:szCs w:val="28"/>
              </w:rPr>
              <w:t>Основное мероприятие подпрограммы</w:t>
            </w:r>
          </w:p>
          <w:p w:rsidR="00AF5BF8" w:rsidRPr="00431A6E" w:rsidRDefault="00AF5BF8" w:rsidP="00423E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47" w:type="dxa"/>
            <w:vMerge w:val="restart"/>
            <w:vAlign w:val="center"/>
            <w:hideMark/>
          </w:tcPr>
          <w:p w:rsidR="00AF5BF8" w:rsidRPr="00431A6E" w:rsidRDefault="00AF5BF8" w:rsidP="00423E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431A6E">
              <w:rPr>
                <w:rFonts w:ascii="Arial" w:hAnsi="Arial" w:cs="Arial"/>
                <w:szCs w:val="28"/>
              </w:rPr>
              <w:t>Задачи муниципальной программы</w:t>
            </w:r>
          </w:p>
        </w:tc>
      </w:tr>
      <w:tr w:rsidR="00AF5BF8" w:rsidRPr="00431A6E" w:rsidTr="00423EEB">
        <w:trPr>
          <w:trHeight w:val="408"/>
        </w:trPr>
        <w:tc>
          <w:tcPr>
            <w:tcW w:w="613" w:type="dxa"/>
            <w:vMerge/>
            <w:vAlign w:val="center"/>
            <w:hideMark/>
          </w:tcPr>
          <w:p w:rsidR="00AF5BF8" w:rsidRPr="00431A6E" w:rsidRDefault="00AF5BF8" w:rsidP="00423E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Cs w:val="28"/>
              </w:rPr>
            </w:pPr>
          </w:p>
        </w:tc>
        <w:tc>
          <w:tcPr>
            <w:tcW w:w="5306" w:type="dxa"/>
            <w:vMerge/>
          </w:tcPr>
          <w:p w:rsidR="00AF5BF8" w:rsidRPr="00431A6E" w:rsidRDefault="00AF5BF8" w:rsidP="00423E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Cs w:val="28"/>
              </w:rPr>
            </w:pPr>
          </w:p>
        </w:tc>
        <w:tc>
          <w:tcPr>
            <w:tcW w:w="9947" w:type="dxa"/>
            <w:vMerge/>
            <w:vAlign w:val="center"/>
            <w:hideMark/>
          </w:tcPr>
          <w:p w:rsidR="00AF5BF8" w:rsidRPr="00431A6E" w:rsidRDefault="00AF5BF8" w:rsidP="00423E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Cs w:val="28"/>
              </w:rPr>
            </w:pPr>
          </w:p>
        </w:tc>
      </w:tr>
      <w:tr w:rsidR="00AF5BF8" w:rsidRPr="00431A6E" w:rsidTr="00423EEB">
        <w:trPr>
          <w:trHeight w:val="20"/>
        </w:trPr>
        <w:tc>
          <w:tcPr>
            <w:tcW w:w="613" w:type="dxa"/>
            <w:vAlign w:val="center"/>
            <w:hideMark/>
          </w:tcPr>
          <w:p w:rsidR="00AF5BF8" w:rsidRPr="00431A6E" w:rsidRDefault="00AF5BF8" w:rsidP="00423E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Cs w:val="28"/>
              </w:rPr>
            </w:pPr>
            <w:r w:rsidRPr="00431A6E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5306" w:type="dxa"/>
          </w:tcPr>
          <w:p w:rsidR="00AF5BF8" w:rsidRPr="00431A6E" w:rsidRDefault="00AF5BF8" w:rsidP="00423E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Cs w:val="28"/>
              </w:rPr>
            </w:pPr>
            <w:r w:rsidRPr="00431A6E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9947" w:type="dxa"/>
            <w:vAlign w:val="center"/>
            <w:hideMark/>
          </w:tcPr>
          <w:p w:rsidR="00AF5BF8" w:rsidRPr="00431A6E" w:rsidRDefault="00AF5BF8" w:rsidP="00423E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Cs w:val="28"/>
              </w:rPr>
            </w:pPr>
            <w:r w:rsidRPr="00431A6E">
              <w:rPr>
                <w:rFonts w:ascii="Arial" w:hAnsi="Arial" w:cs="Arial"/>
                <w:szCs w:val="28"/>
              </w:rPr>
              <w:t>3</w:t>
            </w:r>
          </w:p>
        </w:tc>
      </w:tr>
      <w:tr w:rsidR="00AF5BF8" w:rsidRPr="00431A6E" w:rsidTr="00423EEB">
        <w:trPr>
          <w:trHeight w:val="20"/>
        </w:trPr>
        <w:tc>
          <w:tcPr>
            <w:tcW w:w="613" w:type="dxa"/>
            <w:shd w:val="clear" w:color="auto" w:fill="auto"/>
            <w:vAlign w:val="center"/>
          </w:tcPr>
          <w:p w:rsidR="00AF5BF8" w:rsidRPr="00431A6E" w:rsidRDefault="00AF5BF8" w:rsidP="00423E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Cs w:val="28"/>
              </w:rPr>
            </w:pPr>
            <w:r w:rsidRPr="00431A6E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5306" w:type="dxa"/>
            <w:shd w:val="clear" w:color="auto" w:fill="auto"/>
          </w:tcPr>
          <w:p w:rsidR="00AF5BF8" w:rsidRPr="00431A6E" w:rsidRDefault="00AF5BF8" w:rsidP="00423EEB">
            <w:pPr>
              <w:spacing w:after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431A6E">
              <w:rPr>
                <w:rFonts w:ascii="Arial" w:hAnsi="Arial" w:cs="Arial"/>
                <w:color w:val="000000"/>
                <w:szCs w:val="24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9947" w:type="dxa"/>
            <w:shd w:val="clear" w:color="auto" w:fill="auto"/>
            <w:vAlign w:val="center"/>
          </w:tcPr>
          <w:p w:rsidR="00AF5BF8" w:rsidRPr="00431A6E" w:rsidRDefault="00AF5BF8" w:rsidP="00423E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431A6E">
              <w:rPr>
                <w:rFonts w:ascii="Arial" w:hAnsi="Arial" w:cs="Arial"/>
                <w:szCs w:val="24"/>
              </w:rPr>
              <w:t>Обеспечение материально – технической базой и создание условий для стабильного и эффективного функционирования МФЦ.</w:t>
            </w:r>
          </w:p>
        </w:tc>
      </w:tr>
    </w:tbl>
    <w:p w:rsidR="00AF5BF8" w:rsidRPr="00431A6E" w:rsidRDefault="00AF5BF8" w:rsidP="00AF5B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8"/>
          <w:szCs w:val="28"/>
        </w:rPr>
      </w:pPr>
    </w:p>
    <w:p w:rsidR="00E66099" w:rsidRPr="00003ADD" w:rsidRDefault="00E66099" w:rsidP="00003ADD">
      <w:pPr>
        <w:spacing w:after="0"/>
        <w:rPr>
          <w:rFonts w:ascii="Arial" w:hAnsi="Arial" w:cs="Arial"/>
          <w:sz w:val="28"/>
          <w:szCs w:val="28"/>
        </w:rPr>
      </w:pPr>
    </w:p>
    <w:sectPr w:rsidR="00E66099" w:rsidRPr="00003ADD" w:rsidSect="00AF5BF8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64" w:rsidRDefault="004F7564">
      <w:pPr>
        <w:spacing w:after="0" w:line="240" w:lineRule="auto"/>
      </w:pPr>
      <w:r>
        <w:separator/>
      </w:r>
    </w:p>
  </w:endnote>
  <w:endnote w:type="continuationSeparator" w:id="0">
    <w:p w:rsidR="004F7564" w:rsidRDefault="004F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462361"/>
      <w:docPartObj>
        <w:docPartGallery w:val="Page Numbers (Bottom of Page)"/>
        <w:docPartUnique/>
      </w:docPartObj>
    </w:sdtPr>
    <w:sdtEndPr/>
    <w:sdtContent>
      <w:p w:rsidR="00CB59DF" w:rsidRDefault="006F51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AE0">
          <w:rPr>
            <w:noProof/>
          </w:rPr>
          <w:t>7</w:t>
        </w:r>
        <w:r>
          <w:fldChar w:fldCharType="end"/>
        </w:r>
      </w:p>
    </w:sdtContent>
  </w:sdt>
  <w:p w:rsidR="00CB59DF" w:rsidRDefault="004F75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64" w:rsidRDefault="004F7564">
      <w:pPr>
        <w:spacing w:after="0" w:line="240" w:lineRule="auto"/>
      </w:pPr>
      <w:r>
        <w:separator/>
      </w:r>
    </w:p>
  </w:footnote>
  <w:footnote w:type="continuationSeparator" w:id="0">
    <w:p w:rsidR="004F7564" w:rsidRDefault="004F7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1499"/>
    <w:multiLevelType w:val="multilevel"/>
    <w:tmpl w:val="CCF42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1">
    <w:nsid w:val="6D1872D5"/>
    <w:multiLevelType w:val="multilevel"/>
    <w:tmpl w:val="A9080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08" w:hanging="2160"/>
      </w:pPr>
      <w:rPr>
        <w:rFonts w:hint="default"/>
      </w:rPr>
    </w:lvl>
  </w:abstractNum>
  <w:abstractNum w:abstractNumId="2">
    <w:nsid w:val="71FE689F"/>
    <w:multiLevelType w:val="hybridMultilevel"/>
    <w:tmpl w:val="7DC2FA0E"/>
    <w:lvl w:ilvl="0" w:tplc="903CD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80CB7"/>
    <w:multiLevelType w:val="hybridMultilevel"/>
    <w:tmpl w:val="A782A9C2"/>
    <w:lvl w:ilvl="0" w:tplc="D3FE2E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BA"/>
    <w:rsid w:val="00003ADD"/>
    <w:rsid w:val="00094860"/>
    <w:rsid w:val="002C10BA"/>
    <w:rsid w:val="00431A6E"/>
    <w:rsid w:val="004F7564"/>
    <w:rsid w:val="006F510D"/>
    <w:rsid w:val="008A1A5A"/>
    <w:rsid w:val="00971D8D"/>
    <w:rsid w:val="009E5A82"/>
    <w:rsid w:val="00AF5BF8"/>
    <w:rsid w:val="00C72D26"/>
    <w:rsid w:val="00D36AE0"/>
    <w:rsid w:val="00E6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0D2D3-10E4-4366-A762-68F96028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B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0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C10B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10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C10BA"/>
    <w:rPr>
      <w:rFonts w:ascii="Calibri" w:eastAsia="Calibri" w:hAnsi="Calibri" w:cs="Times New Roman"/>
    </w:rPr>
  </w:style>
  <w:style w:type="paragraph" w:styleId="a7">
    <w:name w:val="List Paragraph"/>
    <w:aliases w:val="Маркер"/>
    <w:basedOn w:val="a"/>
    <w:uiPriority w:val="34"/>
    <w:qFormat/>
    <w:rsid w:val="002C10BA"/>
    <w:pPr>
      <w:ind w:left="720"/>
      <w:contextualSpacing/>
    </w:pPr>
  </w:style>
  <w:style w:type="paragraph" w:customStyle="1" w:styleId="formattext">
    <w:name w:val="formattext"/>
    <w:basedOn w:val="a"/>
    <w:rsid w:val="002C10B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Абзац списка1"/>
    <w:basedOn w:val="a"/>
    <w:link w:val="a8"/>
    <w:qFormat/>
    <w:rsid w:val="002C10BA"/>
    <w:pPr>
      <w:ind w:left="720"/>
      <w:contextualSpacing/>
    </w:pPr>
    <w:rPr>
      <w:rFonts w:ascii="Calibri" w:eastAsia="Calibri" w:hAnsi="Calibri"/>
    </w:rPr>
  </w:style>
  <w:style w:type="character" w:customStyle="1" w:styleId="a8">
    <w:name w:val="Абзац списка Знак"/>
    <w:link w:val="1"/>
    <w:qFormat/>
    <w:locked/>
    <w:rsid w:val="002C10BA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51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971D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71D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D8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Трямкина Анастасия Вадимовна</dc:creator>
  <cp:keywords/>
  <dc:description/>
  <cp:lastModifiedBy>User</cp:lastModifiedBy>
  <cp:revision>10</cp:revision>
  <cp:lastPrinted>2024-09-19T07:05:00Z</cp:lastPrinted>
  <dcterms:created xsi:type="dcterms:W3CDTF">2024-09-19T06:35:00Z</dcterms:created>
  <dcterms:modified xsi:type="dcterms:W3CDTF">2024-10-01T13:53:00Z</dcterms:modified>
</cp:coreProperties>
</file>