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1F" w:rsidRPr="0085101F" w:rsidRDefault="0085101F" w:rsidP="0085101F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85101F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5101F" w:rsidRPr="0085101F" w:rsidRDefault="0085101F" w:rsidP="0085101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5101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5101F" w:rsidRPr="0085101F" w:rsidRDefault="0085101F" w:rsidP="0085101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5101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5101F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5101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5101F" w:rsidRPr="0085101F" w:rsidRDefault="0085101F" w:rsidP="0085101F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5101F" w:rsidRPr="0085101F" w:rsidRDefault="0085101F" w:rsidP="0085101F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5101F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5101F" w:rsidRPr="0085101F" w:rsidRDefault="0085101F" w:rsidP="0085101F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               </w:t>
      </w:r>
      <w:r w:rsidR="00783164">
        <w:rPr>
          <w:rFonts w:ascii="Arial" w:hAnsi="Arial" w:cs="Arial"/>
          <w:sz w:val="24"/>
          <w:szCs w:val="24"/>
        </w:rPr>
        <w:t>07</w:t>
      </w:r>
      <w:r w:rsidRPr="0085101F">
        <w:rPr>
          <w:rFonts w:ascii="Arial" w:hAnsi="Arial" w:cs="Arial"/>
          <w:sz w:val="24"/>
          <w:szCs w:val="24"/>
        </w:rPr>
        <w:t>.09.2021                                                                                  №  30</w:t>
      </w:r>
      <w:r w:rsidR="00783164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Pr="0085101F">
        <w:rPr>
          <w:rFonts w:ascii="Arial" w:hAnsi="Arial" w:cs="Arial"/>
          <w:sz w:val="24"/>
          <w:szCs w:val="24"/>
        </w:rPr>
        <w:t>-ПА</w:t>
      </w:r>
    </w:p>
    <w:p w:rsidR="0085101F" w:rsidRPr="0085101F" w:rsidRDefault="0085101F" w:rsidP="00851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01F" w:rsidRPr="0085101F" w:rsidRDefault="0085101F" w:rsidP="008510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г. Люберцы</w:t>
      </w:r>
    </w:p>
    <w:p w:rsidR="0085101F" w:rsidRPr="0085101F" w:rsidRDefault="0085101F" w:rsidP="0085101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5101F" w:rsidRPr="0085101F" w:rsidRDefault="0085101F" w:rsidP="0085101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5101F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«Спорт»</w:t>
      </w:r>
    </w:p>
    <w:p w:rsidR="0085101F" w:rsidRPr="0085101F" w:rsidRDefault="0085101F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229F0" w:rsidRPr="0085101F" w:rsidRDefault="003229F0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85101F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85101F">
        <w:rPr>
          <w:rFonts w:ascii="Arial" w:hAnsi="Arial" w:cs="Arial"/>
          <w:sz w:val="24"/>
          <w:szCs w:val="24"/>
        </w:rPr>
        <w:t> </w:t>
      </w:r>
      <w:proofErr w:type="gramStart"/>
      <w:r w:rsidRPr="0085101F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        от 21.06.2017 № 1-РГ «О наделении полномочиями Первого заместителя Главы администрации»,  постановляю:</w:t>
      </w:r>
      <w:proofErr w:type="gramEnd"/>
    </w:p>
    <w:p w:rsidR="003229F0" w:rsidRPr="0085101F" w:rsidRDefault="003229F0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229F0" w:rsidRPr="0085101F" w:rsidRDefault="003229F0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3229F0" w:rsidRPr="0085101F" w:rsidRDefault="003229F0" w:rsidP="003229F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229F0" w:rsidRPr="0085101F" w:rsidRDefault="003229F0" w:rsidP="003229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85101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5101F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85101F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85101F">
        <w:rPr>
          <w:rFonts w:ascii="Arial" w:hAnsi="Arial" w:cs="Arial"/>
          <w:sz w:val="24"/>
          <w:szCs w:val="24"/>
        </w:rPr>
        <w:t>Сырова</w:t>
      </w:r>
      <w:proofErr w:type="spellEnd"/>
      <w:r w:rsidRPr="0085101F">
        <w:rPr>
          <w:rFonts w:ascii="Arial" w:hAnsi="Arial" w:cs="Arial"/>
          <w:sz w:val="24"/>
          <w:szCs w:val="24"/>
        </w:rPr>
        <w:t xml:space="preserve"> А.Н.</w:t>
      </w:r>
    </w:p>
    <w:p w:rsidR="003229F0" w:rsidRPr="0085101F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9F0" w:rsidRPr="0085101F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9F0" w:rsidRPr="0085101F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Первый заместитель</w:t>
      </w:r>
    </w:p>
    <w:p w:rsidR="003229F0" w:rsidRPr="0085101F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Главы администрации</w:t>
      </w:r>
      <w:r w:rsidRPr="0085101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И.Г. Назарьева</w:t>
      </w:r>
    </w:p>
    <w:p w:rsidR="003229F0" w:rsidRPr="0085101F" w:rsidRDefault="003229F0" w:rsidP="0032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48F" w:rsidRPr="0085101F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85101F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A659DA" w:rsidRPr="0085101F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659DA" w:rsidRPr="0085101F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 xml:space="preserve"> городской округ Люберцы  </w:t>
      </w:r>
    </w:p>
    <w:p w:rsidR="00A659DA" w:rsidRPr="0085101F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28148F" w:rsidRPr="0085101F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 xml:space="preserve">от </w:t>
      </w:r>
      <w:r w:rsidR="001253E2">
        <w:rPr>
          <w:rFonts w:ascii="Arial" w:eastAsia="Times New Roman" w:hAnsi="Arial" w:cs="Arial"/>
          <w:sz w:val="24"/>
          <w:szCs w:val="24"/>
        </w:rPr>
        <w:t>07</w:t>
      </w:r>
      <w:r w:rsidRPr="0085101F">
        <w:rPr>
          <w:rFonts w:ascii="Arial" w:eastAsia="Times New Roman" w:hAnsi="Arial" w:cs="Arial"/>
          <w:sz w:val="24"/>
          <w:szCs w:val="24"/>
        </w:rPr>
        <w:t>.</w:t>
      </w:r>
      <w:r w:rsidR="001253E2">
        <w:rPr>
          <w:rFonts w:ascii="Arial" w:eastAsia="Times New Roman" w:hAnsi="Arial" w:cs="Arial"/>
          <w:sz w:val="24"/>
          <w:szCs w:val="24"/>
        </w:rPr>
        <w:t>09</w:t>
      </w:r>
      <w:r w:rsidRPr="0085101F">
        <w:rPr>
          <w:rFonts w:ascii="Arial" w:eastAsia="Times New Roman" w:hAnsi="Arial" w:cs="Arial"/>
          <w:sz w:val="24"/>
          <w:szCs w:val="24"/>
        </w:rPr>
        <w:t>.</w:t>
      </w:r>
      <w:r w:rsidR="001253E2">
        <w:rPr>
          <w:rFonts w:ascii="Arial" w:eastAsia="Times New Roman" w:hAnsi="Arial" w:cs="Arial"/>
          <w:sz w:val="24"/>
          <w:szCs w:val="24"/>
        </w:rPr>
        <w:t>2021</w:t>
      </w:r>
      <w:r w:rsidRPr="0085101F">
        <w:rPr>
          <w:rFonts w:ascii="Arial" w:eastAsia="Times New Roman" w:hAnsi="Arial" w:cs="Arial"/>
          <w:sz w:val="24"/>
          <w:szCs w:val="24"/>
        </w:rPr>
        <w:t xml:space="preserve"> № </w:t>
      </w:r>
      <w:r w:rsidR="001253E2">
        <w:rPr>
          <w:rFonts w:ascii="Arial" w:eastAsia="Times New Roman" w:hAnsi="Arial" w:cs="Arial"/>
          <w:sz w:val="24"/>
          <w:szCs w:val="24"/>
        </w:rPr>
        <w:t>3011-ПА</w:t>
      </w:r>
    </w:p>
    <w:tbl>
      <w:tblPr>
        <w:tblW w:w="1019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1559"/>
        <w:gridCol w:w="1276"/>
        <w:gridCol w:w="1276"/>
        <w:gridCol w:w="1275"/>
        <w:gridCol w:w="1276"/>
        <w:gridCol w:w="1276"/>
      </w:tblGrid>
      <w:tr w:rsidR="0028148F" w:rsidRPr="0085101F" w:rsidTr="001253E2">
        <w:trPr>
          <w:trHeight w:val="20"/>
        </w:trPr>
        <w:tc>
          <w:tcPr>
            <w:tcW w:w="1019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74452E" w:rsidRPr="008510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8510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«Спорт»</w:t>
            </w:r>
          </w:p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85101F" w:rsidTr="001253E2">
        <w:trPr>
          <w:trHeight w:val="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</w:tr>
      <w:tr w:rsidR="0028148F" w:rsidRPr="0085101F" w:rsidTr="001253E2">
        <w:trPr>
          <w:trHeight w:val="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t>ры физической культуры и спорта.</w:t>
            </w:r>
          </w:p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среди различных групп 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населения.</w:t>
            </w:r>
          </w:p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среди лиц с ограниче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t>нными физическими возможностями.</w:t>
            </w:r>
          </w:p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и обеспечение системы подготовки спортивного резерва</w:t>
            </w:r>
            <w:r w:rsidR="00875956" w:rsidRPr="008510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населения городского округа Люберцы в систематическ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t>ие занятия физической культурой.</w:t>
            </w:r>
          </w:p>
        </w:tc>
      </w:tr>
      <w:tr w:rsidR="0028148F" w:rsidRPr="0085101F" w:rsidTr="001253E2">
        <w:trPr>
          <w:trHeight w:val="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85101F" w:rsidTr="001253E2">
        <w:trPr>
          <w:trHeight w:val="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85101F" w:rsidTr="001253E2">
        <w:trPr>
          <w:trHeight w:val="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85101F" w:rsidTr="001253E2">
        <w:trPr>
          <w:trHeight w:val="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спорта.</w:t>
            </w:r>
          </w:p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  <w:r w:rsidR="00A659DA" w:rsidRPr="008510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8148F" w:rsidRPr="0085101F" w:rsidTr="001253E2">
        <w:trPr>
          <w:trHeight w:val="2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B22E34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20BF" w:rsidRPr="0085101F" w:rsidTr="001253E2">
        <w:trPr>
          <w:trHeight w:val="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20BF" w:rsidRPr="0085101F" w:rsidTr="001253E2">
        <w:trPr>
          <w:trHeight w:val="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20BF" w:rsidRPr="0085101F" w:rsidTr="001253E2">
        <w:trPr>
          <w:trHeight w:val="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C430C9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38 417,93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C430C9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11 646,00</w:t>
            </w:r>
          </w:p>
        </w:tc>
      </w:tr>
      <w:tr w:rsidR="002820BF" w:rsidRPr="0085101F" w:rsidTr="001253E2">
        <w:trPr>
          <w:trHeight w:val="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D1004B" w:rsidP="003C64DC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C64DC" w:rsidRPr="0085101F">
              <w:rPr>
                <w:rFonts w:ascii="Arial" w:hAnsi="Arial" w:cs="Arial"/>
                <w:color w:val="000000"/>
                <w:sz w:val="24"/>
                <w:szCs w:val="24"/>
              </w:rPr>
              <w:t> 708</w:t>
            </w:r>
            <w:r w:rsidR="00C430C9" w:rsidRPr="008510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3C64DC" w:rsidRPr="0085101F">
              <w:rPr>
                <w:rFonts w:ascii="Arial" w:hAnsi="Arial" w:cs="Arial"/>
                <w:color w:val="000000"/>
                <w:sz w:val="24"/>
                <w:szCs w:val="24"/>
              </w:rPr>
              <w:t>397</w:t>
            </w:r>
            <w:r w:rsidR="00C430C9" w:rsidRPr="0085101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C64DC" w:rsidRPr="0085101F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92277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350 128,2</w:t>
            </w:r>
            <w:r w:rsidR="00563ACF" w:rsidRPr="0085101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3C64DC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374 435,91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D1004B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325 826,41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4C5712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85101F" w:rsidRDefault="00C430C9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332 180,41</w:t>
            </w:r>
          </w:p>
        </w:tc>
      </w:tr>
      <w:tr w:rsidR="002820BF" w:rsidRPr="0085101F" w:rsidTr="001253E2">
        <w:trPr>
          <w:trHeight w:val="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85101F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85101F" w:rsidRDefault="003C64DC" w:rsidP="00C430C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1 749 491,03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85101F" w:rsidRDefault="00B333B6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353 695,89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85101F" w:rsidRDefault="003C64DC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400 315,91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85101F" w:rsidRDefault="001623E8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325 826,41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85101F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85101F" w:rsidRDefault="00C430C9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343 826,41</w:t>
            </w:r>
          </w:p>
        </w:tc>
      </w:tr>
    </w:tbl>
    <w:p w:rsidR="000D379D" w:rsidRPr="0085101F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74C3C" w:rsidRPr="0085101F" w:rsidRDefault="00974C3C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85101F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85101F">
        <w:rPr>
          <w:rFonts w:ascii="Arial" w:hAnsi="Arial" w:cs="Arial"/>
          <w:b/>
          <w:sz w:val="24"/>
          <w:szCs w:val="24"/>
        </w:rPr>
        <w:t>Общая х</w:t>
      </w:r>
      <w:r w:rsidR="007D4A4E" w:rsidRPr="0085101F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85101F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85101F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85101F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lastRenderedPageBreak/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85101F">
        <w:rPr>
          <w:rFonts w:ascii="Arial" w:hAnsi="Arial" w:cs="Arial"/>
          <w:sz w:val="24"/>
          <w:szCs w:val="24"/>
        </w:rPr>
        <w:t>с</w:t>
      </w:r>
      <w:proofErr w:type="gramEnd"/>
      <w:r w:rsidRPr="0085101F">
        <w:rPr>
          <w:rFonts w:ascii="Arial" w:hAnsi="Arial" w:cs="Arial"/>
          <w:sz w:val="24"/>
          <w:szCs w:val="24"/>
        </w:rPr>
        <w:t>:</w:t>
      </w:r>
    </w:p>
    <w:p w:rsidR="001702CF" w:rsidRPr="0085101F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85101F">
        <w:rPr>
          <w:rFonts w:ascii="Arial" w:hAnsi="Arial" w:cs="Arial"/>
          <w:sz w:val="24"/>
          <w:szCs w:val="24"/>
        </w:rPr>
        <w:t>з</w:t>
      </w:r>
      <w:r w:rsidRPr="0085101F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85101F">
        <w:rPr>
          <w:rFonts w:ascii="Arial" w:hAnsi="Arial" w:cs="Arial"/>
          <w:sz w:val="24"/>
          <w:szCs w:val="24"/>
        </w:rPr>
        <w:t xml:space="preserve">Московской области </w:t>
      </w:r>
      <w:r w:rsidRPr="0085101F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85101F">
        <w:rPr>
          <w:rFonts w:ascii="Arial" w:hAnsi="Arial" w:cs="Arial"/>
          <w:sz w:val="24"/>
          <w:szCs w:val="24"/>
        </w:rPr>
        <w:t>19</w:t>
      </w:r>
      <w:r w:rsidRPr="0085101F">
        <w:rPr>
          <w:rFonts w:ascii="Arial" w:hAnsi="Arial" w:cs="Arial"/>
          <w:sz w:val="24"/>
          <w:szCs w:val="24"/>
        </w:rPr>
        <w:t xml:space="preserve"> году </w:t>
      </w:r>
      <w:r w:rsidR="00E7360C" w:rsidRPr="0085101F">
        <w:rPr>
          <w:rFonts w:ascii="Arial" w:hAnsi="Arial" w:cs="Arial"/>
          <w:sz w:val="24"/>
          <w:szCs w:val="24"/>
        </w:rPr>
        <w:t>128 614</w:t>
      </w:r>
      <w:r w:rsidRPr="0085101F">
        <w:rPr>
          <w:rFonts w:ascii="Arial" w:hAnsi="Arial" w:cs="Arial"/>
          <w:sz w:val="24"/>
          <w:szCs w:val="24"/>
        </w:rPr>
        <w:t xml:space="preserve"> человек</w:t>
      </w:r>
      <w:r w:rsidR="00ED1F12" w:rsidRPr="0085101F">
        <w:rPr>
          <w:rFonts w:ascii="Arial" w:hAnsi="Arial" w:cs="Arial"/>
          <w:sz w:val="24"/>
          <w:szCs w:val="24"/>
        </w:rPr>
        <w:t xml:space="preserve"> (</w:t>
      </w:r>
      <w:r w:rsidR="00E7360C" w:rsidRPr="0085101F">
        <w:rPr>
          <w:rFonts w:ascii="Arial" w:hAnsi="Arial" w:cs="Arial"/>
          <w:sz w:val="24"/>
          <w:szCs w:val="24"/>
        </w:rPr>
        <w:t>42,8</w:t>
      </w:r>
      <w:r w:rsidR="00ED1F12" w:rsidRPr="0085101F">
        <w:rPr>
          <w:rFonts w:ascii="Arial" w:hAnsi="Arial" w:cs="Arial"/>
          <w:sz w:val="24"/>
          <w:szCs w:val="24"/>
        </w:rPr>
        <w:t>%)</w:t>
      </w:r>
      <w:r w:rsidRPr="0085101F">
        <w:rPr>
          <w:rFonts w:ascii="Arial" w:hAnsi="Arial" w:cs="Arial"/>
          <w:sz w:val="24"/>
          <w:szCs w:val="24"/>
        </w:rPr>
        <w:t xml:space="preserve">. 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85101F" w:rsidRDefault="00C27E55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По состоянию на 31.12.2019 на территории городского округа за паспортизировано и внесено в реестр спортивных сооружений городского округа </w:t>
      </w:r>
      <w:r w:rsidR="00F1654A" w:rsidRPr="0085101F">
        <w:rPr>
          <w:rFonts w:ascii="Arial" w:hAnsi="Arial" w:cs="Arial"/>
          <w:sz w:val="24"/>
          <w:szCs w:val="24"/>
        </w:rPr>
        <w:t xml:space="preserve">Люберцы 588 спортивных </w:t>
      </w:r>
      <w:proofErr w:type="gramStart"/>
      <w:r w:rsidR="00F1654A" w:rsidRPr="0085101F">
        <w:rPr>
          <w:rFonts w:ascii="Arial" w:hAnsi="Arial" w:cs="Arial"/>
          <w:sz w:val="24"/>
          <w:szCs w:val="24"/>
        </w:rPr>
        <w:t>сооружений</w:t>
      </w:r>
      <w:proofErr w:type="gramEnd"/>
      <w:r w:rsidR="00F1654A" w:rsidRPr="0085101F">
        <w:rPr>
          <w:rFonts w:ascii="Arial" w:hAnsi="Arial" w:cs="Arial"/>
          <w:sz w:val="24"/>
          <w:szCs w:val="24"/>
        </w:rPr>
        <w:t xml:space="preserve"> в том числе 6 стадионов с тр</w:t>
      </w:r>
      <w:r w:rsidR="00FA5F1E" w:rsidRPr="0085101F">
        <w:rPr>
          <w:rFonts w:ascii="Arial" w:hAnsi="Arial" w:cs="Arial"/>
          <w:sz w:val="24"/>
          <w:szCs w:val="24"/>
        </w:rPr>
        <w:t>ибунами, 11 (2 не функционируют</w:t>
      </w:r>
      <w:r w:rsidR="00F1654A" w:rsidRPr="0085101F">
        <w:rPr>
          <w:rFonts w:ascii="Arial" w:hAnsi="Arial" w:cs="Arial"/>
          <w:sz w:val="24"/>
          <w:szCs w:val="24"/>
        </w:rPr>
        <w:t>) плавательных бассейнов, 101 спортивны</w:t>
      </w:r>
      <w:r w:rsidR="005E07B3" w:rsidRPr="0085101F">
        <w:rPr>
          <w:rFonts w:ascii="Arial" w:hAnsi="Arial" w:cs="Arial"/>
          <w:sz w:val="24"/>
          <w:szCs w:val="24"/>
        </w:rPr>
        <w:t>й</w:t>
      </w:r>
      <w:r w:rsidR="00F1654A" w:rsidRPr="0085101F">
        <w:rPr>
          <w:rFonts w:ascii="Arial" w:hAnsi="Arial" w:cs="Arial"/>
          <w:sz w:val="24"/>
          <w:szCs w:val="24"/>
        </w:rPr>
        <w:t xml:space="preserve"> зал, 357 плоскостных спортивных сооружений и 113 иных спортивных сооружений.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В 2019 году </w:t>
      </w:r>
      <w:proofErr w:type="gramStart"/>
      <w:r w:rsidRPr="0085101F">
        <w:rPr>
          <w:rFonts w:ascii="Arial" w:hAnsi="Arial" w:cs="Arial"/>
          <w:sz w:val="24"/>
          <w:szCs w:val="24"/>
        </w:rPr>
        <w:t>проведена</w:t>
      </w:r>
      <w:proofErr w:type="gramEnd"/>
      <w:r w:rsidRPr="0085101F">
        <w:rPr>
          <w:rFonts w:ascii="Arial" w:hAnsi="Arial" w:cs="Arial"/>
          <w:sz w:val="24"/>
          <w:szCs w:val="24"/>
        </w:rPr>
        <w:t xml:space="preserve"> реорганизации МУ «Стадион «Торпедо» путем присоединения МУ ФСЦ, МУ «Стадион «Электрон», МУ «Стадион «Урожай», МУ ФОК «Труд» и создано МУ «Дирекции спортивных сооружений». 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В 2016-2018 годах для жителей городского округа ввелись в эксплуатацию спортивные объекты: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101F">
        <w:rPr>
          <w:rFonts w:ascii="Arial" w:hAnsi="Arial" w:cs="Arial"/>
          <w:sz w:val="24"/>
          <w:szCs w:val="24"/>
        </w:rPr>
        <w:t xml:space="preserve">в 2016 году в рамках реализации государственной программы «Спорт Подмосковья» на условиях </w:t>
      </w:r>
      <w:proofErr w:type="spellStart"/>
      <w:r w:rsidRPr="0085101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5101F">
        <w:rPr>
          <w:rFonts w:ascii="Arial" w:hAnsi="Arial" w:cs="Arial"/>
          <w:sz w:val="24"/>
          <w:szCs w:val="24"/>
        </w:rPr>
        <w:t xml:space="preserve"> на стадионе «Торпедо» установлена и оборудована площадка с искусственным покрытием для выполнения норм</w:t>
      </w:r>
      <w:r w:rsidR="00ED1F12" w:rsidRPr="0085101F">
        <w:rPr>
          <w:rFonts w:ascii="Arial" w:hAnsi="Arial" w:cs="Arial"/>
          <w:sz w:val="24"/>
          <w:szCs w:val="24"/>
        </w:rPr>
        <w:t xml:space="preserve">ативов ГТО. На стадионе «Труд» </w:t>
      </w:r>
      <w:proofErr w:type="spellStart"/>
      <w:r w:rsidR="00ED1F12" w:rsidRPr="0085101F">
        <w:rPr>
          <w:rFonts w:ascii="Arial" w:hAnsi="Arial" w:cs="Arial"/>
          <w:sz w:val="24"/>
          <w:szCs w:val="24"/>
        </w:rPr>
        <w:t>р</w:t>
      </w:r>
      <w:r w:rsidRPr="0085101F">
        <w:rPr>
          <w:rFonts w:ascii="Arial" w:hAnsi="Arial" w:cs="Arial"/>
          <w:sz w:val="24"/>
          <w:szCs w:val="24"/>
        </w:rPr>
        <w:t>.п</w:t>
      </w:r>
      <w:proofErr w:type="spellEnd"/>
      <w:r w:rsidRPr="008510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101F">
        <w:rPr>
          <w:rFonts w:ascii="Arial" w:hAnsi="Arial" w:cs="Arial"/>
          <w:sz w:val="24"/>
          <w:szCs w:val="24"/>
        </w:rPr>
        <w:t>Малаховка</w:t>
      </w:r>
      <w:proofErr w:type="spellEnd"/>
      <w:r w:rsidRPr="0085101F">
        <w:rPr>
          <w:rFonts w:ascii="Arial" w:hAnsi="Arial" w:cs="Arial"/>
          <w:sz w:val="24"/>
          <w:szCs w:val="24"/>
        </w:rPr>
        <w:t xml:space="preserve"> установлена современная спортивная площадка для занятий силовой гимнастикой «</w:t>
      </w:r>
      <w:proofErr w:type="spellStart"/>
      <w:r w:rsidRPr="0085101F">
        <w:rPr>
          <w:rFonts w:ascii="Arial" w:hAnsi="Arial" w:cs="Arial"/>
          <w:sz w:val="24"/>
          <w:szCs w:val="24"/>
        </w:rPr>
        <w:t>Воркаут</w:t>
      </w:r>
      <w:proofErr w:type="spellEnd"/>
      <w:r w:rsidRPr="0085101F">
        <w:rPr>
          <w:rFonts w:ascii="Arial" w:hAnsi="Arial" w:cs="Arial"/>
          <w:sz w:val="24"/>
          <w:szCs w:val="24"/>
        </w:rPr>
        <w:t>», установлена и оборудована хоккейная коробка с раздевалками и трибунами на 96 мест.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Установлены спортивные площадки для подготовки и выполнения нормативов комплекса ГТО на территории общеобразовательных школ:</w:t>
      </w:r>
    </w:p>
    <w:p w:rsidR="001702CF" w:rsidRPr="0085101F" w:rsidRDefault="001702CF" w:rsidP="001702C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85101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№2 - ул. Электрификации, д. 30</w:t>
      </w:r>
      <w:r w:rsidRPr="0085101F">
        <w:rPr>
          <w:rFonts w:ascii="Arial" w:hAnsi="Arial" w:cs="Arial"/>
          <w:color w:val="000000"/>
          <w:sz w:val="24"/>
          <w:szCs w:val="24"/>
        </w:rPr>
        <w:br/>
      </w:r>
      <w:r w:rsidRPr="0085101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№11 - ул. Гоголя, д. 21</w:t>
      </w:r>
      <w:r w:rsidRPr="0085101F">
        <w:rPr>
          <w:rFonts w:ascii="Arial" w:hAnsi="Arial" w:cs="Arial"/>
          <w:color w:val="000000"/>
          <w:sz w:val="24"/>
          <w:szCs w:val="24"/>
        </w:rPr>
        <w:br/>
      </w:r>
      <w:r w:rsidRPr="0085101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№41 - ул. Авиаторов, д. 10</w:t>
      </w:r>
      <w:r w:rsidRPr="0085101F">
        <w:rPr>
          <w:rFonts w:ascii="Arial" w:hAnsi="Arial" w:cs="Arial"/>
          <w:color w:val="000000"/>
          <w:sz w:val="24"/>
          <w:szCs w:val="24"/>
        </w:rPr>
        <w:br/>
      </w:r>
      <w:r w:rsidRPr="0085101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№44 - ул. Калараш, д. 3</w:t>
      </w:r>
      <w:r w:rsidRPr="0085101F">
        <w:rPr>
          <w:rFonts w:ascii="Arial" w:hAnsi="Arial" w:cs="Arial"/>
          <w:color w:val="000000"/>
          <w:sz w:val="24"/>
          <w:szCs w:val="24"/>
        </w:rPr>
        <w:br/>
      </w:r>
      <w:r w:rsidRPr="0085101F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Лицей №12 - ул. Побратимов, д. 19</w:t>
      </w:r>
      <w:r w:rsidRPr="0085101F">
        <w:rPr>
          <w:rFonts w:ascii="Arial" w:hAnsi="Arial" w:cs="Arial"/>
          <w:color w:val="000000"/>
          <w:sz w:val="24"/>
          <w:szCs w:val="24"/>
        </w:rPr>
        <w:br/>
      </w:r>
      <w:r w:rsidRPr="0085101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№9 - ул. Космонавтов, д. 7</w:t>
      </w:r>
      <w:r w:rsidRPr="0085101F">
        <w:rPr>
          <w:rFonts w:ascii="Arial" w:hAnsi="Arial" w:cs="Arial"/>
          <w:color w:val="000000"/>
          <w:sz w:val="24"/>
          <w:szCs w:val="24"/>
        </w:rPr>
        <w:br/>
      </w:r>
      <w:r w:rsidRPr="008510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Гимназия №5 - Октябрьский </w:t>
      </w:r>
      <w:proofErr w:type="spellStart"/>
      <w:r w:rsidRPr="0085101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прт</w:t>
      </w:r>
      <w:proofErr w:type="spellEnd"/>
      <w:r w:rsidRPr="0085101F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д. 348</w:t>
      </w:r>
      <w:r w:rsidRPr="0085101F">
        <w:rPr>
          <w:rFonts w:ascii="Arial" w:hAnsi="Arial" w:cs="Arial"/>
          <w:color w:val="000000"/>
          <w:sz w:val="24"/>
          <w:szCs w:val="24"/>
        </w:rPr>
        <w:br/>
      </w:r>
      <w:r w:rsidRPr="0085101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№4 - ул. Кирова, д. 47</w:t>
      </w:r>
      <w:r w:rsidRPr="0085101F">
        <w:rPr>
          <w:rFonts w:ascii="Arial" w:hAnsi="Arial" w:cs="Arial"/>
          <w:sz w:val="24"/>
          <w:szCs w:val="24"/>
        </w:rPr>
        <w:t>.</w:t>
      </w:r>
      <w:proofErr w:type="gramEnd"/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счет собственных средств н</w:t>
      </w:r>
      <w:r w:rsidRPr="0085101F">
        <w:rPr>
          <w:rFonts w:ascii="Arial" w:hAnsi="Arial" w:cs="Arial"/>
          <w:sz w:val="24"/>
          <w:szCs w:val="24"/>
        </w:rPr>
        <w:t>а территории ст</w:t>
      </w:r>
      <w:r w:rsidR="00ED1F12" w:rsidRPr="0085101F">
        <w:rPr>
          <w:rFonts w:ascii="Arial" w:hAnsi="Arial" w:cs="Arial"/>
          <w:sz w:val="24"/>
          <w:szCs w:val="24"/>
        </w:rPr>
        <w:t>адион «Электрон»</w:t>
      </w:r>
      <w:r w:rsidR="00306049" w:rsidRPr="0085101F">
        <w:rPr>
          <w:rFonts w:ascii="Arial" w:hAnsi="Arial" w:cs="Arial"/>
          <w:sz w:val="24"/>
          <w:szCs w:val="24"/>
        </w:rPr>
        <w:t xml:space="preserve">              </w:t>
      </w:r>
      <w:r w:rsidR="00ED1F12" w:rsidRPr="008510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F12" w:rsidRPr="0085101F">
        <w:rPr>
          <w:rFonts w:ascii="Arial" w:hAnsi="Arial" w:cs="Arial"/>
          <w:sz w:val="24"/>
          <w:szCs w:val="24"/>
        </w:rPr>
        <w:t>д</w:t>
      </w:r>
      <w:r w:rsidRPr="0085101F">
        <w:rPr>
          <w:rFonts w:ascii="Arial" w:hAnsi="Arial" w:cs="Arial"/>
          <w:sz w:val="24"/>
          <w:szCs w:val="24"/>
        </w:rPr>
        <w:t>.п</w:t>
      </w:r>
      <w:proofErr w:type="spellEnd"/>
      <w:r w:rsidRPr="008510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101F">
        <w:rPr>
          <w:rFonts w:ascii="Arial" w:hAnsi="Arial" w:cs="Arial"/>
          <w:sz w:val="24"/>
          <w:szCs w:val="24"/>
        </w:rPr>
        <w:t>Красково</w:t>
      </w:r>
      <w:proofErr w:type="spellEnd"/>
      <w:r w:rsidRPr="0085101F">
        <w:rPr>
          <w:rFonts w:ascii="Arial" w:hAnsi="Arial" w:cs="Arial"/>
          <w:sz w:val="24"/>
          <w:szCs w:val="24"/>
        </w:rPr>
        <w:t xml:space="preserve"> модернизирована хоккейная площадка, установлены борта, оградительная сетка, произведена укладка искусственного покрытия.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На стадионе «Урожай» </w:t>
      </w:r>
      <w:proofErr w:type="spellStart"/>
      <w:r w:rsidR="00ED1F12" w:rsidRPr="0085101F">
        <w:rPr>
          <w:rFonts w:ascii="Arial" w:hAnsi="Arial" w:cs="Arial"/>
          <w:sz w:val="24"/>
          <w:szCs w:val="24"/>
        </w:rPr>
        <w:t>р</w:t>
      </w:r>
      <w:r w:rsidRPr="0085101F">
        <w:rPr>
          <w:rFonts w:ascii="Arial" w:hAnsi="Arial" w:cs="Arial"/>
          <w:sz w:val="24"/>
          <w:szCs w:val="24"/>
        </w:rPr>
        <w:t>.п</w:t>
      </w:r>
      <w:proofErr w:type="spellEnd"/>
      <w:r w:rsidRPr="008510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101F">
        <w:rPr>
          <w:rFonts w:ascii="Arial" w:hAnsi="Arial" w:cs="Arial"/>
          <w:sz w:val="24"/>
          <w:szCs w:val="24"/>
        </w:rPr>
        <w:t>Томилино</w:t>
      </w:r>
      <w:proofErr w:type="spellEnd"/>
      <w:r w:rsidRPr="0085101F">
        <w:rPr>
          <w:rFonts w:ascii="Arial" w:hAnsi="Arial" w:cs="Arial"/>
          <w:sz w:val="24"/>
          <w:szCs w:val="24"/>
        </w:rPr>
        <w:t xml:space="preserve"> сделана новая современная беговая дорожка с искусственным резиновым покрытием.</w:t>
      </w:r>
    </w:p>
    <w:p w:rsidR="001702CF" w:rsidRPr="0085101F" w:rsidRDefault="001702CF" w:rsidP="00306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На стадионе «Торпедо» произведена укладка беговой дорожки с </w:t>
      </w:r>
      <w:r w:rsidR="00306049" w:rsidRPr="0085101F">
        <w:rPr>
          <w:rFonts w:ascii="Arial" w:hAnsi="Arial" w:cs="Arial"/>
          <w:sz w:val="24"/>
          <w:szCs w:val="24"/>
        </w:rPr>
        <w:t xml:space="preserve"> иск</w:t>
      </w:r>
      <w:r w:rsidRPr="0085101F">
        <w:rPr>
          <w:rFonts w:ascii="Arial" w:hAnsi="Arial" w:cs="Arial"/>
          <w:sz w:val="24"/>
          <w:szCs w:val="24"/>
        </w:rPr>
        <w:t>усственным покрытием.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В 2017 году по инвестиционному контракту введен в эксплуатацию физкультурно-оздоровительный компле</w:t>
      </w:r>
      <w:proofErr w:type="gramStart"/>
      <w:r w:rsidRPr="0085101F">
        <w:rPr>
          <w:rFonts w:ascii="Arial" w:hAnsi="Arial" w:cs="Arial"/>
          <w:sz w:val="24"/>
          <w:szCs w:val="24"/>
        </w:rPr>
        <w:t>кс с пл</w:t>
      </w:r>
      <w:proofErr w:type="gramEnd"/>
      <w:r w:rsidRPr="0085101F">
        <w:rPr>
          <w:rFonts w:ascii="Arial" w:hAnsi="Arial" w:cs="Arial"/>
          <w:sz w:val="24"/>
          <w:szCs w:val="24"/>
        </w:rPr>
        <w:t>авательным бассейном «Территория фитнеса» (Северная часть города</w:t>
      </w:r>
      <w:r w:rsidR="00306049" w:rsidRPr="0085101F">
        <w:rPr>
          <w:rFonts w:ascii="Arial" w:hAnsi="Arial" w:cs="Arial"/>
          <w:sz w:val="24"/>
          <w:szCs w:val="24"/>
        </w:rPr>
        <w:t xml:space="preserve"> Люберцы</w:t>
      </w:r>
      <w:r w:rsidRPr="0085101F">
        <w:rPr>
          <w:rFonts w:ascii="Arial" w:hAnsi="Arial" w:cs="Arial"/>
          <w:sz w:val="24"/>
          <w:szCs w:val="24"/>
        </w:rPr>
        <w:t>). На территории СОШ №10 установлен спортивный комплекс с футбольным полем и легкоатлетическим ядром.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lastRenderedPageBreak/>
        <w:t xml:space="preserve">В 2019 году по государственной программе «Спорт Подмосковья» на условиях </w:t>
      </w:r>
      <w:proofErr w:type="spellStart"/>
      <w:r w:rsidRPr="0085101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5101F">
        <w:rPr>
          <w:rFonts w:ascii="Arial" w:hAnsi="Arial" w:cs="Arial"/>
          <w:sz w:val="24"/>
          <w:szCs w:val="24"/>
        </w:rPr>
        <w:t xml:space="preserve"> </w:t>
      </w:r>
      <w:r w:rsidR="00496FDB" w:rsidRPr="0085101F">
        <w:rPr>
          <w:rFonts w:ascii="Arial" w:hAnsi="Arial" w:cs="Arial"/>
          <w:sz w:val="24"/>
          <w:szCs w:val="24"/>
        </w:rPr>
        <w:t>введена в эксплуатацию</w:t>
      </w:r>
      <w:r w:rsidRPr="0085101F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85101F">
        <w:rPr>
          <w:rFonts w:ascii="Arial" w:hAnsi="Arial" w:cs="Arial"/>
          <w:sz w:val="24"/>
          <w:szCs w:val="24"/>
        </w:rPr>
        <w:t>р.</w:t>
      </w:r>
      <w:r w:rsidRPr="0085101F">
        <w:rPr>
          <w:rFonts w:ascii="Arial" w:hAnsi="Arial" w:cs="Arial"/>
          <w:sz w:val="24"/>
          <w:szCs w:val="24"/>
        </w:rPr>
        <w:t>п</w:t>
      </w:r>
      <w:proofErr w:type="spellEnd"/>
      <w:r w:rsidRPr="0085101F">
        <w:rPr>
          <w:rFonts w:ascii="Arial" w:hAnsi="Arial" w:cs="Arial"/>
          <w:sz w:val="24"/>
          <w:szCs w:val="24"/>
        </w:rPr>
        <w:t>. Октябрьский.</w:t>
      </w:r>
    </w:p>
    <w:p w:rsidR="00496FDB" w:rsidRPr="0085101F" w:rsidRDefault="00496FDB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85101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5101F">
        <w:rPr>
          <w:rFonts w:ascii="Arial" w:hAnsi="Arial" w:cs="Arial"/>
          <w:sz w:val="24"/>
          <w:szCs w:val="24"/>
        </w:rPr>
        <w:t xml:space="preserve"> оборудована площадка  для выполнения нормативов ГТО, на территории </w:t>
      </w:r>
      <w:proofErr w:type="spellStart"/>
      <w:r w:rsidRPr="0085101F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85101F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85101F">
        <w:rPr>
          <w:rFonts w:ascii="Arial" w:hAnsi="Arial" w:cs="Arial"/>
          <w:sz w:val="24"/>
          <w:szCs w:val="24"/>
        </w:rPr>
        <w:t>г</w:t>
      </w:r>
      <w:proofErr w:type="gramStart"/>
      <w:r w:rsidRPr="0085101F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85101F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85101F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85101F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85101F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85101F">
        <w:rPr>
          <w:rFonts w:ascii="Arial" w:hAnsi="Arial" w:cs="Arial"/>
          <w:sz w:val="24"/>
          <w:szCs w:val="24"/>
        </w:rPr>
        <w:t xml:space="preserve"> </w:t>
      </w:r>
      <w:r w:rsidR="00306049" w:rsidRPr="0085101F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3500 человек.</w:t>
      </w:r>
    </w:p>
    <w:p w:rsidR="001702CF" w:rsidRPr="0085101F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85101F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85101F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85101F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85101F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85101F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85101F">
        <w:rPr>
          <w:rFonts w:ascii="Arial" w:hAnsi="Arial" w:cs="Arial"/>
          <w:sz w:val="24"/>
          <w:szCs w:val="24"/>
        </w:rPr>
        <w:t>.</w:t>
      </w:r>
    </w:p>
    <w:p w:rsidR="001702CF" w:rsidRPr="0085101F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85101F">
        <w:rPr>
          <w:rFonts w:ascii="Arial" w:hAnsi="Arial" w:cs="Arial"/>
          <w:sz w:val="24"/>
          <w:szCs w:val="24"/>
        </w:rPr>
        <w:t>.03.</w:t>
      </w:r>
      <w:r w:rsidRPr="0085101F">
        <w:rPr>
          <w:rFonts w:ascii="Arial" w:hAnsi="Arial" w:cs="Arial"/>
          <w:sz w:val="24"/>
          <w:szCs w:val="24"/>
        </w:rPr>
        <w:t xml:space="preserve"> 2014 </w:t>
      </w:r>
      <w:r w:rsidR="00306049" w:rsidRPr="0085101F">
        <w:rPr>
          <w:rFonts w:ascii="Arial" w:hAnsi="Arial" w:cs="Arial"/>
          <w:sz w:val="24"/>
          <w:szCs w:val="24"/>
        </w:rPr>
        <w:t xml:space="preserve">     </w:t>
      </w:r>
      <w:r w:rsidRPr="0085101F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85101F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85101F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85101F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5101F">
        <w:rPr>
          <w:rFonts w:ascii="Arial" w:hAnsi="Arial" w:cs="Arial"/>
          <w:b/>
          <w:sz w:val="24"/>
          <w:szCs w:val="24"/>
        </w:rPr>
        <w:t>Цели Программы</w:t>
      </w:r>
    </w:p>
    <w:p w:rsidR="00D50729" w:rsidRPr="0085101F" w:rsidRDefault="00D50729" w:rsidP="00D50729">
      <w:pPr>
        <w:pStyle w:val="a7"/>
        <w:ind w:firstLine="709"/>
        <w:jc w:val="both"/>
        <w:rPr>
          <w:rFonts w:ascii="Arial" w:hAnsi="Arial" w:cs="Arial"/>
          <w:highlight w:val="yellow"/>
        </w:rPr>
      </w:pPr>
      <w:r w:rsidRPr="0085101F">
        <w:rPr>
          <w:rFonts w:ascii="Arial" w:hAnsi="Arial" w:cs="Arial"/>
        </w:rPr>
        <w:t>Муниципальная программа «Спорт</w:t>
      </w:r>
      <w:r w:rsidR="00C01616" w:rsidRPr="0085101F">
        <w:rPr>
          <w:rFonts w:ascii="Arial" w:hAnsi="Arial" w:cs="Arial"/>
        </w:rPr>
        <w:t>»</w:t>
      </w:r>
      <w:r w:rsidRPr="0085101F">
        <w:rPr>
          <w:rFonts w:ascii="Arial" w:hAnsi="Arial" w:cs="Arial"/>
        </w:rPr>
        <w:t xml:space="preserve"> разработана с целью создания условий для систематических занятий физической культурой и спортом на территории городского округа Люберцы.</w:t>
      </w:r>
    </w:p>
    <w:p w:rsidR="003F685D" w:rsidRPr="0085101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85101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85101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85101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85101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85101F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101F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85101F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85101F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85101F">
        <w:rPr>
          <w:rFonts w:ascii="Arial" w:hAnsi="Arial" w:cs="Arial"/>
          <w:b/>
        </w:rPr>
        <w:t>Прогноз развития сферы</w:t>
      </w:r>
      <w:r w:rsidR="00D50729" w:rsidRPr="0085101F">
        <w:rPr>
          <w:rFonts w:ascii="Arial" w:hAnsi="Arial" w:cs="Arial"/>
          <w:b/>
        </w:rPr>
        <w:t xml:space="preserve"> физической культуры и спорта с учетом</w:t>
      </w:r>
      <w:r w:rsidRPr="0085101F">
        <w:rPr>
          <w:rFonts w:ascii="Arial" w:hAnsi="Arial" w:cs="Arial"/>
          <w:b/>
        </w:rPr>
        <w:t xml:space="preserve"> реализации муниципальной программы, возможные варианты решения проблем</w:t>
      </w:r>
      <w:r w:rsidR="00CB3885" w:rsidRPr="0085101F">
        <w:rPr>
          <w:rFonts w:ascii="Arial" w:hAnsi="Arial" w:cs="Arial"/>
          <w:b/>
        </w:rPr>
        <w:t xml:space="preserve">, преимущества и риски, возникающие при выборе различных вариантов решения проблем. </w:t>
      </w:r>
    </w:p>
    <w:p w:rsidR="007D4A4E" w:rsidRPr="0085101F" w:rsidRDefault="007D4A4E" w:rsidP="007D4A4E">
      <w:pPr>
        <w:pStyle w:val="a7"/>
        <w:ind w:left="360"/>
        <w:rPr>
          <w:rFonts w:ascii="Arial" w:hAnsi="Arial" w:cs="Arial"/>
          <w:b/>
        </w:rPr>
      </w:pPr>
    </w:p>
    <w:p w:rsidR="007D4A4E" w:rsidRPr="0085101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85101F">
        <w:rPr>
          <w:rFonts w:ascii="Arial" w:hAnsi="Arial" w:cs="Arial"/>
        </w:rPr>
        <w:t>эффективном</w:t>
      </w:r>
      <w:proofErr w:type="gramEnd"/>
      <w:r w:rsidRPr="0085101F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85101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85101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85101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85101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85101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85101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85101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85101F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A757CC" w:rsidRPr="0085101F" w:rsidRDefault="00A757CC" w:rsidP="007D4A4E">
      <w:pPr>
        <w:pStyle w:val="a7"/>
        <w:ind w:firstLine="708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ситуации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E44CE8" w:rsidRPr="0085101F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85101F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85101F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85101F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85101F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 xml:space="preserve">Муниципальная программа состоит из </w:t>
      </w:r>
      <w:r w:rsidR="00F918BE" w:rsidRPr="0085101F">
        <w:rPr>
          <w:rFonts w:ascii="Arial" w:hAnsi="Arial" w:cs="Arial"/>
        </w:rPr>
        <w:t>4</w:t>
      </w:r>
      <w:r w:rsidRPr="0085101F">
        <w:rPr>
          <w:rFonts w:ascii="Arial" w:hAnsi="Arial" w:cs="Arial"/>
        </w:rPr>
        <w:t xml:space="preserve"> подпрограмм.</w:t>
      </w:r>
    </w:p>
    <w:p w:rsidR="00952DBC" w:rsidRPr="0085101F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85101F">
        <w:rPr>
          <w:rFonts w:ascii="Arial" w:hAnsi="Arial" w:cs="Arial"/>
        </w:rPr>
        <w:t>направлена</w:t>
      </w:r>
      <w:proofErr w:type="gramEnd"/>
      <w:r w:rsidRPr="0085101F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85101F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</w:t>
      </w:r>
      <w:r w:rsidR="00FA5F1E" w:rsidRPr="0085101F">
        <w:rPr>
          <w:rFonts w:ascii="Arial" w:hAnsi="Arial" w:cs="Arial"/>
          <w:sz w:val="24"/>
          <w:szCs w:val="24"/>
        </w:rPr>
        <w:t>а территории Московской области</w:t>
      </w:r>
      <w:r w:rsidRPr="0085101F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85101F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</w:t>
      </w:r>
      <w:r w:rsidRPr="0085101F">
        <w:rPr>
          <w:rFonts w:ascii="Arial" w:hAnsi="Arial" w:cs="Arial"/>
        </w:rPr>
        <w:lastRenderedPageBreak/>
        <w:t xml:space="preserve">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85101F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 xml:space="preserve">Подпрограмма 4. </w:t>
      </w:r>
      <w:r w:rsidR="0028157E" w:rsidRPr="0085101F">
        <w:rPr>
          <w:rFonts w:ascii="Arial" w:hAnsi="Arial" w:cs="Arial"/>
        </w:rPr>
        <w:t>«</w:t>
      </w:r>
      <w:r w:rsidRPr="0085101F">
        <w:rPr>
          <w:rFonts w:ascii="Arial" w:hAnsi="Arial" w:cs="Arial"/>
        </w:rPr>
        <w:t>Обеспечивающая подпрограмма</w:t>
      </w:r>
      <w:r w:rsidR="0028157E" w:rsidRPr="0085101F">
        <w:rPr>
          <w:rFonts w:ascii="Arial" w:hAnsi="Arial" w:cs="Arial"/>
        </w:rPr>
        <w:t>» н</w:t>
      </w:r>
      <w:r w:rsidRPr="0085101F">
        <w:rPr>
          <w:rFonts w:ascii="Arial" w:hAnsi="Arial" w:cs="Arial"/>
        </w:rPr>
        <w:t xml:space="preserve">аправлена на </w:t>
      </w:r>
      <w:r w:rsidR="00602792" w:rsidRPr="0085101F">
        <w:rPr>
          <w:rFonts w:ascii="Arial" w:hAnsi="Arial" w:cs="Arial"/>
        </w:rPr>
        <w:t xml:space="preserve">обеспечение деятельности </w:t>
      </w:r>
      <w:r w:rsidRPr="0085101F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85101F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85101F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85101F">
        <w:rPr>
          <w:rFonts w:ascii="Arial" w:hAnsi="Arial" w:cs="Arial"/>
          <w:b/>
          <w:sz w:val="24"/>
          <w:szCs w:val="24"/>
        </w:rPr>
        <w:t>5</w:t>
      </w:r>
      <w:r w:rsidR="009E6352" w:rsidRPr="0085101F">
        <w:rPr>
          <w:rFonts w:ascii="Arial" w:hAnsi="Arial" w:cs="Arial"/>
          <w:b/>
          <w:sz w:val="24"/>
          <w:szCs w:val="24"/>
        </w:rPr>
        <w:t xml:space="preserve">. </w:t>
      </w:r>
      <w:r w:rsidR="00BB0E13" w:rsidRPr="0085101F">
        <w:rPr>
          <w:rFonts w:ascii="Arial" w:hAnsi="Arial" w:cs="Arial"/>
          <w:b/>
          <w:sz w:val="24"/>
          <w:szCs w:val="24"/>
        </w:rPr>
        <w:t>Обобщенная х</w:t>
      </w:r>
      <w:r w:rsidR="007D4A4E" w:rsidRPr="0085101F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85101F">
        <w:rPr>
          <w:rFonts w:ascii="Arial" w:hAnsi="Arial" w:cs="Arial"/>
          <w:b/>
          <w:sz w:val="24"/>
          <w:szCs w:val="24"/>
        </w:rPr>
        <w:t xml:space="preserve"> </w:t>
      </w:r>
      <w:r w:rsidR="007D4A4E" w:rsidRPr="0085101F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85101F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85101F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Основные м</w:t>
      </w:r>
      <w:r w:rsidR="007D4A4E" w:rsidRPr="0085101F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85101F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85101F">
        <w:rPr>
          <w:rFonts w:ascii="Arial" w:hAnsi="Arial" w:cs="Arial"/>
          <w:sz w:val="24"/>
          <w:szCs w:val="24"/>
        </w:rPr>
        <w:t>: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85101F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85101F">
        <w:rPr>
          <w:rFonts w:ascii="Arial" w:hAnsi="Arial" w:cs="Arial"/>
          <w:sz w:val="24"/>
          <w:szCs w:val="24"/>
        </w:rPr>
        <w:t>;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85101F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85101F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85101F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85101F">
        <w:rPr>
          <w:rFonts w:ascii="Arial" w:hAnsi="Arial" w:cs="Arial"/>
          <w:sz w:val="24"/>
          <w:szCs w:val="24"/>
        </w:rPr>
        <w:t>городского округа</w:t>
      </w:r>
      <w:r w:rsidRPr="0085101F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85101F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85101F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5101F">
        <w:rPr>
          <w:rFonts w:ascii="Arial" w:hAnsi="Arial" w:cs="Arial"/>
          <w:b/>
          <w:sz w:val="24"/>
          <w:szCs w:val="24"/>
        </w:rPr>
        <w:t>6</w:t>
      </w:r>
      <w:r w:rsidR="00F66964" w:rsidRPr="0085101F">
        <w:rPr>
          <w:rFonts w:ascii="Arial" w:hAnsi="Arial" w:cs="Arial"/>
          <w:b/>
          <w:sz w:val="24"/>
          <w:szCs w:val="24"/>
        </w:rPr>
        <w:t xml:space="preserve">. </w:t>
      </w:r>
      <w:r w:rsidR="00D50729" w:rsidRPr="0085101F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85101F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85101F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85101F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85101F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Заказчик разрабатывает проект муниципальной программы, либо вносит изменения в действующую и направляет в заинтересованные органы админист</w:t>
      </w:r>
      <w:r w:rsidR="00344743" w:rsidRPr="0085101F">
        <w:rPr>
          <w:rFonts w:ascii="Arial" w:hAnsi="Arial" w:cs="Arial"/>
          <w:sz w:val="24"/>
          <w:szCs w:val="24"/>
        </w:rPr>
        <w:t>рации городского округа Люберцы</w:t>
      </w:r>
      <w:r w:rsidR="0084410A" w:rsidRPr="0085101F">
        <w:rPr>
          <w:rFonts w:ascii="Arial" w:hAnsi="Arial" w:cs="Arial"/>
          <w:sz w:val="24"/>
          <w:szCs w:val="24"/>
        </w:rPr>
        <w:t xml:space="preserve">, в том числе вносит информацию в подсистемы ГАСУ МО. </w:t>
      </w:r>
      <w:r w:rsidR="00BB0E13" w:rsidRPr="0085101F">
        <w:rPr>
          <w:rFonts w:ascii="Arial" w:hAnsi="Arial" w:cs="Arial"/>
          <w:sz w:val="24"/>
          <w:szCs w:val="24"/>
        </w:rPr>
        <w:t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85101F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85101F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85101F">
        <w:rPr>
          <w:rFonts w:ascii="Arial" w:hAnsi="Arial" w:cs="Arial"/>
          <w:b/>
        </w:rPr>
        <w:t>7</w:t>
      </w:r>
      <w:r w:rsidR="007D4A4E" w:rsidRPr="0085101F">
        <w:rPr>
          <w:rFonts w:ascii="Arial" w:hAnsi="Arial" w:cs="Arial"/>
          <w:b/>
        </w:rPr>
        <w:t xml:space="preserve">. </w:t>
      </w:r>
      <w:r w:rsidR="00F66964" w:rsidRPr="0085101F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85101F">
        <w:rPr>
          <w:rFonts w:ascii="Arial" w:hAnsi="Arial" w:cs="Arial"/>
          <w:b/>
        </w:rPr>
        <w:t>ответственным</w:t>
      </w:r>
      <w:proofErr w:type="gramEnd"/>
      <w:r w:rsidR="00F66964" w:rsidRPr="0085101F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85101F">
        <w:rPr>
          <w:rFonts w:ascii="Arial" w:hAnsi="Arial" w:cs="Arial"/>
          <w:b/>
        </w:rPr>
        <w:t>программы</w:t>
      </w:r>
    </w:p>
    <w:p w:rsidR="00086BC4" w:rsidRPr="0085101F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85101F" w:rsidRDefault="007D4A4E" w:rsidP="007D4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lastRenderedPageBreak/>
        <w:t xml:space="preserve">Отчетность о ходе реализации мероприятий муниципальной программы </w:t>
      </w:r>
      <w:r w:rsidR="00F66964" w:rsidRPr="0085101F">
        <w:rPr>
          <w:rFonts w:ascii="Arial" w:hAnsi="Arial" w:cs="Arial"/>
          <w:sz w:val="24"/>
          <w:szCs w:val="24"/>
        </w:rPr>
        <w:t xml:space="preserve">(подпрограммы) </w:t>
      </w:r>
      <w:r w:rsidRPr="0085101F">
        <w:rPr>
          <w:rFonts w:ascii="Arial" w:hAnsi="Arial" w:cs="Arial"/>
          <w:sz w:val="24"/>
          <w:szCs w:val="24"/>
        </w:rPr>
        <w:t>предоставляется</w:t>
      </w:r>
      <w:r w:rsidR="00BB0E13" w:rsidRPr="0085101F">
        <w:rPr>
          <w:rFonts w:ascii="Arial" w:hAnsi="Arial" w:cs="Arial"/>
          <w:sz w:val="24"/>
          <w:szCs w:val="24"/>
        </w:rPr>
        <w:t xml:space="preserve"> в сроки и по формам</w:t>
      </w:r>
      <w:r w:rsidRPr="0085101F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85101F">
        <w:rPr>
          <w:rFonts w:ascii="Arial" w:hAnsi="Arial" w:cs="Arial"/>
          <w:sz w:val="24"/>
          <w:szCs w:val="24"/>
        </w:rPr>
        <w:t xml:space="preserve"> администрации</w:t>
      </w:r>
      <w:r w:rsidRPr="0085101F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85101F">
        <w:rPr>
          <w:rFonts w:ascii="Arial" w:hAnsi="Arial" w:cs="Arial"/>
          <w:sz w:val="24"/>
          <w:szCs w:val="24"/>
        </w:rPr>
        <w:t>20</w:t>
      </w:r>
      <w:r w:rsidRPr="0085101F">
        <w:rPr>
          <w:rFonts w:ascii="Arial" w:hAnsi="Arial" w:cs="Arial"/>
          <w:sz w:val="24"/>
          <w:szCs w:val="24"/>
        </w:rPr>
        <w:t>.</w:t>
      </w:r>
      <w:r w:rsidR="0064485E" w:rsidRPr="0085101F">
        <w:rPr>
          <w:rFonts w:ascii="Arial" w:hAnsi="Arial" w:cs="Arial"/>
          <w:sz w:val="24"/>
          <w:szCs w:val="24"/>
        </w:rPr>
        <w:t>09</w:t>
      </w:r>
      <w:r w:rsidRPr="0085101F">
        <w:rPr>
          <w:rFonts w:ascii="Arial" w:hAnsi="Arial" w:cs="Arial"/>
          <w:sz w:val="24"/>
          <w:szCs w:val="24"/>
        </w:rPr>
        <w:t>.201</w:t>
      </w:r>
      <w:r w:rsidR="0064485E" w:rsidRPr="0085101F">
        <w:rPr>
          <w:rFonts w:ascii="Arial" w:hAnsi="Arial" w:cs="Arial"/>
          <w:sz w:val="24"/>
          <w:szCs w:val="24"/>
        </w:rPr>
        <w:t>8</w:t>
      </w:r>
      <w:r w:rsidRPr="0085101F">
        <w:rPr>
          <w:rFonts w:ascii="Arial" w:hAnsi="Arial" w:cs="Arial"/>
          <w:sz w:val="24"/>
          <w:szCs w:val="24"/>
        </w:rPr>
        <w:t xml:space="preserve"> № </w:t>
      </w:r>
      <w:r w:rsidR="0064485E" w:rsidRPr="0085101F">
        <w:rPr>
          <w:rFonts w:ascii="Arial" w:hAnsi="Arial" w:cs="Arial"/>
          <w:sz w:val="24"/>
          <w:szCs w:val="24"/>
        </w:rPr>
        <w:t>3715</w:t>
      </w:r>
      <w:r w:rsidRPr="0085101F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7D4A4E" w:rsidRPr="0085101F" w:rsidRDefault="007D4A4E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85101F" w:rsidRDefault="00252919" w:rsidP="007D4A4E">
      <w:pPr>
        <w:rPr>
          <w:rFonts w:ascii="Arial" w:hAnsi="Arial" w:cs="Arial"/>
          <w:sz w:val="24"/>
          <w:szCs w:val="24"/>
        </w:rPr>
        <w:sectPr w:rsidR="00252919" w:rsidRPr="0085101F" w:rsidSect="0085101F">
          <w:headerReference w:type="first" r:id="rId9"/>
          <w:pgSz w:w="11906" w:h="16838"/>
          <w:pgMar w:top="1134" w:right="567" w:bottom="1134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3990" w:type="dxa"/>
        <w:tblLayout w:type="fixed"/>
        <w:tblLook w:val="04A0" w:firstRow="1" w:lastRow="0" w:firstColumn="1" w:lastColumn="0" w:noHBand="0" w:noVBand="1"/>
      </w:tblPr>
      <w:tblGrid>
        <w:gridCol w:w="621"/>
        <w:gridCol w:w="2889"/>
        <w:gridCol w:w="1984"/>
        <w:gridCol w:w="1134"/>
        <w:gridCol w:w="1418"/>
        <w:gridCol w:w="992"/>
        <w:gridCol w:w="851"/>
        <w:gridCol w:w="850"/>
        <w:gridCol w:w="851"/>
        <w:gridCol w:w="1134"/>
        <w:gridCol w:w="1266"/>
      </w:tblGrid>
      <w:tr w:rsidR="00252919" w:rsidRPr="0085101F" w:rsidTr="001253E2">
        <w:trPr>
          <w:trHeight w:val="20"/>
        </w:trPr>
        <w:tc>
          <w:tcPr>
            <w:tcW w:w="1399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2919" w:rsidRPr="0085101F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52919" w:rsidRPr="0085101F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252919" w:rsidRPr="0085101F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«Спорт»</w:t>
            </w:r>
          </w:p>
          <w:p w:rsidR="00252919" w:rsidRPr="0085101F" w:rsidRDefault="00252919" w:rsidP="002529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63F4" w:rsidRPr="0085101F" w:rsidRDefault="008463F4" w:rsidP="00846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 «Спорт»</w:t>
            </w:r>
          </w:p>
          <w:p w:rsidR="0020492C" w:rsidRPr="0085101F" w:rsidRDefault="0020492C" w:rsidP="00204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7173F2" w:rsidRPr="0085101F" w:rsidTr="001253E2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52919" w:rsidRPr="0085101F" w:rsidRDefault="0020492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  <w:p w:rsidR="00252919" w:rsidRPr="0085101F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DA53F8" w:rsidP="00DA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Показатели </w:t>
            </w:r>
            <w:r w:rsidR="007173F2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</w:t>
            </w:r>
            <w:r w:rsidR="00FD3B0E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75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</w:t>
            </w:r>
            <w:r w:rsidR="00875956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годам реализации</w:t>
            </w:r>
            <w:r w:rsidR="0020492C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19" w:rsidRPr="0085101F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87E77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E77" w:rsidRPr="0085101F" w:rsidRDefault="00387E77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77" w:rsidRPr="0085101F" w:rsidRDefault="00387E7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217B50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85101F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85101F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года"</w:t>
            </w:r>
            <w:r w:rsidR="005476D3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630413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Региональный проект «Спорт </w:t>
            </w:r>
            <w:r w:rsidR="00630413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370C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2B6CC7" w:rsidP="002B6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370C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2B6CC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370C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Уровень обеспеченности граждан спортивными сооружениями исходя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из единовременной пропускной способности объектов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6B5A17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Указ ПРФ от 7 мая 2018 г. N 204</w:t>
            </w:r>
            <w:r w:rsidRPr="0085101F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85101F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"О </w:t>
            </w:r>
            <w:r w:rsidRPr="0085101F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национальных целях и стратегических задачах развития Российской Федерации на период до 2024 года"</w:t>
            </w:r>
            <w:r w:rsidR="005476D3" w:rsidRPr="0085101F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89755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3A245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22443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3A24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1E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7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C2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 и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студентов</w:t>
            </w:r>
            <w:r w:rsidR="00BE185B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Отраслевой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08, </w:t>
            </w:r>
            <w:r w:rsidR="0054668E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797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F47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54668E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08, 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9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</w:t>
            </w:r>
            <w:r w:rsidR="006113AA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08, 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Эффективность использования существующих объектов спорта (отношение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фактической посещаемости к нормативной пропускной способности)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54668E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0F55F5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студентов, принявших участие в сдаче нормативов Всероссийского физкультурно-спортивного комплекса </w:t>
            </w:r>
            <w:r w:rsidR="00070635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«Готов к труду и обороне» (ГТО)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CB7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CF2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проведенных </w:t>
            </w:r>
            <w:r w:rsidR="00CF2D99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массовых, официальных физкультурных и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22443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4F472B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4A4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F22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6B5A1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D167D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22443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173F2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224439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75956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56" w:rsidRPr="0085101F" w:rsidRDefault="00875956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56" w:rsidRPr="0085101F" w:rsidRDefault="00875956" w:rsidP="000B42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2 </w:t>
            </w:r>
            <w:r w:rsidRPr="0085101F">
              <w:rPr>
                <w:rFonts w:ascii="Arial" w:hAnsi="Arial" w:cs="Arial"/>
                <w:sz w:val="24"/>
                <w:szCs w:val="24"/>
              </w:rPr>
              <w:t>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85101F" w:rsidRDefault="00452A5A" w:rsidP="00452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85101F" w:rsidRDefault="00793A58" w:rsidP="0037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85101F" w:rsidRDefault="004F472B" w:rsidP="00833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</w:t>
            </w:r>
            <w:r w:rsidR="007173F2" w:rsidRPr="0085101F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875956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56" w:rsidRPr="0085101F" w:rsidRDefault="00875956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56" w:rsidRPr="0085101F" w:rsidRDefault="00875956" w:rsidP="00875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Подпрограмма 3. «Подготовка спортивного резерва»</w:t>
            </w:r>
          </w:p>
          <w:p w:rsidR="00875956" w:rsidRPr="0085101F" w:rsidRDefault="00875956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370CD1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85101F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85101F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</w:t>
            </w:r>
            <w:r w:rsidR="005476D3" w:rsidRPr="0085101F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2B1E95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040074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6E4AEF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370CD1" w:rsidP="00370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370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2B1E95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95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Доля спортсменов-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370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Отраслевой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85101F" w:rsidTr="001253E2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387E77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F2" w:rsidRPr="0085101F" w:rsidRDefault="007173F2" w:rsidP="001E5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F2" w:rsidRPr="0085101F" w:rsidRDefault="00370CD1" w:rsidP="0037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4F472B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7173F2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85101F" w:rsidRDefault="004A1A93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85101F" w:rsidRDefault="007173F2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BA7EBD" w:rsidRPr="0085101F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lastRenderedPageBreak/>
        <w:t>Таблица 2</w:t>
      </w:r>
    </w:p>
    <w:p w:rsidR="00BA7EBD" w:rsidRPr="0085101F" w:rsidRDefault="00BA7EBD" w:rsidP="00BA7E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Взаимосвязь показателей реализации муниципальной программы «Спорт» с целями (задачами), на достижение которых направлен показатель</w:t>
      </w:r>
    </w:p>
    <w:p w:rsidR="00BA7EBD" w:rsidRPr="0085101F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85101F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6627"/>
      </w:tblGrid>
      <w:tr w:rsidR="00BA7EBD" w:rsidRPr="0085101F" w:rsidTr="00BA7EBD">
        <w:tc>
          <w:tcPr>
            <w:tcW w:w="1129" w:type="dxa"/>
          </w:tcPr>
          <w:p w:rsidR="00BA7EBD" w:rsidRPr="0085101F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EBD" w:rsidRPr="0085101F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A7EBD" w:rsidRPr="0085101F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BA7EBD" w:rsidRPr="0085101F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627" w:type="dxa"/>
          </w:tcPr>
          <w:p w:rsidR="00BA7EBD" w:rsidRPr="0085101F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BA7EBD" w:rsidRPr="0085101F" w:rsidTr="00BA7EBD">
        <w:tc>
          <w:tcPr>
            <w:tcW w:w="1129" w:type="dxa"/>
          </w:tcPr>
          <w:p w:rsidR="00BA7EBD" w:rsidRPr="0085101F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7EBD" w:rsidRPr="0085101F" w:rsidRDefault="00BA7EBD" w:rsidP="00BA7E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7EBD" w:rsidRPr="0085101F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BA7EBD" w:rsidRPr="0085101F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7EBD" w:rsidRPr="0085101F" w:rsidTr="00BA7EBD">
        <w:tc>
          <w:tcPr>
            <w:tcW w:w="1129" w:type="dxa"/>
          </w:tcPr>
          <w:p w:rsidR="00BA7EBD" w:rsidRPr="0085101F" w:rsidRDefault="00535301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31" w:type="dxa"/>
            <w:gridSpan w:val="3"/>
          </w:tcPr>
          <w:p w:rsidR="00BA7EBD" w:rsidRPr="0085101F" w:rsidRDefault="00B167F4" w:rsidP="00BA7EBD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BA7EBD" w:rsidRPr="0085101F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BA7EBD" w:rsidRPr="0085101F" w:rsidTr="00BA7EBD">
        <w:tc>
          <w:tcPr>
            <w:tcW w:w="1129" w:type="dxa"/>
          </w:tcPr>
          <w:p w:rsidR="00BA7EBD" w:rsidRPr="0085101F" w:rsidRDefault="00BA7EBD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BA7EBD" w:rsidRPr="0085101F" w:rsidRDefault="00BA7EBD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  <w:tc>
          <w:tcPr>
            <w:tcW w:w="3685" w:type="dxa"/>
          </w:tcPr>
          <w:p w:rsidR="00BA7EBD" w:rsidRPr="0085101F" w:rsidRDefault="00BA7EBD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:rsidR="00BA7EBD" w:rsidRPr="0085101F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BA7EBD" w:rsidRPr="0085101F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лет.</w:t>
            </w:r>
          </w:p>
        </w:tc>
      </w:tr>
      <w:tr w:rsidR="00D7231E" w:rsidRPr="0085101F" w:rsidTr="00BA7EBD">
        <w:tc>
          <w:tcPr>
            <w:tcW w:w="1129" w:type="dxa"/>
          </w:tcPr>
          <w:p w:rsidR="00D7231E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/>
          </w:tcPr>
          <w:p w:rsidR="00D7231E" w:rsidRPr="0085101F" w:rsidRDefault="00D7231E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85101F" w:rsidRDefault="00D7231E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85101F" w:rsidRDefault="00D7231E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</w:tr>
      <w:tr w:rsidR="00D7231E" w:rsidRPr="0085101F" w:rsidTr="00BA7EBD">
        <w:tc>
          <w:tcPr>
            <w:tcW w:w="1129" w:type="dxa"/>
          </w:tcPr>
          <w:p w:rsidR="00D7231E" w:rsidRPr="0085101F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/>
          </w:tcPr>
          <w:p w:rsidR="00D7231E" w:rsidRPr="0085101F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85101F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85101F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</w:tr>
      <w:tr w:rsidR="00D7231E" w:rsidRPr="0085101F" w:rsidTr="00BA7EBD">
        <w:tc>
          <w:tcPr>
            <w:tcW w:w="1129" w:type="dxa"/>
          </w:tcPr>
          <w:p w:rsidR="00D7231E" w:rsidRPr="0085101F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/>
          </w:tcPr>
          <w:p w:rsidR="00D7231E" w:rsidRPr="0085101F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85101F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85101F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D7231E" w:rsidRPr="0085101F" w:rsidTr="00BA7EBD">
        <w:tc>
          <w:tcPr>
            <w:tcW w:w="1129" w:type="dxa"/>
          </w:tcPr>
          <w:p w:rsidR="00D7231E" w:rsidRPr="0085101F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119" w:type="dxa"/>
            <w:vMerge/>
          </w:tcPr>
          <w:p w:rsidR="00D7231E" w:rsidRPr="0085101F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85101F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D7231E" w:rsidRPr="0085101F" w:rsidRDefault="00D7231E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D7231E" w:rsidRPr="0085101F" w:rsidTr="00BA7EBD">
        <w:tc>
          <w:tcPr>
            <w:tcW w:w="1129" w:type="dxa"/>
          </w:tcPr>
          <w:p w:rsidR="00D7231E" w:rsidRPr="0085101F" w:rsidRDefault="001E7DD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119" w:type="dxa"/>
            <w:vMerge/>
          </w:tcPr>
          <w:p w:rsidR="00D7231E" w:rsidRPr="0085101F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85101F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D7231E" w:rsidRPr="0085101F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физической культуры среди лиц с ограниченными физическими 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6627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категории населения, проживающих в муниципальном образовании Московской области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85101F" w:rsidRDefault="001E7DD3" w:rsidP="00D93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85101F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Вовлечение населения 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  <w:vAlign w:val="center"/>
          </w:tcPr>
          <w:p w:rsidR="001E7DD3" w:rsidRPr="0085101F" w:rsidRDefault="00070635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Количество проведенных массовых, официальных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физкультурных и спортивных мероприятий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85101F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оборудованием. 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119" w:type="dxa"/>
            <w:vMerge/>
          </w:tcPr>
          <w:p w:rsidR="001E7DD3" w:rsidRPr="0085101F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</w:tr>
      <w:tr w:rsidR="001E7DD3" w:rsidRPr="0085101F" w:rsidTr="00875956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31" w:type="dxa"/>
            <w:gridSpan w:val="3"/>
          </w:tcPr>
          <w:p w:rsidR="001E7DD3" w:rsidRPr="0085101F" w:rsidRDefault="001E7DD3" w:rsidP="001E7DD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1E7DD3" w:rsidRPr="0085101F" w:rsidTr="00BA7EBD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  <w:tc>
          <w:tcPr>
            <w:tcW w:w="3685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</w:tr>
      <w:tr w:rsidR="001E7DD3" w:rsidRPr="0085101F" w:rsidTr="00875956">
        <w:tc>
          <w:tcPr>
            <w:tcW w:w="1129" w:type="dxa"/>
          </w:tcPr>
          <w:p w:rsidR="001E7DD3" w:rsidRPr="0085101F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31" w:type="dxa"/>
            <w:gridSpan w:val="3"/>
          </w:tcPr>
          <w:p w:rsidR="001E7DD3" w:rsidRPr="0085101F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2B4F09" w:rsidRPr="0085101F" w:rsidTr="00BA7EBD">
        <w:tc>
          <w:tcPr>
            <w:tcW w:w="1129" w:type="dxa"/>
          </w:tcPr>
          <w:p w:rsidR="002B4F09" w:rsidRPr="0085101F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</w:tcPr>
          <w:p w:rsidR="002B4F09" w:rsidRPr="0085101F" w:rsidRDefault="009B10B0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систематических занятий 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физической культурой и спортом жителям городского округа Люберцы</w:t>
            </w:r>
          </w:p>
        </w:tc>
        <w:tc>
          <w:tcPr>
            <w:tcW w:w="3685" w:type="dxa"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Организация и обеспечение системы подготовки 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спортивного резерва</w:t>
            </w:r>
          </w:p>
        </w:tc>
        <w:tc>
          <w:tcPr>
            <w:tcW w:w="6627" w:type="dxa"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занимающихся по программам спортивной подготовки в организациях ведомственной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</w:tr>
      <w:tr w:rsidR="002B4F09" w:rsidRPr="0085101F" w:rsidTr="00BA7EBD">
        <w:tc>
          <w:tcPr>
            <w:tcW w:w="1129" w:type="dxa"/>
          </w:tcPr>
          <w:p w:rsidR="002B4F09" w:rsidRPr="0085101F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19" w:type="dxa"/>
            <w:vMerge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85101F" w:rsidRDefault="006E4AEF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</w:tr>
      <w:tr w:rsidR="002B4F09" w:rsidRPr="0085101F" w:rsidTr="00BA7EBD">
        <w:tc>
          <w:tcPr>
            <w:tcW w:w="1129" w:type="dxa"/>
          </w:tcPr>
          <w:p w:rsidR="002B4F09" w:rsidRPr="0085101F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119" w:type="dxa"/>
            <w:vMerge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</w:tr>
      <w:tr w:rsidR="002B4F09" w:rsidRPr="0085101F" w:rsidTr="00BA7EBD">
        <w:tc>
          <w:tcPr>
            <w:tcW w:w="1129" w:type="dxa"/>
          </w:tcPr>
          <w:p w:rsidR="002B4F09" w:rsidRPr="0085101F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119" w:type="dxa"/>
            <w:vMerge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</w:tr>
      <w:tr w:rsidR="002B4F09" w:rsidRPr="0085101F" w:rsidTr="00BA7EBD">
        <w:tc>
          <w:tcPr>
            <w:tcW w:w="1129" w:type="dxa"/>
          </w:tcPr>
          <w:p w:rsidR="002B4F09" w:rsidRPr="0085101F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119" w:type="dxa"/>
            <w:vMerge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85101F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</w:tbl>
    <w:p w:rsidR="00BA7EBD" w:rsidRPr="0085101F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85101F" w:rsidRDefault="00BA7EBD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FE4" w:rsidRPr="0085101F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Приложение № 2</w:t>
      </w:r>
    </w:p>
    <w:p w:rsidR="005E4FE4" w:rsidRPr="0085101F" w:rsidRDefault="005E4FE4" w:rsidP="001253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к муниципальной программе «Спорт»</w:t>
      </w:r>
    </w:p>
    <w:p w:rsidR="00AE1E5A" w:rsidRPr="0085101F" w:rsidRDefault="00AE1E5A" w:rsidP="002851F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FE4" w:rsidRPr="0085101F" w:rsidRDefault="005E4FE4" w:rsidP="005E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01F">
        <w:rPr>
          <w:rFonts w:ascii="Arial" w:hAnsi="Arial" w:cs="Arial"/>
          <w:b/>
          <w:sz w:val="24"/>
          <w:szCs w:val="24"/>
        </w:rPr>
        <w:lastRenderedPageBreak/>
        <w:t>Методика расчета</w:t>
      </w:r>
      <w:r w:rsidR="00BC432F" w:rsidRPr="0085101F">
        <w:rPr>
          <w:rFonts w:ascii="Arial" w:hAnsi="Arial" w:cs="Arial"/>
          <w:b/>
          <w:sz w:val="24"/>
          <w:szCs w:val="24"/>
        </w:rPr>
        <w:t xml:space="preserve"> значений </w:t>
      </w:r>
      <w:r w:rsidRPr="0085101F">
        <w:rPr>
          <w:rFonts w:ascii="Arial" w:hAnsi="Arial" w:cs="Arial"/>
          <w:b/>
          <w:sz w:val="24"/>
          <w:szCs w:val="24"/>
        </w:rPr>
        <w:t xml:space="preserve">показателей </w:t>
      </w:r>
      <w:r w:rsidR="00BC432F" w:rsidRPr="0085101F">
        <w:rPr>
          <w:rFonts w:ascii="Arial" w:hAnsi="Arial" w:cs="Arial"/>
          <w:b/>
          <w:sz w:val="24"/>
          <w:szCs w:val="24"/>
        </w:rPr>
        <w:t xml:space="preserve">реализации </w:t>
      </w:r>
      <w:r w:rsidRPr="0085101F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BC432F" w:rsidRPr="0085101F">
        <w:rPr>
          <w:rFonts w:ascii="Arial" w:hAnsi="Arial" w:cs="Arial"/>
          <w:b/>
          <w:sz w:val="24"/>
          <w:szCs w:val="24"/>
        </w:rPr>
        <w:t xml:space="preserve"> (подпрограммы)</w:t>
      </w:r>
      <w:r w:rsidRPr="0085101F">
        <w:rPr>
          <w:rFonts w:ascii="Arial" w:hAnsi="Arial" w:cs="Arial"/>
          <w:b/>
          <w:sz w:val="24"/>
          <w:szCs w:val="24"/>
        </w:rPr>
        <w:t xml:space="preserve"> «Спорт»</w:t>
      </w:r>
    </w:p>
    <w:p w:rsidR="00AE1E5A" w:rsidRPr="0085101F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2634"/>
        <w:gridCol w:w="1423"/>
        <w:gridCol w:w="3894"/>
        <w:gridCol w:w="4676"/>
        <w:gridCol w:w="2042"/>
      </w:tblGrid>
      <w:tr w:rsidR="00254D77" w:rsidRPr="0085101F" w:rsidTr="001253E2">
        <w:trPr>
          <w:trHeight w:val="20"/>
        </w:trPr>
        <w:tc>
          <w:tcPr>
            <w:tcW w:w="0" w:type="auto"/>
          </w:tcPr>
          <w:p w:rsidR="00254D77" w:rsidRPr="0085101F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4D77" w:rsidRPr="0085101F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254D77" w:rsidRPr="0085101F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</w:tcPr>
          <w:p w:rsidR="00254D77" w:rsidRPr="0085101F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09" w:type="dxa"/>
          </w:tcPr>
          <w:p w:rsidR="00254D77" w:rsidRPr="0085101F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710" w:type="dxa"/>
          </w:tcPr>
          <w:p w:rsidR="00254D77" w:rsidRPr="0085101F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57" w:type="dxa"/>
          </w:tcPr>
          <w:p w:rsidR="00254D77" w:rsidRPr="0085101F" w:rsidRDefault="00254D77" w:rsidP="004C6D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54D77" w:rsidRPr="0085101F" w:rsidTr="001253E2">
        <w:trPr>
          <w:trHeight w:val="20"/>
        </w:trPr>
        <w:tc>
          <w:tcPr>
            <w:tcW w:w="0" w:type="auto"/>
          </w:tcPr>
          <w:p w:rsidR="00254D77" w:rsidRPr="0085101F" w:rsidRDefault="00254D77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254D77" w:rsidRPr="0085101F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4D77" w:rsidRPr="0085101F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254D77" w:rsidRPr="0085101F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254D77" w:rsidRPr="0085101F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254D77" w:rsidRPr="0085101F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0915" w:rsidRPr="0085101F" w:rsidTr="001253E2">
        <w:trPr>
          <w:trHeight w:val="20"/>
        </w:trPr>
        <w:tc>
          <w:tcPr>
            <w:tcW w:w="0" w:type="auto"/>
          </w:tcPr>
          <w:p w:rsidR="00C30915" w:rsidRPr="0085101F" w:rsidRDefault="00C30915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</w:tcPr>
          <w:p w:rsidR="00C30915" w:rsidRPr="0085101F" w:rsidRDefault="00C30915" w:rsidP="00C309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254D77" w:rsidRPr="0085101F" w:rsidTr="001253E2">
        <w:trPr>
          <w:trHeight w:val="20"/>
        </w:trPr>
        <w:tc>
          <w:tcPr>
            <w:tcW w:w="0" w:type="auto"/>
          </w:tcPr>
          <w:p w:rsidR="00254D77" w:rsidRPr="0085101F" w:rsidRDefault="00254D77" w:rsidP="00F16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25" w:type="dxa"/>
          </w:tcPr>
          <w:p w:rsidR="00254D77" w:rsidRPr="0085101F" w:rsidRDefault="00254D77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</w:t>
            </w:r>
            <w:r w:rsidR="00070635" w:rsidRPr="0085101F">
              <w:rPr>
                <w:rFonts w:ascii="Arial" w:hAnsi="Arial" w:cs="Arial"/>
                <w:sz w:val="24"/>
                <w:szCs w:val="24"/>
              </w:rPr>
              <w:t>кой области в возрасте 3-79 лет</w:t>
            </w:r>
          </w:p>
        </w:tc>
        <w:tc>
          <w:tcPr>
            <w:tcW w:w="1240" w:type="dxa"/>
          </w:tcPr>
          <w:p w:rsidR="00254D77" w:rsidRPr="0085101F" w:rsidRDefault="004F472B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85101F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85101F" w:rsidRDefault="00254D77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/ Чн</w:t>
            </w: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254D77" w:rsidRPr="0085101F" w:rsidRDefault="00254D77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254D77" w:rsidRPr="0085101F" w:rsidRDefault="00254D77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</w:t>
            </w: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спортом;</w:t>
            </w:r>
          </w:p>
          <w:p w:rsidR="00254D77" w:rsidRPr="0085101F" w:rsidRDefault="00254D77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Чн</w:t>
            </w: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Московской области в возрасте 3 – 79 лет по данным Федеральной службы государственной статистики</w:t>
            </w:r>
          </w:p>
          <w:p w:rsidR="00254D77" w:rsidRPr="0085101F" w:rsidRDefault="00254D77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85101F" w:rsidRDefault="00254D77" w:rsidP="002B1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2B1E95" w:rsidRPr="0085101F">
              <w:rPr>
                <w:rFonts w:ascii="Arial" w:hAnsi="Arial" w:cs="Arial"/>
                <w:sz w:val="24"/>
                <w:szCs w:val="24"/>
              </w:rPr>
              <w:t>М</w:t>
            </w:r>
            <w:r w:rsidRPr="0085101F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254D77" w:rsidRPr="0085101F" w:rsidRDefault="006445E9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BE5C52" w:rsidRPr="0085101F" w:rsidTr="001253E2">
        <w:trPr>
          <w:trHeight w:val="20"/>
        </w:trPr>
        <w:tc>
          <w:tcPr>
            <w:tcW w:w="0" w:type="auto"/>
          </w:tcPr>
          <w:p w:rsidR="00BE5C52" w:rsidRPr="0085101F" w:rsidRDefault="00FE1DFD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25" w:type="dxa"/>
          </w:tcPr>
          <w:p w:rsidR="00BE5C52" w:rsidRPr="0085101F" w:rsidRDefault="00BE5C52" w:rsidP="00BE5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Доля детей и молодежи (возраст 3-29 лет), систематически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детей и молодежи</w:t>
            </w:r>
          </w:p>
        </w:tc>
        <w:tc>
          <w:tcPr>
            <w:tcW w:w="1240" w:type="dxa"/>
          </w:tcPr>
          <w:p w:rsidR="00BE5C52" w:rsidRPr="0085101F" w:rsidRDefault="00BE5C52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BE5C52" w:rsidRPr="0085101F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85101F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детей и молодежи;</w:t>
            </w:r>
          </w:p>
          <w:p w:rsidR="00BE5C52" w:rsidRPr="0085101F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BE5C52" w:rsidRPr="0085101F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  <w:p w:rsidR="00BE5C52" w:rsidRPr="0085101F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BE5C52" w:rsidRPr="0085101F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BE5C52" w:rsidRPr="0085101F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показателя не осуществляется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с 01.01.2021 г.</w:t>
            </w:r>
          </w:p>
        </w:tc>
      </w:tr>
      <w:tr w:rsidR="00BE5C52" w:rsidRPr="0085101F" w:rsidTr="001253E2">
        <w:trPr>
          <w:trHeight w:val="20"/>
        </w:trPr>
        <w:tc>
          <w:tcPr>
            <w:tcW w:w="0" w:type="auto"/>
          </w:tcPr>
          <w:p w:rsidR="00BE5C52" w:rsidRPr="0085101F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E1DFD" w:rsidRPr="0085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BE5C52" w:rsidRPr="0085101F" w:rsidRDefault="002B6CC7" w:rsidP="002B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sz w:val="24"/>
                <w:szCs w:val="24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</w:t>
            </w:r>
            <w:r w:rsidRPr="0085101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240" w:type="dxa"/>
          </w:tcPr>
          <w:p w:rsidR="00BE5C52" w:rsidRPr="0085101F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BE5C52" w:rsidRPr="0085101F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BE5C52" w:rsidRPr="0085101F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BE5C52" w:rsidRPr="0085101F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граждан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E5C52" w:rsidRPr="0085101F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BE5C52" w:rsidRPr="0085101F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BE5C52" w:rsidRPr="0085101F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BE5C52" w:rsidRPr="0085101F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BE5C52" w:rsidRPr="0085101F" w:rsidTr="001253E2">
        <w:trPr>
          <w:trHeight w:val="20"/>
        </w:trPr>
        <w:tc>
          <w:tcPr>
            <w:tcW w:w="0" w:type="auto"/>
          </w:tcPr>
          <w:p w:rsidR="00BE5C52" w:rsidRPr="0085101F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E1DFD" w:rsidRPr="0085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BE5C52" w:rsidRPr="0085101F" w:rsidRDefault="002B6CC7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0" w:type="dxa"/>
          </w:tcPr>
          <w:p w:rsidR="00BE5C52" w:rsidRPr="0085101F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BE5C52" w:rsidRPr="0085101F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85101F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BE5C52" w:rsidRPr="0085101F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E5C52" w:rsidRPr="0085101F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 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BE5C52" w:rsidRPr="0085101F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оздоровительная работа»</w:t>
            </w:r>
          </w:p>
        </w:tc>
        <w:tc>
          <w:tcPr>
            <w:tcW w:w="1757" w:type="dxa"/>
          </w:tcPr>
          <w:p w:rsidR="00BE5C52" w:rsidRPr="0085101F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форме № 1-ФК;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В соответствии с приказом министра физической культуры и спорта Московской области от 27.01.2021 №23-6-П</w:t>
            </w:r>
          </w:p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муниципальном образовании  Московской области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лиц с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возможностями здоровья и инвалидов;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оздоровительная работа»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Доля обучающихся и студентов, систематически занимающихся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культурой и спортом, в общей численности обучающихся и студентов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обучающихся и студентов;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показателя не осуществляется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с 01.01.2021 г.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25" w:type="dxa"/>
          </w:tcPr>
          <w:p w:rsidR="00FE1DFD" w:rsidRPr="0085101F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занимающихся в спортивных организациях, в общей численности детей и молодежи в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возрасте 6-15 лет</w:t>
            </w:r>
          </w:p>
        </w:tc>
        <w:tc>
          <w:tcPr>
            <w:tcW w:w="1240" w:type="dxa"/>
          </w:tcPr>
          <w:p w:rsidR="00FE1DFD" w:rsidRPr="0085101F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FE1DFD" w:rsidRPr="0085101F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FE1DFD" w:rsidRPr="0085101F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Дз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E1DFD" w:rsidRPr="0085101F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FE1DFD" w:rsidRPr="0085101F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FE1DFD" w:rsidRPr="0085101F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(пункт 47.1 Федерального плана статистических работ);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325" w:type="dxa"/>
          </w:tcPr>
          <w:p w:rsidR="00FE1DFD" w:rsidRPr="0085101F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40" w:type="dxa"/>
          </w:tcPr>
          <w:p w:rsidR="00FE1DFD" w:rsidRPr="0085101F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85101F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FE1DFD" w:rsidRPr="0085101F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FE1DFD" w:rsidRPr="0085101F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FE1DFD" w:rsidRPr="0085101F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Значение показателей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FE1DFD" w:rsidRPr="0085101F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FE1DFD" w:rsidRPr="0085101F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Чуссн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«Готов к труду и обороне» (ГТО)»)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D7231E" w:rsidRPr="008510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25" w:type="dxa"/>
            <w:vAlign w:val="center"/>
          </w:tcPr>
          <w:p w:rsidR="00FE1DFD" w:rsidRPr="0085101F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240" w:type="dxa"/>
            <w:vAlign w:val="center"/>
          </w:tcPr>
          <w:p w:rsidR="00FE1DFD" w:rsidRPr="0085101F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физкультурных и спортивно-массовых мероприятий среди лиц с ограниченными возможностями</w:t>
            </w:r>
            <w:r w:rsidRPr="008510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</w:t>
            </w:r>
            <w:r w:rsidR="00D7231E" w:rsidRPr="008510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FE1DFD" w:rsidRPr="0085101F" w:rsidRDefault="00070635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40" w:type="dxa"/>
            <w:vAlign w:val="center"/>
          </w:tcPr>
          <w:p w:rsidR="00FE1DFD" w:rsidRPr="0085101F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и спортивно-массовых мероприятий</w:t>
            </w:r>
            <w:r w:rsidRPr="0085101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D7231E" w:rsidRPr="008510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FE1DFD" w:rsidRPr="0085101F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240" w:type="dxa"/>
            <w:vAlign w:val="center"/>
          </w:tcPr>
          <w:p w:rsidR="00FE1DFD" w:rsidRPr="0085101F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мероприятий на дворовых территориях</w:t>
            </w:r>
            <w:r w:rsidRPr="0085101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85101F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</w:t>
            </w:r>
            <w:r w:rsidR="00D7231E" w:rsidRPr="008510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</w:t>
            </w:r>
            <w:r w:rsidR="00070635" w:rsidRPr="0085101F">
              <w:rPr>
                <w:rFonts w:ascii="Arial" w:hAnsi="Arial" w:cs="Arial"/>
                <w:sz w:val="24"/>
                <w:szCs w:val="24"/>
              </w:rPr>
              <w:t>го переоснащения оборудованием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оборудованием.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 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показателя не предусмотрено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1.1</w:t>
            </w:r>
            <w:r w:rsidR="00D7231E" w:rsidRPr="008510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Количество установленных (отремонтированных, модернизированных) плоскостных спортивных сооружений в муниципальных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образованиях Московской области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Ку – количество установленных (отремонтированных, модернизированных) плоскостных спортивных сооружений в муниципальных образованиях Московской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области;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хоккейных площадок;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скейт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-парков в муниципальных образованиях Московской области</w:t>
            </w:r>
            <w:proofErr w:type="gramEnd"/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2021, 2024 год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1" w:type="dxa"/>
            <w:gridSpan w:val="5"/>
          </w:tcPr>
          <w:p w:rsidR="00FE1DFD" w:rsidRPr="0085101F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5101F">
              <w:rPr>
                <w:rFonts w:ascii="Arial" w:hAnsi="Arial" w:cs="Arial"/>
                <w:bCs/>
                <w:sz w:val="24"/>
                <w:szCs w:val="24"/>
              </w:rPr>
              <w:t xml:space="preserve">Соответствие тренировочных площадок после завершения мероприятий требованиям, установленным национальными стандартами </w:t>
            </w:r>
            <w:r w:rsidRPr="0085101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41" w:type="dxa"/>
            <w:gridSpan w:val="5"/>
          </w:tcPr>
          <w:p w:rsidR="00FE1DFD" w:rsidRPr="0085101F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D7231E" w:rsidRPr="0085101F" w:rsidTr="001253E2">
        <w:trPr>
          <w:trHeight w:val="20"/>
        </w:trPr>
        <w:tc>
          <w:tcPr>
            <w:tcW w:w="0" w:type="auto"/>
          </w:tcPr>
          <w:p w:rsidR="00D7231E" w:rsidRPr="0085101F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25" w:type="dxa"/>
          </w:tcPr>
          <w:p w:rsidR="00D7231E" w:rsidRPr="0085101F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принадлежности физической культуры и спорта </w:t>
            </w:r>
            <w:proofErr w:type="gramEnd"/>
          </w:p>
        </w:tc>
        <w:tc>
          <w:tcPr>
            <w:tcW w:w="1240" w:type="dxa"/>
          </w:tcPr>
          <w:p w:rsidR="00D7231E" w:rsidRPr="0085101F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D7231E" w:rsidRPr="0085101F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D7231E" w:rsidRPr="0085101F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D7231E" w:rsidRPr="0085101F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D7231E" w:rsidRPr="0085101F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  <w:p w:rsidR="00D7231E" w:rsidRPr="0085101F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D7231E" w:rsidRPr="0085101F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подготовку спортивного резерва»)</w:t>
            </w:r>
          </w:p>
        </w:tc>
        <w:tc>
          <w:tcPr>
            <w:tcW w:w="1757" w:type="dxa"/>
          </w:tcPr>
          <w:p w:rsidR="00D7231E" w:rsidRPr="0085101F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D7231E" w:rsidRPr="0085101F" w:rsidTr="001253E2">
        <w:trPr>
          <w:trHeight w:val="20"/>
        </w:trPr>
        <w:tc>
          <w:tcPr>
            <w:tcW w:w="0" w:type="auto"/>
          </w:tcPr>
          <w:p w:rsidR="00D7231E" w:rsidRPr="0085101F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25" w:type="dxa"/>
          </w:tcPr>
          <w:p w:rsidR="00D7231E" w:rsidRPr="0085101F" w:rsidRDefault="006E4AEF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240" w:type="dxa"/>
          </w:tcPr>
          <w:p w:rsidR="00D7231E" w:rsidRPr="0085101F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D7231E" w:rsidRPr="0085101F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D7231E" w:rsidRPr="0085101F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здоровья и инвалидов;</w:t>
            </w:r>
          </w:p>
          <w:p w:rsidR="00D7231E" w:rsidRPr="0085101F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D7231E" w:rsidRPr="0085101F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D7231E" w:rsidRPr="0085101F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D7231E" w:rsidRPr="0085101F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Периодическая отчётность.</w:t>
            </w:r>
          </w:p>
          <w:p w:rsidR="00D7231E" w:rsidRPr="0085101F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85101F">
              <w:rPr>
                <w:rFonts w:ascii="Arial" w:hAnsi="Arial" w:cs="Arial"/>
                <w:sz w:val="24"/>
                <w:szCs w:val="24"/>
              </w:rPr>
              <w:br/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D7231E" w:rsidRPr="0085101F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D7231E" w:rsidRPr="008510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олимпийского резерва;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85101F">
              <w:rPr>
                <w:rFonts w:ascii="Arial" w:hAnsi="Arial" w:cs="Arial"/>
                <w:sz w:val="24"/>
                <w:szCs w:val="24"/>
              </w:rPr>
              <w:br/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D7231E" w:rsidRPr="008510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101F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01F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85101F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85101F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85101F" w:rsidTr="001253E2">
        <w:trPr>
          <w:trHeight w:val="20"/>
        </w:trPr>
        <w:tc>
          <w:tcPr>
            <w:tcW w:w="0" w:type="auto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325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Количество спортивных школ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240" w:type="dxa"/>
          </w:tcPr>
          <w:p w:rsidR="00FE1DFD" w:rsidRPr="0085101F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Кс – количество спортивных школ олимпийского резерва, в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  <w:p w:rsidR="00FE1DFD" w:rsidRPr="0085101F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FE1DFD" w:rsidRPr="0085101F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Исключен из мониторинга с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01.01. 2021 г.</w:t>
            </w:r>
          </w:p>
        </w:tc>
      </w:tr>
    </w:tbl>
    <w:p w:rsidR="00AE1E5A" w:rsidRPr="0085101F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078" w:rsidRPr="0085101F" w:rsidRDefault="008D299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Прил</w:t>
      </w:r>
      <w:r w:rsidR="005E4FE4" w:rsidRPr="0085101F">
        <w:rPr>
          <w:rFonts w:ascii="Arial" w:hAnsi="Arial" w:cs="Arial"/>
          <w:sz w:val="24"/>
          <w:szCs w:val="24"/>
        </w:rPr>
        <w:t xml:space="preserve">ожение № </w:t>
      </w:r>
      <w:r w:rsidR="00A5152B" w:rsidRPr="0085101F">
        <w:rPr>
          <w:rFonts w:ascii="Arial" w:hAnsi="Arial" w:cs="Arial"/>
          <w:sz w:val="24"/>
          <w:szCs w:val="24"/>
        </w:rPr>
        <w:t>3</w:t>
      </w:r>
      <w:r w:rsidR="002851FC" w:rsidRPr="0085101F">
        <w:rPr>
          <w:rFonts w:ascii="Arial" w:hAnsi="Arial" w:cs="Arial"/>
          <w:sz w:val="24"/>
          <w:szCs w:val="24"/>
        </w:rPr>
        <w:t xml:space="preserve"> </w:t>
      </w:r>
    </w:p>
    <w:p w:rsidR="002851FC" w:rsidRPr="0085101F" w:rsidRDefault="00C92F9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к</w:t>
      </w:r>
      <w:r w:rsidR="002851FC" w:rsidRPr="0085101F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85101F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«Спорт</w:t>
      </w:r>
      <w:r w:rsidR="00BF6550" w:rsidRPr="0085101F">
        <w:rPr>
          <w:rFonts w:ascii="Arial" w:hAnsi="Arial" w:cs="Arial"/>
          <w:sz w:val="24"/>
          <w:szCs w:val="24"/>
        </w:rPr>
        <w:t>»</w:t>
      </w:r>
    </w:p>
    <w:p w:rsidR="00460078" w:rsidRPr="0085101F" w:rsidRDefault="00460078" w:rsidP="00086BC4">
      <w:pPr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Паспорт подпрограммы</w:t>
      </w:r>
      <w:r w:rsidR="00451A5C" w:rsidRPr="0085101F">
        <w:rPr>
          <w:rFonts w:ascii="Arial" w:hAnsi="Arial" w:cs="Arial"/>
          <w:sz w:val="24"/>
          <w:szCs w:val="24"/>
        </w:rPr>
        <w:t xml:space="preserve"> 1.</w:t>
      </w:r>
      <w:r w:rsidRPr="0085101F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423"/>
        <w:gridCol w:w="2297"/>
        <w:gridCol w:w="1418"/>
        <w:gridCol w:w="1418"/>
        <w:gridCol w:w="1418"/>
        <w:gridCol w:w="1418"/>
        <w:gridCol w:w="1418"/>
        <w:gridCol w:w="1418"/>
      </w:tblGrid>
      <w:tr w:rsidR="00283EB6" w:rsidRPr="0085101F" w:rsidTr="00F249F9">
        <w:tc>
          <w:tcPr>
            <w:tcW w:w="1803" w:type="dxa"/>
          </w:tcPr>
          <w:p w:rsidR="00283EB6" w:rsidRPr="0085101F" w:rsidRDefault="00283EB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3EB6" w:rsidRPr="0085101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85101F" w:rsidTr="00F249F9">
        <w:tc>
          <w:tcPr>
            <w:tcW w:w="1803" w:type="dxa"/>
            <w:vMerge w:val="restart"/>
          </w:tcPr>
          <w:p w:rsidR="00BB0E13" w:rsidRPr="0085101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28" w:type="dxa"/>
            <w:vMerge w:val="restart"/>
          </w:tcPr>
          <w:p w:rsidR="00BB0E13" w:rsidRPr="0085101F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BB0E13" w:rsidRPr="0085101F" w:rsidRDefault="00BB0E13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619" w:type="dxa"/>
            <w:gridSpan w:val="6"/>
          </w:tcPr>
          <w:p w:rsidR="00BB0E13" w:rsidRPr="0085101F" w:rsidRDefault="00BB0E13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F249F9" w:rsidRPr="0085101F" w:rsidTr="00F249F9">
        <w:tc>
          <w:tcPr>
            <w:tcW w:w="1803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9F9" w:rsidRPr="0085101F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249F9" w:rsidRPr="0085101F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249F9" w:rsidRPr="0085101F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249F9" w:rsidRPr="0085101F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85101F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F249F9" w:rsidRPr="0085101F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249F9" w:rsidRPr="0085101F" w:rsidTr="00F249F9">
        <w:tc>
          <w:tcPr>
            <w:tcW w:w="1803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410" w:type="dxa"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F249F9" w:rsidRPr="0085101F" w:rsidRDefault="00FC20C7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856 890,52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275" w:type="dxa"/>
          </w:tcPr>
          <w:p w:rsidR="00F249F9" w:rsidRPr="0085101F" w:rsidRDefault="00FC20C7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219 945,32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40" w:type="dxa"/>
          </w:tcPr>
          <w:p w:rsidR="00F249F9" w:rsidRPr="0085101F" w:rsidRDefault="009B75CC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166 247,19</w:t>
            </w:r>
          </w:p>
        </w:tc>
      </w:tr>
      <w:tr w:rsidR="00F249F9" w:rsidRPr="0085101F" w:rsidTr="00F249F9">
        <w:tc>
          <w:tcPr>
            <w:tcW w:w="1803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5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249F9" w:rsidRPr="0085101F" w:rsidTr="00F249F9">
        <w:tc>
          <w:tcPr>
            <w:tcW w:w="1803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9F9" w:rsidRPr="0085101F" w:rsidRDefault="009B75CC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38 417,93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275" w:type="dxa"/>
          </w:tcPr>
          <w:p w:rsidR="00F249F9" w:rsidRPr="0085101F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25 880,00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85101F" w:rsidRDefault="009B75CC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11 646,00</w:t>
            </w:r>
          </w:p>
        </w:tc>
      </w:tr>
      <w:tr w:rsidR="00F249F9" w:rsidRPr="0085101F" w:rsidTr="00F249F9">
        <w:tc>
          <w:tcPr>
            <w:tcW w:w="1803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249F9" w:rsidRPr="0085101F" w:rsidRDefault="00BC5D67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815 796,86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275" w:type="dxa"/>
          </w:tcPr>
          <w:p w:rsidR="00F249F9" w:rsidRPr="0085101F" w:rsidRDefault="00BC5D67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194 065,32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76" w:type="dxa"/>
          </w:tcPr>
          <w:p w:rsidR="00F249F9" w:rsidRPr="0085101F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40" w:type="dxa"/>
          </w:tcPr>
          <w:p w:rsidR="00F249F9" w:rsidRPr="0085101F" w:rsidRDefault="009B75CC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154 601,19</w:t>
            </w:r>
          </w:p>
        </w:tc>
      </w:tr>
    </w:tbl>
    <w:p w:rsidR="00694578" w:rsidRPr="0085101F" w:rsidRDefault="00694578" w:rsidP="00086BC4">
      <w:pPr>
        <w:rPr>
          <w:rFonts w:ascii="Arial" w:hAnsi="Arial" w:cs="Arial"/>
          <w:sz w:val="24"/>
          <w:szCs w:val="24"/>
        </w:rPr>
      </w:pPr>
    </w:p>
    <w:p w:rsidR="00460078" w:rsidRPr="0085101F" w:rsidRDefault="00BB0E13" w:rsidP="00086BC4">
      <w:pPr>
        <w:rPr>
          <w:rFonts w:ascii="Arial" w:hAnsi="Arial" w:cs="Arial"/>
          <w:b/>
          <w:sz w:val="24"/>
          <w:szCs w:val="24"/>
        </w:rPr>
      </w:pPr>
      <w:r w:rsidRPr="0085101F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14248D" w:rsidRPr="0085101F">
        <w:rPr>
          <w:rFonts w:ascii="Arial" w:hAnsi="Arial" w:cs="Arial"/>
          <w:b/>
          <w:sz w:val="24"/>
          <w:szCs w:val="24"/>
        </w:rPr>
        <w:t>проблем, решаемых посредством мероприятий</w:t>
      </w:r>
    </w:p>
    <w:p w:rsidR="00BB0E13" w:rsidRPr="0085101F" w:rsidRDefault="00BB0E13" w:rsidP="00BB0E13">
      <w:pPr>
        <w:pStyle w:val="a7"/>
        <w:ind w:firstLine="709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85101F">
        <w:rPr>
          <w:rFonts w:ascii="Arial" w:hAnsi="Arial" w:cs="Arial"/>
        </w:rPr>
        <w:t>направлена</w:t>
      </w:r>
      <w:proofErr w:type="gramEnd"/>
      <w:r w:rsidRPr="0085101F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85101F">
        <w:rPr>
          <w:rFonts w:ascii="Arial" w:hAnsi="Arial" w:cs="Arial"/>
        </w:rPr>
        <w:t>Обеспечение о</w:t>
      </w:r>
      <w:r w:rsidRPr="0085101F">
        <w:rPr>
          <w:rFonts w:ascii="Arial" w:hAnsi="Arial" w:cs="Arial"/>
        </w:rPr>
        <w:t>рганизаци</w:t>
      </w:r>
      <w:r w:rsidR="00A7193E" w:rsidRPr="0085101F">
        <w:rPr>
          <w:rFonts w:ascii="Arial" w:hAnsi="Arial" w:cs="Arial"/>
        </w:rPr>
        <w:t>и</w:t>
      </w:r>
      <w:r w:rsidRPr="0085101F">
        <w:rPr>
          <w:rFonts w:ascii="Arial" w:hAnsi="Arial" w:cs="Arial"/>
        </w:rPr>
        <w:t xml:space="preserve"> и проведени</w:t>
      </w:r>
      <w:r w:rsidR="00A7193E" w:rsidRPr="0085101F">
        <w:rPr>
          <w:rFonts w:ascii="Arial" w:hAnsi="Arial" w:cs="Arial"/>
        </w:rPr>
        <w:t>я</w:t>
      </w:r>
      <w:r w:rsidRPr="0085101F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85101F">
        <w:rPr>
          <w:rFonts w:ascii="Arial" w:hAnsi="Arial" w:cs="Arial"/>
        </w:rPr>
        <w:t xml:space="preserve"> согласно, календарному плану.</w:t>
      </w:r>
    </w:p>
    <w:p w:rsidR="003D4A77" w:rsidRPr="0085101F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85101F" w:rsidRDefault="0014248D" w:rsidP="0088247A">
      <w:pPr>
        <w:pStyle w:val="a7"/>
        <w:jc w:val="both"/>
        <w:rPr>
          <w:rFonts w:ascii="Arial" w:hAnsi="Arial" w:cs="Arial"/>
          <w:b/>
        </w:rPr>
      </w:pPr>
      <w:r w:rsidRPr="0085101F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3D4A77" w:rsidRPr="0085101F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934710" w:rsidRPr="0085101F" w:rsidRDefault="00934710" w:rsidP="00D757E4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5101F">
        <w:rPr>
          <w:rFonts w:ascii="Arial" w:hAnsi="Arial" w:cs="Arial"/>
          <w:kern w:val="3"/>
          <w:sz w:val="24"/>
          <w:szCs w:val="24"/>
        </w:rPr>
        <w:t>Создание условий для систематических занятий физической культурой и спортом, пропаганда физической культуры и спорта, укрепление спортивной инфраструктуры городского округа Люберцы</w:t>
      </w:r>
      <w:r w:rsidR="0088247A" w:rsidRPr="0085101F">
        <w:rPr>
          <w:rFonts w:ascii="Arial" w:hAnsi="Arial" w:cs="Arial"/>
          <w:kern w:val="3"/>
          <w:sz w:val="24"/>
          <w:szCs w:val="24"/>
        </w:rPr>
        <w:t>, внедрение новых форм работы, увеличение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</w:p>
    <w:p w:rsidR="003D4A77" w:rsidRPr="0085101F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85101F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85101F" w:rsidRDefault="003D4A77" w:rsidP="00BB0E13">
      <w:pPr>
        <w:pStyle w:val="a7"/>
        <w:ind w:firstLine="709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lastRenderedPageBreak/>
        <w:t>Перечень мероприятий подпрограммы 1. «Развитие физической культуры и спорта»</w:t>
      </w:r>
    </w:p>
    <w:p w:rsidR="0031694F" w:rsidRPr="0085101F" w:rsidRDefault="0031694F" w:rsidP="00BB0E13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1133"/>
        <w:gridCol w:w="1418"/>
        <w:gridCol w:w="1418"/>
        <w:gridCol w:w="1417"/>
        <w:gridCol w:w="1417"/>
        <w:gridCol w:w="1418"/>
        <w:gridCol w:w="1417"/>
        <w:gridCol w:w="1418"/>
        <w:gridCol w:w="1276"/>
      </w:tblGrid>
      <w:tr w:rsidR="004B6D31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1253E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1253E2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A54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Мероприятия </w:t>
            </w:r>
            <w:r w:rsidR="009B75CC" w:rsidRPr="001253E2">
              <w:rPr>
                <w:rFonts w:ascii="Arial" w:eastAsia="Times New Roman" w:hAnsi="Arial" w:cs="Arial"/>
                <w:color w:val="000000"/>
              </w:rPr>
              <w:t>программы/</w:t>
            </w:r>
            <w:r w:rsidRPr="001253E2">
              <w:rPr>
                <w:rFonts w:ascii="Arial" w:eastAsia="Times New Roman" w:hAnsi="Arial" w:cs="Arial"/>
                <w:color w:val="000000"/>
              </w:rPr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F53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Всего (</w:t>
            </w:r>
            <w:proofErr w:type="spellStart"/>
            <w:r w:rsidRPr="001253E2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1253E2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1253E2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1253E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F53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Объем финансирования по годам (</w:t>
            </w:r>
            <w:proofErr w:type="spellStart"/>
            <w:r w:rsidRPr="001253E2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1253E2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1253E2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1253E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253E2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1253E2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</w:t>
            </w:r>
            <w:r w:rsidR="00A5477E" w:rsidRPr="001253E2">
              <w:rPr>
                <w:rFonts w:ascii="Arial" w:eastAsia="Times New Roman" w:hAnsi="Arial" w:cs="Arial"/>
                <w:color w:val="000000"/>
              </w:rPr>
              <w:t xml:space="preserve"> программы/</w:t>
            </w:r>
            <w:r w:rsidRPr="001253E2">
              <w:rPr>
                <w:rFonts w:ascii="Arial" w:eastAsia="Times New Roman" w:hAnsi="Arial" w:cs="Arial"/>
                <w:color w:val="000000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Результаты выполнения </w:t>
            </w:r>
            <w:r w:rsidR="00A5477E" w:rsidRPr="001253E2">
              <w:rPr>
                <w:rFonts w:ascii="Arial" w:eastAsia="Times New Roman" w:hAnsi="Arial" w:cs="Arial"/>
                <w:color w:val="000000"/>
              </w:rPr>
              <w:t>мероприятия программы/</w:t>
            </w:r>
            <w:r w:rsidRPr="001253E2">
              <w:rPr>
                <w:rFonts w:ascii="Arial" w:eastAsia="Times New Roman" w:hAnsi="Arial" w:cs="Arial"/>
                <w:color w:val="000000"/>
              </w:rPr>
              <w:t>подпрограммы</w:t>
            </w:r>
          </w:p>
        </w:tc>
      </w:tr>
      <w:tr w:rsidR="009B75CC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1253E2" w:rsidRDefault="0031694F" w:rsidP="00316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75CC" w:rsidRPr="001253E2" w:rsidTr="001253E2">
        <w:trPr>
          <w:trHeight w:val="20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1253E2" w:rsidRDefault="00A5477E" w:rsidP="00316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8E3BC5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F10B2E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Основное мероприятие P5 Федеральн</w:t>
            </w:r>
            <w:r w:rsidR="00F10B2E" w:rsidRPr="001253E2">
              <w:rPr>
                <w:rFonts w:ascii="Arial" w:hAnsi="Arial" w:cs="Arial"/>
                <w:color w:val="000000"/>
              </w:rPr>
              <w:t>ый</w:t>
            </w:r>
            <w:r w:rsidRPr="001253E2">
              <w:rPr>
                <w:rFonts w:ascii="Arial" w:hAnsi="Arial" w:cs="Arial"/>
                <w:color w:val="000000"/>
              </w:rPr>
              <w:t xml:space="preserve"> проект «Спорт - норма жизни»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481D78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Средства </w:t>
            </w:r>
            <w:r w:rsidR="00481D78" w:rsidRPr="001253E2">
              <w:rPr>
                <w:rFonts w:ascii="Arial" w:hAnsi="Arial" w:cs="Arial"/>
                <w:color w:val="000000"/>
              </w:rPr>
              <w:t>ф</w:t>
            </w:r>
            <w:r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2 675,73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2 675,73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1253E2" w:rsidRDefault="00B26965" w:rsidP="00CC21D9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1253E2" w:rsidRDefault="00B26965" w:rsidP="00CC21D9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8E3BC5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38 417,93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891,93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11 646,00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</w:tr>
      <w:tr w:rsidR="008E3BC5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481D78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Средства </w:t>
            </w:r>
            <w:r w:rsidR="00481D78" w:rsidRPr="001253E2">
              <w:rPr>
                <w:rFonts w:ascii="Arial" w:hAnsi="Arial" w:cs="Arial"/>
                <w:color w:val="000000"/>
              </w:rPr>
              <w:t>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22 378,84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1 904,84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6 354,00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</w:tr>
      <w:tr w:rsidR="008E3BC5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63 472,50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5 472,50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</w:tr>
      <w:tr w:rsidR="008E3BC5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481D78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Мероприятие </w:t>
            </w:r>
            <w:r w:rsidR="00B26965" w:rsidRPr="001253E2">
              <w:rPr>
                <w:rFonts w:ascii="Arial" w:hAnsi="Arial" w:cs="Arial"/>
                <w:color w:val="000000"/>
              </w:rPr>
              <w:t>P5.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B26965" w:rsidRPr="001253E2">
              <w:rPr>
                <w:rFonts w:ascii="Arial" w:hAnsi="Arial" w:cs="Arial"/>
                <w:color w:val="000000"/>
              </w:rPr>
              <w:t>1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481D78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</w:t>
            </w:r>
            <w:r w:rsidR="00B26965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2 675,73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2 675,73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1253E2" w:rsidRDefault="00B26965" w:rsidP="00CC21D9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65" w:rsidRPr="001253E2" w:rsidRDefault="00B26965" w:rsidP="00CC21D9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8E3BC5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891,93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891,93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</w:tr>
      <w:tr w:rsidR="008E3BC5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481D78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1 904,84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1 904,84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</w:tr>
      <w:tr w:rsidR="00986448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5 472,50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5 472,50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</w:tr>
      <w:tr w:rsidR="00986448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1253E2" w:rsidRDefault="00481D78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</w:t>
            </w:r>
            <w:r w:rsidR="00B26965" w:rsidRPr="001253E2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1253E2" w:rsidRDefault="006550B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Мероприятие </w:t>
            </w:r>
            <w:r w:rsidR="00B26965" w:rsidRPr="001253E2">
              <w:rPr>
                <w:rFonts w:ascii="Arial" w:hAnsi="Arial" w:cs="Arial"/>
                <w:color w:val="000000"/>
              </w:rPr>
              <w:t>P5.</w:t>
            </w:r>
            <w:r w:rsidR="00481D78" w:rsidRPr="001253E2">
              <w:rPr>
                <w:rFonts w:ascii="Arial" w:hAnsi="Arial" w:cs="Arial"/>
                <w:color w:val="000000"/>
              </w:rPr>
              <w:t>0</w:t>
            </w:r>
            <w:r w:rsidR="00B26965" w:rsidRPr="001253E2">
              <w:rPr>
                <w:rFonts w:ascii="Arial" w:hAnsi="Arial" w:cs="Arial"/>
                <w:color w:val="000000"/>
              </w:rPr>
              <w:t xml:space="preserve">2 Подготовка основания, приобретение и установка плоскостных спортивных сооружений в муниципальных образованиях </w:t>
            </w:r>
            <w:r w:rsidR="00B26965" w:rsidRPr="001253E2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965" w:rsidRPr="001253E2" w:rsidRDefault="00F10B2E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</w:t>
            </w:r>
            <w:r w:rsidR="00B26965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65" w:rsidRPr="001253E2" w:rsidRDefault="00B26965" w:rsidP="00CC21D9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65" w:rsidRPr="001253E2" w:rsidRDefault="00B26965" w:rsidP="00CC21D9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Выполнены предусмотренные мероприятия в рамках реализации Федерального проекта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"Спорт-норма жизни"</w:t>
            </w:r>
          </w:p>
        </w:tc>
      </w:tr>
      <w:tr w:rsidR="00986448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37 526,00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25 880,00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11 646,00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</w:tr>
      <w:tr w:rsidR="008E3BC5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8E3BC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20 474,00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6 354,00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</w:tr>
      <w:tr w:rsidR="008E3BC5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965" w:rsidRPr="001253E2" w:rsidRDefault="00B26965" w:rsidP="00CC21D9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965" w:rsidRPr="001253E2" w:rsidRDefault="00B26965" w:rsidP="00CC21D9">
            <w:pPr>
              <w:rPr>
                <w:rFonts w:ascii="Arial" w:hAnsi="Arial" w:cs="Arial"/>
                <w:color w:val="000000"/>
              </w:rPr>
            </w:pPr>
          </w:p>
        </w:tc>
      </w:tr>
      <w:tr w:rsidR="003D4C16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986448">
            <w:pPr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986448" w:rsidP="00986448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Основное мероприятие 01</w:t>
            </w:r>
            <w:r w:rsidR="003D4C16" w:rsidRPr="001253E2">
              <w:rPr>
                <w:rFonts w:ascii="Arial" w:hAnsi="Arial" w:cs="Arial"/>
                <w:color w:val="000000"/>
              </w:rPr>
              <w:t xml:space="preserve">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F10B2E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</w:t>
            </w:r>
            <w:r w:rsidR="003D4C16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1253E2" w:rsidRDefault="003D4C16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1253E2" w:rsidRDefault="003D4C16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Обеспечение условий для развития на территории городского округа Люберцы физической культурой, школьного спорта и массового спорта</w:t>
            </w:r>
          </w:p>
        </w:tc>
      </w:tr>
      <w:tr w:rsidR="003D4C16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</w:tr>
      <w:tr w:rsidR="003D4C16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8E3BC5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793 418,02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168 731,13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179 945,32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148 247,19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148 247,19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148 247,19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</w:tr>
      <w:tr w:rsidR="003D4C16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793 418,02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168 731,13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179 945,32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148 247,19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148 247,19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148 247,19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</w:tr>
      <w:tr w:rsidR="003D4C16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986448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</w:t>
            </w:r>
            <w:r w:rsidR="003D4C16" w:rsidRPr="001253E2">
              <w:rPr>
                <w:rFonts w:ascii="Arial" w:hAnsi="Arial" w:cs="Arial"/>
                <w:color w:val="000000"/>
              </w:rPr>
              <w:t>.</w:t>
            </w:r>
            <w:r w:rsidR="003D4C16" w:rsidRPr="001253E2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986448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Мероприятие 0</w:t>
            </w:r>
            <w:r w:rsidR="003D4C16" w:rsidRPr="001253E2">
              <w:rPr>
                <w:rFonts w:ascii="Arial" w:hAnsi="Arial" w:cs="Arial"/>
                <w:color w:val="000000"/>
              </w:rPr>
              <w:t>1.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3D4C16" w:rsidRPr="001253E2">
              <w:rPr>
                <w:rFonts w:ascii="Arial" w:hAnsi="Arial" w:cs="Arial"/>
                <w:color w:val="000000"/>
              </w:rPr>
              <w:t xml:space="preserve">1 </w:t>
            </w:r>
            <w:r w:rsidR="003D4C16" w:rsidRPr="001253E2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01.01.2020 -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1253E2" w:rsidRDefault="00F10B2E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ф</w:t>
            </w:r>
            <w:r w:rsidR="003D4C16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1253E2" w:rsidRDefault="003D4C16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1253E2" w:rsidRDefault="003D4C16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Выполнение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Обеспечение деятельности и повышения эффективности работы учрежден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ия</w:t>
            </w:r>
          </w:p>
        </w:tc>
      </w:tr>
      <w:tr w:rsidR="003D4C16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</w:tr>
      <w:tr w:rsidR="003D4C16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C16" w:rsidRPr="001253E2" w:rsidRDefault="008E3BC5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736 547,12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156 003,77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158 646,78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140 632,19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140 632,19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140 632,19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</w:tr>
      <w:tr w:rsidR="003D4C16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736 547,12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156 003,77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158 646,78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140 632,19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140 632,19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140 632,19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</w:tr>
      <w:tr w:rsidR="003D4C16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1253E2" w:rsidRDefault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2</w:t>
            </w:r>
            <w:r w:rsidR="003D4C16" w:rsidRPr="001253E2">
              <w:rPr>
                <w:rFonts w:ascii="Arial" w:hAnsi="Arial" w:cs="Arial"/>
                <w:color w:val="000000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1253E2" w:rsidRDefault="008E3BC5" w:rsidP="006550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</w:t>
            </w:r>
            <w:r w:rsidR="003D4C16" w:rsidRPr="001253E2">
              <w:rPr>
                <w:rFonts w:ascii="Arial" w:hAnsi="Arial" w:cs="Arial"/>
                <w:color w:val="000000"/>
              </w:rPr>
              <w:t>1.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3D4C16" w:rsidRPr="001253E2">
              <w:rPr>
                <w:rFonts w:ascii="Arial" w:hAnsi="Arial" w:cs="Arial"/>
                <w:color w:val="000000"/>
              </w:rPr>
              <w:t>1.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3D4C16" w:rsidRPr="001253E2">
              <w:rPr>
                <w:rFonts w:ascii="Arial" w:hAnsi="Arial" w:cs="Arial"/>
                <w:color w:val="000000"/>
              </w:rPr>
              <w:t>1 Обеспечение выполнения муниципального задания муниципальным учреждением "Дирекция спортивных сооружений"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16" w:rsidRPr="001253E2" w:rsidRDefault="00F10B2E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</w:t>
            </w:r>
            <w:r w:rsidR="003D4C16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6" w:rsidRPr="001253E2" w:rsidRDefault="003D4C16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16" w:rsidRPr="001253E2" w:rsidRDefault="003D4C16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3D4C16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4C16" w:rsidRPr="001253E2" w:rsidRDefault="003D4C16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16" w:rsidRPr="001253E2" w:rsidRDefault="003D4C16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350 866,64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68 658,49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76 154,08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68 684,69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68 684,69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68 684,69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350 866,64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68 658,49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76 154,08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68 684,69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68 684,69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68 684,69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4140BF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</w:t>
            </w:r>
            <w:r w:rsidR="005A6FE0" w:rsidRPr="001253E2">
              <w:rPr>
                <w:rFonts w:ascii="Arial" w:hAnsi="Arial" w:cs="Arial"/>
                <w:color w:val="000000"/>
              </w:rPr>
              <w:t>.1.2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307375">
            <w:pPr>
              <w:ind w:left="-108" w:hanging="108"/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</w:t>
            </w:r>
            <w:r w:rsidR="00307375" w:rsidRPr="001253E2">
              <w:rPr>
                <w:rFonts w:ascii="Arial" w:hAnsi="Arial" w:cs="Arial"/>
                <w:color w:val="000000"/>
              </w:rPr>
              <w:t>П</w:t>
            </w:r>
            <w:r w:rsidRPr="001253E2">
              <w:rPr>
                <w:rFonts w:ascii="Arial" w:hAnsi="Arial" w:cs="Arial"/>
                <w:color w:val="000000"/>
              </w:rPr>
              <w:t>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 01.01.</w:t>
            </w:r>
            <w:r w:rsidR="00224EFD" w:rsidRPr="001253E2">
              <w:rPr>
                <w:rFonts w:ascii="Arial" w:hAnsi="Arial" w:cs="Arial"/>
                <w:color w:val="000000"/>
              </w:rPr>
              <w:t>0</w:t>
            </w:r>
            <w:r w:rsidRPr="001253E2">
              <w:rPr>
                <w:rFonts w:ascii="Arial" w:hAnsi="Arial" w:cs="Arial"/>
                <w:color w:val="000000"/>
              </w:rPr>
              <w:t xml:space="preserve">2 Обеспечение деятельности и повышение </w:t>
            </w:r>
            <w:r w:rsidR="00224EFD" w:rsidRPr="001253E2">
              <w:rPr>
                <w:rFonts w:ascii="Arial" w:hAnsi="Arial" w:cs="Arial"/>
                <w:color w:val="000000"/>
              </w:rPr>
              <w:lastRenderedPageBreak/>
              <w:t>э</w:t>
            </w:r>
            <w:r w:rsidRPr="001253E2">
              <w:rPr>
                <w:rFonts w:ascii="Arial" w:hAnsi="Arial" w:cs="Arial"/>
                <w:color w:val="000000"/>
              </w:rPr>
              <w:t>ффективности работы МУ "Многофункциональный комплекс "Триумф"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Обеспечение деятельности и повышени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я эффективности работы учреждения</w:t>
            </w: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377 406,41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85 844,55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75 719,36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71 947,50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71 947,50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71 947,50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377 406,41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85 844,55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75 719,36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71 947,50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71 947,50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71 947,50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4140BF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</w:t>
            </w:r>
            <w:r w:rsidR="005A6FE0" w:rsidRPr="001253E2">
              <w:rPr>
                <w:rFonts w:ascii="Arial" w:hAnsi="Arial" w:cs="Arial"/>
                <w:color w:val="000000"/>
              </w:rPr>
              <w:t>.1.3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01.01.03 Приобретение мебели, оборудования и материальных запасов для учреждений физической культуры и спорта (кроме спортивных школ)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Проведены необходимые процедуры и осуществлена покупка мебели, оборудования и материальных запасов для учреждений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физической культуры и спорта</w:t>
            </w: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Средства бюджета городского округа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214,58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1253E2" w:rsidRDefault="004140BF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</w:t>
            </w:r>
            <w:r w:rsidR="005A6FE0" w:rsidRPr="001253E2">
              <w:rPr>
                <w:rFonts w:ascii="Arial" w:hAnsi="Arial" w:cs="Arial"/>
                <w:color w:val="000000"/>
              </w:rPr>
              <w:t>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01.01.04 Проведение ремонтных работ в учреждениях физической культуры и спорта (кроме спортивных школ)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1253E2" w:rsidRDefault="005A6FE0" w:rsidP="00F042E2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Проведены предусмотренные ремонтные работы в учреждениях физической культуры и спорта</w:t>
            </w: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4140BF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</w:t>
            </w:r>
            <w:r w:rsidR="005A6FE0" w:rsidRPr="001253E2">
              <w:rPr>
                <w:rFonts w:ascii="Arial" w:hAnsi="Arial" w:cs="Arial"/>
                <w:color w:val="000000"/>
              </w:rPr>
              <w:t>.1.5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3B52CA" w:rsidP="005A6FE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</w:t>
            </w:r>
            <w:r w:rsidR="005A6FE0" w:rsidRPr="001253E2">
              <w:rPr>
                <w:rFonts w:ascii="Arial" w:hAnsi="Arial" w:cs="Arial"/>
                <w:color w:val="000000"/>
              </w:rPr>
              <w:t>1.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5A6FE0" w:rsidRPr="001253E2">
              <w:rPr>
                <w:rFonts w:ascii="Arial" w:hAnsi="Arial" w:cs="Arial"/>
                <w:color w:val="000000"/>
              </w:rPr>
              <w:t>1.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5A6FE0" w:rsidRPr="001253E2">
              <w:rPr>
                <w:rFonts w:ascii="Arial" w:hAnsi="Arial" w:cs="Arial"/>
                <w:color w:val="000000"/>
              </w:rPr>
              <w:t xml:space="preserve">5 Развитие спортивной инфраструктуры </w:t>
            </w:r>
            <w:proofErr w:type="spellStart"/>
            <w:r w:rsidR="005A6FE0" w:rsidRPr="001253E2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="005A6FE0" w:rsidRPr="001253E2">
              <w:rPr>
                <w:rFonts w:ascii="Arial" w:hAnsi="Arial" w:cs="Arial"/>
                <w:color w:val="000000"/>
              </w:rPr>
              <w:t xml:space="preserve">. Люберцы на </w:t>
            </w:r>
            <w:r w:rsidR="005A6FE0" w:rsidRPr="001253E2">
              <w:rPr>
                <w:rFonts w:ascii="Arial" w:hAnsi="Arial" w:cs="Arial"/>
                <w:color w:val="000000"/>
              </w:rPr>
              <w:lastRenderedPageBreak/>
              <w:t xml:space="preserve">земельных участках по адресам: Московская область, р-н Люберецкий, </w:t>
            </w:r>
            <w:proofErr w:type="spellStart"/>
            <w:r w:rsidR="005A6FE0" w:rsidRPr="001253E2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="005A6FE0" w:rsidRPr="001253E2">
              <w:rPr>
                <w:rFonts w:ascii="Arial" w:hAnsi="Arial" w:cs="Arial"/>
                <w:color w:val="000000"/>
              </w:rPr>
              <w:t xml:space="preserve"> Октябрьский, между д. 19 по ул. Ленина и стадионом,  кадастровый номер: 50:22:0020101:9367;  Московская область, р-н Люберецкий, </w:t>
            </w:r>
            <w:proofErr w:type="spellStart"/>
            <w:r w:rsidR="005A6FE0" w:rsidRPr="001253E2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="005A6FE0" w:rsidRPr="001253E2">
              <w:rPr>
                <w:rFonts w:ascii="Arial" w:hAnsi="Arial" w:cs="Arial"/>
                <w:color w:val="000000"/>
              </w:rPr>
              <w:t>. Октябрьский, ул. Текстильщиков, дом 1, кадастровый номер: 50:22:0020102:17; Московская область, г. Люберцы, п. Калинина, напротив д. 40</w:t>
            </w:r>
            <w:proofErr w:type="gramStart"/>
            <w:r w:rsidR="005A6FE0" w:rsidRPr="001253E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="005A6FE0" w:rsidRPr="001253E2">
              <w:rPr>
                <w:rFonts w:ascii="Arial" w:hAnsi="Arial" w:cs="Arial"/>
                <w:color w:val="000000"/>
              </w:rPr>
              <w:t xml:space="preserve">, кадастровый номер: </w:t>
            </w:r>
            <w:r w:rsidR="005A6FE0" w:rsidRPr="001253E2">
              <w:rPr>
                <w:rFonts w:ascii="Arial" w:hAnsi="Arial" w:cs="Arial"/>
                <w:color w:val="000000"/>
              </w:rPr>
              <w:lastRenderedPageBreak/>
              <w:t xml:space="preserve">50:22:0010202:6184;   Московская область, г. Люберцы, п. Калинина, кадастровый номер: 50:22:0010202:39;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Комитет по физической культуре и спорту администрации городского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Оформленные в установленном порядке земельные участки</w:t>
            </w: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Средства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178C2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1253E2" w:rsidRDefault="004140BF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2</w:t>
            </w:r>
            <w:r w:rsidR="005A6FE0" w:rsidRPr="001253E2">
              <w:rPr>
                <w:rFonts w:ascii="Arial" w:hAnsi="Arial" w:cs="Arial"/>
                <w:color w:val="000000"/>
              </w:rPr>
              <w:t>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1253E2" w:rsidRDefault="003B52CA" w:rsidP="005A6FE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</w:t>
            </w:r>
            <w:r w:rsidR="005A6FE0" w:rsidRPr="001253E2">
              <w:rPr>
                <w:rFonts w:ascii="Arial" w:hAnsi="Arial" w:cs="Arial"/>
                <w:color w:val="000000"/>
              </w:rPr>
              <w:t>1.</w:t>
            </w:r>
            <w:r w:rsidR="004140BF" w:rsidRPr="001253E2">
              <w:rPr>
                <w:rFonts w:ascii="Arial" w:hAnsi="Arial" w:cs="Arial"/>
                <w:color w:val="000000"/>
              </w:rPr>
              <w:t>0</w:t>
            </w:r>
            <w:r w:rsidR="005A6FE0" w:rsidRPr="001253E2">
              <w:rPr>
                <w:rFonts w:ascii="Arial" w:hAnsi="Arial" w:cs="Arial"/>
                <w:color w:val="000000"/>
              </w:rPr>
              <w:t>1.</w:t>
            </w:r>
            <w:r w:rsidR="004140BF" w:rsidRPr="001253E2">
              <w:rPr>
                <w:rFonts w:ascii="Arial" w:hAnsi="Arial" w:cs="Arial"/>
                <w:color w:val="000000"/>
              </w:rPr>
              <w:t>0</w:t>
            </w:r>
            <w:r w:rsidR="005A6FE0" w:rsidRPr="001253E2">
              <w:rPr>
                <w:rFonts w:ascii="Arial" w:hAnsi="Arial" w:cs="Arial"/>
                <w:color w:val="000000"/>
              </w:rPr>
              <w:t>6 Оснащение техническими средствами охраны для обеспечения безопасности объектов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16.09.2020 - 31.12.2024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E0" w:rsidRPr="001253E2" w:rsidRDefault="004140BF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</w:t>
            </w:r>
            <w:r w:rsidR="005A6FE0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E0" w:rsidRPr="001253E2" w:rsidRDefault="005A6FE0" w:rsidP="005A6FE0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Установлены технические средства охраны объектов</w:t>
            </w:r>
          </w:p>
        </w:tc>
      </w:tr>
      <w:tr w:rsidR="005A6FE0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FE0" w:rsidRPr="001253E2" w:rsidRDefault="005A6FE0" w:rsidP="005A6FE0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E0" w:rsidRPr="001253E2" w:rsidRDefault="005A6FE0" w:rsidP="005A6FE0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4 658,09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1 435,95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3 222,14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505D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</w:t>
            </w:r>
            <w:r w:rsidR="004505D7"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4 658,09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1 435,95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3 222,14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lastRenderedPageBreak/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01.01.07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Содержание земельных участков, переданных в оперативное управление муниципальным учреждениям в области физической культуры и спорта (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Кореневский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карьер, два участка п. Октябрьский</w:t>
            </w:r>
            <w:proofErr w:type="gramStart"/>
            <w:r w:rsidRPr="001253E2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1253E2">
              <w:rPr>
                <w:rFonts w:ascii="Arial" w:hAnsi="Arial" w:cs="Arial"/>
                <w:color w:val="000000"/>
              </w:rPr>
              <w:t xml:space="preserve"> два участка п. Калинина)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01.01.2020 -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FA67EB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="00FA67EB" w:rsidRPr="001253E2">
              <w:rPr>
                <w:rFonts w:ascii="Arial" w:hAnsi="Arial" w:cs="Arial"/>
                <w:color w:val="000000"/>
              </w:rPr>
              <w:lastRenderedPageBreak/>
              <w:t>ф</w:t>
            </w:r>
            <w:r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Реализованы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мероприятия по содержанию земельных участков.</w:t>
            </w: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B22E34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2 997,40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2 997,40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2 997,40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2 997,40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2.1.8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01.01.08 Приобретение и установка </w:t>
            </w:r>
            <w:proofErr w:type="gramStart"/>
            <w:r w:rsidRPr="001253E2">
              <w:rPr>
                <w:rFonts w:ascii="Arial" w:hAnsi="Arial" w:cs="Arial"/>
                <w:color w:val="000000"/>
              </w:rPr>
              <w:t>блок-контейнеров</w:t>
            </w:r>
            <w:proofErr w:type="gramEnd"/>
            <w:r w:rsidRPr="001253E2">
              <w:rPr>
                <w:rFonts w:ascii="Arial" w:hAnsi="Arial" w:cs="Arial"/>
                <w:color w:val="000000"/>
              </w:rPr>
              <w:t xml:space="preserve"> для учреждений физической культуры и спорта (кроме спортивных школ)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01.03.2021 - 31.12.2024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505D7" w:rsidP="004505D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  <w:r w:rsidR="004140BF" w:rsidRPr="001253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253E2">
              <w:rPr>
                <w:rFonts w:ascii="Arial" w:hAnsi="Arial" w:cs="Arial"/>
                <w:color w:val="000000"/>
              </w:rPr>
              <w:t>Установлены</w:t>
            </w:r>
            <w:proofErr w:type="gramEnd"/>
            <w:r w:rsidRPr="001253E2">
              <w:rPr>
                <w:rFonts w:ascii="Arial" w:hAnsi="Arial" w:cs="Arial"/>
                <w:color w:val="000000"/>
              </w:rPr>
              <w:t xml:space="preserve"> блок-контейнеры на объектах спорта</w:t>
            </w: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505D7" w:rsidP="004505D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  <w:r w:rsidR="004140BF" w:rsidRPr="001253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Средства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505D7" w:rsidP="004505D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  <w:r w:rsidR="004140BF" w:rsidRPr="001253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505D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</w:t>
            </w:r>
            <w:r w:rsidR="004505D7"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Мероприятие 01.02 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Проведены предусмотренные ремонтные работы и мероприятия в учреждениях физической культуры и спорта</w:t>
            </w: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3 522,32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10 909,68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14 432,00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3 522,32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10 909,68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1.2.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lastRenderedPageBreak/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01.02.01 Техническое оснащение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(переоснащение) объектов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01.01.2020 - 31.12.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F10B2E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Средства ф</w:t>
            </w:r>
            <w:r w:rsidR="004140BF" w:rsidRPr="001253E2">
              <w:rPr>
                <w:rFonts w:ascii="Arial" w:hAnsi="Arial" w:cs="Arial"/>
                <w:color w:val="000000"/>
              </w:rPr>
              <w:t xml:space="preserve">едерального </w:t>
            </w:r>
            <w:r w:rsidR="004140BF" w:rsidRPr="001253E2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Комитет по физической культуре и спорту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Проведены мероприятия по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реконструкции спортивных объектов</w:t>
            </w: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5178C2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01.02.02 Развитие территории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Кореневского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карьера для спортивной, физкультурно-оздоровительной и досуговой деятельности населения. Земельный участок по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адресу: Люберецкий район,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, кадастровый номер 50:22:0000000:105149. Земельный участок по адресу: Люберецкий район,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дп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, кадастровый номер 50:220060607:4201. Земельный участок по адресу: Люберецкий район,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, ул. </w:t>
            </w:r>
            <w:proofErr w:type="gramStart"/>
            <w:r w:rsidRPr="001253E2">
              <w:rPr>
                <w:rFonts w:ascii="Arial" w:hAnsi="Arial" w:cs="Arial"/>
                <w:color w:val="000000"/>
              </w:rPr>
              <w:t>Озерная</w:t>
            </w:r>
            <w:proofErr w:type="gramEnd"/>
            <w:r w:rsidRPr="001253E2">
              <w:rPr>
                <w:rFonts w:ascii="Arial" w:hAnsi="Arial" w:cs="Arial"/>
                <w:color w:val="000000"/>
              </w:rPr>
              <w:t xml:space="preserve">,  кадастровый номер 50:22:0060607:4180.Выполнение работ по устройству спортивной базы для занятий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греблей на байдарке.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</w:t>
            </w:r>
            <w:r w:rsidR="00F10B2E" w:rsidRPr="001253E2">
              <w:rPr>
                <w:rFonts w:ascii="Arial" w:hAnsi="Arial" w:cs="Arial"/>
                <w:color w:val="000000"/>
              </w:rPr>
              <w:t>дства ф</w:t>
            </w:r>
            <w:r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Проведены мероприятия по устройству спортивной базы для занятий греблей на байдарках</w:t>
            </w: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5178C2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1 779,80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1 131,80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1 779,80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1 131,80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5178C2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2</w:t>
            </w:r>
            <w:r w:rsidR="004140BF" w:rsidRPr="001253E2">
              <w:rPr>
                <w:rFonts w:ascii="Arial" w:hAnsi="Arial" w:cs="Arial"/>
                <w:color w:val="000000"/>
              </w:rPr>
              <w:t>.2.3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3A3369" w:rsidP="003A336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</w:t>
            </w:r>
            <w:r w:rsidR="004140BF" w:rsidRPr="001253E2">
              <w:rPr>
                <w:rFonts w:ascii="Arial" w:hAnsi="Arial" w:cs="Arial"/>
                <w:color w:val="000000"/>
              </w:rPr>
              <w:t>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4140BF" w:rsidRPr="001253E2">
              <w:rPr>
                <w:rFonts w:ascii="Arial" w:hAnsi="Arial" w:cs="Arial"/>
                <w:color w:val="000000"/>
              </w:rPr>
              <w:t>2.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4140BF" w:rsidRPr="001253E2">
              <w:rPr>
                <w:rFonts w:ascii="Arial" w:hAnsi="Arial" w:cs="Arial"/>
                <w:color w:val="000000"/>
              </w:rPr>
              <w:t>3 Благоустройство территории ФОК "Люберецкий", ремонт покрытия прилегающей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F10B2E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</w:t>
            </w:r>
            <w:r w:rsidR="004140BF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Проведены предусмотренные ремонтные работы в учреждениях физической культуры и спорта</w:t>
            </w: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FA67EB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806,32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806,32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806,32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806,32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FA67EB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</w:t>
            </w:r>
            <w:r w:rsidR="004140BF" w:rsidRPr="001253E2">
              <w:rPr>
                <w:rFonts w:ascii="Arial" w:hAnsi="Arial" w:cs="Arial"/>
                <w:color w:val="000000"/>
              </w:rPr>
              <w:t>.2.4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FA67EB" w:rsidP="003A336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</w:t>
            </w:r>
            <w:r w:rsidR="004140BF" w:rsidRPr="001253E2">
              <w:rPr>
                <w:rFonts w:ascii="Arial" w:hAnsi="Arial" w:cs="Arial"/>
                <w:color w:val="000000"/>
              </w:rPr>
              <w:t>1.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4140BF" w:rsidRPr="001253E2">
              <w:rPr>
                <w:rFonts w:ascii="Arial" w:hAnsi="Arial" w:cs="Arial"/>
                <w:color w:val="000000"/>
              </w:rPr>
              <w:t>2.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4140BF" w:rsidRPr="001253E2">
              <w:rPr>
                <w:rFonts w:ascii="Arial" w:hAnsi="Arial" w:cs="Arial"/>
                <w:color w:val="000000"/>
              </w:rPr>
              <w:t xml:space="preserve">4 Проведение ремонтных работ спортивных площадок </w:t>
            </w:r>
            <w:r w:rsidR="003A3369" w:rsidRPr="001253E2">
              <w:rPr>
                <w:rFonts w:ascii="Arial" w:hAnsi="Arial" w:cs="Arial"/>
                <w:color w:val="000000"/>
              </w:rPr>
              <w:t>муниципальных</w:t>
            </w:r>
            <w:r w:rsidR="004140BF" w:rsidRPr="001253E2">
              <w:rPr>
                <w:rFonts w:ascii="Arial" w:hAnsi="Arial" w:cs="Arial"/>
                <w:color w:val="000000"/>
              </w:rPr>
              <w:t xml:space="preserve"> </w:t>
            </w:r>
            <w:r w:rsidR="004140BF" w:rsidRPr="001253E2">
              <w:rPr>
                <w:rFonts w:ascii="Arial" w:hAnsi="Arial" w:cs="Arial"/>
                <w:color w:val="000000"/>
              </w:rPr>
              <w:lastRenderedPageBreak/>
              <w:t>учреждений физической культуры и спорта (кроме спортивных школ)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FA67EB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</w:t>
            </w:r>
            <w:r w:rsidR="004140BF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Комитет по физической культуре и спорту администрации городского округа Люберцы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0BF" w:rsidRPr="001253E2" w:rsidRDefault="004140BF" w:rsidP="00070635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Проведены необходимые процедуры и осуществлена покупка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мебели, оборудования и</w:t>
            </w:r>
            <w:r w:rsidR="00070635" w:rsidRPr="001253E2">
              <w:rPr>
                <w:rFonts w:ascii="Arial" w:hAnsi="Arial" w:cs="Arial"/>
                <w:color w:val="000000"/>
              </w:rPr>
              <w:t xml:space="preserve"> </w:t>
            </w:r>
            <w:r w:rsidR="00FA67EB" w:rsidRPr="001253E2">
              <w:rPr>
                <w:rFonts w:ascii="Arial" w:hAnsi="Arial" w:cs="Arial"/>
                <w:color w:val="000000"/>
              </w:rPr>
              <w:t>материальных запасов для</w:t>
            </w:r>
            <w:r w:rsidR="000A20EA" w:rsidRPr="001253E2">
              <w:rPr>
                <w:rFonts w:ascii="Arial" w:hAnsi="Arial" w:cs="Arial"/>
                <w:color w:val="000000"/>
              </w:rPr>
              <w:t xml:space="preserve"> учреждений физической культуры </w:t>
            </w:r>
            <w:r w:rsidRPr="001253E2">
              <w:rPr>
                <w:rFonts w:ascii="Arial" w:hAnsi="Arial" w:cs="Arial"/>
                <w:color w:val="000000"/>
              </w:rPr>
              <w:t>и спорта</w:t>
            </w: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FA67EB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813,27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518,27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813,27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518,27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FA67EB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</w:t>
            </w:r>
            <w:r w:rsidR="004140BF" w:rsidRPr="001253E2">
              <w:rPr>
                <w:rFonts w:ascii="Arial" w:hAnsi="Arial" w:cs="Arial"/>
                <w:color w:val="000000"/>
              </w:rPr>
              <w:t>.2.5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FA67EB" w:rsidP="004140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</w:t>
            </w:r>
            <w:r w:rsidR="004140BF" w:rsidRPr="001253E2">
              <w:rPr>
                <w:rFonts w:ascii="Arial" w:hAnsi="Arial" w:cs="Arial"/>
                <w:color w:val="000000"/>
              </w:rPr>
              <w:t>1.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4140BF" w:rsidRPr="001253E2">
              <w:rPr>
                <w:rFonts w:ascii="Arial" w:hAnsi="Arial" w:cs="Arial"/>
                <w:color w:val="000000"/>
              </w:rPr>
              <w:t>2.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4140BF" w:rsidRPr="001253E2">
              <w:rPr>
                <w:rFonts w:ascii="Arial" w:hAnsi="Arial" w:cs="Arial"/>
                <w:color w:val="000000"/>
              </w:rPr>
              <w:t>5 Выполнение работ по инженерно-гидрометеорологическим изысканиям по объектам: Реконструкция стадиона «Торпедо» со строительством физкультурно-оздоровительного комплекса и «Пространств</w:t>
            </w:r>
            <w:r w:rsidR="004140BF" w:rsidRPr="001253E2">
              <w:rPr>
                <w:rFonts w:ascii="Arial" w:hAnsi="Arial" w:cs="Arial"/>
                <w:color w:val="000000"/>
              </w:rPr>
              <w:lastRenderedPageBreak/>
              <w:t xml:space="preserve">о живого досуга на земельных участках №50:22:0000000:105149; 50:22:0060607:4201; 50:22:0060607:4180 (прибрежная зона </w:t>
            </w:r>
            <w:proofErr w:type="spellStart"/>
            <w:r w:rsidR="004140BF" w:rsidRPr="001253E2">
              <w:rPr>
                <w:rFonts w:ascii="Arial" w:hAnsi="Arial" w:cs="Arial"/>
                <w:color w:val="000000"/>
              </w:rPr>
              <w:t>Кореневского</w:t>
            </w:r>
            <w:proofErr w:type="spellEnd"/>
            <w:r w:rsidR="004140BF" w:rsidRPr="001253E2">
              <w:rPr>
                <w:rFonts w:ascii="Arial" w:hAnsi="Arial" w:cs="Arial"/>
                <w:color w:val="000000"/>
              </w:rPr>
              <w:t xml:space="preserve"> карьера)»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23.07.2020 - 31.12.2024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FA67EB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</w:t>
            </w:r>
            <w:r w:rsidR="004140BF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Оформленные в установленном порядке соответствующие документы</w:t>
            </w: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FA67EB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FA67EB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2</w:t>
            </w:r>
            <w:r w:rsidR="004140BF" w:rsidRPr="001253E2">
              <w:rPr>
                <w:rFonts w:ascii="Arial" w:hAnsi="Arial" w:cs="Arial"/>
                <w:color w:val="000000"/>
              </w:rPr>
              <w:t>.2.6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FA67EB" w:rsidP="004140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</w:t>
            </w:r>
            <w:r w:rsidR="004140BF" w:rsidRPr="001253E2">
              <w:rPr>
                <w:rFonts w:ascii="Arial" w:hAnsi="Arial" w:cs="Arial"/>
                <w:color w:val="000000"/>
              </w:rPr>
              <w:t>1.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4140BF" w:rsidRPr="001253E2">
              <w:rPr>
                <w:rFonts w:ascii="Arial" w:hAnsi="Arial" w:cs="Arial"/>
                <w:color w:val="000000"/>
              </w:rPr>
              <w:t>2.</w:t>
            </w:r>
            <w:r w:rsidRPr="001253E2">
              <w:rPr>
                <w:rFonts w:ascii="Arial" w:hAnsi="Arial" w:cs="Arial"/>
                <w:color w:val="000000"/>
              </w:rPr>
              <w:t>0</w:t>
            </w:r>
            <w:r w:rsidR="004140BF" w:rsidRPr="001253E2">
              <w:rPr>
                <w:rFonts w:ascii="Arial" w:hAnsi="Arial" w:cs="Arial"/>
                <w:color w:val="000000"/>
              </w:rPr>
              <w:t xml:space="preserve">6 Выполнение работ по поставке, установке и замене ограждений на спортивных объектах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BF" w:rsidRPr="001253E2" w:rsidRDefault="004140BF" w:rsidP="00FA67EB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Средства </w:t>
            </w:r>
            <w:r w:rsidR="00FA67EB" w:rsidRPr="001253E2">
              <w:rPr>
                <w:rFonts w:ascii="Arial" w:hAnsi="Arial" w:cs="Arial"/>
                <w:color w:val="000000"/>
              </w:rPr>
              <w:t>ф</w:t>
            </w:r>
            <w:r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BF" w:rsidRPr="001253E2" w:rsidRDefault="004140BF" w:rsidP="004140BF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Произведена установка ограждений на спортивных объектах</w:t>
            </w: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FA67EB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4140BF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0BF" w:rsidRPr="001253E2" w:rsidRDefault="004140BF" w:rsidP="004140BF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0BF" w:rsidRPr="001253E2" w:rsidRDefault="004140BF" w:rsidP="004140BF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2.2.7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01.02.07 Выполнение работ по демонтажу (сносу) зданий и сооружений, находящихся в собственности или в оперативном управлении учреждений физкультуры и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01.03.2021 - 31.12.2024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Здания демонтированы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954,78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954,78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 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954,78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954,78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2.2.8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01.02.08 Оказание услуг по строительному </w:t>
            </w:r>
            <w:proofErr w:type="gramStart"/>
            <w:r w:rsidRPr="001253E2">
              <w:rPr>
                <w:rFonts w:ascii="Arial" w:hAnsi="Arial" w:cs="Arial"/>
                <w:color w:val="000000"/>
              </w:rPr>
              <w:t>контролю за</w:t>
            </w:r>
            <w:proofErr w:type="gramEnd"/>
            <w:r w:rsidRPr="001253E2">
              <w:rPr>
                <w:rFonts w:ascii="Arial" w:hAnsi="Arial" w:cs="Arial"/>
                <w:color w:val="000000"/>
              </w:rPr>
              <w:t xml:space="preserve"> выполнением работ по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устройству спортивных сооружений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01.06.2021 - 31.12.2024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4505D7" w:rsidP="004505D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  <w:r w:rsidR="00F354C7" w:rsidRPr="001253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Комитет по физической культуре и спорту администрации городского округа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Оказаны услуги по строительному </w:t>
            </w:r>
            <w:proofErr w:type="gramStart"/>
            <w:r w:rsidRPr="001253E2">
              <w:rPr>
                <w:rFonts w:ascii="Arial" w:hAnsi="Arial" w:cs="Arial"/>
                <w:color w:val="000000"/>
              </w:rPr>
              <w:t>контролю за</w:t>
            </w:r>
            <w:proofErr w:type="gramEnd"/>
            <w:r w:rsidRPr="001253E2">
              <w:rPr>
                <w:rFonts w:ascii="Arial" w:hAnsi="Arial" w:cs="Arial"/>
                <w:color w:val="000000"/>
              </w:rPr>
              <w:t xml:space="preserve"> выполнением работ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по устройству спортивных сооружений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4505D7" w:rsidP="004505D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  <w:r w:rsidR="00F354C7" w:rsidRPr="001253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4505D7" w:rsidP="004505D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  <w:r w:rsidR="00F354C7" w:rsidRPr="001253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4505D7" w:rsidP="004505D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  <w:r w:rsidR="00F354C7" w:rsidRPr="001253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2.2.9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DA0200" w:rsidP="00DA14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="00F354C7" w:rsidRPr="001253E2">
              <w:rPr>
                <w:rFonts w:ascii="Arial" w:hAnsi="Arial" w:cs="Arial"/>
                <w:color w:val="000000"/>
              </w:rPr>
              <w:t xml:space="preserve"> 01.02.09 Приобретение мебели, оборудования и материальных</w:t>
            </w:r>
            <w:r w:rsidRPr="001253E2">
              <w:rPr>
                <w:rFonts w:ascii="Arial" w:hAnsi="Arial" w:cs="Arial"/>
                <w:color w:val="000000"/>
              </w:rPr>
              <w:t xml:space="preserve"> </w:t>
            </w:r>
            <w:r w:rsidR="00F354C7" w:rsidRPr="001253E2">
              <w:rPr>
                <w:rFonts w:ascii="Arial" w:hAnsi="Arial" w:cs="Arial"/>
                <w:color w:val="000000"/>
              </w:rPr>
              <w:t>запасов для учреждений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7B27F2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01.09.202</w:t>
            </w:r>
            <w:r w:rsidR="007B27F2" w:rsidRPr="001253E2">
              <w:rPr>
                <w:rFonts w:ascii="Arial" w:hAnsi="Arial" w:cs="Arial"/>
                <w:color w:val="000000"/>
              </w:rPr>
              <w:t>1</w:t>
            </w:r>
            <w:r w:rsidRPr="001253E2">
              <w:rPr>
                <w:rFonts w:ascii="Arial" w:hAnsi="Arial" w:cs="Arial"/>
                <w:color w:val="000000"/>
              </w:rPr>
              <w:t xml:space="preserve">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Поставка мебели, оборудования и материальных запасов для учреждений физической культуры и спорта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780,87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780,87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780,87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780,87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2.2.10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DA14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01.02.10 Благоустройство территорий, устройство </w:t>
            </w:r>
            <w:r w:rsidR="00DA1489" w:rsidRPr="001253E2">
              <w:rPr>
                <w:rFonts w:ascii="Arial" w:hAnsi="Arial" w:cs="Arial"/>
                <w:color w:val="000000"/>
              </w:rPr>
              <w:t xml:space="preserve">спортивных </w:t>
            </w:r>
            <w:r w:rsidRPr="001253E2">
              <w:rPr>
                <w:rFonts w:ascii="Arial" w:hAnsi="Arial" w:cs="Arial"/>
                <w:color w:val="000000"/>
              </w:rPr>
              <w:t>площадок муниципальных учреждений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7B27F2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01.09.202</w:t>
            </w:r>
            <w:r w:rsidR="007B27F2" w:rsidRPr="001253E2">
              <w:rPr>
                <w:rFonts w:ascii="Arial" w:hAnsi="Arial" w:cs="Arial"/>
                <w:color w:val="000000"/>
              </w:rPr>
              <w:t>1</w:t>
            </w:r>
            <w:r w:rsidRPr="001253E2">
              <w:rPr>
                <w:rFonts w:ascii="Arial" w:hAnsi="Arial" w:cs="Arial"/>
                <w:color w:val="000000"/>
              </w:rPr>
              <w:t xml:space="preserve">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Проведены предусмотренные мероприятия по благоустройству территорий, устройству новых площадок муниципальных учреждений физической культуры и спорта.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1 685,96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1 685,96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1 685,96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1 685,96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2.2.11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7" w:rsidRPr="001253E2" w:rsidRDefault="00F354C7" w:rsidP="00CB240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01.02.11 Развитие спортивной инфраструктуры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>. Люберцы на земельн</w:t>
            </w:r>
            <w:r w:rsidR="00CB240A" w:rsidRPr="001253E2">
              <w:rPr>
                <w:rFonts w:ascii="Arial" w:hAnsi="Arial" w:cs="Arial"/>
                <w:color w:val="000000"/>
              </w:rPr>
              <w:t>ом</w:t>
            </w:r>
            <w:r w:rsidRPr="001253E2">
              <w:rPr>
                <w:rFonts w:ascii="Arial" w:hAnsi="Arial" w:cs="Arial"/>
                <w:color w:val="000000"/>
              </w:rPr>
              <w:t xml:space="preserve"> участк</w:t>
            </w:r>
            <w:r w:rsidR="00CB240A" w:rsidRPr="001253E2">
              <w:rPr>
                <w:rFonts w:ascii="Arial" w:hAnsi="Arial" w:cs="Arial"/>
                <w:color w:val="000000"/>
              </w:rPr>
              <w:t>е</w:t>
            </w:r>
            <w:r w:rsidRPr="001253E2">
              <w:rPr>
                <w:rFonts w:ascii="Arial" w:hAnsi="Arial" w:cs="Arial"/>
                <w:color w:val="000000"/>
              </w:rPr>
              <w:t xml:space="preserve"> с адресным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ориентиром: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. Люберцы, пос.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>, напротив д.№</w:t>
            </w:r>
            <w:r w:rsidR="00F24649" w:rsidRPr="001253E2">
              <w:rPr>
                <w:rFonts w:ascii="Arial" w:hAnsi="Arial" w:cs="Arial"/>
                <w:color w:val="000000"/>
              </w:rPr>
              <w:t xml:space="preserve"> </w:t>
            </w:r>
            <w:r w:rsidRPr="001253E2">
              <w:rPr>
                <w:rFonts w:ascii="Arial" w:hAnsi="Arial" w:cs="Arial"/>
                <w:color w:val="000000"/>
              </w:rPr>
              <w:t>3 по проезду Маяковского (кадастровый квартал: 50:22:0040110</w:t>
            </w:r>
            <w:r w:rsidR="00CB240A" w:rsidRPr="001253E2">
              <w:rPr>
                <w:rFonts w:ascii="Arial" w:hAnsi="Arial" w:cs="Arial"/>
                <w:color w:val="000000"/>
              </w:rPr>
              <w:t>)</w:t>
            </w:r>
            <w:r w:rsidRPr="001253E2">
              <w:rPr>
                <w:rFonts w:ascii="Arial" w:hAnsi="Arial" w:cs="Arial"/>
                <w:color w:val="000000"/>
              </w:rPr>
              <w:t xml:space="preserve"> для устройства спортивно-туристической базы и земельн</w:t>
            </w:r>
            <w:r w:rsidR="00CB240A" w:rsidRPr="001253E2">
              <w:rPr>
                <w:rFonts w:ascii="Arial" w:hAnsi="Arial" w:cs="Arial"/>
                <w:color w:val="000000"/>
              </w:rPr>
              <w:t>ом</w:t>
            </w:r>
            <w:r w:rsidRPr="001253E2">
              <w:rPr>
                <w:rFonts w:ascii="Arial" w:hAnsi="Arial" w:cs="Arial"/>
                <w:color w:val="000000"/>
              </w:rPr>
              <w:t xml:space="preserve"> участ</w:t>
            </w:r>
            <w:r w:rsidR="00CB240A" w:rsidRPr="001253E2">
              <w:rPr>
                <w:rFonts w:ascii="Arial" w:hAnsi="Arial" w:cs="Arial"/>
                <w:color w:val="000000"/>
              </w:rPr>
              <w:t>ке</w:t>
            </w:r>
            <w:r w:rsidRPr="001253E2">
              <w:rPr>
                <w:rFonts w:ascii="Arial" w:hAnsi="Arial" w:cs="Arial"/>
                <w:color w:val="000000"/>
              </w:rPr>
              <w:t xml:space="preserve"> </w:t>
            </w:r>
            <w:r w:rsidR="00CB240A" w:rsidRPr="001253E2">
              <w:rPr>
                <w:rFonts w:ascii="Arial" w:hAnsi="Arial" w:cs="Arial"/>
                <w:color w:val="000000"/>
              </w:rPr>
              <w:t>(</w:t>
            </w:r>
            <w:r w:rsidRPr="001253E2">
              <w:rPr>
                <w:rFonts w:ascii="Arial" w:hAnsi="Arial" w:cs="Arial"/>
                <w:color w:val="000000"/>
              </w:rPr>
              <w:t>кадастровы</w:t>
            </w:r>
            <w:r w:rsidR="00CB240A" w:rsidRPr="001253E2">
              <w:rPr>
                <w:rFonts w:ascii="Arial" w:hAnsi="Arial" w:cs="Arial"/>
                <w:color w:val="000000"/>
              </w:rPr>
              <w:t>й</w:t>
            </w:r>
            <w:r w:rsidRPr="001253E2">
              <w:rPr>
                <w:rFonts w:ascii="Arial" w:hAnsi="Arial" w:cs="Arial"/>
                <w:color w:val="000000"/>
              </w:rPr>
              <w:t xml:space="preserve"> номер 50:22:0000000:104400</w:t>
            </w:r>
            <w:r w:rsidR="00CB240A" w:rsidRPr="001253E2">
              <w:rPr>
                <w:rFonts w:ascii="Arial" w:hAnsi="Arial" w:cs="Arial"/>
                <w:color w:val="000000"/>
              </w:rPr>
              <w:t>)</w:t>
            </w:r>
            <w:r w:rsidRPr="001253E2">
              <w:rPr>
                <w:rFonts w:ascii="Arial" w:hAnsi="Arial" w:cs="Arial"/>
                <w:color w:val="000000"/>
              </w:rPr>
              <w:t xml:space="preserve"> для устройства трека и трассы для мотогонок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7" w:rsidRPr="001253E2" w:rsidRDefault="00F354C7" w:rsidP="00890DE5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01.09.2021-31.12.202</w:t>
            </w:r>
            <w:r w:rsidR="00890DE5" w:rsidRPr="001253E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Оформленные в установленном порядке соответствующие документы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Средства бюджета Московской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Мероприятие 01.03 Организация и проведение официальных физкультурно-оздоровитель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ных и спортивных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Комитет по физической культуре и спорту администрации городского округа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D4211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Проведены физкультурно-оздоровительны</w:t>
            </w:r>
            <w:r w:rsidR="00D42117" w:rsidRPr="001253E2">
              <w:rPr>
                <w:rFonts w:ascii="Arial" w:hAnsi="Arial" w:cs="Arial"/>
                <w:color w:val="000000"/>
              </w:rPr>
              <w:t>е</w:t>
            </w:r>
            <w:r w:rsidRPr="001253E2">
              <w:rPr>
                <w:rFonts w:ascii="Arial" w:hAnsi="Arial" w:cs="Arial"/>
                <w:color w:val="000000"/>
              </w:rPr>
              <w:t xml:space="preserve"> мероприятия в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соответствии с календарным планом.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42 438,90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9 205,04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10 388,86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7 615,00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42 438,90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9 205,04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10 388,86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7 615,00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01.03.01 Организация и проведение физкультурно-оздоровительных мероприятий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Проведение физкультурно-оздоровительных мероприятий в соответствии с  календарным планом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11 705,00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2 341,00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11 705,00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2 341,00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01.03.02 Организация и проведение спортивно-массовых мероприятий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253E2">
              <w:rPr>
                <w:rFonts w:ascii="Arial" w:hAnsi="Arial" w:cs="Arial"/>
                <w:color w:val="000000"/>
              </w:rPr>
              <w:t>.о</w:t>
            </w:r>
            <w:proofErr w:type="spellEnd"/>
            <w:proofErr w:type="gramEnd"/>
            <w:r w:rsidRPr="001253E2">
              <w:rPr>
                <w:rFonts w:ascii="Arial" w:hAnsi="Arial" w:cs="Arial"/>
                <w:color w:val="000000"/>
              </w:rPr>
              <w:t xml:space="preserve"> Люберцы (по видам спорта)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10B2E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Средства </w:t>
            </w:r>
            <w:r w:rsidR="00F10B2E" w:rsidRPr="001253E2">
              <w:rPr>
                <w:rFonts w:ascii="Arial" w:hAnsi="Arial" w:cs="Arial"/>
                <w:color w:val="000000"/>
              </w:rPr>
              <w:t>ф</w:t>
            </w:r>
            <w:r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Проведение официальных спортивно-массовых мероприятий на территории городского округа Люберцы, в соответствии с календарным планом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18 659,95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3 963,95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3 674,00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18 659,95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3 963,95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3 674,00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5D4D7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01.03.03 Организация и проведение физкультурно-оздоровительных мероприятий на дворовых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территориях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Проведение официальных спортивно-массовых мероприятий на дворовых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территориях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Средства бюджета Московской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5 339,50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1 067,90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5 339,50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1 067,90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2.3.4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01.03.04 Обеспечение участия в соревнованиях, организация и проведение физкультурно-оздоровительных и спортивных мероприятий для учащихся образовательных учреждений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Участие спортсменов и сборных команд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>. Люберцы в физкультурно-оздоровительных мероприятиях и соревнованиях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755,42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2.3.5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01.03.05 Проведение физкультурных и спортивно-массовых мероприятий среди лиц с ограниченными физическими возможностями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BC5D6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Проведение официальных физкультурных и спортивно-массовых мероприятий среди лиц с ограниченными во</w:t>
            </w:r>
            <w:r w:rsidR="00BC5D67" w:rsidRPr="001253E2">
              <w:rPr>
                <w:rFonts w:ascii="Arial" w:hAnsi="Arial" w:cs="Arial"/>
                <w:color w:val="000000"/>
              </w:rPr>
              <w:t>змо</w:t>
            </w:r>
            <w:r w:rsidRPr="001253E2">
              <w:rPr>
                <w:rFonts w:ascii="Arial" w:hAnsi="Arial" w:cs="Arial"/>
                <w:color w:val="000000"/>
              </w:rPr>
              <w:t>жностями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935,50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187,10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935,50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187,10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2.3.6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01.03.06  Обеспечение участия спортсменов и сборных команд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253E2">
              <w:rPr>
                <w:rFonts w:ascii="Arial" w:hAnsi="Arial" w:cs="Arial"/>
                <w:color w:val="000000"/>
              </w:rPr>
              <w:t>.о</w:t>
            </w:r>
            <w:proofErr w:type="spellEnd"/>
            <w:proofErr w:type="gramEnd"/>
            <w:r w:rsidRPr="001253E2">
              <w:rPr>
                <w:rFonts w:ascii="Arial" w:hAnsi="Arial" w:cs="Arial"/>
                <w:color w:val="000000"/>
              </w:rPr>
              <w:t xml:space="preserve"> Люберцы в региональных, международных и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Всероссийских соревнованиях и физкультурно-оздоровительных соревнованиях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Участия спортсменов и сборных команд </w:t>
            </w:r>
            <w:proofErr w:type="spellStart"/>
            <w:r w:rsidRPr="001253E2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1253E2">
              <w:rPr>
                <w:rFonts w:ascii="Arial" w:hAnsi="Arial" w:cs="Arial"/>
                <w:color w:val="000000"/>
              </w:rPr>
              <w:t>.о</w:t>
            </w:r>
            <w:proofErr w:type="spellEnd"/>
            <w:proofErr w:type="gramEnd"/>
            <w:r w:rsidRPr="001253E2">
              <w:rPr>
                <w:rFonts w:ascii="Arial" w:hAnsi="Arial" w:cs="Arial"/>
                <w:color w:val="000000"/>
              </w:rPr>
              <w:t xml:space="preserve"> Люберцы в региональных, международных и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Всероссийских соревнованиях и физкультурно-оздоровительных соревнованиях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2 045,29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345,00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2 045,29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665,29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345,00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2.3.7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253E2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hAnsi="Arial" w:cs="Arial"/>
                <w:color w:val="000000"/>
              </w:rPr>
              <w:t xml:space="preserve"> 01.03.07 Обеспечение участия в соревнованиях, организация и проведение физкультурно-оздоровительных и спортивных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10B2E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</w:t>
            </w:r>
            <w:r w:rsidR="00F354C7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Участия в соревнованиях и проведение физкультурно-оздоровительных и спортивных мероприятий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2 998,24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1 334,62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1 663,62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2 998,24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1 334,62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1 663,62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08 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01.10.2020 -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10B2E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ф</w:t>
            </w:r>
            <w:r w:rsidR="00F354C7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Проведен капитальн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ый ремонт спортивного объекта, расположенного на территории городского округа Люберцы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B22E34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Мероприятие 08.01 Проведение капитального ремонта объектов физической культуры и спорта, находящихся в собственност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lastRenderedPageBreak/>
              <w:t>01.10.2020 - 31.12.2024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C7" w:rsidRPr="001253E2" w:rsidRDefault="00F10B2E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ф</w:t>
            </w:r>
            <w:r w:rsidR="00F354C7" w:rsidRPr="001253E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C7" w:rsidRPr="001253E2" w:rsidRDefault="00F354C7" w:rsidP="00F354C7">
            <w:pPr>
              <w:jc w:val="center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Проведен капитальный ремонт спортивного объекта, расположенного на территории городског</w:t>
            </w:r>
            <w:r w:rsidRPr="001253E2">
              <w:rPr>
                <w:rFonts w:ascii="Arial" w:hAnsi="Arial" w:cs="Arial"/>
                <w:color w:val="000000"/>
              </w:rPr>
              <w:lastRenderedPageBreak/>
              <w:t>о округа Люберцы</w:t>
            </w: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B22E34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Итого</w:t>
            </w:r>
            <w:r w:rsidR="00B22E34" w:rsidRPr="001253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4C7" w:rsidRPr="001253E2" w:rsidRDefault="00F354C7" w:rsidP="00F354C7">
            <w:pPr>
              <w:jc w:val="right"/>
              <w:rPr>
                <w:rFonts w:ascii="Arial" w:hAnsi="Arial" w:cs="Arial"/>
                <w:color w:val="000000"/>
              </w:rPr>
            </w:pPr>
            <w:r w:rsidRPr="001253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C7" w:rsidRPr="001253E2" w:rsidRDefault="00F354C7" w:rsidP="00F354C7">
            <w:pPr>
              <w:rPr>
                <w:rFonts w:ascii="Arial" w:hAnsi="Arial" w:cs="Arial"/>
                <w:color w:val="000000"/>
              </w:rPr>
            </w:pPr>
          </w:p>
        </w:tc>
      </w:tr>
      <w:tr w:rsidR="00F354C7" w:rsidRPr="001253E2" w:rsidTr="001253E2">
        <w:trPr>
          <w:trHeight w:val="20"/>
        </w:trPr>
        <w:tc>
          <w:tcPr>
            <w:tcW w:w="294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54C7" w:rsidRPr="001253E2" w:rsidRDefault="00F354C7" w:rsidP="00F354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 ПО ПРОГРАММЕ (ПОДПРОГРАММЕ)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F354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C97813" w:rsidP="005D4D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856 890,52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5D4D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174 203,63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C97813" w:rsidP="005D4D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219 945,32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5D4D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148 247,19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5D4D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148 247,19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C7" w:rsidRPr="001253E2" w:rsidRDefault="00F354C7" w:rsidP="005D4D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166 247,19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354C7" w:rsidRPr="001253E2" w:rsidRDefault="00F354C7" w:rsidP="00F354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54C7" w:rsidRPr="001253E2" w:rsidRDefault="00F354C7" w:rsidP="00F354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Х</w:t>
            </w:r>
          </w:p>
        </w:tc>
      </w:tr>
      <w:tr w:rsidR="00307375" w:rsidRPr="001253E2" w:rsidTr="001253E2">
        <w:trPr>
          <w:trHeight w:val="20"/>
        </w:trPr>
        <w:tc>
          <w:tcPr>
            <w:tcW w:w="294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2 675,73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2 675,73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7375" w:rsidRPr="001253E2" w:rsidTr="001253E2">
        <w:trPr>
          <w:trHeight w:val="20"/>
        </w:trPr>
        <w:tc>
          <w:tcPr>
            <w:tcW w:w="294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38 417,93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25 880,00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11 646,00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7375" w:rsidRPr="001253E2" w:rsidTr="001253E2">
        <w:trPr>
          <w:trHeight w:val="20"/>
        </w:trPr>
        <w:tc>
          <w:tcPr>
            <w:tcW w:w="29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815 796,86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170 635,97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194 065,32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148 247,19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148 247,19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154 601,19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E2EFD" w:rsidRPr="0085101F" w:rsidRDefault="008E2EFD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7813" w:rsidRPr="0085101F" w:rsidRDefault="00C97813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85101F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П</w:t>
      </w:r>
      <w:r w:rsidR="0030069B" w:rsidRPr="0085101F">
        <w:rPr>
          <w:rFonts w:ascii="Arial" w:hAnsi="Arial" w:cs="Arial"/>
          <w:sz w:val="24"/>
          <w:szCs w:val="24"/>
        </w:rPr>
        <w:t>р</w:t>
      </w:r>
      <w:r w:rsidRPr="0085101F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85101F">
        <w:rPr>
          <w:rFonts w:ascii="Arial" w:hAnsi="Arial" w:cs="Arial"/>
          <w:sz w:val="24"/>
          <w:szCs w:val="24"/>
        </w:rPr>
        <w:t>4</w:t>
      </w:r>
    </w:p>
    <w:p w:rsidR="002851FC" w:rsidRPr="0085101F" w:rsidRDefault="00C92F92" w:rsidP="00CE3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к</w:t>
      </w:r>
      <w:r w:rsidR="002851FC" w:rsidRPr="0085101F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8510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85101F">
        <w:rPr>
          <w:rFonts w:ascii="Arial" w:hAnsi="Arial" w:cs="Arial"/>
          <w:sz w:val="24"/>
          <w:szCs w:val="24"/>
        </w:rPr>
        <w:t>«Спорт»</w:t>
      </w:r>
    </w:p>
    <w:p w:rsidR="00C92F92" w:rsidRPr="0085101F" w:rsidRDefault="00C92F92" w:rsidP="002851FC">
      <w:pPr>
        <w:rPr>
          <w:rFonts w:ascii="Arial" w:hAnsi="Arial" w:cs="Arial"/>
          <w:sz w:val="24"/>
          <w:szCs w:val="24"/>
        </w:rPr>
      </w:pPr>
    </w:p>
    <w:p w:rsidR="00C92F92" w:rsidRPr="0085101F" w:rsidRDefault="008D4481" w:rsidP="00C92F92">
      <w:pPr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lastRenderedPageBreak/>
        <w:t>Паспорт подпрограммы</w:t>
      </w:r>
      <w:r w:rsidR="00451A5C" w:rsidRPr="0085101F">
        <w:rPr>
          <w:rFonts w:ascii="Arial" w:hAnsi="Arial" w:cs="Arial"/>
          <w:sz w:val="24"/>
          <w:szCs w:val="24"/>
        </w:rPr>
        <w:t xml:space="preserve"> 2.</w:t>
      </w:r>
      <w:r w:rsidRPr="0085101F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588"/>
        <w:gridCol w:w="2835"/>
        <w:gridCol w:w="1275"/>
        <w:gridCol w:w="1134"/>
        <w:gridCol w:w="1134"/>
        <w:gridCol w:w="1134"/>
        <w:gridCol w:w="1276"/>
        <w:gridCol w:w="1382"/>
      </w:tblGrid>
      <w:tr w:rsidR="00C92F92" w:rsidRPr="0085101F" w:rsidTr="00F249F9">
        <w:tc>
          <w:tcPr>
            <w:tcW w:w="1802" w:type="dxa"/>
          </w:tcPr>
          <w:p w:rsidR="00C92F92" w:rsidRPr="0085101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C92F92" w:rsidRPr="0085101F" w:rsidRDefault="00952DBC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85101F" w:rsidTr="009C7D0A">
        <w:tc>
          <w:tcPr>
            <w:tcW w:w="1802" w:type="dxa"/>
            <w:vMerge w:val="restart"/>
          </w:tcPr>
          <w:p w:rsidR="00C92F92" w:rsidRPr="0085101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88" w:type="dxa"/>
            <w:vMerge w:val="restart"/>
          </w:tcPr>
          <w:p w:rsidR="00C92F92" w:rsidRPr="0085101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92F92" w:rsidRPr="0085101F" w:rsidRDefault="005B7475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C92F92" w:rsidRPr="0085101F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35" w:type="dxa"/>
            <w:gridSpan w:val="6"/>
          </w:tcPr>
          <w:p w:rsidR="00C92F92" w:rsidRPr="0085101F" w:rsidRDefault="00C92F92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85101F" w:rsidTr="009C7D0A">
        <w:tc>
          <w:tcPr>
            <w:tcW w:w="1802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9F9" w:rsidRPr="0085101F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9F9" w:rsidRPr="0085101F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49F9" w:rsidRPr="0085101F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249F9" w:rsidRPr="0085101F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249F9" w:rsidRPr="0085101F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85101F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82" w:type="dxa"/>
          </w:tcPr>
          <w:p w:rsidR="00F249F9" w:rsidRPr="0085101F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92F92" w:rsidRPr="0085101F" w:rsidTr="009C7D0A">
        <w:tc>
          <w:tcPr>
            <w:tcW w:w="1802" w:type="dxa"/>
            <w:vMerge/>
          </w:tcPr>
          <w:p w:rsidR="00C92F92" w:rsidRPr="0085101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C92F92" w:rsidRPr="0085101F" w:rsidRDefault="002D168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C92F92" w:rsidRPr="0085101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5" w:type="dxa"/>
          </w:tcPr>
          <w:p w:rsidR="00C92F92" w:rsidRPr="0085101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85101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85101F" w:rsidRDefault="00C92F92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8510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D4481"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C92F92" w:rsidRPr="0085101F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85101F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85101F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85101F" w:rsidTr="009C7D0A">
        <w:tc>
          <w:tcPr>
            <w:tcW w:w="1802" w:type="dxa"/>
            <w:vMerge/>
          </w:tcPr>
          <w:p w:rsidR="00C92F92" w:rsidRPr="0085101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C92F92" w:rsidRPr="0085101F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F92" w:rsidRPr="0085101F" w:rsidRDefault="00C92F92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FE359D" w:rsidRPr="0085101F">
              <w:rPr>
                <w:rFonts w:ascii="Arial" w:hAnsi="Arial" w:cs="Arial"/>
                <w:sz w:val="24"/>
                <w:szCs w:val="24"/>
              </w:rPr>
              <w:t xml:space="preserve"> федерального</w:t>
            </w:r>
            <w:r w:rsidRPr="0085101F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</w:tcPr>
          <w:p w:rsidR="00C92F92" w:rsidRPr="0085101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85101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85101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85101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85101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85101F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85101F" w:rsidTr="009C7D0A">
        <w:tc>
          <w:tcPr>
            <w:tcW w:w="1802" w:type="dxa"/>
            <w:vMerge/>
          </w:tcPr>
          <w:p w:rsidR="00FE359D" w:rsidRPr="0085101F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85101F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85101F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85101F" w:rsidTr="009C7D0A">
        <w:tc>
          <w:tcPr>
            <w:tcW w:w="1802" w:type="dxa"/>
            <w:vMerge/>
          </w:tcPr>
          <w:p w:rsidR="00FE359D" w:rsidRPr="0085101F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85101F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85101F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85101F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85101F" w:rsidRDefault="00A37B1A" w:rsidP="00C92F92">
      <w:pPr>
        <w:rPr>
          <w:rFonts w:ascii="Arial" w:hAnsi="Arial" w:cs="Arial"/>
          <w:sz w:val="24"/>
          <w:szCs w:val="24"/>
        </w:rPr>
      </w:pPr>
    </w:p>
    <w:p w:rsidR="006C6786" w:rsidRPr="0085101F" w:rsidRDefault="006C6786" w:rsidP="006C6786">
      <w:pPr>
        <w:rPr>
          <w:rFonts w:ascii="Arial" w:hAnsi="Arial" w:cs="Arial"/>
          <w:b/>
          <w:sz w:val="24"/>
          <w:szCs w:val="24"/>
        </w:rPr>
      </w:pPr>
      <w:r w:rsidRPr="0085101F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952DBC" w:rsidRPr="0085101F" w:rsidRDefault="00952DBC" w:rsidP="00952DBC">
      <w:pPr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85101F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6662B9" w:rsidRPr="0085101F" w:rsidRDefault="006662B9" w:rsidP="006662B9">
      <w:pPr>
        <w:pStyle w:val="a7"/>
        <w:jc w:val="both"/>
        <w:rPr>
          <w:rFonts w:ascii="Arial" w:hAnsi="Arial" w:cs="Arial"/>
          <w:b/>
        </w:rPr>
      </w:pPr>
      <w:r w:rsidRPr="0085101F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8D4481" w:rsidRPr="0085101F" w:rsidRDefault="008D4481" w:rsidP="002851FC">
      <w:pPr>
        <w:rPr>
          <w:rFonts w:ascii="Arial" w:hAnsi="Arial" w:cs="Arial"/>
          <w:sz w:val="24"/>
          <w:szCs w:val="24"/>
        </w:rPr>
      </w:pPr>
    </w:p>
    <w:p w:rsidR="006662B9" w:rsidRPr="0085101F" w:rsidRDefault="009C7D0A" w:rsidP="002851FC">
      <w:pPr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Развитие спортивной инфраструктуры, пропаганда физической культуры и спорта.</w:t>
      </w:r>
    </w:p>
    <w:p w:rsidR="006662B9" w:rsidRPr="0085101F" w:rsidRDefault="006662B9" w:rsidP="002851FC">
      <w:pPr>
        <w:rPr>
          <w:rFonts w:ascii="Arial" w:hAnsi="Arial" w:cs="Arial"/>
          <w:sz w:val="24"/>
          <w:szCs w:val="24"/>
        </w:rPr>
      </w:pPr>
    </w:p>
    <w:p w:rsidR="00CE3443" w:rsidRPr="0085101F" w:rsidRDefault="00CE3443" w:rsidP="001253E2">
      <w:pPr>
        <w:jc w:val="center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lastRenderedPageBreak/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992"/>
        <w:gridCol w:w="1417"/>
        <w:gridCol w:w="769"/>
        <w:gridCol w:w="932"/>
        <w:gridCol w:w="992"/>
        <w:gridCol w:w="992"/>
        <w:gridCol w:w="992"/>
        <w:gridCol w:w="1048"/>
        <w:gridCol w:w="2072"/>
        <w:gridCol w:w="2268"/>
      </w:tblGrid>
      <w:tr w:rsidR="00377306" w:rsidRPr="0085101F" w:rsidTr="001253E2">
        <w:trPr>
          <w:trHeight w:val="426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11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110CE6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бъем финансирования по годам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377306" w:rsidRPr="0085101F" w:rsidTr="001253E2">
        <w:trPr>
          <w:trHeight w:val="737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306" w:rsidRPr="0085101F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85101F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7306" w:rsidRPr="0085101F" w:rsidTr="001253E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06" w:rsidRPr="0085101F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85101F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85101F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85101F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85101F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85101F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85101F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85101F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85101F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85101F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C06BD" w:rsidRPr="0085101F" w:rsidTr="001253E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85101F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85101F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85101F" w:rsidTr="001253E2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Эффективное использование тренировочных площадок после чемпионата мира по футболу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Эффективное использование тренировочных площадок</w:t>
            </w:r>
          </w:p>
        </w:tc>
      </w:tr>
      <w:tr w:rsidR="003C06BD" w:rsidRPr="0085101F" w:rsidTr="001253E2">
        <w:trPr>
          <w:trHeight w:val="30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85101F" w:rsidTr="001253E2">
        <w:trPr>
          <w:trHeight w:val="30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85101F" w:rsidTr="001253E2">
        <w:trPr>
          <w:trHeight w:val="677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04.01 Реализация комплекса мероприятий, связанных с эффективным использованием тренировочных площадок после проведения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чемпионата мира по футболу 2018 года в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85101F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85101F" w:rsidRDefault="003C06BD" w:rsidP="00431C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5101F">
              <w:rPr>
                <w:rFonts w:ascii="Arial" w:hAnsi="Arial" w:cs="Arial"/>
                <w:sz w:val="24"/>
                <w:szCs w:val="24"/>
                <w:lang w:bidi="en-US"/>
              </w:rPr>
              <w:t xml:space="preserve">Реализация комплекса мероприятий, связанных с эффективным использованием тренировочных площадок после чемпионата мира по футболу 2018 </w:t>
            </w:r>
            <w:r w:rsidRPr="0085101F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года в Российской Федерации</w:t>
            </w:r>
          </w:p>
        </w:tc>
      </w:tr>
      <w:tr w:rsidR="003C06BD" w:rsidRPr="0085101F" w:rsidTr="001253E2">
        <w:trPr>
          <w:trHeight w:val="67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85101F" w:rsidTr="001253E2">
        <w:trPr>
          <w:trHeight w:val="545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85101F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85101F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85101F" w:rsidTr="001253E2">
        <w:trPr>
          <w:trHeight w:val="30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85101F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85101F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85101F" w:rsidTr="001253E2">
        <w:trPr>
          <w:trHeight w:val="330"/>
        </w:trPr>
        <w:tc>
          <w:tcPr>
            <w:tcW w:w="37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 ПО ПРОГРАММЕ (ПОДПРОГРАММЕ)</w:t>
            </w:r>
          </w:p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85101F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85101F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85101F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85101F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85101F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85101F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85101F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8B3A5F" w:rsidRPr="0085101F" w:rsidRDefault="008B3A5F" w:rsidP="008B3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85101F" w:rsidTr="001253E2">
        <w:trPr>
          <w:trHeight w:val="330"/>
        </w:trPr>
        <w:tc>
          <w:tcPr>
            <w:tcW w:w="37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85101F" w:rsidTr="001253E2">
        <w:trPr>
          <w:trHeight w:val="330"/>
        </w:trPr>
        <w:tc>
          <w:tcPr>
            <w:tcW w:w="37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85101F" w:rsidTr="001253E2">
        <w:trPr>
          <w:trHeight w:val="360"/>
        </w:trPr>
        <w:tc>
          <w:tcPr>
            <w:tcW w:w="3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C5D67" w:rsidRPr="0085101F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5D67" w:rsidRPr="0085101F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4481" w:rsidRPr="0085101F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Приложение № </w:t>
      </w:r>
      <w:r w:rsidR="00A5152B" w:rsidRPr="0085101F">
        <w:rPr>
          <w:rFonts w:ascii="Arial" w:hAnsi="Arial" w:cs="Arial"/>
          <w:sz w:val="24"/>
          <w:szCs w:val="24"/>
        </w:rPr>
        <w:t>5</w:t>
      </w:r>
    </w:p>
    <w:p w:rsidR="008D4481" w:rsidRPr="0085101F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85101F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«Спорт»</w:t>
      </w:r>
    </w:p>
    <w:p w:rsidR="002851FC" w:rsidRPr="0085101F" w:rsidRDefault="002851FC" w:rsidP="002851FC">
      <w:pPr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85101F">
        <w:rPr>
          <w:rFonts w:ascii="Arial" w:hAnsi="Arial" w:cs="Arial"/>
          <w:sz w:val="24"/>
          <w:szCs w:val="24"/>
        </w:rPr>
        <w:t xml:space="preserve">3. </w:t>
      </w:r>
      <w:r w:rsidRPr="0085101F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166"/>
        <w:gridCol w:w="2554"/>
        <w:gridCol w:w="1418"/>
        <w:gridCol w:w="1418"/>
        <w:gridCol w:w="1418"/>
        <w:gridCol w:w="1418"/>
        <w:gridCol w:w="1418"/>
        <w:gridCol w:w="1418"/>
      </w:tblGrid>
      <w:tr w:rsidR="002851FC" w:rsidRPr="0085101F" w:rsidTr="00253CB7">
        <w:tc>
          <w:tcPr>
            <w:tcW w:w="1803" w:type="dxa"/>
          </w:tcPr>
          <w:p w:rsidR="002851FC" w:rsidRPr="0085101F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51FC" w:rsidRPr="0085101F" w:rsidRDefault="001C516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85101F" w:rsidTr="009C7D0A">
        <w:tc>
          <w:tcPr>
            <w:tcW w:w="1803" w:type="dxa"/>
            <w:vMerge w:val="restart"/>
          </w:tcPr>
          <w:p w:rsidR="009E70BE" w:rsidRPr="0085101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2303" w:type="dxa"/>
            <w:vMerge w:val="restart"/>
          </w:tcPr>
          <w:p w:rsidR="009E70BE" w:rsidRPr="0085101F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9E70BE" w:rsidRPr="0085101F" w:rsidRDefault="005B7475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9E70BE" w:rsidRPr="0085101F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19" w:type="dxa"/>
            <w:gridSpan w:val="6"/>
          </w:tcPr>
          <w:p w:rsidR="009E70BE" w:rsidRPr="0085101F" w:rsidRDefault="009E70BE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53CB7" w:rsidRPr="0085101F" w:rsidTr="009C7D0A">
        <w:tc>
          <w:tcPr>
            <w:tcW w:w="1803" w:type="dxa"/>
            <w:vMerge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CB7" w:rsidRPr="0085101F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53CB7" w:rsidRPr="0085101F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53CB7" w:rsidRPr="0085101F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53CB7" w:rsidRPr="0085101F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53CB7" w:rsidRPr="0085101F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253CB7" w:rsidRPr="0085101F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53CB7" w:rsidRPr="0085101F" w:rsidTr="009C7D0A">
        <w:tc>
          <w:tcPr>
            <w:tcW w:w="1803" w:type="dxa"/>
            <w:vMerge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Комитет по физической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Всего: в том числе:</w:t>
            </w:r>
          </w:p>
        </w:tc>
        <w:tc>
          <w:tcPr>
            <w:tcW w:w="1276" w:type="dxa"/>
          </w:tcPr>
          <w:p w:rsidR="00253CB7" w:rsidRPr="0085101F" w:rsidRDefault="00CE5D5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818 344,52</w:t>
            </w:r>
          </w:p>
        </w:tc>
        <w:tc>
          <w:tcPr>
            <w:tcW w:w="1276" w:type="dxa"/>
          </w:tcPr>
          <w:p w:rsidR="00253CB7" w:rsidRPr="0085101F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253CB7" w:rsidRPr="0085101F" w:rsidRDefault="00CE5D5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165 510,96</w:t>
            </w:r>
          </w:p>
        </w:tc>
        <w:tc>
          <w:tcPr>
            <w:tcW w:w="1276" w:type="dxa"/>
          </w:tcPr>
          <w:p w:rsidR="00253CB7" w:rsidRPr="0085101F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76" w:type="dxa"/>
          </w:tcPr>
          <w:p w:rsidR="00253CB7" w:rsidRPr="0085101F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40" w:type="dxa"/>
          </w:tcPr>
          <w:p w:rsidR="00253CB7" w:rsidRPr="0085101F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</w:tr>
      <w:tr w:rsidR="00FE359D" w:rsidRPr="0085101F" w:rsidTr="009C7D0A">
        <w:tc>
          <w:tcPr>
            <w:tcW w:w="1803" w:type="dxa"/>
            <w:vMerge/>
          </w:tcPr>
          <w:p w:rsidR="00FE359D" w:rsidRPr="0085101F" w:rsidRDefault="00FE359D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E359D" w:rsidRPr="0085101F" w:rsidRDefault="00FE359D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85101F" w:rsidRDefault="00FE359D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85101F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:rsidR="00FE359D" w:rsidRPr="0085101F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FE359D" w:rsidRPr="0085101F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E359D" w:rsidRPr="0085101F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359D" w:rsidRPr="0085101F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359D" w:rsidRPr="0085101F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E359D" w:rsidRPr="0085101F" w:rsidRDefault="00FE359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53CB7" w:rsidRPr="0085101F" w:rsidTr="009C7D0A">
        <w:trPr>
          <w:trHeight w:val="678"/>
        </w:trPr>
        <w:tc>
          <w:tcPr>
            <w:tcW w:w="1803" w:type="dxa"/>
            <w:vMerge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53CB7" w:rsidRPr="0085101F" w:rsidRDefault="005B7475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53CB7"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85101F" w:rsidRDefault="005B7475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0,</w:t>
            </w:r>
            <w:r w:rsidR="00253CB7"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253CB7" w:rsidRPr="0085101F" w:rsidRDefault="00253CB7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85101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85101F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85101F" w:rsidRDefault="00253CB7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85101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</w:tcPr>
          <w:p w:rsidR="00253CB7" w:rsidRPr="0085101F" w:rsidRDefault="00253CB7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85101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253CB7" w:rsidRPr="0085101F" w:rsidTr="009C7D0A">
        <w:tc>
          <w:tcPr>
            <w:tcW w:w="1803" w:type="dxa"/>
            <w:vMerge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3CB7" w:rsidRPr="0085101F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253CB7" w:rsidRPr="0085101F" w:rsidRDefault="000939BD" w:rsidP="009B68D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818</w:t>
            </w:r>
            <w:r w:rsidR="009B68D2" w:rsidRPr="0085101F">
              <w:rPr>
                <w:rFonts w:ascii="Arial" w:hAnsi="Arial" w:cs="Arial"/>
                <w:color w:val="000000"/>
                <w:sz w:val="24"/>
                <w:szCs w:val="24"/>
              </w:rPr>
              <w:t> 344,52</w:t>
            </w:r>
          </w:p>
        </w:tc>
        <w:tc>
          <w:tcPr>
            <w:tcW w:w="1276" w:type="dxa"/>
          </w:tcPr>
          <w:p w:rsidR="00253CB7" w:rsidRPr="0085101F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253CB7" w:rsidRPr="0085101F" w:rsidRDefault="00CE5D5D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165 510,96</w:t>
            </w:r>
          </w:p>
        </w:tc>
        <w:tc>
          <w:tcPr>
            <w:tcW w:w="1276" w:type="dxa"/>
          </w:tcPr>
          <w:p w:rsidR="00253CB7" w:rsidRPr="0085101F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76" w:type="dxa"/>
          </w:tcPr>
          <w:p w:rsidR="00253CB7" w:rsidRPr="0085101F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40" w:type="dxa"/>
          </w:tcPr>
          <w:p w:rsidR="00253CB7" w:rsidRPr="0085101F" w:rsidRDefault="00253CB7" w:rsidP="00253C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</w:tr>
    </w:tbl>
    <w:p w:rsidR="002851FC" w:rsidRPr="0085101F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85101F" w:rsidRDefault="006C6786" w:rsidP="006C6786">
      <w:pPr>
        <w:rPr>
          <w:rFonts w:ascii="Arial" w:hAnsi="Arial" w:cs="Arial"/>
          <w:b/>
          <w:sz w:val="24"/>
          <w:szCs w:val="24"/>
        </w:rPr>
      </w:pPr>
      <w:r w:rsidRPr="0085101F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A37B1A" w:rsidRPr="0085101F" w:rsidRDefault="00A37B1A" w:rsidP="001C516C">
      <w:pPr>
        <w:pStyle w:val="a7"/>
        <w:ind w:firstLine="709"/>
        <w:jc w:val="both"/>
        <w:rPr>
          <w:rFonts w:ascii="Arial" w:hAnsi="Arial" w:cs="Arial"/>
        </w:rPr>
      </w:pPr>
    </w:p>
    <w:p w:rsidR="001C516C" w:rsidRPr="0085101F" w:rsidRDefault="001C516C" w:rsidP="001C516C">
      <w:pPr>
        <w:pStyle w:val="a7"/>
        <w:ind w:firstLine="709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85101F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9C7D0A" w:rsidRPr="0085101F" w:rsidRDefault="009C7D0A" w:rsidP="009C7D0A">
      <w:pPr>
        <w:pStyle w:val="a7"/>
        <w:jc w:val="both"/>
        <w:rPr>
          <w:rFonts w:ascii="Arial" w:hAnsi="Arial" w:cs="Arial"/>
          <w:b/>
        </w:rPr>
      </w:pPr>
      <w:r w:rsidRPr="0085101F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C7D0A" w:rsidRPr="0085101F" w:rsidRDefault="0011678C" w:rsidP="002851FC">
      <w:pPr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Развитие </w:t>
      </w:r>
      <w:r w:rsidR="009C7D0A" w:rsidRPr="0085101F">
        <w:rPr>
          <w:rFonts w:ascii="Arial" w:hAnsi="Arial" w:cs="Arial"/>
          <w:sz w:val="24"/>
          <w:szCs w:val="24"/>
        </w:rPr>
        <w:t>системы подготовки спортивного резерва и спорта высших достижений.</w:t>
      </w:r>
      <w:r w:rsidRPr="0085101F">
        <w:rPr>
          <w:rFonts w:ascii="Arial" w:hAnsi="Arial" w:cs="Arial"/>
          <w:sz w:val="24"/>
          <w:szCs w:val="24"/>
        </w:rPr>
        <w:t xml:space="preserve"> Создание условий для подготовки высококвалифицированных спортсменов городского округа Люберцы.</w:t>
      </w:r>
    </w:p>
    <w:p w:rsidR="002851FC" w:rsidRPr="0085101F" w:rsidRDefault="002851FC" w:rsidP="002851FC">
      <w:pPr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451A5C" w:rsidRPr="0085101F">
        <w:rPr>
          <w:rFonts w:ascii="Arial" w:hAnsi="Arial" w:cs="Arial"/>
          <w:sz w:val="24"/>
          <w:szCs w:val="24"/>
        </w:rPr>
        <w:t>3.</w:t>
      </w:r>
      <w:r w:rsidRPr="0085101F">
        <w:rPr>
          <w:rFonts w:ascii="Arial" w:hAnsi="Arial" w:cs="Arial"/>
          <w:sz w:val="24"/>
          <w:szCs w:val="24"/>
        </w:rPr>
        <w:t xml:space="preserve"> «Подготовка спортивного резерва»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7"/>
        <w:gridCol w:w="385"/>
        <w:gridCol w:w="1701"/>
        <w:gridCol w:w="850"/>
        <w:gridCol w:w="1276"/>
        <w:gridCol w:w="1560"/>
        <w:gridCol w:w="1417"/>
        <w:gridCol w:w="1418"/>
        <w:gridCol w:w="1417"/>
        <w:gridCol w:w="1418"/>
        <w:gridCol w:w="1559"/>
        <w:gridCol w:w="1276"/>
        <w:gridCol w:w="1275"/>
      </w:tblGrid>
      <w:tr w:rsidR="007760B4" w:rsidRPr="001253E2" w:rsidTr="001253E2">
        <w:trPr>
          <w:trHeight w:val="20"/>
        </w:trPr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1253E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1253E2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Мероприятия программы/подпрограммы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Всего (</w:t>
            </w:r>
            <w:proofErr w:type="spellStart"/>
            <w:r w:rsidRPr="001253E2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1253E2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1253E2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1253E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Объем финансирования по годам (</w:t>
            </w:r>
            <w:proofErr w:type="spellStart"/>
            <w:r w:rsidRPr="001253E2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1253E2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1253E2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1253E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253E2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1253E2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программы/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Результаты выполнения мероприятия программы/подпрограммы</w:t>
            </w:r>
          </w:p>
        </w:tc>
      </w:tr>
      <w:tr w:rsidR="007760B4" w:rsidRPr="001253E2" w:rsidTr="001253E2">
        <w:trPr>
          <w:trHeight w:val="20"/>
        </w:trPr>
        <w:tc>
          <w:tcPr>
            <w:tcW w:w="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trHeight w:val="20"/>
        </w:trPr>
        <w:tc>
          <w:tcPr>
            <w:tcW w:w="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F10B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Основное мероприятие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P5 Федеральн</w:t>
            </w:r>
            <w:r w:rsidR="00F10B2E" w:rsidRPr="001253E2">
              <w:rPr>
                <w:rFonts w:ascii="Arial" w:eastAsia="Times New Roman" w:hAnsi="Arial" w:cs="Arial"/>
                <w:color w:val="000000"/>
              </w:rPr>
              <w:t>ый</w:t>
            </w:r>
            <w:r w:rsidRPr="001253E2">
              <w:rPr>
                <w:rFonts w:ascii="Arial" w:eastAsia="Times New Roman" w:hAnsi="Arial" w:cs="Arial"/>
                <w:color w:val="000000"/>
              </w:rPr>
              <w:t xml:space="preserve"> проект «Спорт - норма жизни»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 xml:space="preserve">01.01.2020 -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Комитет по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 xml:space="preserve">Выполнены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предусмотренные мероприятия в рамках реализации Федерального проекта "Спорт-норма жизни"</w:t>
            </w: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</w:t>
            </w:r>
            <w:r w:rsidR="009C6F8C" w:rsidRPr="001253E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Мероприятие P5.01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</w:t>
            </w:r>
            <w:r w:rsidR="009C6F8C" w:rsidRPr="001253E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Основное мероприятие 01 Подготовка спортивного резерва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Выполнение муниципального задания на выполнение муниципа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льных услуг (работ) муниципальными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818 344,52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165 122,33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165 510,96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</w:t>
            </w:r>
            <w:r w:rsidR="009C6F8C" w:rsidRPr="001253E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818 344,52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165 122,33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165 510,96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Мероприятие 01.01 Расходы на обеспечение деятельности (оказание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услуг) муниципальных учреждений по подготовке спортивных команд и спортивного резерва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 xml:space="preserve">Выполнение муниципального задания на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выполнение муниципальных услуг (работ) муниципальными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818 344,52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165 122,33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165 510,96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</w:t>
            </w:r>
            <w:r w:rsidR="009C6F8C" w:rsidRPr="001253E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818 344,52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165 122,33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165 510,96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2.1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Подмероприятие</w:t>
            </w:r>
            <w:proofErr w:type="spellEnd"/>
            <w:r w:rsidRPr="001253E2">
              <w:rPr>
                <w:rFonts w:ascii="Arial" w:eastAsia="Times New Roman" w:hAnsi="Arial" w:cs="Arial"/>
                <w:color w:val="000000"/>
              </w:rPr>
              <w:t xml:space="preserve"> 01.01.01 Обеспечение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выполнения муниципального задания учреждениями, осуществляющими стандарты спортивной подготовки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01.01.2020 - 31.12.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 xml:space="preserve">Средства федерального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Комитет по физическ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ой культуре и спорту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Выполнение муниципа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812 840,20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163 152,72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161 976,25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</w:t>
            </w:r>
            <w:r w:rsidR="009C6F8C" w:rsidRPr="001253E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812 840,20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163 152,72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161 976,25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2.1.2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253E2">
              <w:rPr>
                <w:rFonts w:ascii="Arial" w:eastAsia="Times New Roman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eastAsia="Times New Roman" w:hAnsi="Arial" w:cs="Arial"/>
                <w:color w:val="000000"/>
              </w:rPr>
              <w:t xml:space="preserve"> 01.01.02 Приобретение мебели, оборудования и материальных запасов для спортивных школ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Поставка мебели, оборудования и материальных запасов для спортивных школ.</w:t>
            </w: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2 709,80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1 116,66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1 593,14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</w:t>
            </w:r>
            <w:r w:rsidR="009C6F8C" w:rsidRPr="001253E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2 709,80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1 116,66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1 593,14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253E2">
              <w:rPr>
                <w:rFonts w:ascii="Arial" w:eastAsia="Times New Roman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eastAsia="Times New Roman" w:hAnsi="Arial" w:cs="Arial"/>
                <w:color w:val="000000"/>
              </w:rPr>
              <w:t xml:space="preserve"> 01.01.03 Проведение ремонтных работ в спортивных школах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Выполнены ремонтные работы в спортивных школах</w:t>
            </w: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</w:t>
            </w:r>
            <w:r w:rsidR="009C6F8C" w:rsidRPr="001253E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2.1.4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253E2">
              <w:rPr>
                <w:rFonts w:ascii="Arial" w:eastAsia="Times New Roman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eastAsia="Times New Roman" w:hAnsi="Arial" w:cs="Arial"/>
                <w:color w:val="000000"/>
              </w:rPr>
              <w:t xml:space="preserve"> 01.01.04 Оснащение техническими средствами охраны для обеспечения безопасности объектов спортивных школ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1253E2" w:rsidRDefault="00805DE0" w:rsidP="00805D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01</w:t>
            </w:r>
            <w:r w:rsidR="002E5462" w:rsidRPr="001253E2">
              <w:rPr>
                <w:rFonts w:ascii="Arial" w:eastAsia="Times New Roman" w:hAnsi="Arial" w:cs="Arial"/>
                <w:color w:val="000000"/>
              </w:rPr>
              <w:t>.0</w:t>
            </w:r>
            <w:r w:rsidRPr="001253E2">
              <w:rPr>
                <w:rFonts w:ascii="Arial" w:eastAsia="Times New Roman" w:hAnsi="Arial" w:cs="Arial"/>
                <w:color w:val="000000"/>
              </w:rPr>
              <w:t>1</w:t>
            </w:r>
            <w:r w:rsidR="002E5462" w:rsidRPr="001253E2">
              <w:rPr>
                <w:rFonts w:ascii="Arial" w:eastAsia="Times New Roman" w:hAnsi="Arial" w:cs="Arial"/>
                <w:color w:val="000000"/>
              </w:rPr>
              <w:t>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  <w:r w:rsidR="002E5462"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Установлены технические средства охраны объектов</w:t>
            </w: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  <w:r w:rsidR="002E5462"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358,86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194,46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</w:t>
            </w:r>
            <w:r w:rsidR="009C6F8C" w:rsidRPr="001253E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358,86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194,46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2.1.5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1061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253E2">
              <w:rPr>
                <w:rFonts w:ascii="Arial" w:eastAsia="Times New Roman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eastAsia="Times New Roman" w:hAnsi="Arial" w:cs="Arial"/>
                <w:color w:val="000000"/>
              </w:rPr>
              <w:t xml:space="preserve"> 01.01.05 Приобретение механизированной техники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для уборки зданий и территорий спортивных школ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16.09.2020 - 31.12.2024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Приобретены механизированные средства уборки</w:t>
            </w: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688,55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688,55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</w:t>
            </w:r>
            <w:r w:rsidR="009C6F8C" w:rsidRPr="001253E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688,55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688,55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2.1.6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253E2">
              <w:rPr>
                <w:rFonts w:ascii="Arial" w:eastAsia="Times New Roman" w:hAnsi="Arial" w:cs="Arial"/>
                <w:color w:val="000000"/>
              </w:rPr>
              <w:t>Подмероприятие</w:t>
            </w:r>
            <w:proofErr w:type="spellEnd"/>
            <w:r w:rsidRPr="001253E2">
              <w:rPr>
                <w:rFonts w:ascii="Arial" w:eastAsia="Times New Roman" w:hAnsi="Arial" w:cs="Arial"/>
                <w:color w:val="000000"/>
              </w:rPr>
              <w:t xml:space="preserve"> 01.01.06 Установка (замена) ограждений,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805DE0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01.01.2021</w:t>
            </w:r>
            <w:r w:rsidR="002E5462" w:rsidRPr="001253E2">
              <w:rPr>
                <w:rFonts w:ascii="Arial" w:eastAsia="Times New Roman" w:hAnsi="Arial" w:cs="Arial"/>
                <w:color w:val="000000"/>
              </w:rPr>
              <w:t xml:space="preserve">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  <w:r w:rsidR="002E5462"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Произведены работы по благоустройству территорий муниципальных учреждений по подготовке спортивных команд и спортивного резерва.</w:t>
            </w: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  <w:r w:rsidR="002E5462"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1 747,11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  <w:r w:rsidR="002E5462"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1 747,11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gridBefore w:val="1"/>
          <w:wBefore w:w="7" w:type="dxa"/>
          <w:trHeight w:val="20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</w:t>
            </w:r>
            <w:r w:rsidR="009C6F8C" w:rsidRPr="001253E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1 747,11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4505D7" w:rsidP="0045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  <w:r w:rsidR="002E5462"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1 747,11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60B4" w:rsidRPr="001253E2" w:rsidTr="001253E2">
        <w:trPr>
          <w:trHeight w:val="20"/>
        </w:trPr>
        <w:tc>
          <w:tcPr>
            <w:tcW w:w="294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ИТОГО ПО ПРОГРАММЕ (ПОДПРОГРАММЕ)</w:t>
            </w:r>
          </w:p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 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818 344,52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165 122,33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165 510,96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162 570,41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5462" w:rsidRPr="001253E2" w:rsidRDefault="002E5462" w:rsidP="00DA0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162570,41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 Х</w:t>
            </w:r>
          </w:p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 Х</w:t>
            </w:r>
          </w:p>
          <w:p w:rsidR="002E5462" w:rsidRPr="001253E2" w:rsidRDefault="002E5462" w:rsidP="00DA0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07375" w:rsidRPr="001253E2" w:rsidTr="001253E2">
        <w:trPr>
          <w:trHeight w:val="20"/>
        </w:trPr>
        <w:tc>
          <w:tcPr>
            <w:tcW w:w="29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7375" w:rsidRPr="001253E2" w:rsidTr="001253E2">
        <w:trPr>
          <w:trHeight w:val="20"/>
        </w:trPr>
        <w:tc>
          <w:tcPr>
            <w:tcW w:w="29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Средства бюджета Московской </w:t>
            </w: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7375" w:rsidRPr="001253E2" w:rsidTr="001253E2">
        <w:trPr>
          <w:trHeight w:val="20"/>
        </w:trPr>
        <w:tc>
          <w:tcPr>
            <w:tcW w:w="29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 xml:space="preserve">Средства бюджета городского округа Люберцы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818 344,52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165 122,33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165 510,96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162 570,41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1253E2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53E2">
              <w:rPr>
                <w:rFonts w:ascii="Arial" w:eastAsia="Times New Roman" w:hAnsi="Arial" w:cs="Arial"/>
                <w:color w:val="000000"/>
              </w:rPr>
              <w:t>162 570,41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1253E2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E5462" w:rsidRPr="0085101F" w:rsidRDefault="002E5462" w:rsidP="002E5462">
      <w:pPr>
        <w:rPr>
          <w:rFonts w:ascii="Arial" w:hAnsi="Arial" w:cs="Arial"/>
          <w:sz w:val="24"/>
          <w:szCs w:val="24"/>
        </w:rPr>
      </w:pPr>
    </w:p>
    <w:p w:rsidR="002851FC" w:rsidRPr="0085101F" w:rsidRDefault="00293FC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П</w:t>
      </w:r>
      <w:r w:rsidR="002851FC" w:rsidRPr="0085101F">
        <w:rPr>
          <w:rFonts w:ascii="Arial" w:hAnsi="Arial" w:cs="Arial"/>
          <w:sz w:val="24"/>
          <w:szCs w:val="24"/>
        </w:rPr>
        <w:t xml:space="preserve">риложение № </w:t>
      </w:r>
      <w:r w:rsidR="00A5152B" w:rsidRPr="0085101F">
        <w:rPr>
          <w:rFonts w:ascii="Arial" w:hAnsi="Arial" w:cs="Arial"/>
          <w:sz w:val="24"/>
          <w:szCs w:val="24"/>
        </w:rPr>
        <w:t>6</w:t>
      </w:r>
    </w:p>
    <w:p w:rsidR="002851FC" w:rsidRPr="0085101F" w:rsidRDefault="004A344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к</w:t>
      </w:r>
      <w:r w:rsidR="002851FC" w:rsidRPr="0085101F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85101F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«Спорт»</w:t>
      </w:r>
    </w:p>
    <w:p w:rsidR="002851FC" w:rsidRPr="0085101F" w:rsidRDefault="002851FC" w:rsidP="002851FC">
      <w:pPr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Паспорт подпрограммы</w:t>
      </w:r>
      <w:r w:rsidR="00451A5C" w:rsidRPr="0085101F">
        <w:rPr>
          <w:rFonts w:ascii="Arial" w:hAnsi="Arial" w:cs="Arial"/>
          <w:sz w:val="24"/>
          <w:szCs w:val="24"/>
        </w:rPr>
        <w:t xml:space="preserve"> 4.</w:t>
      </w:r>
      <w:r w:rsidRPr="0085101F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3566"/>
        <w:gridCol w:w="1284"/>
        <w:gridCol w:w="1284"/>
        <w:gridCol w:w="1284"/>
        <w:gridCol w:w="1284"/>
        <w:gridCol w:w="1284"/>
        <w:gridCol w:w="1284"/>
      </w:tblGrid>
      <w:tr w:rsidR="002851FC" w:rsidRPr="0085101F" w:rsidTr="00E5486B">
        <w:tc>
          <w:tcPr>
            <w:tcW w:w="1802" w:type="dxa"/>
          </w:tcPr>
          <w:p w:rsidR="002851FC" w:rsidRPr="0085101F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2851FC" w:rsidRPr="0085101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85101F" w:rsidTr="009F43CE">
        <w:tc>
          <w:tcPr>
            <w:tcW w:w="1802" w:type="dxa"/>
            <w:vMerge w:val="restart"/>
          </w:tcPr>
          <w:p w:rsidR="00E931FC" w:rsidRPr="0085101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5" w:type="dxa"/>
            <w:vMerge w:val="restart"/>
          </w:tcPr>
          <w:p w:rsidR="00E931FC" w:rsidRPr="0085101F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71" w:type="dxa"/>
            <w:vMerge w:val="restart"/>
          </w:tcPr>
          <w:p w:rsidR="00E931FC" w:rsidRPr="0085101F" w:rsidRDefault="00E931FC" w:rsidP="005B7475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52" w:type="dxa"/>
            <w:gridSpan w:val="6"/>
          </w:tcPr>
          <w:p w:rsidR="00E931FC" w:rsidRPr="0085101F" w:rsidRDefault="00E931FC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5486B" w:rsidRPr="0085101F" w:rsidTr="009F43CE">
        <w:tc>
          <w:tcPr>
            <w:tcW w:w="1802" w:type="dxa"/>
            <w:vMerge/>
          </w:tcPr>
          <w:p w:rsidR="00E5486B" w:rsidRPr="0085101F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85101F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E5486B" w:rsidRPr="0085101F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86B" w:rsidRPr="0085101F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5486B" w:rsidRPr="0085101F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5486B" w:rsidRPr="0085101F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5486B" w:rsidRPr="0085101F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5486B" w:rsidRPr="0085101F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E5486B" w:rsidRPr="0085101F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5486B" w:rsidRPr="0085101F" w:rsidTr="009F43CE">
        <w:tc>
          <w:tcPr>
            <w:tcW w:w="1802" w:type="dxa"/>
            <w:vMerge/>
          </w:tcPr>
          <w:p w:rsidR="00E5486B" w:rsidRPr="0085101F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E5486B" w:rsidRPr="0085101F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3971" w:type="dxa"/>
          </w:tcPr>
          <w:p w:rsidR="00E5486B" w:rsidRPr="0085101F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134" w:type="dxa"/>
          </w:tcPr>
          <w:p w:rsidR="00E5486B" w:rsidRPr="0085101F" w:rsidRDefault="0010616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74 255,99</w:t>
            </w:r>
          </w:p>
        </w:tc>
        <w:tc>
          <w:tcPr>
            <w:tcW w:w="1134" w:type="dxa"/>
          </w:tcPr>
          <w:p w:rsidR="00E5486B" w:rsidRPr="0085101F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E5486B" w:rsidRPr="0085101F" w:rsidRDefault="0010616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14 859,63</w:t>
            </w:r>
          </w:p>
        </w:tc>
        <w:tc>
          <w:tcPr>
            <w:tcW w:w="1276" w:type="dxa"/>
          </w:tcPr>
          <w:p w:rsidR="00E5486B" w:rsidRPr="0085101F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134" w:type="dxa"/>
          </w:tcPr>
          <w:p w:rsidR="00E5486B" w:rsidRPr="0085101F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098" w:type="dxa"/>
          </w:tcPr>
          <w:p w:rsidR="00E5486B" w:rsidRPr="0085101F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</w:tr>
      <w:tr w:rsidR="009D3D33" w:rsidRPr="0085101F" w:rsidTr="009F43CE">
        <w:tc>
          <w:tcPr>
            <w:tcW w:w="1802" w:type="dxa"/>
            <w:vMerge/>
          </w:tcPr>
          <w:p w:rsidR="009D3D33" w:rsidRPr="0085101F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D3D33" w:rsidRPr="0085101F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9D3D33" w:rsidRPr="0085101F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3D33" w:rsidRPr="0085101F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85101F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85101F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85101F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85101F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9D3D33" w:rsidRPr="0085101F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486B" w:rsidRPr="0085101F" w:rsidTr="009F43CE">
        <w:tc>
          <w:tcPr>
            <w:tcW w:w="1802" w:type="dxa"/>
            <w:vMerge/>
          </w:tcPr>
          <w:p w:rsidR="00E5486B" w:rsidRPr="0085101F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85101F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E5486B" w:rsidRPr="0085101F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486B" w:rsidRPr="0085101F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85101F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85101F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85101F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85101F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E5486B" w:rsidRPr="0085101F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06163" w:rsidRPr="0085101F" w:rsidTr="009F43CE">
        <w:tc>
          <w:tcPr>
            <w:tcW w:w="1802" w:type="dxa"/>
            <w:vMerge/>
          </w:tcPr>
          <w:p w:rsidR="00106163" w:rsidRPr="0085101F" w:rsidRDefault="00106163" w:rsidP="0010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06163" w:rsidRPr="0085101F" w:rsidRDefault="00106163" w:rsidP="0010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106163" w:rsidRPr="0085101F" w:rsidRDefault="00106163" w:rsidP="00106163">
            <w:pPr>
              <w:rPr>
                <w:rFonts w:ascii="Arial" w:hAnsi="Arial" w:cs="Arial"/>
                <w:sz w:val="24"/>
                <w:szCs w:val="24"/>
              </w:rPr>
            </w:pPr>
            <w:r w:rsidRPr="0085101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106163" w:rsidRPr="0085101F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74 255,99</w:t>
            </w:r>
          </w:p>
        </w:tc>
        <w:tc>
          <w:tcPr>
            <w:tcW w:w="1134" w:type="dxa"/>
          </w:tcPr>
          <w:p w:rsidR="00106163" w:rsidRPr="0085101F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106163" w:rsidRPr="0085101F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14 859,63</w:t>
            </w:r>
          </w:p>
        </w:tc>
        <w:tc>
          <w:tcPr>
            <w:tcW w:w="1276" w:type="dxa"/>
          </w:tcPr>
          <w:p w:rsidR="00106163" w:rsidRPr="0085101F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134" w:type="dxa"/>
          </w:tcPr>
          <w:p w:rsidR="00106163" w:rsidRPr="0085101F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098" w:type="dxa"/>
          </w:tcPr>
          <w:p w:rsidR="00106163" w:rsidRPr="0085101F" w:rsidRDefault="00106163" w:rsidP="00106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</w:tr>
    </w:tbl>
    <w:p w:rsidR="002851FC" w:rsidRPr="0085101F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85101F" w:rsidRDefault="006C6786" w:rsidP="006C6786">
      <w:pPr>
        <w:rPr>
          <w:rFonts w:ascii="Arial" w:hAnsi="Arial" w:cs="Arial"/>
          <w:b/>
          <w:sz w:val="24"/>
          <w:szCs w:val="24"/>
        </w:rPr>
      </w:pPr>
      <w:r w:rsidRPr="0085101F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8D2C0F" w:rsidRPr="0085101F" w:rsidRDefault="008D2C0F" w:rsidP="008D2C0F">
      <w:pPr>
        <w:pStyle w:val="a7"/>
        <w:ind w:firstLine="709"/>
        <w:jc w:val="both"/>
        <w:rPr>
          <w:rFonts w:ascii="Arial" w:hAnsi="Arial" w:cs="Arial"/>
        </w:rPr>
      </w:pPr>
      <w:r w:rsidRPr="0085101F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9F43CE" w:rsidRPr="0085101F" w:rsidRDefault="009F43CE" w:rsidP="008D2C0F">
      <w:pPr>
        <w:pStyle w:val="a7"/>
        <w:ind w:firstLine="709"/>
        <w:jc w:val="both"/>
        <w:rPr>
          <w:rFonts w:ascii="Arial" w:hAnsi="Arial" w:cs="Arial"/>
        </w:rPr>
      </w:pPr>
    </w:p>
    <w:p w:rsidR="009F43CE" w:rsidRPr="0085101F" w:rsidRDefault="009F43CE" w:rsidP="008D2C0F">
      <w:pPr>
        <w:pStyle w:val="a7"/>
        <w:ind w:firstLine="709"/>
        <w:jc w:val="both"/>
        <w:rPr>
          <w:rFonts w:ascii="Arial" w:hAnsi="Arial" w:cs="Arial"/>
          <w:b/>
        </w:rPr>
      </w:pPr>
      <w:r w:rsidRPr="0085101F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2851FC" w:rsidRPr="0085101F" w:rsidRDefault="009F43CE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Совершенствование системы управления отраслью и взаимодействи</w:t>
      </w:r>
      <w:r w:rsidR="00481C7A" w:rsidRPr="0085101F">
        <w:rPr>
          <w:rFonts w:ascii="Arial" w:hAnsi="Arial" w:cs="Arial"/>
          <w:sz w:val="24"/>
          <w:szCs w:val="24"/>
        </w:rPr>
        <w:t>е</w:t>
      </w:r>
      <w:r w:rsidRPr="0085101F">
        <w:rPr>
          <w:rFonts w:ascii="Arial" w:hAnsi="Arial" w:cs="Arial"/>
          <w:sz w:val="24"/>
          <w:szCs w:val="24"/>
        </w:rPr>
        <w:t xml:space="preserve"> между субъектами физической культуры и спорта</w:t>
      </w:r>
      <w:r w:rsidR="00481C7A" w:rsidRPr="0085101F">
        <w:rPr>
          <w:rFonts w:ascii="Arial" w:hAnsi="Arial" w:cs="Arial"/>
          <w:sz w:val="24"/>
          <w:szCs w:val="24"/>
        </w:rPr>
        <w:t>.</w:t>
      </w:r>
    </w:p>
    <w:p w:rsidR="002851FC" w:rsidRPr="0085101F" w:rsidRDefault="002851FC" w:rsidP="002851FC">
      <w:pPr>
        <w:rPr>
          <w:rFonts w:ascii="Arial" w:hAnsi="Arial" w:cs="Arial"/>
          <w:sz w:val="24"/>
          <w:szCs w:val="24"/>
        </w:rPr>
      </w:pPr>
    </w:p>
    <w:p w:rsidR="002851FC" w:rsidRPr="0085101F" w:rsidRDefault="002851FC" w:rsidP="002851FC">
      <w:pPr>
        <w:rPr>
          <w:rFonts w:ascii="Arial" w:hAnsi="Arial" w:cs="Arial"/>
          <w:sz w:val="24"/>
          <w:szCs w:val="24"/>
        </w:rPr>
      </w:pPr>
      <w:r w:rsidRPr="0085101F">
        <w:rPr>
          <w:rFonts w:ascii="Arial" w:hAnsi="Arial" w:cs="Arial"/>
          <w:sz w:val="24"/>
          <w:szCs w:val="24"/>
        </w:rPr>
        <w:t>Пер</w:t>
      </w:r>
      <w:r w:rsidR="00B94EF6" w:rsidRPr="0085101F">
        <w:rPr>
          <w:rFonts w:ascii="Arial" w:hAnsi="Arial" w:cs="Arial"/>
          <w:sz w:val="24"/>
          <w:szCs w:val="24"/>
        </w:rPr>
        <w:t>е</w:t>
      </w:r>
      <w:r w:rsidRPr="0085101F">
        <w:rPr>
          <w:rFonts w:ascii="Arial" w:hAnsi="Arial" w:cs="Arial"/>
          <w:sz w:val="24"/>
          <w:szCs w:val="24"/>
        </w:rPr>
        <w:t>чень мероприятий подпрограммы</w:t>
      </w:r>
      <w:r w:rsidR="00451A5C" w:rsidRPr="0085101F">
        <w:rPr>
          <w:rFonts w:ascii="Arial" w:hAnsi="Arial" w:cs="Arial"/>
          <w:sz w:val="24"/>
          <w:szCs w:val="24"/>
        </w:rPr>
        <w:t xml:space="preserve"> 4.</w:t>
      </w:r>
      <w:r w:rsidRPr="0085101F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"/>
        <w:gridCol w:w="68"/>
        <w:gridCol w:w="343"/>
        <w:gridCol w:w="1275"/>
        <w:gridCol w:w="218"/>
        <w:gridCol w:w="632"/>
        <w:gridCol w:w="831"/>
        <w:gridCol w:w="304"/>
        <w:gridCol w:w="1418"/>
        <w:gridCol w:w="20"/>
        <w:gridCol w:w="1398"/>
        <w:gridCol w:w="1417"/>
        <w:gridCol w:w="1418"/>
        <w:gridCol w:w="81"/>
        <w:gridCol w:w="531"/>
        <w:gridCol w:w="804"/>
        <w:gridCol w:w="1418"/>
        <w:gridCol w:w="1559"/>
        <w:gridCol w:w="1701"/>
      </w:tblGrid>
      <w:tr w:rsidR="00663B0A" w:rsidRPr="0085101F" w:rsidTr="001253E2">
        <w:trPr>
          <w:gridBefore w:val="2"/>
          <w:gridAfter w:val="4"/>
          <w:wBefore w:w="15" w:type="dxa"/>
          <w:wAfter w:w="5482" w:type="dxa"/>
          <w:trHeight w:val="20"/>
        </w:trPr>
        <w:tc>
          <w:tcPr>
            <w:tcW w:w="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85101F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85101F" w:rsidRDefault="00663B0A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85101F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85101F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85101F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85101F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85101F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85101F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85101F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85101F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  <w:r w:rsidR="00663B0A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663B0A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E20D20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85101F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85101F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D20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85101F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85101F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85101F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85101F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85101F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85101F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85101F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85101F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85101F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27163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E271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E27163"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1 Создание условий для реализации полномочий органов местного </w:t>
            </w:r>
            <w:r w:rsidR="00E27163"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85101F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85101F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E27163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7163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7163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9C6F8C" w:rsidRPr="0085101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85101F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85101F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85101F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85101F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A7476E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74 255,99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9C6F8C" w:rsidRPr="0085101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85101F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85101F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04ED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85101F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85101F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85101F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85101F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85101F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4ED" w:rsidRPr="0085101F" w:rsidRDefault="006B04ED" w:rsidP="006B04E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6B04ED" w:rsidRPr="0085101F" w:rsidRDefault="006B04ED" w:rsidP="006B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1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1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85101F" w:rsidTr="001253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74 255,99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85101F" w:rsidRDefault="00307375" w:rsidP="003073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01F">
              <w:rPr>
                <w:rFonts w:ascii="Arial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85101F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851FC" w:rsidRPr="0085101F" w:rsidRDefault="002851FC" w:rsidP="002851FC">
      <w:pPr>
        <w:rPr>
          <w:rFonts w:ascii="Arial" w:hAnsi="Arial" w:cs="Arial"/>
          <w:sz w:val="24"/>
          <w:szCs w:val="24"/>
        </w:rPr>
      </w:pPr>
    </w:p>
    <w:p w:rsidR="001253E2" w:rsidRPr="0085101F" w:rsidRDefault="001253E2">
      <w:pPr>
        <w:rPr>
          <w:rFonts w:ascii="Arial" w:hAnsi="Arial" w:cs="Arial"/>
          <w:sz w:val="24"/>
          <w:szCs w:val="24"/>
        </w:rPr>
      </w:pPr>
    </w:p>
    <w:sectPr w:rsidR="001253E2" w:rsidRPr="0085101F" w:rsidSect="0085101F">
      <w:headerReference w:type="first" r:id="rId10"/>
      <w:pgSz w:w="16838" w:h="11906" w:orient="landscape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E2" w:rsidRDefault="00E667E2" w:rsidP="0059029E">
      <w:pPr>
        <w:spacing w:after="0" w:line="240" w:lineRule="auto"/>
      </w:pPr>
      <w:r>
        <w:separator/>
      </w:r>
    </w:p>
  </w:endnote>
  <w:endnote w:type="continuationSeparator" w:id="0">
    <w:p w:rsidR="00E667E2" w:rsidRDefault="00E667E2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E2" w:rsidRDefault="00E667E2" w:rsidP="0059029E">
      <w:pPr>
        <w:spacing w:after="0" w:line="240" w:lineRule="auto"/>
      </w:pPr>
      <w:r>
        <w:separator/>
      </w:r>
    </w:p>
  </w:footnote>
  <w:footnote w:type="continuationSeparator" w:id="0">
    <w:p w:rsidR="00E667E2" w:rsidRDefault="00E667E2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5E" w:rsidRDefault="00517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5E" w:rsidRPr="00FC167A" w:rsidRDefault="0051745E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47EA"/>
    <w:rsid w:val="000071B4"/>
    <w:rsid w:val="0001095E"/>
    <w:rsid w:val="00010A0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6E09"/>
    <w:rsid w:val="000373A7"/>
    <w:rsid w:val="00040074"/>
    <w:rsid w:val="00042CB5"/>
    <w:rsid w:val="00045E9B"/>
    <w:rsid w:val="000461CA"/>
    <w:rsid w:val="000464BA"/>
    <w:rsid w:val="00046E4D"/>
    <w:rsid w:val="00051C25"/>
    <w:rsid w:val="0005324B"/>
    <w:rsid w:val="000543D3"/>
    <w:rsid w:val="000556E0"/>
    <w:rsid w:val="0005645D"/>
    <w:rsid w:val="00057C12"/>
    <w:rsid w:val="00060C15"/>
    <w:rsid w:val="000652EB"/>
    <w:rsid w:val="00067C25"/>
    <w:rsid w:val="00070635"/>
    <w:rsid w:val="00072885"/>
    <w:rsid w:val="000816E8"/>
    <w:rsid w:val="00081882"/>
    <w:rsid w:val="00086BC4"/>
    <w:rsid w:val="00092D30"/>
    <w:rsid w:val="000939BD"/>
    <w:rsid w:val="0009515E"/>
    <w:rsid w:val="000A0350"/>
    <w:rsid w:val="000A1DDD"/>
    <w:rsid w:val="000A20EA"/>
    <w:rsid w:val="000A4636"/>
    <w:rsid w:val="000B00E4"/>
    <w:rsid w:val="000B10B2"/>
    <w:rsid w:val="000B18F0"/>
    <w:rsid w:val="000B4249"/>
    <w:rsid w:val="000B4701"/>
    <w:rsid w:val="000B51FB"/>
    <w:rsid w:val="000C22AB"/>
    <w:rsid w:val="000C279F"/>
    <w:rsid w:val="000C510A"/>
    <w:rsid w:val="000C6AAF"/>
    <w:rsid w:val="000D136D"/>
    <w:rsid w:val="000D379D"/>
    <w:rsid w:val="000D43B5"/>
    <w:rsid w:val="000D45D4"/>
    <w:rsid w:val="000D5116"/>
    <w:rsid w:val="000E223F"/>
    <w:rsid w:val="000E7A71"/>
    <w:rsid w:val="000F0539"/>
    <w:rsid w:val="000F55F5"/>
    <w:rsid w:val="000F6C82"/>
    <w:rsid w:val="00100AC5"/>
    <w:rsid w:val="001014BB"/>
    <w:rsid w:val="00101A0A"/>
    <w:rsid w:val="001027AC"/>
    <w:rsid w:val="00106163"/>
    <w:rsid w:val="00110CE6"/>
    <w:rsid w:val="00113318"/>
    <w:rsid w:val="00113475"/>
    <w:rsid w:val="0011678C"/>
    <w:rsid w:val="00116C2F"/>
    <w:rsid w:val="00120B72"/>
    <w:rsid w:val="00120EE3"/>
    <w:rsid w:val="0012244F"/>
    <w:rsid w:val="00124FD7"/>
    <w:rsid w:val="001253E2"/>
    <w:rsid w:val="0013184E"/>
    <w:rsid w:val="00131F5F"/>
    <w:rsid w:val="001332F8"/>
    <w:rsid w:val="00141C01"/>
    <w:rsid w:val="00141C24"/>
    <w:rsid w:val="0014248D"/>
    <w:rsid w:val="00143B3C"/>
    <w:rsid w:val="00144F5D"/>
    <w:rsid w:val="00146C02"/>
    <w:rsid w:val="00154C8A"/>
    <w:rsid w:val="0016151D"/>
    <w:rsid w:val="00161E7A"/>
    <w:rsid w:val="001623E8"/>
    <w:rsid w:val="001657D9"/>
    <w:rsid w:val="00167039"/>
    <w:rsid w:val="001702CF"/>
    <w:rsid w:val="00170A4B"/>
    <w:rsid w:val="00170D86"/>
    <w:rsid w:val="001774A9"/>
    <w:rsid w:val="00182217"/>
    <w:rsid w:val="0018223A"/>
    <w:rsid w:val="00182DAB"/>
    <w:rsid w:val="00182DCA"/>
    <w:rsid w:val="001867D0"/>
    <w:rsid w:val="00186C5C"/>
    <w:rsid w:val="00190434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D5B"/>
    <w:rsid w:val="001C516C"/>
    <w:rsid w:val="001C519B"/>
    <w:rsid w:val="001C5875"/>
    <w:rsid w:val="001C5A11"/>
    <w:rsid w:val="001C7ABB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3C7"/>
    <w:rsid w:val="001F6339"/>
    <w:rsid w:val="001F7B40"/>
    <w:rsid w:val="002001A1"/>
    <w:rsid w:val="00200CD5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4C39"/>
    <w:rsid w:val="002407CC"/>
    <w:rsid w:val="002410A3"/>
    <w:rsid w:val="00241A66"/>
    <w:rsid w:val="002449DD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4277"/>
    <w:rsid w:val="00264299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910EF"/>
    <w:rsid w:val="00291E72"/>
    <w:rsid w:val="00293778"/>
    <w:rsid w:val="00293FC1"/>
    <w:rsid w:val="00297F7A"/>
    <w:rsid w:val="002A3F85"/>
    <w:rsid w:val="002B01F4"/>
    <w:rsid w:val="002B1232"/>
    <w:rsid w:val="002B1961"/>
    <w:rsid w:val="002B1A6E"/>
    <w:rsid w:val="002B1E95"/>
    <w:rsid w:val="002B4F09"/>
    <w:rsid w:val="002B5DB0"/>
    <w:rsid w:val="002B6CC7"/>
    <w:rsid w:val="002B7214"/>
    <w:rsid w:val="002C2E69"/>
    <w:rsid w:val="002C36F9"/>
    <w:rsid w:val="002C3E77"/>
    <w:rsid w:val="002C4211"/>
    <w:rsid w:val="002C5945"/>
    <w:rsid w:val="002D1682"/>
    <w:rsid w:val="002D407A"/>
    <w:rsid w:val="002E09FE"/>
    <w:rsid w:val="002E5462"/>
    <w:rsid w:val="002E5CB5"/>
    <w:rsid w:val="002E70EC"/>
    <w:rsid w:val="002F4A6B"/>
    <w:rsid w:val="002F536E"/>
    <w:rsid w:val="0030069B"/>
    <w:rsid w:val="003015A8"/>
    <w:rsid w:val="00303955"/>
    <w:rsid w:val="00304051"/>
    <w:rsid w:val="003059AD"/>
    <w:rsid w:val="00306049"/>
    <w:rsid w:val="00307375"/>
    <w:rsid w:val="0031068F"/>
    <w:rsid w:val="00311FF5"/>
    <w:rsid w:val="00312FDD"/>
    <w:rsid w:val="00314158"/>
    <w:rsid w:val="00315301"/>
    <w:rsid w:val="0031694F"/>
    <w:rsid w:val="00317FAF"/>
    <w:rsid w:val="003205F8"/>
    <w:rsid w:val="003227A3"/>
    <w:rsid w:val="003229F0"/>
    <w:rsid w:val="00332DDF"/>
    <w:rsid w:val="00333977"/>
    <w:rsid w:val="00343A5F"/>
    <w:rsid w:val="00344743"/>
    <w:rsid w:val="00346A81"/>
    <w:rsid w:val="00346D38"/>
    <w:rsid w:val="0034757F"/>
    <w:rsid w:val="00350905"/>
    <w:rsid w:val="00350981"/>
    <w:rsid w:val="003509CD"/>
    <w:rsid w:val="00351A81"/>
    <w:rsid w:val="0035248B"/>
    <w:rsid w:val="00353B3E"/>
    <w:rsid w:val="00355344"/>
    <w:rsid w:val="003564C7"/>
    <w:rsid w:val="00360CC8"/>
    <w:rsid w:val="00361298"/>
    <w:rsid w:val="003613C5"/>
    <w:rsid w:val="00361D1E"/>
    <w:rsid w:val="003645AC"/>
    <w:rsid w:val="003704D7"/>
    <w:rsid w:val="00370CD1"/>
    <w:rsid w:val="00371425"/>
    <w:rsid w:val="003736EC"/>
    <w:rsid w:val="00374E40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79A1"/>
    <w:rsid w:val="003C06BD"/>
    <w:rsid w:val="003C37AF"/>
    <w:rsid w:val="003C4DDE"/>
    <w:rsid w:val="003C64DC"/>
    <w:rsid w:val="003C66B9"/>
    <w:rsid w:val="003C6CB8"/>
    <w:rsid w:val="003D07CA"/>
    <w:rsid w:val="003D27C6"/>
    <w:rsid w:val="003D2860"/>
    <w:rsid w:val="003D4A77"/>
    <w:rsid w:val="003D4C16"/>
    <w:rsid w:val="003E2C2F"/>
    <w:rsid w:val="003E3BB0"/>
    <w:rsid w:val="003E3FC3"/>
    <w:rsid w:val="003F06AE"/>
    <w:rsid w:val="003F12C2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6A35"/>
    <w:rsid w:val="00460078"/>
    <w:rsid w:val="00460FD9"/>
    <w:rsid w:val="004610D1"/>
    <w:rsid w:val="00461E1A"/>
    <w:rsid w:val="00463BA8"/>
    <w:rsid w:val="00464EDE"/>
    <w:rsid w:val="00470468"/>
    <w:rsid w:val="00472E62"/>
    <w:rsid w:val="00475176"/>
    <w:rsid w:val="00481C7A"/>
    <w:rsid w:val="00481D78"/>
    <w:rsid w:val="00490B33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F70"/>
    <w:rsid w:val="004B037A"/>
    <w:rsid w:val="004B0BA6"/>
    <w:rsid w:val="004B0F8C"/>
    <w:rsid w:val="004B37C1"/>
    <w:rsid w:val="004B464B"/>
    <w:rsid w:val="004B5D9A"/>
    <w:rsid w:val="004B6D31"/>
    <w:rsid w:val="004B75B1"/>
    <w:rsid w:val="004C4A78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5EA1"/>
    <w:rsid w:val="004F6058"/>
    <w:rsid w:val="004F6D9B"/>
    <w:rsid w:val="004F72D2"/>
    <w:rsid w:val="004F7994"/>
    <w:rsid w:val="00500289"/>
    <w:rsid w:val="00505496"/>
    <w:rsid w:val="00505626"/>
    <w:rsid w:val="00507E1E"/>
    <w:rsid w:val="00511837"/>
    <w:rsid w:val="005147B8"/>
    <w:rsid w:val="0051745A"/>
    <w:rsid w:val="0051745E"/>
    <w:rsid w:val="005178C2"/>
    <w:rsid w:val="00517B69"/>
    <w:rsid w:val="00522CBA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70DF8"/>
    <w:rsid w:val="00583F72"/>
    <w:rsid w:val="0059029E"/>
    <w:rsid w:val="0059102F"/>
    <w:rsid w:val="00593CDD"/>
    <w:rsid w:val="005952AA"/>
    <w:rsid w:val="005961FE"/>
    <w:rsid w:val="00596BA7"/>
    <w:rsid w:val="00597FF6"/>
    <w:rsid w:val="005A001C"/>
    <w:rsid w:val="005A0C21"/>
    <w:rsid w:val="005A34A5"/>
    <w:rsid w:val="005A3D90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F53A3"/>
    <w:rsid w:val="005F67B1"/>
    <w:rsid w:val="006007BA"/>
    <w:rsid w:val="00600DEC"/>
    <w:rsid w:val="00602792"/>
    <w:rsid w:val="006048EE"/>
    <w:rsid w:val="00605B79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27E1"/>
    <w:rsid w:val="00632D7C"/>
    <w:rsid w:val="00641A52"/>
    <w:rsid w:val="00643875"/>
    <w:rsid w:val="006445E9"/>
    <w:rsid w:val="0064485E"/>
    <w:rsid w:val="00651FC4"/>
    <w:rsid w:val="00652DB5"/>
    <w:rsid w:val="00654AD0"/>
    <w:rsid w:val="006550B5"/>
    <w:rsid w:val="006562CA"/>
    <w:rsid w:val="00660651"/>
    <w:rsid w:val="00663B0A"/>
    <w:rsid w:val="00664A68"/>
    <w:rsid w:val="006662B9"/>
    <w:rsid w:val="0066742A"/>
    <w:rsid w:val="00676D8B"/>
    <w:rsid w:val="006876B4"/>
    <w:rsid w:val="0069266B"/>
    <w:rsid w:val="006932EC"/>
    <w:rsid w:val="00693B56"/>
    <w:rsid w:val="00694578"/>
    <w:rsid w:val="00696BE2"/>
    <w:rsid w:val="0069700B"/>
    <w:rsid w:val="006977F2"/>
    <w:rsid w:val="006A4016"/>
    <w:rsid w:val="006A4D2A"/>
    <w:rsid w:val="006B04ED"/>
    <w:rsid w:val="006B20DD"/>
    <w:rsid w:val="006B5A17"/>
    <w:rsid w:val="006B66D1"/>
    <w:rsid w:val="006C2160"/>
    <w:rsid w:val="006C2777"/>
    <w:rsid w:val="006C430D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EF"/>
    <w:rsid w:val="006E4EA9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11089"/>
    <w:rsid w:val="00711149"/>
    <w:rsid w:val="00711BAA"/>
    <w:rsid w:val="007173F2"/>
    <w:rsid w:val="00720B18"/>
    <w:rsid w:val="00721CCE"/>
    <w:rsid w:val="0072621C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80F7A"/>
    <w:rsid w:val="00782299"/>
    <w:rsid w:val="00783164"/>
    <w:rsid w:val="0078370D"/>
    <w:rsid w:val="0078581F"/>
    <w:rsid w:val="007859AC"/>
    <w:rsid w:val="00787E0E"/>
    <w:rsid w:val="0079060C"/>
    <w:rsid w:val="00792518"/>
    <w:rsid w:val="00792777"/>
    <w:rsid w:val="00793947"/>
    <w:rsid w:val="00793A58"/>
    <w:rsid w:val="007949BE"/>
    <w:rsid w:val="00795958"/>
    <w:rsid w:val="00797D3B"/>
    <w:rsid w:val="007A4244"/>
    <w:rsid w:val="007A49E8"/>
    <w:rsid w:val="007B1544"/>
    <w:rsid w:val="007B27F2"/>
    <w:rsid w:val="007B532C"/>
    <w:rsid w:val="007C3391"/>
    <w:rsid w:val="007C7834"/>
    <w:rsid w:val="007D13BC"/>
    <w:rsid w:val="007D3EAB"/>
    <w:rsid w:val="007D4A4E"/>
    <w:rsid w:val="007E0D9F"/>
    <w:rsid w:val="007E5D35"/>
    <w:rsid w:val="007E7338"/>
    <w:rsid w:val="007E792B"/>
    <w:rsid w:val="007F439E"/>
    <w:rsid w:val="00800A7E"/>
    <w:rsid w:val="00800EBF"/>
    <w:rsid w:val="0080181E"/>
    <w:rsid w:val="008027DE"/>
    <w:rsid w:val="00802B2E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410A"/>
    <w:rsid w:val="00845B30"/>
    <w:rsid w:val="00845E76"/>
    <w:rsid w:val="008463F4"/>
    <w:rsid w:val="0085101F"/>
    <w:rsid w:val="0085145D"/>
    <w:rsid w:val="00851643"/>
    <w:rsid w:val="00851711"/>
    <w:rsid w:val="00855C7A"/>
    <w:rsid w:val="008569CF"/>
    <w:rsid w:val="00862536"/>
    <w:rsid w:val="0086705C"/>
    <w:rsid w:val="008672E0"/>
    <w:rsid w:val="00873850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D0270"/>
    <w:rsid w:val="008D1AC5"/>
    <w:rsid w:val="008D1F29"/>
    <w:rsid w:val="008D2274"/>
    <w:rsid w:val="008D252D"/>
    <w:rsid w:val="008D2991"/>
    <w:rsid w:val="008D2C0F"/>
    <w:rsid w:val="008D38D9"/>
    <w:rsid w:val="008D4481"/>
    <w:rsid w:val="008E2EFD"/>
    <w:rsid w:val="008E3BC5"/>
    <w:rsid w:val="008E48F7"/>
    <w:rsid w:val="008E4903"/>
    <w:rsid w:val="008F0F65"/>
    <w:rsid w:val="008F7B91"/>
    <w:rsid w:val="0090066F"/>
    <w:rsid w:val="0090068C"/>
    <w:rsid w:val="00900A15"/>
    <w:rsid w:val="009056C0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41086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4673"/>
    <w:rsid w:val="00965E08"/>
    <w:rsid w:val="00966FF2"/>
    <w:rsid w:val="00971E44"/>
    <w:rsid w:val="00974642"/>
    <w:rsid w:val="00974C3C"/>
    <w:rsid w:val="009770E8"/>
    <w:rsid w:val="009804DE"/>
    <w:rsid w:val="00984016"/>
    <w:rsid w:val="00986448"/>
    <w:rsid w:val="00996829"/>
    <w:rsid w:val="00997DDE"/>
    <w:rsid w:val="009A0BE1"/>
    <w:rsid w:val="009A315B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29C5"/>
    <w:rsid w:val="009C3729"/>
    <w:rsid w:val="009C38AA"/>
    <w:rsid w:val="009C407D"/>
    <w:rsid w:val="009C5826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43CE"/>
    <w:rsid w:val="009F450B"/>
    <w:rsid w:val="009F5347"/>
    <w:rsid w:val="00A0054E"/>
    <w:rsid w:val="00A0266A"/>
    <w:rsid w:val="00A21DC2"/>
    <w:rsid w:val="00A23A69"/>
    <w:rsid w:val="00A27520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59DA"/>
    <w:rsid w:val="00A65CC5"/>
    <w:rsid w:val="00A703DA"/>
    <w:rsid w:val="00A7193E"/>
    <w:rsid w:val="00A7437C"/>
    <w:rsid w:val="00A7476E"/>
    <w:rsid w:val="00A74D9A"/>
    <w:rsid w:val="00A757CC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576"/>
    <w:rsid w:val="00AC2A39"/>
    <w:rsid w:val="00AC4100"/>
    <w:rsid w:val="00AC4548"/>
    <w:rsid w:val="00AC713A"/>
    <w:rsid w:val="00AD0219"/>
    <w:rsid w:val="00AD3D3D"/>
    <w:rsid w:val="00AD5DEC"/>
    <w:rsid w:val="00AD6CFF"/>
    <w:rsid w:val="00AD72F7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FDC"/>
    <w:rsid w:val="00B05DB3"/>
    <w:rsid w:val="00B06188"/>
    <w:rsid w:val="00B06C6A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4141F"/>
    <w:rsid w:val="00B415D1"/>
    <w:rsid w:val="00B41A9B"/>
    <w:rsid w:val="00B4385E"/>
    <w:rsid w:val="00B446EE"/>
    <w:rsid w:val="00B4499F"/>
    <w:rsid w:val="00B4554D"/>
    <w:rsid w:val="00B50705"/>
    <w:rsid w:val="00B50FCC"/>
    <w:rsid w:val="00B52841"/>
    <w:rsid w:val="00B52B6F"/>
    <w:rsid w:val="00B53B30"/>
    <w:rsid w:val="00B54965"/>
    <w:rsid w:val="00B56652"/>
    <w:rsid w:val="00B6467D"/>
    <w:rsid w:val="00B66BC2"/>
    <w:rsid w:val="00B70424"/>
    <w:rsid w:val="00B70A73"/>
    <w:rsid w:val="00B80F42"/>
    <w:rsid w:val="00B8106D"/>
    <w:rsid w:val="00B82596"/>
    <w:rsid w:val="00B82D69"/>
    <w:rsid w:val="00B85352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61DD"/>
    <w:rsid w:val="00BB668A"/>
    <w:rsid w:val="00BC432F"/>
    <w:rsid w:val="00BC4987"/>
    <w:rsid w:val="00BC4FCC"/>
    <w:rsid w:val="00BC5D67"/>
    <w:rsid w:val="00BC65E0"/>
    <w:rsid w:val="00BC7F70"/>
    <w:rsid w:val="00BD0826"/>
    <w:rsid w:val="00BD102B"/>
    <w:rsid w:val="00BD1E65"/>
    <w:rsid w:val="00BD3F0B"/>
    <w:rsid w:val="00BE185B"/>
    <w:rsid w:val="00BE5C52"/>
    <w:rsid w:val="00BE6678"/>
    <w:rsid w:val="00BF0BF1"/>
    <w:rsid w:val="00BF1296"/>
    <w:rsid w:val="00BF6550"/>
    <w:rsid w:val="00BF7459"/>
    <w:rsid w:val="00C01616"/>
    <w:rsid w:val="00C03A0D"/>
    <w:rsid w:val="00C07D6E"/>
    <w:rsid w:val="00C10B57"/>
    <w:rsid w:val="00C11728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EAE"/>
    <w:rsid w:val="00C423F4"/>
    <w:rsid w:val="00C430C9"/>
    <w:rsid w:val="00C46704"/>
    <w:rsid w:val="00C50B9A"/>
    <w:rsid w:val="00C51E75"/>
    <w:rsid w:val="00C5303F"/>
    <w:rsid w:val="00C53E4B"/>
    <w:rsid w:val="00C554CD"/>
    <w:rsid w:val="00C719C3"/>
    <w:rsid w:val="00C72DD0"/>
    <w:rsid w:val="00C75345"/>
    <w:rsid w:val="00C81201"/>
    <w:rsid w:val="00C83016"/>
    <w:rsid w:val="00C92F92"/>
    <w:rsid w:val="00C9301F"/>
    <w:rsid w:val="00C93058"/>
    <w:rsid w:val="00C931BB"/>
    <w:rsid w:val="00C933A5"/>
    <w:rsid w:val="00C9717E"/>
    <w:rsid w:val="00C97813"/>
    <w:rsid w:val="00CA4BB9"/>
    <w:rsid w:val="00CA6E19"/>
    <w:rsid w:val="00CB21B0"/>
    <w:rsid w:val="00CB226D"/>
    <w:rsid w:val="00CB22D1"/>
    <w:rsid w:val="00CB240A"/>
    <w:rsid w:val="00CB3885"/>
    <w:rsid w:val="00CB603E"/>
    <w:rsid w:val="00CB7C89"/>
    <w:rsid w:val="00CC21D9"/>
    <w:rsid w:val="00CC75A9"/>
    <w:rsid w:val="00CD2639"/>
    <w:rsid w:val="00CE2111"/>
    <w:rsid w:val="00CE2EB4"/>
    <w:rsid w:val="00CE3443"/>
    <w:rsid w:val="00CE35E5"/>
    <w:rsid w:val="00CE3EF4"/>
    <w:rsid w:val="00CE53A3"/>
    <w:rsid w:val="00CE5D5D"/>
    <w:rsid w:val="00CE68C7"/>
    <w:rsid w:val="00CE7BF1"/>
    <w:rsid w:val="00CF021C"/>
    <w:rsid w:val="00CF2A3B"/>
    <w:rsid w:val="00CF2D99"/>
    <w:rsid w:val="00CF3450"/>
    <w:rsid w:val="00CF3BE9"/>
    <w:rsid w:val="00CF4ED1"/>
    <w:rsid w:val="00CF5653"/>
    <w:rsid w:val="00CF58A2"/>
    <w:rsid w:val="00D04D9B"/>
    <w:rsid w:val="00D05FD7"/>
    <w:rsid w:val="00D06ECE"/>
    <w:rsid w:val="00D1004B"/>
    <w:rsid w:val="00D167DC"/>
    <w:rsid w:val="00D2080C"/>
    <w:rsid w:val="00D2144E"/>
    <w:rsid w:val="00D2518D"/>
    <w:rsid w:val="00D305A0"/>
    <w:rsid w:val="00D31D96"/>
    <w:rsid w:val="00D352D9"/>
    <w:rsid w:val="00D35844"/>
    <w:rsid w:val="00D36271"/>
    <w:rsid w:val="00D42117"/>
    <w:rsid w:val="00D43D99"/>
    <w:rsid w:val="00D50729"/>
    <w:rsid w:val="00D50E60"/>
    <w:rsid w:val="00D52266"/>
    <w:rsid w:val="00D57665"/>
    <w:rsid w:val="00D613A3"/>
    <w:rsid w:val="00D6142C"/>
    <w:rsid w:val="00D7231E"/>
    <w:rsid w:val="00D757E4"/>
    <w:rsid w:val="00D76896"/>
    <w:rsid w:val="00D773C8"/>
    <w:rsid w:val="00D80244"/>
    <w:rsid w:val="00D81BDF"/>
    <w:rsid w:val="00D90B72"/>
    <w:rsid w:val="00D93789"/>
    <w:rsid w:val="00D93A80"/>
    <w:rsid w:val="00D95076"/>
    <w:rsid w:val="00DA0200"/>
    <w:rsid w:val="00DA1489"/>
    <w:rsid w:val="00DA231C"/>
    <w:rsid w:val="00DA42D9"/>
    <w:rsid w:val="00DA43C5"/>
    <w:rsid w:val="00DA53F8"/>
    <w:rsid w:val="00DB141C"/>
    <w:rsid w:val="00DB444F"/>
    <w:rsid w:val="00DB560A"/>
    <w:rsid w:val="00DC25F1"/>
    <w:rsid w:val="00DC3E54"/>
    <w:rsid w:val="00DC67AF"/>
    <w:rsid w:val="00DC7343"/>
    <w:rsid w:val="00DD51B9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1037A"/>
    <w:rsid w:val="00E14EFD"/>
    <w:rsid w:val="00E20128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B72"/>
    <w:rsid w:val="00E522F5"/>
    <w:rsid w:val="00E533BE"/>
    <w:rsid w:val="00E542DD"/>
    <w:rsid w:val="00E5486B"/>
    <w:rsid w:val="00E6005C"/>
    <w:rsid w:val="00E62860"/>
    <w:rsid w:val="00E628D7"/>
    <w:rsid w:val="00E667E2"/>
    <w:rsid w:val="00E66A80"/>
    <w:rsid w:val="00E66C51"/>
    <w:rsid w:val="00E66DB9"/>
    <w:rsid w:val="00E70E1E"/>
    <w:rsid w:val="00E71922"/>
    <w:rsid w:val="00E7360C"/>
    <w:rsid w:val="00E768DD"/>
    <w:rsid w:val="00E7747D"/>
    <w:rsid w:val="00E80B36"/>
    <w:rsid w:val="00E8158A"/>
    <w:rsid w:val="00E82963"/>
    <w:rsid w:val="00E8540C"/>
    <w:rsid w:val="00E931FC"/>
    <w:rsid w:val="00E95304"/>
    <w:rsid w:val="00E95438"/>
    <w:rsid w:val="00EA154A"/>
    <w:rsid w:val="00EA188F"/>
    <w:rsid w:val="00EA209F"/>
    <w:rsid w:val="00EA22D4"/>
    <w:rsid w:val="00EA2753"/>
    <w:rsid w:val="00EA30A9"/>
    <w:rsid w:val="00EA3928"/>
    <w:rsid w:val="00EA423B"/>
    <w:rsid w:val="00EA62AA"/>
    <w:rsid w:val="00EA6FCC"/>
    <w:rsid w:val="00EB2083"/>
    <w:rsid w:val="00EB2F3E"/>
    <w:rsid w:val="00EB5A95"/>
    <w:rsid w:val="00EB75A7"/>
    <w:rsid w:val="00EC55A5"/>
    <w:rsid w:val="00ED1F12"/>
    <w:rsid w:val="00ED2951"/>
    <w:rsid w:val="00ED321D"/>
    <w:rsid w:val="00ED452A"/>
    <w:rsid w:val="00ED550B"/>
    <w:rsid w:val="00ED5DE5"/>
    <w:rsid w:val="00EE49E4"/>
    <w:rsid w:val="00EE5A05"/>
    <w:rsid w:val="00EE77EC"/>
    <w:rsid w:val="00EF030F"/>
    <w:rsid w:val="00EF0FA0"/>
    <w:rsid w:val="00EF3237"/>
    <w:rsid w:val="00EF40F5"/>
    <w:rsid w:val="00F00A30"/>
    <w:rsid w:val="00F042E2"/>
    <w:rsid w:val="00F04A21"/>
    <w:rsid w:val="00F10B2E"/>
    <w:rsid w:val="00F12BBA"/>
    <w:rsid w:val="00F14CBB"/>
    <w:rsid w:val="00F153B6"/>
    <w:rsid w:val="00F161E6"/>
    <w:rsid w:val="00F1654A"/>
    <w:rsid w:val="00F22189"/>
    <w:rsid w:val="00F24649"/>
    <w:rsid w:val="00F249F9"/>
    <w:rsid w:val="00F32E64"/>
    <w:rsid w:val="00F354C7"/>
    <w:rsid w:val="00F35AF1"/>
    <w:rsid w:val="00F365C0"/>
    <w:rsid w:val="00F4006A"/>
    <w:rsid w:val="00F423B8"/>
    <w:rsid w:val="00F44B91"/>
    <w:rsid w:val="00F45ACB"/>
    <w:rsid w:val="00F46403"/>
    <w:rsid w:val="00F468D3"/>
    <w:rsid w:val="00F47AA0"/>
    <w:rsid w:val="00F47F29"/>
    <w:rsid w:val="00F51962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7089B"/>
    <w:rsid w:val="00F772DE"/>
    <w:rsid w:val="00F77B35"/>
    <w:rsid w:val="00F802E6"/>
    <w:rsid w:val="00F81375"/>
    <w:rsid w:val="00F81A96"/>
    <w:rsid w:val="00F81E2C"/>
    <w:rsid w:val="00F86A2E"/>
    <w:rsid w:val="00F87F0F"/>
    <w:rsid w:val="00F90C5D"/>
    <w:rsid w:val="00F90ED4"/>
    <w:rsid w:val="00F918BE"/>
    <w:rsid w:val="00F91EBC"/>
    <w:rsid w:val="00F938FC"/>
    <w:rsid w:val="00F9442E"/>
    <w:rsid w:val="00F94E83"/>
    <w:rsid w:val="00F95211"/>
    <w:rsid w:val="00F9535C"/>
    <w:rsid w:val="00FA4869"/>
    <w:rsid w:val="00FA5F1E"/>
    <w:rsid w:val="00FA67EB"/>
    <w:rsid w:val="00FA7BFE"/>
    <w:rsid w:val="00FB096D"/>
    <w:rsid w:val="00FB31D4"/>
    <w:rsid w:val="00FB5541"/>
    <w:rsid w:val="00FB7B68"/>
    <w:rsid w:val="00FB7ED9"/>
    <w:rsid w:val="00FC09CC"/>
    <w:rsid w:val="00FC167A"/>
    <w:rsid w:val="00FC20C7"/>
    <w:rsid w:val="00FC5A39"/>
    <w:rsid w:val="00FC5B51"/>
    <w:rsid w:val="00FD3B0E"/>
    <w:rsid w:val="00FD3F36"/>
    <w:rsid w:val="00FD5FE0"/>
    <w:rsid w:val="00FE0173"/>
    <w:rsid w:val="00FE027B"/>
    <w:rsid w:val="00FE0335"/>
    <w:rsid w:val="00FE1DFD"/>
    <w:rsid w:val="00FE359D"/>
    <w:rsid w:val="00FE7BA0"/>
    <w:rsid w:val="00FF0F8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84DC-5939-4372-BB70-9E1F92CD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82</Pages>
  <Words>15335</Words>
  <Characters>87414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2021-09-02T06:47:00Z</cp:lastPrinted>
  <dcterms:created xsi:type="dcterms:W3CDTF">2021-09-14T09:57:00Z</dcterms:created>
  <dcterms:modified xsi:type="dcterms:W3CDTF">2021-09-14T11:36:00Z</dcterms:modified>
</cp:coreProperties>
</file>