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14A" w:rsidRPr="00981DB9" w:rsidRDefault="0047414A" w:rsidP="0047414A">
      <w:pPr>
        <w:pStyle w:val="ConsPlusNormal"/>
        <w:ind w:left="-142" w:right="-284"/>
        <w:jc w:val="center"/>
        <w:outlineLvl w:val="0"/>
        <w:rPr>
          <w:rFonts w:ascii="Arial" w:hAnsi="Arial" w:cs="Arial"/>
          <w:bCs/>
          <w:color w:val="000000"/>
          <w:szCs w:val="24"/>
        </w:rPr>
      </w:pPr>
      <w:r w:rsidRPr="00981DB9">
        <w:rPr>
          <w:rFonts w:ascii="Arial" w:hAnsi="Arial" w:cs="Arial"/>
          <w:bCs/>
          <w:color w:val="000000"/>
          <w:szCs w:val="24"/>
        </w:rPr>
        <w:t>АДМИНИСТРАЦИЯ</w:t>
      </w:r>
    </w:p>
    <w:p w:rsidR="0047414A" w:rsidRPr="00981DB9" w:rsidRDefault="0047414A" w:rsidP="0047414A">
      <w:pPr>
        <w:pStyle w:val="ConsPlusNormal"/>
        <w:ind w:left="-142" w:right="-284"/>
        <w:jc w:val="center"/>
        <w:outlineLvl w:val="0"/>
        <w:rPr>
          <w:rFonts w:ascii="Arial" w:hAnsi="Arial" w:cs="Arial"/>
          <w:bCs/>
          <w:color w:val="000000"/>
          <w:szCs w:val="24"/>
        </w:rPr>
      </w:pPr>
      <w:r w:rsidRPr="00981DB9">
        <w:rPr>
          <w:rFonts w:ascii="Arial" w:hAnsi="Arial" w:cs="Arial"/>
          <w:bCs/>
          <w:color w:val="000000"/>
          <w:szCs w:val="24"/>
        </w:rPr>
        <w:t>МУНИЦИПАЛЬНОГО ОБРАЗОВАНИЯ</w:t>
      </w:r>
    </w:p>
    <w:p w:rsidR="0047414A" w:rsidRPr="00981DB9" w:rsidRDefault="0047414A" w:rsidP="0047414A">
      <w:pPr>
        <w:pStyle w:val="ConsPlusNormal"/>
        <w:ind w:left="-142" w:right="-284"/>
        <w:jc w:val="center"/>
        <w:outlineLvl w:val="0"/>
        <w:rPr>
          <w:rFonts w:ascii="Arial" w:hAnsi="Arial" w:cs="Arial"/>
          <w:bCs/>
          <w:color w:val="000000"/>
          <w:szCs w:val="24"/>
        </w:rPr>
      </w:pPr>
      <w:r w:rsidRPr="00981DB9">
        <w:rPr>
          <w:rFonts w:ascii="Arial" w:hAnsi="Arial" w:cs="Arial"/>
          <w:bCs/>
          <w:color w:val="000000"/>
          <w:szCs w:val="24"/>
        </w:rPr>
        <w:t>ГОРОДСКОЙ ОКРУГ ЛЮБЕРЦЫ</w:t>
      </w:r>
      <w:r w:rsidRPr="00981DB9">
        <w:rPr>
          <w:rFonts w:ascii="Arial" w:hAnsi="Arial" w:cs="Arial"/>
          <w:bCs/>
          <w:color w:val="000000"/>
          <w:szCs w:val="24"/>
        </w:rPr>
        <w:br/>
        <w:t>МОСКОВСКОЙ ОБЛАСТИ</w:t>
      </w:r>
    </w:p>
    <w:p w:rsidR="0047414A" w:rsidRPr="00981DB9" w:rsidRDefault="0047414A" w:rsidP="0047414A">
      <w:pPr>
        <w:pStyle w:val="ConsPlusNormal"/>
        <w:ind w:left="-142" w:right="-284"/>
        <w:jc w:val="center"/>
        <w:outlineLvl w:val="0"/>
        <w:rPr>
          <w:rFonts w:ascii="Arial" w:hAnsi="Arial" w:cs="Arial"/>
          <w:bCs/>
          <w:color w:val="000000"/>
          <w:szCs w:val="24"/>
        </w:rPr>
      </w:pPr>
    </w:p>
    <w:p w:rsidR="0047414A" w:rsidRPr="00981DB9" w:rsidRDefault="0047414A" w:rsidP="0047414A">
      <w:pPr>
        <w:pStyle w:val="ConsPlusNormal"/>
        <w:ind w:left="-142" w:right="-284"/>
        <w:jc w:val="center"/>
        <w:outlineLvl w:val="0"/>
        <w:rPr>
          <w:rFonts w:ascii="Arial" w:hAnsi="Arial" w:cs="Arial"/>
          <w:bCs/>
          <w:color w:val="000000"/>
          <w:szCs w:val="24"/>
        </w:rPr>
      </w:pPr>
      <w:bookmarkStart w:id="0" w:name="_GoBack"/>
      <w:bookmarkEnd w:id="0"/>
      <w:r w:rsidRPr="00981DB9">
        <w:rPr>
          <w:rFonts w:ascii="Arial" w:hAnsi="Arial" w:cs="Arial"/>
          <w:bCs/>
          <w:color w:val="000000"/>
          <w:szCs w:val="24"/>
        </w:rPr>
        <w:t>ПОСТАНОВЛЕНИЕ</w:t>
      </w:r>
    </w:p>
    <w:p w:rsidR="0047414A" w:rsidRPr="00981DB9" w:rsidRDefault="0047414A" w:rsidP="0047414A">
      <w:pPr>
        <w:pStyle w:val="ConsPlusNormal"/>
        <w:ind w:left="-142" w:right="-284"/>
        <w:jc w:val="center"/>
        <w:outlineLvl w:val="0"/>
        <w:rPr>
          <w:rFonts w:ascii="Arial" w:hAnsi="Arial" w:cs="Arial"/>
          <w:color w:val="000000"/>
          <w:szCs w:val="24"/>
        </w:rPr>
      </w:pPr>
    </w:p>
    <w:p w:rsidR="0047414A" w:rsidRPr="00981DB9" w:rsidRDefault="00D52A68" w:rsidP="0047414A">
      <w:pPr>
        <w:pStyle w:val="ConsPlusNormal"/>
        <w:ind w:left="-142" w:right="-284"/>
        <w:jc w:val="center"/>
        <w:outlineLvl w:val="0"/>
        <w:rPr>
          <w:rFonts w:ascii="Arial" w:hAnsi="Arial" w:cs="Arial"/>
          <w:color w:val="000000"/>
          <w:szCs w:val="24"/>
        </w:rPr>
      </w:pPr>
      <w:r w:rsidRPr="00981DB9">
        <w:rPr>
          <w:rFonts w:ascii="Arial" w:hAnsi="Arial" w:cs="Arial"/>
          <w:color w:val="000000"/>
          <w:szCs w:val="24"/>
        </w:rPr>
        <w:t>16</w:t>
      </w:r>
      <w:r w:rsidR="00D67215" w:rsidRPr="00981DB9">
        <w:rPr>
          <w:rFonts w:ascii="Arial" w:hAnsi="Arial" w:cs="Arial"/>
          <w:color w:val="000000"/>
          <w:szCs w:val="24"/>
        </w:rPr>
        <w:t>.</w:t>
      </w:r>
      <w:r w:rsidR="007A3444" w:rsidRPr="00981DB9">
        <w:rPr>
          <w:rFonts w:ascii="Arial" w:hAnsi="Arial" w:cs="Arial"/>
          <w:color w:val="000000"/>
          <w:szCs w:val="24"/>
        </w:rPr>
        <w:t>04.</w:t>
      </w:r>
      <w:r w:rsidR="0047414A" w:rsidRPr="00981DB9">
        <w:rPr>
          <w:rFonts w:ascii="Arial" w:hAnsi="Arial" w:cs="Arial"/>
          <w:color w:val="000000"/>
          <w:szCs w:val="24"/>
        </w:rPr>
        <w:t xml:space="preserve">2020                                                     </w:t>
      </w:r>
      <w:r w:rsidR="00981DB9" w:rsidRPr="00981DB9">
        <w:rPr>
          <w:rFonts w:ascii="Arial" w:hAnsi="Arial" w:cs="Arial"/>
          <w:color w:val="000000"/>
          <w:szCs w:val="24"/>
        </w:rPr>
        <w:t xml:space="preserve">                           № </w:t>
      </w:r>
      <w:r w:rsidR="0054098E" w:rsidRPr="00981DB9">
        <w:rPr>
          <w:rFonts w:ascii="Arial" w:hAnsi="Arial" w:cs="Arial"/>
          <w:color w:val="000000"/>
          <w:szCs w:val="24"/>
        </w:rPr>
        <w:t>1</w:t>
      </w:r>
      <w:r w:rsidR="007A3444" w:rsidRPr="00981DB9">
        <w:rPr>
          <w:rFonts w:ascii="Arial" w:hAnsi="Arial" w:cs="Arial"/>
          <w:color w:val="000000"/>
          <w:szCs w:val="24"/>
        </w:rPr>
        <w:t>2</w:t>
      </w:r>
      <w:r w:rsidRPr="00981DB9">
        <w:rPr>
          <w:rFonts w:ascii="Arial" w:hAnsi="Arial" w:cs="Arial"/>
          <w:color w:val="000000"/>
          <w:szCs w:val="24"/>
        </w:rPr>
        <w:t>85</w:t>
      </w:r>
      <w:r w:rsidR="000A4B5D" w:rsidRPr="00981DB9">
        <w:rPr>
          <w:rFonts w:ascii="Arial" w:hAnsi="Arial" w:cs="Arial"/>
          <w:color w:val="000000"/>
          <w:szCs w:val="24"/>
        </w:rPr>
        <w:t>-</w:t>
      </w:r>
      <w:r w:rsidR="0047414A" w:rsidRPr="00981DB9">
        <w:rPr>
          <w:rFonts w:ascii="Arial" w:hAnsi="Arial" w:cs="Arial"/>
          <w:color w:val="000000"/>
          <w:szCs w:val="24"/>
        </w:rPr>
        <w:t>ПА</w:t>
      </w:r>
    </w:p>
    <w:p w:rsidR="0047414A" w:rsidRPr="00981DB9" w:rsidRDefault="0047414A" w:rsidP="0047414A">
      <w:pPr>
        <w:pStyle w:val="ConsPlusNormal"/>
        <w:ind w:left="-142" w:right="-284"/>
        <w:jc w:val="center"/>
        <w:outlineLvl w:val="0"/>
        <w:rPr>
          <w:rFonts w:ascii="Arial" w:hAnsi="Arial" w:cs="Arial"/>
          <w:color w:val="000000"/>
          <w:szCs w:val="24"/>
        </w:rPr>
      </w:pPr>
    </w:p>
    <w:p w:rsidR="0047414A" w:rsidRPr="00981DB9" w:rsidRDefault="0047414A" w:rsidP="0047414A">
      <w:pPr>
        <w:pStyle w:val="ConsPlusNormal"/>
        <w:ind w:left="-142" w:right="-284"/>
        <w:jc w:val="center"/>
        <w:outlineLvl w:val="0"/>
        <w:rPr>
          <w:rFonts w:ascii="Arial" w:hAnsi="Arial" w:cs="Arial"/>
          <w:color w:val="000000"/>
          <w:szCs w:val="24"/>
        </w:rPr>
      </w:pPr>
      <w:r w:rsidRPr="00981DB9">
        <w:rPr>
          <w:rFonts w:ascii="Arial" w:hAnsi="Arial" w:cs="Arial"/>
          <w:color w:val="000000"/>
          <w:szCs w:val="24"/>
        </w:rPr>
        <w:t>г. Люберцы</w:t>
      </w:r>
    </w:p>
    <w:p w:rsidR="00F36D95" w:rsidRPr="00981DB9" w:rsidRDefault="00F36D95" w:rsidP="00F36D95">
      <w:pPr>
        <w:ind w:left="-567"/>
        <w:jc w:val="center"/>
        <w:rPr>
          <w:rFonts w:ascii="Arial" w:hAnsi="Arial" w:cs="Arial"/>
          <w:b/>
        </w:rPr>
      </w:pPr>
    </w:p>
    <w:p w:rsidR="00D52A68" w:rsidRPr="00981DB9" w:rsidRDefault="00D52A68" w:rsidP="00D52A68">
      <w:pPr>
        <w:widowControl w:val="0"/>
        <w:autoSpaceDE w:val="0"/>
        <w:autoSpaceDN w:val="0"/>
        <w:ind w:firstLine="540"/>
        <w:jc w:val="center"/>
        <w:rPr>
          <w:rFonts w:ascii="Arial" w:hAnsi="Arial" w:cs="Arial"/>
          <w:b/>
          <w:bCs/>
          <w:color w:val="000000"/>
        </w:rPr>
      </w:pPr>
      <w:r w:rsidRPr="00981DB9">
        <w:rPr>
          <w:rFonts w:ascii="Arial" w:hAnsi="Arial" w:cs="Arial"/>
          <w:b/>
          <w:bCs/>
          <w:color w:val="000000"/>
        </w:rPr>
        <w:t xml:space="preserve">О внесении изменений в Положение об организации питания и предоставлении частичной компенсации стоимости питания отдельным категориям обучающихся в образовательных организациях городского округа Люберцы, реализующих образовательные программы начального общего, основного общего и (или) среднего общего образования </w:t>
      </w:r>
    </w:p>
    <w:p w:rsidR="00D52A68" w:rsidRPr="00981DB9" w:rsidRDefault="00D52A68" w:rsidP="00D52A6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D52A68" w:rsidRPr="00981DB9" w:rsidRDefault="00D52A68" w:rsidP="00D52A6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981DB9">
        <w:rPr>
          <w:rFonts w:ascii="Arial" w:hAnsi="Arial" w:cs="Arial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29.12.2012 № 273-ФЗ «Об образовании в Российской Федерации», Законом Московской области от 19.01.2005 № 24/2005-ОЗ «О частичной компенсации стоимости питания отдельным категориям обучающихся в образовательных учреждениях», Уставом муниципального образования городской округ Люберцы Московской области, Распоряжением Главы муниципального образования городской округ Люберцы</w:t>
      </w:r>
      <w:proofErr w:type="gramEnd"/>
      <w:r w:rsidRPr="00981DB9">
        <w:rPr>
          <w:rFonts w:ascii="Arial" w:hAnsi="Arial" w:cs="Arial"/>
        </w:rPr>
        <w:t xml:space="preserve"> Московской области от 21.06.2017 № 1-РГ «О наделении полномочиями Первого заместителя Главы администрации», постановляю:</w:t>
      </w:r>
    </w:p>
    <w:p w:rsidR="00D52A68" w:rsidRPr="00981DB9" w:rsidRDefault="00D52A68" w:rsidP="00D52A6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52A68" w:rsidRPr="00981DB9" w:rsidRDefault="00D52A68" w:rsidP="00D52A6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81DB9">
        <w:rPr>
          <w:rFonts w:ascii="Arial" w:hAnsi="Arial" w:cs="Arial"/>
        </w:rPr>
        <w:t>1.</w:t>
      </w:r>
      <w:r w:rsidRPr="00981DB9">
        <w:rPr>
          <w:rFonts w:ascii="Arial" w:hAnsi="Arial" w:cs="Arial"/>
          <w:color w:val="22272F"/>
          <w:shd w:val="clear" w:color="auto" w:fill="FFFFFF"/>
        </w:rPr>
        <w:t xml:space="preserve"> </w:t>
      </w:r>
      <w:proofErr w:type="gramStart"/>
      <w:r w:rsidRPr="00981DB9">
        <w:rPr>
          <w:rFonts w:ascii="Arial" w:hAnsi="Arial" w:cs="Arial"/>
        </w:rPr>
        <w:t xml:space="preserve">Внести в </w:t>
      </w:r>
      <w:hyperlink r:id="rId9" w:anchor="/document/43233548/entry/1000" w:history="1">
        <w:r w:rsidRPr="00981DB9">
          <w:rPr>
            <w:rFonts w:ascii="Arial" w:hAnsi="Arial" w:cs="Arial"/>
          </w:rPr>
          <w:t>Положение</w:t>
        </w:r>
      </w:hyperlink>
      <w:r w:rsidRPr="00981DB9">
        <w:rPr>
          <w:rFonts w:ascii="Arial" w:hAnsi="Arial" w:cs="Arial"/>
        </w:rPr>
        <w:t xml:space="preserve"> </w:t>
      </w:r>
      <w:r w:rsidRPr="00981DB9">
        <w:rPr>
          <w:rFonts w:ascii="Arial" w:hAnsi="Arial" w:cs="Arial"/>
          <w:bCs/>
        </w:rPr>
        <w:t>об организации питания и предоставлении частичной компенсации стоимости питания отдельным категориям обучающихся в образовательных организациях городского округа Люберцы, реализующих образовательные программы начального общего, основного общего и (или) среднего общего образования</w:t>
      </w:r>
      <w:r w:rsidRPr="00981DB9">
        <w:rPr>
          <w:rFonts w:ascii="Arial" w:hAnsi="Arial" w:cs="Arial"/>
        </w:rPr>
        <w:t xml:space="preserve">, утвержденное </w:t>
      </w:r>
      <w:hyperlink r:id="rId10" w:anchor="/document/43233548/entry/0" w:history="1">
        <w:r w:rsidRPr="00981DB9">
          <w:rPr>
            <w:rFonts w:ascii="Arial" w:hAnsi="Arial" w:cs="Arial"/>
          </w:rPr>
          <w:t>Постановлением</w:t>
        </w:r>
      </w:hyperlink>
      <w:r w:rsidRPr="00981DB9">
        <w:rPr>
          <w:rFonts w:ascii="Arial" w:hAnsi="Arial" w:cs="Arial"/>
        </w:rPr>
        <w:t xml:space="preserve"> администрации муниципального образования городской округ Люберцы Московской области от 21.06.2019 № 2334-ПА (далее – Положение), следующие изменения:</w:t>
      </w:r>
      <w:proofErr w:type="gramEnd"/>
    </w:p>
    <w:p w:rsidR="00D52A68" w:rsidRPr="00981DB9" w:rsidRDefault="00D52A68" w:rsidP="00D52A6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81DB9">
        <w:rPr>
          <w:rFonts w:ascii="Arial" w:hAnsi="Arial" w:cs="Arial"/>
        </w:rPr>
        <w:t xml:space="preserve">1.1. Пункт 3.3 изложить в следующей редакции:  </w:t>
      </w:r>
    </w:p>
    <w:p w:rsidR="00D52A68" w:rsidRPr="00981DB9" w:rsidRDefault="00D52A68" w:rsidP="00D52A6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81DB9">
        <w:rPr>
          <w:rFonts w:ascii="Arial" w:hAnsi="Arial" w:cs="Arial"/>
        </w:rPr>
        <w:t>«3.3. Финансирование расходов, связанных с предоставлением частичной компенсации стоимости питания обучающихся в образовательных организациях, осуществляется за счет субвенции Московской области, выделенной на соответствующий финансовый год муниципальному образованию городской округ Люберцы Московской области (далее - бюджетные средства), и перечисляется образовательным организациям в виде целевой субсидии (далее - целевая субсидия).</w:t>
      </w:r>
    </w:p>
    <w:p w:rsidR="00D52A68" w:rsidRPr="00981DB9" w:rsidRDefault="00D52A68" w:rsidP="00D52A6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81DB9">
        <w:rPr>
          <w:rFonts w:ascii="Arial" w:hAnsi="Arial" w:cs="Arial"/>
        </w:rPr>
        <w:t>Финансирование расходов, связанных с предоставлением частичной компенсации стоимости питания обучающихся муниципальных общеобразовательных организаций для детей с ограниченными возможностями здоровья, осуществляется за счет средств бюджета городского округа Люберцы Московской области, и перечисляется в виде целевой субсидии</w:t>
      </w:r>
      <w:proofErr w:type="gramStart"/>
      <w:r w:rsidRPr="00981DB9">
        <w:rPr>
          <w:rFonts w:ascii="Arial" w:hAnsi="Arial" w:cs="Arial"/>
        </w:rPr>
        <w:t>.».</w:t>
      </w:r>
      <w:proofErr w:type="gramEnd"/>
    </w:p>
    <w:p w:rsidR="00D52A68" w:rsidRPr="00981DB9" w:rsidRDefault="00D52A68" w:rsidP="00D52A6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81DB9">
        <w:rPr>
          <w:rFonts w:ascii="Arial" w:hAnsi="Arial" w:cs="Arial"/>
        </w:rPr>
        <w:t>1.2. Пункты 5.3 и 5.5 изложить в следующей редакции:</w:t>
      </w:r>
    </w:p>
    <w:p w:rsidR="00D52A68" w:rsidRPr="00981DB9" w:rsidRDefault="00D52A68" w:rsidP="00D52A6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81DB9">
        <w:rPr>
          <w:rFonts w:ascii="Arial" w:hAnsi="Arial" w:cs="Arial"/>
        </w:rPr>
        <w:t xml:space="preserve">«5.3. Частичная компенсация стоимости питания в виде денежной выплаты предоставляется на </w:t>
      </w:r>
      <w:proofErr w:type="gramStart"/>
      <w:r w:rsidRPr="00981DB9">
        <w:rPr>
          <w:rFonts w:ascii="Arial" w:hAnsi="Arial" w:cs="Arial"/>
        </w:rPr>
        <w:t>каждого обучающегося на</w:t>
      </w:r>
      <w:proofErr w:type="gramEnd"/>
      <w:r w:rsidRPr="00981DB9">
        <w:rPr>
          <w:rFonts w:ascii="Arial" w:hAnsi="Arial" w:cs="Arial"/>
        </w:rPr>
        <w:t xml:space="preserve"> один учебный день только в дни фактического обучения на дому в соответствии с учебным планом и расписанием учебных занятий в течение календарного года.</w:t>
      </w:r>
    </w:p>
    <w:p w:rsidR="00D52A68" w:rsidRPr="00981DB9" w:rsidRDefault="00D52A68" w:rsidP="00D52A6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81DB9">
        <w:rPr>
          <w:rFonts w:ascii="Arial" w:hAnsi="Arial" w:cs="Arial"/>
        </w:rPr>
        <w:t>Денежные средства выплачиваются на основании приказа руководителя образовательной организации по состоянию на 1 января и 1 сентября текущего календарного года.</w:t>
      </w:r>
    </w:p>
    <w:p w:rsidR="00D52A68" w:rsidRPr="00981DB9" w:rsidRDefault="00D52A68" w:rsidP="00D52A6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81DB9">
        <w:rPr>
          <w:rFonts w:ascii="Arial" w:hAnsi="Arial" w:cs="Arial"/>
        </w:rPr>
        <w:lastRenderedPageBreak/>
        <w:t>5.5. Денежные средства выплачиваются в июне текущего календарного года за период с января по май и в декабре текущего календарного года за период сентября по декабрь.</w:t>
      </w:r>
    </w:p>
    <w:p w:rsidR="00D52A68" w:rsidRPr="00981DB9" w:rsidRDefault="00D52A68" w:rsidP="00D52A6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81DB9">
        <w:rPr>
          <w:rFonts w:ascii="Arial" w:hAnsi="Arial" w:cs="Arial"/>
        </w:rPr>
        <w:t>Для получения денежной компенсации стоимости питания родитель (законный представитель) обучающегося предоставляет в образовательную организацию два раза в год по состоянию на 1 января и 1 сентября текущего календарного года следующие документы:</w:t>
      </w:r>
    </w:p>
    <w:p w:rsidR="00D52A68" w:rsidRPr="00981DB9" w:rsidRDefault="00D52A68" w:rsidP="00D52A6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81DB9">
        <w:rPr>
          <w:rFonts w:ascii="Arial" w:hAnsi="Arial" w:cs="Arial"/>
        </w:rPr>
        <w:t>- заявление о выплате компенсации;</w:t>
      </w:r>
    </w:p>
    <w:p w:rsidR="00D52A68" w:rsidRPr="00981DB9" w:rsidRDefault="00D52A68" w:rsidP="00D52A6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81DB9">
        <w:rPr>
          <w:rFonts w:ascii="Arial" w:hAnsi="Arial" w:cs="Arial"/>
        </w:rPr>
        <w:t>- заключение медицинского учреждения об организации надомного обучения (для категории «дети с ограниченными возможностями здоровья») в случае индивидуального обучения на дому;</w:t>
      </w:r>
    </w:p>
    <w:p w:rsidR="00D52A68" w:rsidRPr="00981DB9" w:rsidRDefault="00D52A68" w:rsidP="00D52A6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81DB9">
        <w:rPr>
          <w:rFonts w:ascii="Arial" w:hAnsi="Arial" w:cs="Arial"/>
        </w:rPr>
        <w:t>- выписку об открытии лицевого счета, открытого в Сберегательном Банке Российской Федерации.</w:t>
      </w:r>
    </w:p>
    <w:p w:rsidR="00D52A68" w:rsidRPr="00981DB9" w:rsidRDefault="00D52A68" w:rsidP="00D52A6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81DB9">
        <w:rPr>
          <w:rFonts w:ascii="Arial" w:hAnsi="Arial" w:cs="Arial"/>
        </w:rPr>
        <w:t>Руководитель образовательной организации обязан в течение 3 рабочих дней после получения документов, указанных в абзаце 2 настоящего пункта, издать приказ о назначение денежной выплаты</w:t>
      </w:r>
      <w:proofErr w:type="gramStart"/>
      <w:r w:rsidRPr="00981DB9">
        <w:rPr>
          <w:rFonts w:ascii="Arial" w:hAnsi="Arial" w:cs="Arial"/>
        </w:rPr>
        <w:t>.».</w:t>
      </w:r>
      <w:proofErr w:type="gramEnd"/>
    </w:p>
    <w:p w:rsidR="00D52A68" w:rsidRPr="00981DB9" w:rsidRDefault="00D52A68" w:rsidP="00D52A6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81DB9">
        <w:rPr>
          <w:rFonts w:ascii="Arial" w:hAnsi="Arial" w:cs="Arial"/>
        </w:rPr>
        <w:t>2.</w:t>
      </w:r>
      <w:r w:rsidRPr="00981DB9">
        <w:rPr>
          <w:rFonts w:ascii="Arial" w:hAnsi="Arial" w:cs="Arial"/>
        </w:rPr>
        <w:tab/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D52A68" w:rsidRPr="00981DB9" w:rsidRDefault="00D52A68" w:rsidP="00D52A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81DB9">
        <w:rPr>
          <w:rFonts w:ascii="Arial" w:hAnsi="Arial" w:cs="Arial"/>
        </w:rPr>
        <w:t>3.</w:t>
      </w:r>
      <w:r w:rsidRPr="00981DB9">
        <w:rPr>
          <w:rFonts w:ascii="Arial" w:hAnsi="Arial" w:cs="Arial"/>
        </w:rPr>
        <w:tab/>
      </w:r>
      <w:proofErr w:type="gramStart"/>
      <w:r w:rsidRPr="00981DB9">
        <w:rPr>
          <w:rFonts w:ascii="Arial" w:hAnsi="Arial" w:cs="Arial"/>
        </w:rPr>
        <w:t>Контроль за</w:t>
      </w:r>
      <w:proofErr w:type="gramEnd"/>
      <w:r w:rsidRPr="00981DB9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D52A68" w:rsidRPr="00981DB9" w:rsidRDefault="00D52A68" w:rsidP="00D52A68">
      <w:pPr>
        <w:widowControl w:val="0"/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D52A68" w:rsidRPr="00981DB9" w:rsidRDefault="00D52A68" w:rsidP="00D52A68">
      <w:pPr>
        <w:widowControl w:val="0"/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D52A68" w:rsidRPr="00981DB9" w:rsidRDefault="00D52A68" w:rsidP="00D52A68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981DB9">
        <w:rPr>
          <w:rFonts w:ascii="Arial" w:hAnsi="Arial" w:cs="Arial"/>
        </w:rPr>
        <w:t>Первый заместитель</w:t>
      </w:r>
    </w:p>
    <w:p w:rsidR="00D52A68" w:rsidRPr="00981DB9" w:rsidRDefault="00D52A68" w:rsidP="00D52A68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981DB9">
        <w:rPr>
          <w:rFonts w:ascii="Arial" w:hAnsi="Arial" w:cs="Arial"/>
        </w:rPr>
        <w:t>Главы администрации</w:t>
      </w:r>
      <w:r w:rsidRPr="00981DB9">
        <w:rPr>
          <w:rFonts w:ascii="Arial" w:hAnsi="Arial" w:cs="Arial"/>
        </w:rPr>
        <w:tab/>
      </w:r>
      <w:r w:rsidRPr="00981DB9">
        <w:rPr>
          <w:rFonts w:ascii="Arial" w:hAnsi="Arial" w:cs="Arial"/>
        </w:rPr>
        <w:tab/>
      </w:r>
      <w:r w:rsidRPr="00981DB9">
        <w:rPr>
          <w:rFonts w:ascii="Arial" w:hAnsi="Arial" w:cs="Arial"/>
          <w:color w:val="000000"/>
        </w:rPr>
        <w:tab/>
      </w:r>
      <w:r w:rsidRPr="00981DB9">
        <w:rPr>
          <w:rFonts w:ascii="Arial" w:hAnsi="Arial" w:cs="Arial"/>
          <w:color w:val="000000"/>
        </w:rPr>
        <w:tab/>
      </w:r>
      <w:r w:rsidRPr="00981DB9">
        <w:rPr>
          <w:rFonts w:ascii="Arial" w:hAnsi="Arial" w:cs="Arial"/>
          <w:color w:val="000000"/>
        </w:rPr>
        <w:tab/>
      </w:r>
      <w:r w:rsidRPr="00981DB9">
        <w:rPr>
          <w:rFonts w:ascii="Arial" w:hAnsi="Arial" w:cs="Arial"/>
          <w:color w:val="000000"/>
        </w:rPr>
        <w:tab/>
      </w:r>
      <w:r w:rsidRPr="00981DB9">
        <w:rPr>
          <w:rFonts w:ascii="Arial" w:hAnsi="Arial" w:cs="Arial"/>
          <w:color w:val="000000"/>
        </w:rPr>
        <w:tab/>
      </w:r>
      <w:r w:rsidRPr="00981DB9">
        <w:rPr>
          <w:rFonts w:ascii="Arial" w:hAnsi="Arial" w:cs="Arial"/>
          <w:color w:val="000000"/>
        </w:rPr>
        <w:tab/>
      </w:r>
      <w:r w:rsidRPr="00981DB9">
        <w:rPr>
          <w:rFonts w:ascii="Arial" w:hAnsi="Arial" w:cs="Arial"/>
          <w:color w:val="000000"/>
        </w:rPr>
        <w:tab/>
        <w:t>И.Г. Назарьева</w:t>
      </w:r>
    </w:p>
    <w:p w:rsidR="006A5328" w:rsidRPr="00981DB9" w:rsidRDefault="006A5328" w:rsidP="00132DE1">
      <w:pPr>
        <w:pStyle w:val="ConsPlusNormal"/>
        <w:ind w:firstLine="540"/>
        <w:jc w:val="center"/>
        <w:rPr>
          <w:rFonts w:ascii="Arial" w:hAnsi="Arial" w:cs="Arial"/>
          <w:szCs w:val="24"/>
        </w:rPr>
      </w:pPr>
    </w:p>
    <w:sectPr w:rsidR="006A5328" w:rsidRPr="00981DB9" w:rsidSect="00EF201B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67F" w:rsidRDefault="009B367F" w:rsidP="0043773C">
      <w:r>
        <w:separator/>
      </w:r>
    </w:p>
  </w:endnote>
  <w:endnote w:type="continuationSeparator" w:id="0">
    <w:p w:rsidR="009B367F" w:rsidRDefault="009B367F" w:rsidP="0043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67F" w:rsidRDefault="009B367F" w:rsidP="0043773C">
      <w:r>
        <w:separator/>
      </w:r>
    </w:p>
  </w:footnote>
  <w:footnote w:type="continuationSeparator" w:id="0">
    <w:p w:rsidR="009B367F" w:rsidRDefault="009B367F" w:rsidP="00437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57CC9"/>
    <w:multiLevelType w:val="hybridMultilevel"/>
    <w:tmpl w:val="E098E110"/>
    <w:lvl w:ilvl="0" w:tplc="BBBC99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B530E6"/>
    <w:multiLevelType w:val="hybridMultilevel"/>
    <w:tmpl w:val="C1B60168"/>
    <w:lvl w:ilvl="0" w:tplc="493A936C">
      <w:start w:val="18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2B06D83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5C00ED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3F0865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E3C604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72AFA7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85CADC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3885E0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338883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1A14360C"/>
    <w:multiLevelType w:val="hybridMultilevel"/>
    <w:tmpl w:val="68608D1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7056C"/>
    <w:multiLevelType w:val="hybridMultilevel"/>
    <w:tmpl w:val="40FEA7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1DF31CF"/>
    <w:multiLevelType w:val="hybridMultilevel"/>
    <w:tmpl w:val="027A5D0E"/>
    <w:lvl w:ilvl="0" w:tplc="C19CF10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4A1AA3"/>
    <w:multiLevelType w:val="hybridMultilevel"/>
    <w:tmpl w:val="35186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80308D"/>
    <w:multiLevelType w:val="multilevel"/>
    <w:tmpl w:val="524C8324"/>
    <w:lvl w:ilvl="0">
      <w:start w:val="5"/>
      <w:numFmt w:val="decimal"/>
      <w:lvlText w:val="%1."/>
      <w:lvlJc w:val="left"/>
      <w:pPr>
        <w:tabs>
          <w:tab w:val="num" w:pos="988"/>
        </w:tabs>
        <w:ind w:left="988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3603628F"/>
    <w:multiLevelType w:val="hybridMultilevel"/>
    <w:tmpl w:val="543865F0"/>
    <w:lvl w:ilvl="0" w:tplc="FEA6DD9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DFF1A86"/>
    <w:multiLevelType w:val="hybridMultilevel"/>
    <w:tmpl w:val="92D69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EE5910"/>
    <w:multiLevelType w:val="multilevel"/>
    <w:tmpl w:val="D5FA98D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0">
    <w:nsid w:val="52DF0BFF"/>
    <w:multiLevelType w:val="hybridMultilevel"/>
    <w:tmpl w:val="51185578"/>
    <w:lvl w:ilvl="0" w:tplc="D76A7FAC">
      <w:start w:val="7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1">
    <w:nsid w:val="5C4465EC"/>
    <w:multiLevelType w:val="hybridMultilevel"/>
    <w:tmpl w:val="F2BA6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246D16"/>
    <w:multiLevelType w:val="hybridMultilevel"/>
    <w:tmpl w:val="D1BEF8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1D6006"/>
    <w:multiLevelType w:val="multilevel"/>
    <w:tmpl w:val="3F4EE352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14">
    <w:nsid w:val="6D331681"/>
    <w:multiLevelType w:val="hybridMultilevel"/>
    <w:tmpl w:val="22DCBE9A"/>
    <w:lvl w:ilvl="0" w:tplc="740EE2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748B419F"/>
    <w:multiLevelType w:val="hybridMultilevel"/>
    <w:tmpl w:val="330247B2"/>
    <w:lvl w:ilvl="0" w:tplc="FAF8C942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6">
    <w:nsid w:val="77E736AE"/>
    <w:multiLevelType w:val="hybridMultilevel"/>
    <w:tmpl w:val="15EA0E4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9"/>
  </w:num>
  <w:num w:numId="3">
    <w:abstractNumId w:val="13"/>
  </w:num>
  <w:num w:numId="4">
    <w:abstractNumId w:val="16"/>
  </w:num>
  <w:num w:numId="5">
    <w:abstractNumId w:val="14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5"/>
  </w:num>
  <w:num w:numId="11">
    <w:abstractNumId w:val="11"/>
  </w:num>
  <w:num w:numId="12">
    <w:abstractNumId w:val="8"/>
  </w:num>
  <w:num w:numId="13">
    <w:abstractNumId w:val="2"/>
  </w:num>
  <w:num w:numId="14">
    <w:abstractNumId w:val="6"/>
  </w:num>
  <w:num w:numId="15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"/>
    <w:lvlOverride w:ilvl="0">
      <w:startOverride w:val="1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4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1E8"/>
    <w:rsid w:val="00006774"/>
    <w:rsid w:val="000123C7"/>
    <w:rsid w:val="00012A2F"/>
    <w:rsid w:val="000130F7"/>
    <w:rsid w:val="000159ED"/>
    <w:rsid w:val="000169FC"/>
    <w:rsid w:val="00016DD9"/>
    <w:rsid w:val="0001797F"/>
    <w:rsid w:val="00020108"/>
    <w:rsid w:val="0002037C"/>
    <w:rsid w:val="000203AF"/>
    <w:rsid w:val="00020A67"/>
    <w:rsid w:val="00021B19"/>
    <w:rsid w:val="00032AC1"/>
    <w:rsid w:val="000349E0"/>
    <w:rsid w:val="00035DAA"/>
    <w:rsid w:val="00036FA4"/>
    <w:rsid w:val="000375EB"/>
    <w:rsid w:val="000420EE"/>
    <w:rsid w:val="00042294"/>
    <w:rsid w:val="00054A57"/>
    <w:rsid w:val="0006408D"/>
    <w:rsid w:val="00065B69"/>
    <w:rsid w:val="00065FF6"/>
    <w:rsid w:val="0008563B"/>
    <w:rsid w:val="00090CED"/>
    <w:rsid w:val="00096865"/>
    <w:rsid w:val="000A4B5D"/>
    <w:rsid w:val="000A693A"/>
    <w:rsid w:val="000B5328"/>
    <w:rsid w:val="000E59A6"/>
    <w:rsid w:val="000F333C"/>
    <w:rsid w:val="00101C2B"/>
    <w:rsid w:val="001021CE"/>
    <w:rsid w:val="001061BA"/>
    <w:rsid w:val="00112B67"/>
    <w:rsid w:val="0011542F"/>
    <w:rsid w:val="00115639"/>
    <w:rsid w:val="00116F23"/>
    <w:rsid w:val="00126302"/>
    <w:rsid w:val="00132242"/>
    <w:rsid w:val="00132DE1"/>
    <w:rsid w:val="001377EF"/>
    <w:rsid w:val="001409DB"/>
    <w:rsid w:val="00145F67"/>
    <w:rsid w:val="00154558"/>
    <w:rsid w:val="00165941"/>
    <w:rsid w:val="00166DA6"/>
    <w:rsid w:val="0017698A"/>
    <w:rsid w:val="001835E4"/>
    <w:rsid w:val="00192B2B"/>
    <w:rsid w:val="00197890"/>
    <w:rsid w:val="001B4196"/>
    <w:rsid w:val="001C28BD"/>
    <w:rsid w:val="001C4ACD"/>
    <w:rsid w:val="001C63B4"/>
    <w:rsid w:val="001D0140"/>
    <w:rsid w:val="001F2EA3"/>
    <w:rsid w:val="001F375F"/>
    <w:rsid w:val="00203674"/>
    <w:rsid w:val="00210FC9"/>
    <w:rsid w:val="0021119C"/>
    <w:rsid w:val="002115D3"/>
    <w:rsid w:val="002134C9"/>
    <w:rsid w:val="002159BE"/>
    <w:rsid w:val="00215CBA"/>
    <w:rsid w:val="00217BEC"/>
    <w:rsid w:val="00221E2D"/>
    <w:rsid w:val="002221CF"/>
    <w:rsid w:val="00223FBF"/>
    <w:rsid w:val="002263B7"/>
    <w:rsid w:val="00231398"/>
    <w:rsid w:val="00236F21"/>
    <w:rsid w:val="002374E1"/>
    <w:rsid w:val="0023776A"/>
    <w:rsid w:val="00240459"/>
    <w:rsid w:val="00240C80"/>
    <w:rsid w:val="00247233"/>
    <w:rsid w:val="002533F2"/>
    <w:rsid w:val="00262B09"/>
    <w:rsid w:val="002643CF"/>
    <w:rsid w:val="00267732"/>
    <w:rsid w:val="00276EB9"/>
    <w:rsid w:val="00277D41"/>
    <w:rsid w:val="00293B04"/>
    <w:rsid w:val="002A002C"/>
    <w:rsid w:val="002A0BFF"/>
    <w:rsid w:val="002A0F61"/>
    <w:rsid w:val="002A2E30"/>
    <w:rsid w:val="002A3E5B"/>
    <w:rsid w:val="002B2524"/>
    <w:rsid w:val="002B2FBD"/>
    <w:rsid w:val="002B6439"/>
    <w:rsid w:val="002C6C03"/>
    <w:rsid w:val="002C7C98"/>
    <w:rsid w:val="002D161C"/>
    <w:rsid w:val="002D64AF"/>
    <w:rsid w:val="002F2806"/>
    <w:rsid w:val="002F6252"/>
    <w:rsid w:val="0030095E"/>
    <w:rsid w:val="00302310"/>
    <w:rsid w:val="00306115"/>
    <w:rsid w:val="003125EC"/>
    <w:rsid w:val="00321D03"/>
    <w:rsid w:val="0032252B"/>
    <w:rsid w:val="00325BC5"/>
    <w:rsid w:val="00327969"/>
    <w:rsid w:val="00331349"/>
    <w:rsid w:val="00335992"/>
    <w:rsid w:val="00336F43"/>
    <w:rsid w:val="00342FCC"/>
    <w:rsid w:val="00345552"/>
    <w:rsid w:val="00350EDF"/>
    <w:rsid w:val="00353671"/>
    <w:rsid w:val="00353A72"/>
    <w:rsid w:val="00353E60"/>
    <w:rsid w:val="003551D0"/>
    <w:rsid w:val="00355FCE"/>
    <w:rsid w:val="00360259"/>
    <w:rsid w:val="003655A9"/>
    <w:rsid w:val="00365E42"/>
    <w:rsid w:val="003673E5"/>
    <w:rsid w:val="00372F32"/>
    <w:rsid w:val="00373C23"/>
    <w:rsid w:val="0037700B"/>
    <w:rsid w:val="00383E3F"/>
    <w:rsid w:val="00384FF3"/>
    <w:rsid w:val="00385046"/>
    <w:rsid w:val="00385120"/>
    <w:rsid w:val="00390D7C"/>
    <w:rsid w:val="003910E6"/>
    <w:rsid w:val="003930AF"/>
    <w:rsid w:val="00393E18"/>
    <w:rsid w:val="00396983"/>
    <w:rsid w:val="003A2DB6"/>
    <w:rsid w:val="003A319E"/>
    <w:rsid w:val="003D42F3"/>
    <w:rsid w:val="003D538A"/>
    <w:rsid w:val="003E03D5"/>
    <w:rsid w:val="003E19CC"/>
    <w:rsid w:val="003E552D"/>
    <w:rsid w:val="003E5875"/>
    <w:rsid w:val="003F6AC9"/>
    <w:rsid w:val="003F7430"/>
    <w:rsid w:val="003F7E44"/>
    <w:rsid w:val="00400E20"/>
    <w:rsid w:val="004011F3"/>
    <w:rsid w:val="00404B56"/>
    <w:rsid w:val="00406D4E"/>
    <w:rsid w:val="004175DE"/>
    <w:rsid w:val="004213E0"/>
    <w:rsid w:val="00426517"/>
    <w:rsid w:val="00430304"/>
    <w:rsid w:val="00430A09"/>
    <w:rsid w:val="00431784"/>
    <w:rsid w:val="00431A76"/>
    <w:rsid w:val="0043508C"/>
    <w:rsid w:val="0043657F"/>
    <w:rsid w:val="0043773C"/>
    <w:rsid w:val="00451B0A"/>
    <w:rsid w:val="00451F39"/>
    <w:rsid w:val="00453B28"/>
    <w:rsid w:val="00455ADB"/>
    <w:rsid w:val="004602DD"/>
    <w:rsid w:val="00467238"/>
    <w:rsid w:val="00471461"/>
    <w:rsid w:val="004726D9"/>
    <w:rsid w:val="0047414A"/>
    <w:rsid w:val="00477BA2"/>
    <w:rsid w:val="0048031A"/>
    <w:rsid w:val="00482D82"/>
    <w:rsid w:val="00484BC5"/>
    <w:rsid w:val="004857A8"/>
    <w:rsid w:val="00487452"/>
    <w:rsid w:val="004947CC"/>
    <w:rsid w:val="00494BCC"/>
    <w:rsid w:val="004A1687"/>
    <w:rsid w:val="004A1C4D"/>
    <w:rsid w:val="004A25A5"/>
    <w:rsid w:val="004A6EA5"/>
    <w:rsid w:val="004B0665"/>
    <w:rsid w:val="004B0B89"/>
    <w:rsid w:val="004B0DE6"/>
    <w:rsid w:val="004B6749"/>
    <w:rsid w:val="004D0482"/>
    <w:rsid w:val="004D3986"/>
    <w:rsid w:val="004D6858"/>
    <w:rsid w:val="004D7983"/>
    <w:rsid w:val="004E160A"/>
    <w:rsid w:val="004E38CE"/>
    <w:rsid w:val="004E65E1"/>
    <w:rsid w:val="004F6FF8"/>
    <w:rsid w:val="004F71AB"/>
    <w:rsid w:val="00503B10"/>
    <w:rsid w:val="00504D7B"/>
    <w:rsid w:val="00513B8F"/>
    <w:rsid w:val="005166FA"/>
    <w:rsid w:val="00520E62"/>
    <w:rsid w:val="00523368"/>
    <w:rsid w:val="00525D58"/>
    <w:rsid w:val="00532B2F"/>
    <w:rsid w:val="00534CCD"/>
    <w:rsid w:val="00534D9A"/>
    <w:rsid w:val="005351F4"/>
    <w:rsid w:val="00536488"/>
    <w:rsid w:val="0054098E"/>
    <w:rsid w:val="00546A59"/>
    <w:rsid w:val="00553ACD"/>
    <w:rsid w:val="00555AD4"/>
    <w:rsid w:val="00555FCB"/>
    <w:rsid w:val="00564C8B"/>
    <w:rsid w:val="0056531C"/>
    <w:rsid w:val="0056532C"/>
    <w:rsid w:val="00575236"/>
    <w:rsid w:val="00580B43"/>
    <w:rsid w:val="00581CFF"/>
    <w:rsid w:val="0058327B"/>
    <w:rsid w:val="005835A1"/>
    <w:rsid w:val="00584AB3"/>
    <w:rsid w:val="005877BF"/>
    <w:rsid w:val="00592816"/>
    <w:rsid w:val="00594D1B"/>
    <w:rsid w:val="005973F9"/>
    <w:rsid w:val="005A21A6"/>
    <w:rsid w:val="005A542C"/>
    <w:rsid w:val="005A5455"/>
    <w:rsid w:val="005A7FF7"/>
    <w:rsid w:val="005B1185"/>
    <w:rsid w:val="005B13ED"/>
    <w:rsid w:val="005C0F86"/>
    <w:rsid w:val="005C7612"/>
    <w:rsid w:val="005D0B01"/>
    <w:rsid w:val="005D4AE9"/>
    <w:rsid w:val="005D7E5E"/>
    <w:rsid w:val="005F20EE"/>
    <w:rsid w:val="005F2977"/>
    <w:rsid w:val="00605DF7"/>
    <w:rsid w:val="0060619A"/>
    <w:rsid w:val="006138C1"/>
    <w:rsid w:val="006143BE"/>
    <w:rsid w:val="0062445D"/>
    <w:rsid w:val="00624996"/>
    <w:rsid w:val="00624AA6"/>
    <w:rsid w:val="00634784"/>
    <w:rsid w:val="00634FB4"/>
    <w:rsid w:val="006409E1"/>
    <w:rsid w:val="006412ED"/>
    <w:rsid w:val="00645DC2"/>
    <w:rsid w:val="00645F0B"/>
    <w:rsid w:val="00661CC8"/>
    <w:rsid w:val="00665042"/>
    <w:rsid w:val="00671B24"/>
    <w:rsid w:val="00680E5D"/>
    <w:rsid w:val="00683348"/>
    <w:rsid w:val="006857DC"/>
    <w:rsid w:val="00694315"/>
    <w:rsid w:val="00694A73"/>
    <w:rsid w:val="00696721"/>
    <w:rsid w:val="006A132E"/>
    <w:rsid w:val="006A5328"/>
    <w:rsid w:val="006B3E05"/>
    <w:rsid w:val="006B495C"/>
    <w:rsid w:val="006C05C0"/>
    <w:rsid w:val="006D1804"/>
    <w:rsid w:val="006D296F"/>
    <w:rsid w:val="006D3D2C"/>
    <w:rsid w:val="006D4EF6"/>
    <w:rsid w:val="006E4E45"/>
    <w:rsid w:val="006E6EC9"/>
    <w:rsid w:val="006E7A25"/>
    <w:rsid w:val="0070642B"/>
    <w:rsid w:val="00706705"/>
    <w:rsid w:val="00712AC3"/>
    <w:rsid w:val="00716BCC"/>
    <w:rsid w:val="0074411D"/>
    <w:rsid w:val="0074683A"/>
    <w:rsid w:val="007472C5"/>
    <w:rsid w:val="00752380"/>
    <w:rsid w:val="00765FE3"/>
    <w:rsid w:val="007678BF"/>
    <w:rsid w:val="007717EE"/>
    <w:rsid w:val="00773A0E"/>
    <w:rsid w:val="00776E3D"/>
    <w:rsid w:val="00777488"/>
    <w:rsid w:val="0078445C"/>
    <w:rsid w:val="00785C60"/>
    <w:rsid w:val="00790775"/>
    <w:rsid w:val="007925D3"/>
    <w:rsid w:val="007933CB"/>
    <w:rsid w:val="007A3444"/>
    <w:rsid w:val="007B17C0"/>
    <w:rsid w:val="007B3592"/>
    <w:rsid w:val="007B3CDC"/>
    <w:rsid w:val="007D01C5"/>
    <w:rsid w:val="007D281D"/>
    <w:rsid w:val="007D2B6F"/>
    <w:rsid w:val="007D364D"/>
    <w:rsid w:val="007D7F20"/>
    <w:rsid w:val="007E68C5"/>
    <w:rsid w:val="007F13F9"/>
    <w:rsid w:val="007F33F0"/>
    <w:rsid w:val="007F45B4"/>
    <w:rsid w:val="007F6390"/>
    <w:rsid w:val="008009FE"/>
    <w:rsid w:val="008019D2"/>
    <w:rsid w:val="00803DA9"/>
    <w:rsid w:val="00815E04"/>
    <w:rsid w:val="00822BD7"/>
    <w:rsid w:val="008239C3"/>
    <w:rsid w:val="008257ED"/>
    <w:rsid w:val="00831EF7"/>
    <w:rsid w:val="00844362"/>
    <w:rsid w:val="0084720F"/>
    <w:rsid w:val="00850006"/>
    <w:rsid w:val="00853555"/>
    <w:rsid w:val="0085445F"/>
    <w:rsid w:val="00867578"/>
    <w:rsid w:val="00875C04"/>
    <w:rsid w:val="00890DA0"/>
    <w:rsid w:val="008A0268"/>
    <w:rsid w:val="008A0426"/>
    <w:rsid w:val="008A2B7D"/>
    <w:rsid w:val="008A2CB6"/>
    <w:rsid w:val="008B0C1E"/>
    <w:rsid w:val="008B47DA"/>
    <w:rsid w:val="008C4355"/>
    <w:rsid w:val="008D2D60"/>
    <w:rsid w:val="008D3587"/>
    <w:rsid w:val="008E2BED"/>
    <w:rsid w:val="008E3CFF"/>
    <w:rsid w:val="008E55B5"/>
    <w:rsid w:val="008E60DA"/>
    <w:rsid w:val="008E74C0"/>
    <w:rsid w:val="008F1E0C"/>
    <w:rsid w:val="008F2A0B"/>
    <w:rsid w:val="008F4F78"/>
    <w:rsid w:val="008F7DBA"/>
    <w:rsid w:val="00900485"/>
    <w:rsid w:val="00911DAE"/>
    <w:rsid w:val="00913672"/>
    <w:rsid w:val="00917B98"/>
    <w:rsid w:val="0092083A"/>
    <w:rsid w:val="009228FF"/>
    <w:rsid w:val="00924739"/>
    <w:rsid w:val="00932A5B"/>
    <w:rsid w:val="009376B9"/>
    <w:rsid w:val="00942817"/>
    <w:rsid w:val="0094426A"/>
    <w:rsid w:val="00946954"/>
    <w:rsid w:val="00950116"/>
    <w:rsid w:val="009543E3"/>
    <w:rsid w:val="009553BF"/>
    <w:rsid w:val="0095778D"/>
    <w:rsid w:val="00966550"/>
    <w:rsid w:val="00974B52"/>
    <w:rsid w:val="00976101"/>
    <w:rsid w:val="00981DB9"/>
    <w:rsid w:val="00996874"/>
    <w:rsid w:val="00996BDD"/>
    <w:rsid w:val="009A26B1"/>
    <w:rsid w:val="009A7B72"/>
    <w:rsid w:val="009A7C98"/>
    <w:rsid w:val="009B367F"/>
    <w:rsid w:val="009B5920"/>
    <w:rsid w:val="009B7B18"/>
    <w:rsid w:val="009C1C97"/>
    <w:rsid w:val="009C351F"/>
    <w:rsid w:val="009C67A9"/>
    <w:rsid w:val="009C6E44"/>
    <w:rsid w:val="009D597D"/>
    <w:rsid w:val="009D621B"/>
    <w:rsid w:val="009E148D"/>
    <w:rsid w:val="009E2D6A"/>
    <w:rsid w:val="009E5163"/>
    <w:rsid w:val="009F04D8"/>
    <w:rsid w:val="009F1B56"/>
    <w:rsid w:val="009F4E54"/>
    <w:rsid w:val="009F6A1C"/>
    <w:rsid w:val="00A01921"/>
    <w:rsid w:val="00A03CCC"/>
    <w:rsid w:val="00A0404F"/>
    <w:rsid w:val="00A07CDA"/>
    <w:rsid w:val="00A10621"/>
    <w:rsid w:val="00A1070C"/>
    <w:rsid w:val="00A136EB"/>
    <w:rsid w:val="00A14746"/>
    <w:rsid w:val="00A204C4"/>
    <w:rsid w:val="00A22C4F"/>
    <w:rsid w:val="00A22DAE"/>
    <w:rsid w:val="00A31185"/>
    <w:rsid w:val="00A425DC"/>
    <w:rsid w:val="00A4436B"/>
    <w:rsid w:val="00A443ED"/>
    <w:rsid w:val="00A65F8C"/>
    <w:rsid w:val="00A733E2"/>
    <w:rsid w:val="00A81364"/>
    <w:rsid w:val="00A81D24"/>
    <w:rsid w:val="00A84A51"/>
    <w:rsid w:val="00A84F64"/>
    <w:rsid w:val="00A86BF4"/>
    <w:rsid w:val="00A9520F"/>
    <w:rsid w:val="00A97CE5"/>
    <w:rsid w:val="00AB062B"/>
    <w:rsid w:val="00AB236D"/>
    <w:rsid w:val="00AB2E03"/>
    <w:rsid w:val="00AB3CD6"/>
    <w:rsid w:val="00AB7DE5"/>
    <w:rsid w:val="00AD1702"/>
    <w:rsid w:val="00AD2233"/>
    <w:rsid w:val="00AD4496"/>
    <w:rsid w:val="00AD6C57"/>
    <w:rsid w:val="00AE1608"/>
    <w:rsid w:val="00AE23A0"/>
    <w:rsid w:val="00AE70FE"/>
    <w:rsid w:val="00AF14CD"/>
    <w:rsid w:val="00AF1935"/>
    <w:rsid w:val="00AF1FAE"/>
    <w:rsid w:val="00AF4679"/>
    <w:rsid w:val="00B00B9A"/>
    <w:rsid w:val="00B0213C"/>
    <w:rsid w:val="00B101DE"/>
    <w:rsid w:val="00B15CFD"/>
    <w:rsid w:val="00B16541"/>
    <w:rsid w:val="00B17BE3"/>
    <w:rsid w:val="00B2078F"/>
    <w:rsid w:val="00B254F0"/>
    <w:rsid w:val="00B26886"/>
    <w:rsid w:val="00B320D4"/>
    <w:rsid w:val="00B328AE"/>
    <w:rsid w:val="00B32BB5"/>
    <w:rsid w:val="00B40875"/>
    <w:rsid w:val="00B44A58"/>
    <w:rsid w:val="00B44C19"/>
    <w:rsid w:val="00B466A5"/>
    <w:rsid w:val="00B65058"/>
    <w:rsid w:val="00B655DD"/>
    <w:rsid w:val="00B7058A"/>
    <w:rsid w:val="00B731A7"/>
    <w:rsid w:val="00B76893"/>
    <w:rsid w:val="00B770FF"/>
    <w:rsid w:val="00B835DC"/>
    <w:rsid w:val="00B83DB5"/>
    <w:rsid w:val="00B83F5C"/>
    <w:rsid w:val="00B83FA4"/>
    <w:rsid w:val="00B841E8"/>
    <w:rsid w:val="00B92FA5"/>
    <w:rsid w:val="00B96BE5"/>
    <w:rsid w:val="00BA2640"/>
    <w:rsid w:val="00BA3110"/>
    <w:rsid w:val="00BA41BC"/>
    <w:rsid w:val="00BA46AE"/>
    <w:rsid w:val="00BC167F"/>
    <w:rsid w:val="00BC26EE"/>
    <w:rsid w:val="00BE1079"/>
    <w:rsid w:val="00BE17BD"/>
    <w:rsid w:val="00BE250B"/>
    <w:rsid w:val="00BE77F6"/>
    <w:rsid w:val="00BF3C56"/>
    <w:rsid w:val="00C02FC0"/>
    <w:rsid w:val="00C071BF"/>
    <w:rsid w:val="00C10A90"/>
    <w:rsid w:val="00C11BB5"/>
    <w:rsid w:val="00C2054E"/>
    <w:rsid w:val="00C30744"/>
    <w:rsid w:val="00C31250"/>
    <w:rsid w:val="00C348B7"/>
    <w:rsid w:val="00C423E2"/>
    <w:rsid w:val="00C4606F"/>
    <w:rsid w:val="00C478FB"/>
    <w:rsid w:val="00C51D85"/>
    <w:rsid w:val="00C60A3D"/>
    <w:rsid w:val="00C63111"/>
    <w:rsid w:val="00C63E47"/>
    <w:rsid w:val="00C67246"/>
    <w:rsid w:val="00C70758"/>
    <w:rsid w:val="00C7575F"/>
    <w:rsid w:val="00C836EC"/>
    <w:rsid w:val="00C86BD3"/>
    <w:rsid w:val="00C86DD9"/>
    <w:rsid w:val="00C95125"/>
    <w:rsid w:val="00C96E32"/>
    <w:rsid w:val="00CA0CA3"/>
    <w:rsid w:val="00CB0B51"/>
    <w:rsid w:val="00CB52B9"/>
    <w:rsid w:val="00CB62EE"/>
    <w:rsid w:val="00CC02CE"/>
    <w:rsid w:val="00CC0576"/>
    <w:rsid w:val="00CC19AE"/>
    <w:rsid w:val="00CC2E8E"/>
    <w:rsid w:val="00CC4523"/>
    <w:rsid w:val="00CC6447"/>
    <w:rsid w:val="00CC74B1"/>
    <w:rsid w:val="00CD2A73"/>
    <w:rsid w:val="00CD445C"/>
    <w:rsid w:val="00CD5924"/>
    <w:rsid w:val="00CE34DA"/>
    <w:rsid w:val="00CE4077"/>
    <w:rsid w:val="00CF2015"/>
    <w:rsid w:val="00CF2C22"/>
    <w:rsid w:val="00CF6065"/>
    <w:rsid w:val="00CF69C9"/>
    <w:rsid w:val="00D0092E"/>
    <w:rsid w:val="00D03CD8"/>
    <w:rsid w:val="00D077C3"/>
    <w:rsid w:val="00D1554B"/>
    <w:rsid w:val="00D17C60"/>
    <w:rsid w:val="00D233F5"/>
    <w:rsid w:val="00D2351F"/>
    <w:rsid w:val="00D237FE"/>
    <w:rsid w:val="00D3708D"/>
    <w:rsid w:val="00D44D13"/>
    <w:rsid w:val="00D46E24"/>
    <w:rsid w:val="00D512F3"/>
    <w:rsid w:val="00D51513"/>
    <w:rsid w:val="00D52A68"/>
    <w:rsid w:val="00D53C77"/>
    <w:rsid w:val="00D5519A"/>
    <w:rsid w:val="00D606A2"/>
    <w:rsid w:val="00D6189A"/>
    <w:rsid w:val="00D67215"/>
    <w:rsid w:val="00D7127F"/>
    <w:rsid w:val="00D74DB2"/>
    <w:rsid w:val="00D75AA9"/>
    <w:rsid w:val="00D80985"/>
    <w:rsid w:val="00D84940"/>
    <w:rsid w:val="00D95583"/>
    <w:rsid w:val="00DA421F"/>
    <w:rsid w:val="00DB2A13"/>
    <w:rsid w:val="00DB31C9"/>
    <w:rsid w:val="00DC3011"/>
    <w:rsid w:val="00DC52F5"/>
    <w:rsid w:val="00DD2B67"/>
    <w:rsid w:val="00DD2CD5"/>
    <w:rsid w:val="00DD3B00"/>
    <w:rsid w:val="00DD6D03"/>
    <w:rsid w:val="00DF174A"/>
    <w:rsid w:val="00DF1FAD"/>
    <w:rsid w:val="00DF42A4"/>
    <w:rsid w:val="00DF5182"/>
    <w:rsid w:val="00E04590"/>
    <w:rsid w:val="00E06345"/>
    <w:rsid w:val="00E14F9B"/>
    <w:rsid w:val="00E21699"/>
    <w:rsid w:val="00E32999"/>
    <w:rsid w:val="00E36E0B"/>
    <w:rsid w:val="00E4713D"/>
    <w:rsid w:val="00E47AB1"/>
    <w:rsid w:val="00E51ADA"/>
    <w:rsid w:val="00E65C73"/>
    <w:rsid w:val="00E6751E"/>
    <w:rsid w:val="00E70B01"/>
    <w:rsid w:val="00E7170E"/>
    <w:rsid w:val="00E7187A"/>
    <w:rsid w:val="00E72C15"/>
    <w:rsid w:val="00E72F0B"/>
    <w:rsid w:val="00E7799E"/>
    <w:rsid w:val="00EA2261"/>
    <w:rsid w:val="00EA248A"/>
    <w:rsid w:val="00EB14D9"/>
    <w:rsid w:val="00EB36C1"/>
    <w:rsid w:val="00EB5063"/>
    <w:rsid w:val="00EC509B"/>
    <w:rsid w:val="00EC5AC3"/>
    <w:rsid w:val="00ED17B4"/>
    <w:rsid w:val="00ED4AB7"/>
    <w:rsid w:val="00EE1DF5"/>
    <w:rsid w:val="00EE4166"/>
    <w:rsid w:val="00EE4AC2"/>
    <w:rsid w:val="00EE4D4D"/>
    <w:rsid w:val="00EF201B"/>
    <w:rsid w:val="00EF61B8"/>
    <w:rsid w:val="00EF6D83"/>
    <w:rsid w:val="00F02572"/>
    <w:rsid w:val="00F05D60"/>
    <w:rsid w:val="00F07E61"/>
    <w:rsid w:val="00F11AA0"/>
    <w:rsid w:val="00F13C77"/>
    <w:rsid w:val="00F15FC4"/>
    <w:rsid w:val="00F16061"/>
    <w:rsid w:val="00F17860"/>
    <w:rsid w:val="00F2397F"/>
    <w:rsid w:val="00F2699C"/>
    <w:rsid w:val="00F31EF3"/>
    <w:rsid w:val="00F36D95"/>
    <w:rsid w:val="00F40A25"/>
    <w:rsid w:val="00F6563B"/>
    <w:rsid w:val="00F72728"/>
    <w:rsid w:val="00F744A5"/>
    <w:rsid w:val="00F75B6A"/>
    <w:rsid w:val="00F80822"/>
    <w:rsid w:val="00F843A2"/>
    <w:rsid w:val="00F85EE4"/>
    <w:rsid w:val="00F86B9C"/>
    <w:rsid w:val="00F939E6"/>
    <w:rsid w:val="00FA4263"/>
    <w:rsid w:val="00FA4920"/>
    <w:rsid w:val="00FB07A6"/>
    <w:rsid w:val="00FB0976"/>
    <w:rsid w:val="00FB22EA"/>
    <w:rsid w:val="00FB37E4"/>
    <w:rsid w:val="00FD3FF6"/>
    <w:rsid w:val="00FD56B2"/>
    <w:rsid w:val="00FD6DC9"/>
    <w:rsid w:val="00FD72BC"/>
    <w:rsid w:val="00FE024E"/>
    <w:rsid w:val="00FF21AC"/>
    <w:rsid w:val="00FF2421"/>
    <w:rsid w:val="00FF6728"/>
    <w:rsid w:val="00FF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velope address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5F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semiHidden/>
    <w:unhideWhenUsed/>
    <w:qFormat/>
    <w:rsid w:val="00EF201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45F67"/>
    <w:pPr>
      <w:ind w:left="720"/>
      <w:contextualSpacing/>
    </w:pPr>
  </w:style>
  <w:style w:type="paragraph" w:styleId="a4">
    <w:name w:val="Balloon Text"/>
    <w:basedOn w:val="a"/>
    <w:link w:val="a5"/>
    <w:unhideWhenUsed/>
    <w:rsid w:val="003009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0095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6E6E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nhideWhenUsed/>
    <w:rsid w:val="004377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3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43773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377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BE77F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E77F6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E77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E77F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E77F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rsid w:val="002F28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2F28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7414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F201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f0">
    <w:name w:val="page number"/>
    <w:basedOn w:val="a0"/>
    <w:rsid w:val="00EF201B"/>
  </w:style>
  <w:style w:type="paragraph" w:customStyle="1" w:styleId="11">
    <w:name w:val="Знак1"/>
    <w:basedOn w:val="a"/>
    <w:rsid w:val="00EF201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No Spacing"/>
    <w:uiPriority w:val="1"/>
    <w:qFormat/>
    <w:rsid w:val="00EF201B"/>
    <w:pPr>
      <w:spacing w:after="0" w:line="240" w:lineRule="auto"/>
    </w:pPr>
    <w:rPr>
      <w:rFonts w:ascii="Calibri" w:eastAsia="Calibri" w:hAnsi="Calibri" w:cs="Times New Roman"/>
    </w:rPr>
  </w:style>
  <w:style w:type="paragraph" w:styleId="af2">
    <w:name w:val="Normal (Web)"/>
    <w:basedOn w:val="a"/>
    <w:unhideWhenUsed/>
    <w:rsid w:val="00EF201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EF201B"/>
  </w:style>
  <w:style w:type="paragraph" w:customStyle="1" w:styleId="Standard">
    <w:name w:val="Standard"/>
    <w:rsid w:val="00EF201B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eastAsia="ru-RU"/>
    </w:rPr>
  </w:style>
  <w:style w:type="character" w:customStyle="1" w:styleId="10">
    <w:name w:val="Заголовок 1 Знак"/>
    <w:basedOn w:val="a0"/>
    <w:link w:val="1"/>
    <w:rsid w:val="00645F0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f3">
    <w:name w:val="Hyperlink"/>
    <w:basedOn w:val="a0"/>
    <w:uiPriority w:val="99"/>
    <w:unhideWhenUsed/>
    <w:rsid w:val="00645F0B"/>
    <w:rPr>
      <w:color w:val="0563C1" w:themeColor="hyperlink"/>
      <w:u w:val="single"/>
    </w:rPr>
  </w:style>
  <w:style w:type="character" w:styleId="af4">
    <w:name w:val="FollowedHyperlink"/>
    <w:rsid w:val="006A5328"/>
    <w:rPr>
      <w:color w:val="800080"/>
      <w:u w:val="single"/>
    </w:rPr>
  </w:style>
  <w:style w:type="paragraph" w:customStyle="1" w:styleId="u">
    <w:name w:val="u"/>
    <w:basedOn w:val="a"/>
    <w:rsid w:val="006A5328"/>
    <w:pPr>
      <w:ind w:firstLine="390"/>
      <w:jc w:val="both"/>
    </w:pPr>
    <w:rPr>
      <w:color w:val="000000"/>
    </w:rPr>
  </w:style>
  <w:style w:type="paragraph" w:styleId="HTML">
    <w:name w:val="HTML Preformatted"/>
    <w:basedOn w:val="a"/>
    <w:link w:val="HTML0"/>
    <w:rsid w:val="006A53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666666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A5328"/>
    <w:rPr>
      <w:rFonts w:ascii="Courier New" w:eastAsia="Times New Roman" w:hAnsi="Courier New" w:cs="Times New Roman"/>
      <w:color w:val="666666"/>
      <w:sz w:val="20"/>
      <w:szCs w:val="20"/>
    </w:rPr>
  </w:style>
  <w:style w:type="paragraph" w:styleId="af5">
    <w:name w:val="Body Text Indent"/>
    <w:basedOn w:val="a"/>
    <w:link w:val="af6"/>
    <w:rsid w:val="006A5328"/>
    <w:pPr>
      <w:ind w:firstLine="709"/>
      <w:jc w:val="both"/>
    </w:pPr>
    <w:rPr>
      <w:sz w:val="28"/>
      <w:szCs w:val="20"/>
    </w:rPr>
  </w:style>
  <w:style w:type="character" w:customStyle="1" w:styleId="af6">
    <w:name w:val="Основной текст с отступом Знак"/>
    <w:basedOn w:val="a0"/>
    <w:link w:val="af5"/>
    <w:rsid w:val="006A5328"/>
    <w:rPr>
      <w:rFonts w:ascii="Times New Roman" w:eastAsia="Times New Roman" w:hAnsi="Times New Roman" w:cs="Times New Roman"/>
      <w:sz w:val="28"/>
      <w:szCs w:val="20"/>
    </w:rPr>
  </w:style>
  <w:style w:type="paragraph" w:customStyle="1" w:styleId="af7">
    <w:name w:val="Заголовок бланка"/>
    <w:next w:val="a"/>
    <w:autoRedefine/>
    <w:rsid w:val="006A5328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w w:val="120"/>
      <w:sz w:val="40"/>
      <w:szCs w:val="20"/>
      <w:lang w:eastAsia="ru-RU"/>
    </w:rPr>
  </w:style>
  <w:style w:type="paragraph" w:customStyle="1" w:styleId="af8">
    <w:name w:val="Подзаголовок бданка"/>
    <w:next w:val="af9"/>
    <w:autoRedefine/>
    <w:rsid w:val="006A5328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noProof/>
      <w:spacing w:val="10"/>
      <w:w w:val="115"/>
      <w:szCs w:val="20"/>
      <w:lang w:eastAsia="ru-RU"/>
    </w:rPr>
  </w:style>
  <w:style w:type="paragraph" w:styleId="af9">
    <w:name w:val="envelope address"/>
    <w:basedOn w:val="a"/>
    <w:rsid w:val="006A5328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customStyle="1" w:styleId="ConsPlusNonformat">
    <w:name w:val="ConsPlusNonformat"/>
    <w:uiPriority w:val="99"/>
    <w:rsid w:val="006A5328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6A53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velope address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5F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semiHidden/>
    <w:unhideWhenUsed/>
    <w:qFormat/>
    <w:rsid w:val="00EF201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45F67"/>
    <w:pPr>
      <w:ind w:left="720"/>
      <w:contextualSpacing/>
    </w:pPr>
  </w:style>
  <w:style w:type="paragraph" w:styleId="a4">
    <w:name w:val="Balloon Text"/>
    <w:basedOn w:val="a"/>
    <w:link w:val="a5"/>
    <w:unhideWhenUsed/>
    <w:rsid w:val="003009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0095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6E6E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nhideWhenUsed/>
    <w:rsid w:val="004377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3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43773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377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BE77F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E77F6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E77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E77F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E77F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rsid w:val="002F28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2F28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7414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F201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f0">
    <w:name w:val="page number"/>
    <w:basedOn w:val="a0"/>
    <w:rsid w:val="00EF201B"/>
  </w:style>
  <w:style w:type="paragraph" w:customStyle="1" w:styleId="11">
    <w:name w:val="Знак1"/>
    <w:basedOn w:val="a"/>
    <w:rsid w:val="00EF201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No Spacing"/>
    <w:uiPriority w:val="1"/>
    <w:qFormat/>
    <w:rsid w:val="00EF201B"/>
    <w:pPr>
      <w:spacing w:after="0" w:line="240" w:lineRule="auto"/>
    </w:pPr>
    <w:rPr>
      <w:rFonts w:ascii="Calibri" w:eastAsia="Calibri" w:hAnsi="Calibri" w:cs="Times New Roman"/>
    </w:rPr>
  </w:style>
  <w:style w:type="paragraph" w:styleId="af2">
    <w:name w:val="Normal (Web)"/>
    <w:basedOn w:val="a"/>
    <w:unhideWhenUsed/>
    <w:rsid w:val="00EF201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EF201B"/>
  </w:style>
  <w:style w:type="paragraph" w:customStyle="1" w:styleId="Standard">
    <w:name w:val="Standard"/>
    <w:rsid w:val="00EF201B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eastAsia="ru-RU"/>
    </w:rPr>
  </w:style>
  <w:style w:type="character" w:customStyle="1" w:styleId="10">
    <w:name w:val="Заголовок 1 Знак"/>
    <w:basedOn w:val="a0"/>
    <w:link w:val="1"/>
    <w:rsid w:val="00645F0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f3">
    <w:name w:val="Hyperlink"/>
    <w:basedOn w:val="a0"/>
    <w:uiPriority w:val="99"/>
    <w:unhideWhenUsed/>
    <w:rsid w:val="00645F0B"/>
    <w:rPr>
      <w:color w:val="0563C1" w:themeColor="hyperlink"/>
      <w:u w:val="single"/>
    </w:rPr>
  </w:style>
  <w:style w:type="character" w:styleId="af4">
    <w:name w:val="FollowedHyperlink"/>
    <w:rsid w:val="006A5328"/>
    <w:rPr>
      <w:color w:val="800080"/>
      <w:u w:val="single"/>
    </w:rPr>
  </w:style>
  <w:style w:type="paragraph" w:customStyle="1" w:styleId="u">
    <w:name w:val="u"/>
    <w:basedOn w:val="a"/>
    <w:rsid w:val="006A5328"/>
    <w:pPr>
      <w:ind w:firstLine="390"/>
      <w:jc w:val="both"/>
    </w:pPr>
    <w:rPr>
      <w:color w:val="000000"/>
    </w:rPr>
  </w:style>
  <w:style w:type="paragraph" w:styleId="HTML">
    <w:name w:val="HTML Preformatted"/>
    <w:basedOn w:val="a"/>
    <w:link w:val="HTML0"/>
    <w:rsid w:val="006A53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666666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A5328"/>
    <w:rPr>
      <w:rFonts w:ascii="Courier New" w:eastAsia="Times New Roman" w:hAnsi="Courier New" w:cs="Times New Roman"/>
      <w:color w:val="666666"/>
      <w:sz w:val="20"/>
      <w:szCs w:val="20"/>
    </w:rPr>
  </w:style>
  <w:style w:type="paragraph" w:styleId="af5">
    <w:name w:val="Body Text Indent"/>
    <w:basedOn w:val="a"/>
    <w:link w:val="af6"/>
    <w:rsid w:val="006A5328"/>
    <w:pPr>
      <w:ind w:firstLine="709"/>
      <w:jc w:val="both"/>
    </w:pPr>
    <w:rPr>
      <w:sz w:val="28"/>
      <w:szCs w:val="20"/>
    </w:rPr>
  </w:style>
  <w:style w:type="character" w:customStyle="1" w:styleId="af6">
    <w:name w:val="Основной текст с отступом Знак"/>
    <w:basedOn w:val="a0"/>
    <w:link w:val="af5"/>
    <w:rsid w:val="006A5328"/>
    <w:rPr>
      <w:rFonts w:ascii="Times New Roman" w:eastAsia="Times New Roman" w:hAnsi="Times New Roman" w:cs="Times New Roman"/>
      <w:sz w:val="28"/>
      <w:szCs w:val="20"/>
    </w:rPr>
  </w:style>
  <w:style w:type="paragraph" w:customStyle="1" w:styleId="af7">
    <w:name w:val="Заголовок бланка"/>
    <w:next w:val="a"/>
    <w:autoRedefine/>
    <w:rsid w:val="006A5328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w w:val="120"/>
      <w:sz w:val="40"/>
      <w:szCs w:val="20"/>
      <w:lang w:eastAsia="ru-RU"/>
    </w:rPr>
  </w:style>
  <w:style w:type="paragraph" w:customStyle="1" w:styleId="af8">
    <w:name w:val="Подзаголовок бданка"/>
    <w:next w:val="af9"/>
    <w:autoRedefine/>
    <w:rsid w:val="006A5328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noProof/>
      <w:spacing w:val="10"/>
      <w:w w:val="115"/>
      <w:szCs w:val="20"/>
      <w:lang w:eastAsia="ru-RU"/>
    </w:rPr>
  </w:style>
  <w:style w:type="paragraph" w:styleId="af9">
    <w:name w:val="envelope address"/>
    <w:basedOn w:val="a"/>
    <w:rsid w:val="006A5328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customStyle="1" w:styleId="ConsPlusNonformat">
    <w:name w:val="ConsPlusNonformat"/>
    <w:uiPriority w:val="99"/>
    <w:rsid w:val="006A5328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6A5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DEF06-C565-47D9-BA14-1369ECD19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2020-01-17T11:32:00Z</cp:lastPrinted>
  <dcterms:created xsi:type="dcterms:W3CDTF">2020-04-16T11:49:00Z</dcterms:created>
  <dcterms:modified xsi:type="dcterms:W3CDTF">2020-04-16T11:49:00Z</dcterms:modified>
</cp:coreProperties>
</file>