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40"/>
          <w:szCs w:val="40"/>
        </w:rPr>
        <w:t>РАЦИЯ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0D71D2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50770A" w:rsidRPr="0050770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0213F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5F1A60" w:rsidRPr="0050770A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70213F">
        <w:rPr>
          <w:rFonts w:ascii="Times New Roman" w:hAnsi="Times New Roman"/>
          <w:color w:val="000000"/>
          <w:sz w:val="28"/>
          <w:szCs w:val="28"/>
          <w:u w:val="single"/>
        </w:rPr>
        <w:t>03.</w:t>
      </w:r>
      <w:r w:rsidR="002F7421" w:rsidRPr="0050770A"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r w:rsidR="00CC7AF8" w:rsidRPr="0050770A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460F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№ </w:t>
      </w:r>
      <w:r w:rsidR="003176B4">
        <w:rPr>
          <w:rFonts w:ascii="Times New Roman" w:hAnsi="Times New Roman"/>
          <w:color w:val="000000"/>
          <w:sz w:val="28"/>
          <w:szCs w:val="28"/>
        </w:rPr>
        <w:t>__</w:t>
      </w:r>
      <w:r w:rsidR="0070213F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3176B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70213F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136FD1" w:rsidRPr="0050770A">
        <w:rPr>
          <w:rFonts w:ascii="Times New Roman" w:hAnsi="Times New Roman"/>
          <w:color w:val="000000"/>
          <w:sz w:val="28"/>
          <w:szCs w:val="28"/>
          <w:u w:val="single"/>
        </w:rPr>
        <w:t>-ПА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460F2D" w:rsidRP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>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</w:rPr>
        <w:t>Люберцы</w:t>
      </w:r>
    </w:p>
    <w:p w:rsidR="00460F2D" w:rsidRPr="003176B4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70213F" w:rsidRPr="0070213F" w:rsidRDefault="0070213F" w:rsidP="0070213F">
      <w:pPr>
        <w:jc w:val="center"/>
        <w:rPr>
          <w:rFonts w:ascii="Arial" w:hAnsi="Arial" w:cs="Arial"/>
          <w:b/>
          <w:szCs w:val="24"/>
        </w:rPr>
      </w:pPr>
      <w:r w:rsidRPr="0070213F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05.03.2024 № 865-ПА «О закреплении муниципальных образовательных организаций </w:t>
      </w:r>
    </w:p>
    <w:p w:rsidR="0070213F" w:rsidRPr="0070213F" w:rsidRDefault="0070213F" w:rsidP="0070213F">
      <w:pPr>
        <w:jc w:val="center"/>
        <w:rPr>
          <w:rFonts w:ascii="Arial" w:hAnsi="Arial" w:cs="Arial"/>
          <w:b/>
          <w:szCs w:val="24"/>
        </w:rPr>
      </w:pPr>
      <w:r w:rsidRPr="0070213F">
        <w:rPr>
          <w:rFonts w:ascii="Arial" w:hAnsi="Arial" w:cs="Arial"/>
          <w:b/>
          <w:szCs w:val="24"/>
        </w:rPr>
        <w:t xml:space="preserve">за территориями городского округа Люберцы Московской области» </w:t>
      </w:r>
    </w:p>
    <w:p w:rsidR="0070213F" w:rsidRPr="0070213F" w:rsidRDefault="0070213F" w:rsidP="0070213F">
      <w:pPr>
        <w:jc w:val="center"/>
        <w:rPr>
          <w:rFonts w:ascii="Arial" w:hAnsi="Arial" w:cs="Arial"/>
          <w:b/>
          <w:szCs w:val="24"/>
        </w:rPr>
      </w:pPr>
    </w:p>
    <w:p w:rsidR="0070213F" w:rsidRPr="0070213F" w:rsidRDefault="0070213F" w:rsidP="0070213F">
      <w:pPr>
        <w:ind w:firstLine="708"/>
        <w:jc w:val="both"/>
        <w:rPr>
          <w:rFonts w:ascii="Arial" w:hAnsi="Arial" w:cs="Arial"/>
          <w:color w:val="FF0000"/>
          <w:szCs w:val="24"/>
        </w:rPr>
      </w:pPr>
      <w:r w:rsidRPr="0070213F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70213F">
        <w:rPr>
          <w:rFonts w:ascii="Arial" w:hAnsi="Arial" w:cs="Arial"/>
          <w:bCs/>
          <w:spacing w:val="-1"/>
          <w:szCs w:val="24"/>
        </w:rPr>
        <w:t>Федеральным законом от 29.12.2012 № 273-ФЗ</w:t>
      </w:r>
      <w:r w:rsidRPr="0070213F">
        <w:rPr>
          <w:rFonts w:ascii="Arial" w:hAnsi="Arial" w:cs="Arial"/>
          <w:spacing w:val="-1"/>
          <w:szCs w:val="24"/>
        </w:rPr>
        <w:t xml:space="preserve"> </w:t>
      </w:r>
      <w:r w:rsidRPr="0070213F">
        <w:rPr>
          <w:rFonts w:ascii="Arial" w:hAnsi="Arial" w:cs="Arial"/>
          <w:bCs/>
          <w:spacing w:val="-1"/>
          <w:szCs w:val="24"/>
        </w:rPr>
        <w:t xml:space="preserve">«Об образовании в Российской Федерации»,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Pr="0070213F">
        <w:rPr>
          <w:rFonts w:ascii="Arial" w:hAnsi="Arial" w:cs="Arial"/>
          <w:szCs w:val="24"/>
        </w:rPr>
        <w:t>Уставом городского округа Люберцы Московской области, Распоряжением администрации городского округа Люберцы Московской области от 29.12.2023 № 154-РА «О наделении полномочиями заместителя Главы городского округа – начальника управления образованием Бунтину Викторию Юрьевну», постановляю:</w:t>
      </w:r>
    </w:p>
    <w:p w:rsidR="0070213F" w:rsidRPr="0070213F" w:rsidRDefault="0070213F" w:rsidP="0070213F">
      <w:pPr>
        <w:ind w:firstLine="708"/>
        <w:jc w:val="both"/>
        <w:rPr>
          <w:rFonts w:ascii="Arial" w:hAnsi="Arial" w:cs="Arial"/>
          <w:szCs w:val="24"/>
        </w:rPr>
      </w:pPr>
    </w:p>
    <w:p w:rsidR="0070213F" w:rsidRPr="0070213F" w:rsidRDefault="0070213F" w:rsidP="0070213F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 w:rsidRPr="0070213F">
        <w:rPr>
          <w:rFonts w:ascii="Arial" w:hAnsi="Arial" w:cs="Arial"/>
          <w:szCs w:val="24"/>
        </w:rPr>
        <w:t>1. Внести в приложение № 2 следующие изменения:</w:t>
      </w:r>
    </w:p>
    <w:p w:rsidR="0070213F" w:rsidRPr="0070213F" w:rsidRDefault="0070213F" w:rsidP="0070213F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 w:rsidRPr="0070213F">
        <w:rPr>
          <w:rFonts w:ascii="Arial" w:hAnsi="Arial" w:cs="Arial"/>
          <w:szCs w:val="24"/>
        </w:rPr>
        <w:t>1.1. Строки 8, 20, 27, 28 изложить в следующей редакции:</w:t>
      </w:r>
    </w:p>
    <w:p w:rsidR="0070213F" w:rsidRPr="0070213F" w:rsidRDefault="0070213F" w:rsidP="0070213F">
      <w:pPr>
        <w:tabs>
          <w:tab w:val="left" w:pos="720"/>
          <w:tab w:val="left" w:pos="1080"/>
        </w:tabs>
        <w:jc w:val="both"/>
        <w:rPr>
          <w:rFonts w:ascii="Arial" w:hAnsi="Arial" w:cs="Arial"/>
          <w:szCs w:val="24"/>
        </w:rPr>
      </w:pPr>
      <w:r w:rsidRPr="0070213F">
        <w:rPr>
          <w:rFonts w:ascii="Arial" w:hAnsi="Arial" w:cs="Arial"/>
          <w:szCs w:val="24"/>
        </w:rPr>
        <w:t>«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0"/>
        <w:gridCol w:w="3818"/>
        <w:gridCol w:w="4818"/>
      </w:tblGrid>
      <w:tr w:rsidR="0070213F" w:rsidRPr="0070213F" w:rsidTr="00F9155B"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13F" w:rsidRPr="0070213F" w:rsidRDefault="0070213F" w:rsidP="00F9155B">
            <w:pPr>
              <w:jc w:val="center"/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3F" w:rsidRPr="0070213F" w:rsidRDefault="0070213F" w:rsidP="00F9155B">
            <w:pPr>
              <w:rPr>
                <w:rFonts w:ascii="Arial" w:hAnsi="Arial" w:cs="Arial"/>
                <w:b/>
                <w:szCs w:val="24"/>
              </w:rPr>
            </w:pPr>
            <w:r w:rsidRPr="0070213F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</w:t>
            </w:r>
          </w:p>
          <w:p w:rsidR="0070213F" w:rsidRPr="0070213F" w:rsidRDefault="0070213F" w:rsidP="00F9155B">
            <w:pPr>
              <w:rPr>
                <w:rFonts w:ascii="Arial" w:hAnsi="Arial" w:cs="Arial"/>
                <w:b/>
                <w:szCs w:val="24"/>
              </w:rPr>
            </w:pPr>
            <w:r w:rsidRPr="0070213F">
              <w:rPr>
                <w:rFonts w:ascii="Arial" w:hAnsi="Arial" w:cs="Arial"/>
                <w:b/>
                <w:szCs w:val="24"/>
              </w:rPr>
              <w:t>гимназия № 16</w:t>
            </w:r>
          </w:p>
          <w:p w:rsidR="0070213F" w:rsidRPr="0070213F" w:rsidRDefault="0070213F" w:rsidP="00F9155B">
            <w:pPr>
              <w:rPr>
                <w:rFonts w:ascii="Arial" w:hAnsi="Arial" w:cs="Arial"/>
                <w:b/>
                <w:szCs w:val="24"/>
              </w:rPr>
            </w:pPr>
            <w:r w:rsidRPr="0070213F">
              <w:rPr>
                <w:rFonts w:ascii="Arial" w:hAnsi="Arial" w:cs="Arial"/>
                <w:b/>
                <w:szCs w:val="24"/>
              </w:rPr>
              <w:t>«Интерес»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(город Люберцы, проспект Гагарина, дом 10)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Город Люберцы: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Инициативная №№ с 67 по 76;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проспект Гагарина №№ 8/7, 12, 14, 16, 22/1, 22/2, 22/3, 24/1, 24/2, 24/3, 26/1, 26/2, 26/3, 28/1;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проспект Победы №№ 9/20, 10/18, 11/2, 13, 14, 16/2, 16/3, 17/1, 18;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Назаровская – 1, 4, 5/8;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Наташинская – 4, 6, 8, 12, 16;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Преображенская №№ 9,13, 15, 16/2, 16/3,17, 17/1, 17/2;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Черемухина – 22, 24/10;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Комсомольский проспект – 24/2;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СНТ «Зеленая зона» - все жилые дома.</w:t>
            </w:r>
          </w:p>
        </w:tc>
      </w:tr>
      <w:tr w:rsidR="0070213F" w:rsidRPr="0070213F" w:rsidTr="00F9155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213F" w:rsidRPr="0070213F" w:rsidRDefault="0070213F" w:rsidP="00F9155B">
            <w:pPr>
              <w:jc w:val="center"/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20.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3F" w:rsidRPr="0070213F" w:rsidRDefault="0070213F" w:rsidP="00F9155B">
            <w:pPr>
              <w:rPr>
                <w:rFonts w:ascii="Arial" w:hAnsi="Arial" w:cs="Arial"/>
                <w:b/>
                <w:szCs w:val="24"/>
              </w:rPr>
            </w:pPr>
            <w:r w:rsidRPr="0070213F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</w:t>
            </w:r>
          </w:p>
          <w:p w:rsidR="0070213F" w:rsidRPr="0070213F" w:rsidRDefault="0070213F" w:rsidP="00F9155B">
            <w:pPr>
              <w:rPr>
                <w:rFonts w:ascii="Arial" w:hAnsi="Arial" w:cs="Arial"/>
                <w:b/>
                <w:szCs w:val="24"/>
              </w:rPr>
            </w:pPr>
            <w:r w:rsidRPr="0070213F">
              <w:rPr>
                <w:rFonts w:ascii="Arial" w:hAnsi="Arial" w:cs="Arial"/>
                <w:b/>
                <w:szCs w:val="24"/>
              </w:rPr>
              <w:t xml:space="preserve">гимназия № 44 </w:t>
            </w:r>
          </w:p>
          <w:p w:rsidR="0070213F" w:rsidRPr="0070213F" w:rsidRDefault="0070213F" w:rsidP="00F9155B">
            <w:pPr>
              <w:rPr>
                <w:rFonts w:ascii="Arial" w:hAnsi="Arial" w:cs="Arial"/>
                <w:b/>
                <w:szCs w:val="24"/>
              </w:rPr>
            </w:pPr>
            <w:r w:rsidRPr="0070213F">
              <w:rPr>
                <w:rFonts w:ascii="Arial" w:hAnsi="Arial" w:cs="Arial"/>
                <w:b/>
                <w:szCs w:val="24"/>
              </w:rPr>
              <w:t>имени Героя Советского Союза Д.Л. Калараша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 xml:space="preserve">(город Люберцы, 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Калараш, д.3)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Город Люберцы: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Калараш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Кирова №№ 14, 16, 18, 20, 22, 22А, 22Б, 22В, 22Г, 26, 61/7, 63, 63А;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Красноармейская №№ 1, 3, 3А, 5, 12, 13, 14, 16, 18, 19;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Смирновская №№ 1, 1А, 1Б, 1В, 3, 5, 30, 30/1, 32.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lastRenderedPageBreak/>
              <w:t>ул. Авиаторов №№ 2/1, 2/2, 4/1, 4/2, 6, 8, 10/1, 10/2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Московская. №№ 1, 1а, 2, 3, 3а, 4, 5, 7, 8, 9, 10, 11, 12, 13, 14, 15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Юбилейная, дома №№ 1, 2, 3, 4, 5, 7а, 7б, 9, 10, 11, 12, 13а, 13б, 14, 15, 16, 17, 17а, 17б.</w:t>
            </w:r>
          </w:p>
        </w:tc>
      </w:tr>
      <w:tr w:rsidR="0070213F" w:rsidRPr="0070213F" w:rsidTr="00F9155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213F" w:rsidRPr="0070213F" w:rsidRDefault="0070213F" w:rsidP="00F9155B">
            <w:pPr>
              <w:jc w:val="center"/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lastRenderedPageBreak/>
              <w:t>27.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3F" w:rsidRPr="0070213F" w:rsidRDefault="0070213F" w:rsidP="00F9155B">
            <w:pPr>
              <w:rPr>
                <w:rFonts w:ascii="Arial" w:hAnsi="Arial" w:cs="Arial"/>
                <w:b/>
                <w:szCs w:val="24"/>
              </w:rPr>
            </w:pPr>
            <w:r w:rsidRPr="0070213F">
              <w:rPr>
                <w:rFonts w:ascii="Arial" w:hAnsi="Arial" w:cs="Arial"/>
                <w:b/>
                <w:szCs w:val="24"/>
              </w:rPr>
              <w:t>Муниципальное общеобразовательное учреждение «Красковская средняя общеобразовательная школа № 55»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(</w:t>
            </w:r>
            <w:r w:rsidRPr="0070213F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г.о. Люберцы, п. Красково, ул. Федянина, дом 16)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Дачный поселок Красково: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Карла Маркса №№ 61, 63, 81, 82, 83, 93, 107, 117 к.1, 117/1, 117/1А, 117/2, 117/3, 117/4, 117/5, 117/6, 117/7, 117/8, 117/8Б, 117/8В, 117/9, 117/10, 117/11, 117/12, 117/13, 117/14, 117/15, 117/16, 117/17, 117/18, 117/19, 117/20, 119, 119/2, 119/3, 125, 125А;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Федянина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Школьная №№ 1, 1А, 2, 3, 8, 9, 10, 11.</w:t>
            </w:r>
          </w:p>
        </w:tc>
      </w:tr>
      <w:tr w:rsidR="0070213F" w:rsidRPr="0070213F" w:rsidTr="00F9155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213F" w:rsidRPr="0070213F" w:rsidRDefault="0070213F" w:rsidP="00F9155B">
            <w:pPr>
              <w:jc w:val="center"/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28.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3F" w:rsidRPr="0070213F" w:rsidRDefault="0070213F" w:rsidP="00F9155B">
            <w:pPr>
              <w:rPr>
                <w:rFonts w:ascii="Arial" w:hAnsi="Arial" w:cs="Arial"/>
                <w:b/>
                <w:szCs w:val="24"/>
              </w:rPr>
            </w:pPr>
            <w:r w:rsidRPr="0070213F">
              <w:rPr>
                <w:rFonts w:ascii="Arial" w:hAnsi="Arial" w:cs="Arial"/>
                <w:b/>
                <w:szCs w:val="24"/>
              </w:rPr>
              <w:t xml:space="preserve">Муниципальное общеобразовательное учреждение </w:t>
            </w:r>
          </w:p>
          <w:p w:rsidR="0070213F" w:rsidRPr="0070213F" w:rsidRDefault="0070213F" w:rsidP="00F9155B">
            <w:pPr>
              <w:rPr>
                <w:rFonts w:ascii="Arial" w:hAnsi="Arial" w:cs="Arial"/>
                <w:b/>
                <w:szCs w:val="24"/>
              </w:rPr>
            </w:pPr>
            <w:r w:rsidRPr="0070213F">
              <w:rPr>
                <w:rFonts w:ascii="Arial" w:hAnsi="Arial" w:cs="Arial"/>
                <w:b/>
                <w:szCs w:val="24"/>
              </w:rPr>
              <w:t>«Гимназия № 56»</w:t>
            </w:r>
          </w:p>
          <w:p w:rsidR="0070213F" w:rsidRPr="0070213F" w:rsidRDefault="0070213F" w:rsidP="00F9155B">
            <w:pPr>
              <w:pStyle w:val="af"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213F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70213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г.о. Люберцы, п. Красково, улица 2-я Заводская, дом 28</w:t>
            </w:r>
            <w:r w:rsidRPr="0070213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Дачный поселок Красково: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Микрорайон Совхоз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1-ый проезд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2-ая Заводская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2-ой Осоавиахимовский проезд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2-ой проезд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Вокзальная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Гладкова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Карла Маркса №№ 1, 1/1, 2/1, 2/10, 2/12, 2/14, 2/15, 92, 94, 212, 213, 217, 218, 219, а также все жилые дома частного сектора;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Колхозная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Лесной проезд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Малаховский проезд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Мичурина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Новая стройка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Осоавиахима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Пролетарский проезд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Республиканская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Советская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Советский переулок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70213F">
              <w:rPr>
                <w:rFonts w:ascii="Arial" w:hAnsi="Arial" w:cs="Arial"/>
                <w:color w:val="000000" w:themeColor="text1"/>
                <w:szCs w:val="24"/>
              </w:rPr>
              <w:t>ул. Школьная №№ 2/1, 2/2, 2/3, 4, 5, 6, 7;</w:t>
            </w:r>
          </w:p>
          <w:p w:rsidR="0070213F" w:rsidRPr="0070213F" w:rsidRDefault="0070213F" w:rsidP="00F9155B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70213F">
              <w:rPr>
                <w:rFonts w:ascii="Arial" w:hAnsi="Arial" w:cs="Arial"/>
                <w:color w:val="000000" w:themeColor="text1"/>
                <w:szCs w:val="24"/>
              </w:rPr>
              <w:t>Егорьевское шоссе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70213F">
              <w:rPr>
                <w:rFonts w:ascii="Arial" w:hAnsi="Arial" w:cs="Arial"/>
                <w:color w:val="000000" w:themeColor="text1"/>
                <w:szCs w:val="24"/>
              </w:rPr>
              <w:t>Микрорайон КСЗ №№ 7, 8, 9, 10, 11, 12, 13, 14, 15, 16, 17, 18, 19, 20, 21, 22, 23, 24, 25, 26, 27.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СНТ «Пехорка» - все жилые дома.</w:t>
            </w:r>
          </w:p>
        </w:tc>
      </w:tr>
    </w:tbl>
    <w:p w:rsidR="0070213F" w:rsidRPr="0070213F" w:rsidRDefault="0070213F" w:rsidP="0070213F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  <w:t xml:space="preserve">  .».</w:t>
      </w:r>
    </w:p>
    <w:p w:rsidR="0070213F" w:rsidRPr="0070213F" w:rsidRDefault="0070213F" w:rsidP="0070213F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 w:rsidRPr="0070213F">
        <w:rPr>
          <w:rFonts w:ascii="Arial" w:hAnsi="Arial" w:cs="Arial"/>
          <w:szCs w:val="24"/>
        </w:rPr>
        <w:t>1.2. Дополнить строкой 29.1 следующего содержания:</w:t>
      </w:r>
    </w:p>
    <w:p w:rsidR="0070213F" w:rsidRPr="0070213F" w:rsidRDefault="0070213F" w:rsidP="0070213F">
      <w:pPr>
        <w:tabs>
          <w:tab w:val="left" w:pos="720"/>
          <w:tab w:val="left" w:pos="1080"/>
        </w:tabs>
        <w:jc w:val="both"/>
        <w:rPr>
          <w:rFonts w:ascii="Arial" w:hAnsi="Arial" w:cs="Arial"/>
          <w:szCs w:val="24"/>
        </w:rPr>
      </w:pPr>
      <w:r w:rsidRPr="0070213F">
        <w:rPr>
          <w:rFonts w:ascii="Arial" w:hAnsi="Arial" w:cs="Arial"/>
          <w:szCs w:val="24"/>
        </w:rPr>
        <w:t>«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"/>
        <w:gridCol w:w="3811"/>
        <w:gridCol w:w="4795"/>
      </w:tblGrid>
      <w:tr w:rsidR="0070213F" w:rsidRPr="0070213F" w:rsidTr="00F9155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0213F" w:rsidRPr="0070213F" w:rsidRDefault="0070213F" w:rsidP="00F9155B">
            <w:pPr>
              <w:jc w:val="center"/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29.1.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3F" w:rsidRPr="0070213F" w:rsidRDefault="0070213F" w:rsidP="00F9155B">
            <w:pPr>
              <w:rPr>
                <w:rFonts w:ascii="Arial" w:hAnsi="Arial" w:cs="Arial"/>
                <w:b/>
                <w:szCs w:val="24"/>
              </w:rPr>
            </w:pPr>
            <w:r w:rsidRPr="0070213F">
              <w:rPr>
                <w:rFonts w:ascii="Arial" w:hAnsi="Arial" w:cs="Arial"/>
                <w:b/>
                <w:szCs w:val="24"/>
              </w:rPr>
              <w:t xml:space="preserve">Муниципальное общеобразовательное </w:t>
            </w:r>
            <w:r w:rsidRPr="0070213F">
              <w:rPr>
                <w:rFonts w:ascii="Arial" w:hAnsi="Arial" w:cs="Arial"/>
                <w:b/>
                <w:szCs w:val="24"/>
              </w:rPr>
              <w:lastRenderedPageBreak/>
              <w:t>учреждение средняя общеобразовательная школа «Созвездие»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(</w:t>
            </w:r>
            <w:r w:rsidRPr="0070213F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город Люберцы, ул.Солнечная, дом 1)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lastRenderedPageBreak/>
              <w:t>Город Люберцы: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t>ул. Рождественская – все жилые дома;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  <w:r w:rsidRPr="0070213F">
              <w:rPr>
                <w:rFonts w:ascii="Arial" w:hAnsi="Arial" w:cs="Arial"/>
                <w:szCs w:val="24"/>
              </w:rPr>
              <w:lastRenderedPageBreak/>
              <w:t>ул. Солнечная – все жилые дома.</w:t>
            </w:r>
          </w:p>
          <w:p w:rsidR="0070213F" w:rsidRPr="0070213F" w:rsidRDefault="0070213F" w:rsidP="00F9155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70213F" w:rsidRPr="0070213F" w:rsidRDefault="0070213F" w:rsidP="0070213F">
      <w:pPr>
        <w:tabs>
          <w:tab w:val="left" w:pos="720"/>
          <w:tab w:val="left" w:pos="1080"/>
        </w:tabs>
        <w:ind w:firstLine="709"/>
        <w:jc w:val="both"/>
        <w:rPr>
          <w:rFonts w:ascii="Arial" w:hAnsi="Arial" w:cs="Arial"/>
          <w:szCs w:val="24"/>
        </w:rPr>
      </w:pPr>
      <w:r w:rsidRPr="0070213F">
        <w:rPr>
          <w:rFonts w:ascii="Arial" w:hAnsi="Arial" w:cs="Arial"/>
          <w:szCs w:val="24"/>
        </w:rPr>
        <w:lastRenderedPageBreak/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  <w:t xml:space="preserve">  .».</w:t>
      </w:r>
    </w:p>
    <w:p w:rsidR="0070213F" w:rsidRPr="0070213F" w:rsidRDefault="0070213F" w:rsidP="0070213F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  <w:r w:rsidRPr="0070213F">
        <w:rPr>
          <w:rFonts w:ascii="Arial" w:hAnsi="Arial" w:cs="Arial"/>
          <w:szCs w:val="24"/>
        </w:rPr>
        <w:t xml:space="preserve">2. </w:t>
      </w:r>
      <w:r w:rsidRPr="0070213F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0213F" w:rsidRPr="0070213F" w:rsidRDefault="0070213F" w:rsidP="0070213F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  <w:r w:rsidRPr="0070213F">
        <w:rPr>
          <w:rFonts w:ascii="Arial" w:hAnsi="Arial" w:cs="Arial"/>
          <w:szCs w:val="24"/>
        </w:rPr>
        <w:t>3. Контроль за исполнением настоящего Постановления оставляю за собой.</w:t>
      </w:r>
    </w:p>
    <w:p w:rsidR="0070213F" w:rsidRPr="0070213F" w:rsidRDefault="0070213F" w:rsidP="0070213F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</w:p>
    <w:p w:rsidR="0070213F" w:rsidRPr="0070213F" w:rsidRDefault="0070213F" w:rsidP="0070213F">
      <w:pPr>
        <w:tabs>
          <w:tab w:val="left" w:pos="720"/>
        </w:tabs>
        <w:ind w:firstLine="708"/>
        <w:jc w:val="both"/>
        <w:rPr>
          <w:rFonts w:ascii="Arial" w:hAnsi="Arial" w:cs="Arial"/>
          <w:szCs w:val="24"/>
        </w:rPr>
      </w:pPr>
    </w:p>
    <w:p w:rsidR="0070213F" w:rsidRPr="0070213F" w:rsidRDefault="0070213F" w:rsidP="0070213F">
      <w:pPr>
        <w:jc w:val="both"/>
        <w:rPr>
          <w:rFonts w:ascii="Arial" w:hAnsi="Arial" w:cs="Arial"/>
          <w:szCs w:val="24"/>
        </w:rPr>
      </w:pPr>
      <w:r w:rsidRPr="0070213F">
        <w:rPr>
          <w:rFonts w:ascii="Arial" w:hAnsi="Arial" w:cs="Arial"/>
          <w:szCs w:val="24"/>
        </w:rPr>
        <w:t xml:space="preserve">Заместитель Главы – </w:t>
      </w:r>
    </w:p>
    <w:p w:rsidR="0070213F" w:rsidRPr="0070213F" w:rsidRDefault="0070213F" w:rsidP="0070213F">
      <w:pPr>
        <w:jc w:val="both"/>
        <w:rPr>
          <w:rFonts w:ascii="Arial" w:hAnsi="Arial" w:cs="Arial"/>
          <w:szCs w:val="24"/>
        </w:rPr>
      </w:pPr>
      <w:r w:rsidRPr="0070213F">
        <w:rPr>
          <w:rFonts w:ascii="Arial" w:hAnsi="Arial" w:cs="Arial"/>
          <w:szCs w:val="24"/>
        </w:rPr>
        <w:t xml:space="preserve">начальник управления образованием </w:t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</w:r>
      <w:r w:rsidRPr="0070213F">
        <w:rPr>
          <w:rFonts w:ascii="Arial" w:hAnsi="Arial" w:cs="Arial"/>
          <w:szCs w:val="24"/>
        </w:rPr>
        <w:tab/>
        <w:t xml:space="preserve">                      В.Ю. Бунтина</w:t>
      </w:r>
    </w:p>
    <w:p w:rsidR="00CC7AF8" w:rsidRPr="0070213F" w:rsidRDefault="00CC7AF8" w:rsidP="0070213F">
      <w:pPr>
        <w:jc w:val="center"/>
        <w:rPr>
          <w:rFonts w:ascii="Arial" w:hAnsi="Arial" w:cs="Arial"/>
          <w:szCs w:val="24"/>
        </w:rPr>
      </w:pPr>
    </w:p>
    <w:sectPr w:rsidR="00CC7AF8" w:rsidRPr="0070213F" w:rsidSect="0070213F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C5" w:rsidRDefault="003B54C5" w:rsidP="00EC6213">
      <w:r>
        <w:separator/>
      </w:r>
    </w:p>
  </w:endnote>
  <w:endnote w:type="continuationSeparator" w:id="0">
    <w:p w:rsidR="003B54C5" w:rsidRDefault="003B54C5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C5" w:rsidRDefault="003B54C5" w:rsidP="00EC6213">
      <w:r>
        <w:separator/>
      </w:r>
    </w:p>
  </w:footnote>
  <w:footnote w:type="continuationSeparator" w:id="0">
    <w:p w:rsidR="003B54C5" w:rsidRDefault="003B54C5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313AC"/>
    <w:multiLevelType w:val="multilevel"/>
    <w:tmpl w:val="03D2D3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33976"/>
    <w:multiLevelType w:val="hybridMultilevel"/>
    <w:tmpl w:val="FA900F8A"/>
    <w:lvl w:ilvl="0" w:tplc="6E1C8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583228"/>
    <w:multiLevelType w:val="hybridMultilevel"/>
    <w:tmpl w:val="C71ACED0"/>
    <w:lvl w:ilvl="0" w:tplc="020ABA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4C2D13"/>
    <w:multiLevelType w:val="hybridMultilevel"/>
    <w:tmpl w:val="3CC0F676"/>
    <w:lvl w:ilvl="0" w:tplc="2F007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D0C1B"/>
    <w:multiLevelType w:val="hybridMultilevel"/>
    <w:tmpl w:val="4A3EC4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38465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C252CE"/>
    <w:multiLevelType w:val="hybridMultilevel"/>
    <w:tmpl w:val="BCB8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0">
    <w:nsid w:val="4D19728A"/>
    <w:multiLevelType w:val="hybridMultilevel"/>
    <w:tmpl w:val="09569C0C"/>
    <w:lvl w:ilvl="0" w:tplc="14AC77F8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>
    <w:nsid w:val="57B05646"/>
    <w:multiLevelType w:val="multilevel"/>
    <w:tmpl w:val="150A8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4">
    <w:nsid w:val="5A6F2ADB"/>
    <w:multiLevelType w:val="hybridMultilevel"/>
    <w:tmpl w:val="B2C015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7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22786F"/>
    <w:multiLevelType w:val="hybridMultilevel"/>
    <w:tmpl w:val="314E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6"/>
  </w:num>
  <w:num w:numId="5">
    <w:abstractNumId w:val="9"/>
  </w:num>
  <w:num w:numId="6">
    <w:abstractNumId w:val="25"/>
  </w:num>
  <w:num w:numId="7">
    <w:abstractNumId w:val="7"/>
  </w:num>
  <w:num w:numId="8">
    <w:abstractNumId w:val="5"/>
  </w:num>
  <w:num w:numId="9">
    <w:abstractNumId w:val="29"/>
  </w:num>
  <w:num w:numId="10">
    <w:abstractNumId w:val="27"/>
  </w:num>
  <w:num w:numId="11">
    <w:abstractNumId w:val="12"/>
  </w:num>
  <w:num w:numId="12">
    <w:abstractNumId w:val="19"/>
  </w:num>
  <w:num w:numId="13">
    <w:abstractNumId w:val="8"/>
  </w:num>
  <w:num w:numId="14">
    <w:abstractNumId w:val="22"/>
  </w:num>
  <w:num w:numId="15">
    <w:abstractNumId w:val="26"/>
  </w:num>
  <w:num w:numId="16">
    <w:abstractNumId w:val="20"/>
  </w:num>
  <w:num w:numId="17">
    <w:abstractNumId w:val="23"/>
  </w:num>
  <w:num w:numId="18">
    <w:abstractNumId w:val="13"/>
  </w:num>
  <w:num w:numId="19">
    <w:abstractNumId w:val="10"/>
  </w:num>
  <w:num w:numId="20">
    <w:abstractNumId w:val="16"/>
  </w:num>
  <w:num w:numId="21">
    <w:abstractNumId w:val="15"/>
  </w:num>
  <w:num w:numId="22">
    <w:abstractNumId w:val="11"/>
  </w:num>
  <w:num w:numId="23">
    <w:abstractNumId w:val="18"/>
  </w:num>
  <w:num w:numId="24">
    <w:abstractNumId w:val="28"/>
  </w:num>
  <w:num w:numId="2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83433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6F35"/>
    <w:rsid w:val="00117600"/>
    <w:rsid w:val="001307A8"/>
    <w:rsid w:val="00136FD1"/>
    <w:rsid w:val="001413C3"/>
    <w:rsid w:val="00141D49"/>
    <w:rsid w:val="001462B4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B43CA"/>
    <w:rsid w:val="002D6E52"/>
    <w:rsid w:val="002F49DE"/>
    <w:rsid w:val="002F68BC"/>
    <w:rsid w:val="002F7421"/>
    <w:rsid w:val="003000DA"/>
    <w:rsid w:val="003110F9"/>
    <w:rsid w:val="003148B4"/>
    <w:rsid w:val="003176B4"/>
    <w:rsid w:val="00317F37"/>
    <w:rsid w:val="00327F28"/>
    <w:rsid w:val="00333113"/>
    <w:rsid w:val="00333600"/>
    <w:rsid w:val="00341FB8"/>
    <w:rsid w:val="003424F7"/>
    <w:rsid w:val="00367480"/>
    <w:rsid w:val="003707C3"/>
    <w:rsid w:val="00377B44"/>
    <w:rsid w:val="00387FE1"/>
    <w:rsid w:val="003B54C5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0770A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54FC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87772"/>
    <w:rsid w:val="00691991"/>
    <w:rsid w:val="006B48A5"/>
    <w:rsid w:val="006C0F46"/>
    <w:rsid w:val="006C17E3"/>
    <w:rsid w:val="006C633B"/>
    <w:rsid w:val="006E4F2F"/>
    <w:rsid w:val="006F4CDA"/>
    <w:rsid w:val="0070213F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24D55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C7AF8"/>
    <w:rsid w:val="00CD1380"/>
    <w:rsid w:val="00CD1E0C"/>
    <w:rsid w:val="00CD21F8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B32A8"/>
    <w:rsid w:val="00FD1A3D"/>
    <w:rsid w:val="00FD4CE3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FEA11C-17B6-4CDE-B09D-576FAB41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iPriority w:val="99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uiPriority w:val="1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uiPriority w:val="20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14">
    <w:name w:val="Сетка таблицы21"/>
    <w:basedOn w:val="a4"/>
    <w:next w:val="a6"/>
    <w:uiPriority w:val="59"/>
    <w:rsid w:val="00CC7A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4"/>
    <w:next w:val="a6"/>
    <w:uiPriority w:val="59"/>
    <w:rsid w:val="006154F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uiPriority w:val="99"/>
    <w:semiHidden/>
    <w:unhideWhenUsed/>
    <w:rsid w:val="006154FC"/>
  </w:style>
  <w:style w:type="table" w:customStyle="1" w:styleId="45">
    <w:name w:val="Сетка таблицы4"/>
    <w:basedOn w:val="a4"/>
    <w:next w:val="a6"/>
    <w:uiPriority w:val="59"/>
    <w:rsid w:val="006154F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6"/>
    <w:uiPriority w:val="59"/>
    <w:rsid w:val="006154F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8">
    <w:name w:val="Нет списка2"/>
    <w:next w:val="a5"/>
    <w:uiPriority w:val="99"/>
    <w:semiHidden/>
    <w:unhideWhenUsed/>
    <w:rsid w:val="003176B4"/>
  </w:style>
  <w:style w:type="paragraph" w:customStyle="1" w:styleId="Standard">
    <w:name w:val="Standard"/>
    <w:rsid w:val="003176B4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  <w:style w:type="paragraph" w:customStyle="1" w:styleId="117">
    <w:name w:val="Заголовок 11"/>
    <w:basedOn w:val="a2"/>
    <w:uiPriority w:val="1"/>
    <w:qFormat/>
    <w:rsid w:val="003176B4"/>
    <w:pPr>
      <w:widowControl w:val="0"/>
      <w:autoSpaceDE w:val="0"/>
      <w:autoSpaceDN w:val="0"/>
      <w:ind w:left="1096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2"/>
    <w:uiPriority w:val="1"/>
    <w:qFormat/>
    <w:rsid w:val="003176B4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character" w:customStyle="1" w:styleId="afffff2">
    <w:name w:val="Другое_"/>
    <w:basedOn w:val="a3"/>
    <w:link w:val="afffff3"/>
    <w:rsid w:val="003176B4"/>
    <w:rPr>
      <w:rFonts w:ascii="Times New Roman" w:eastAsia="Times New Roman" w:hAnsi="Times New Roman"/>
      <w:sz w:val="28"/>
      <w:szCs w:val="28"/>
    </w:rPr>
  </w:style>
  <w:style w:type="paragraph" w:customStyle="1" w:styleId="afffff3">
    <w:name w:val="Другое"/>
    <w:basedOn w:val="a2"/>
    <w:link w:val="afffff2"/>
    <w:rsid w:val="003176B4"/>
    <w:pPr>
      <w:widowContro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741E5-D01E-419E-B55E-862D8C75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4</cp:revision>
  <cp:lastPrinted>2019-05-28T06:00:00Z</cp:lastPrinted>
  <dcterms:created xsi:type="dcterms:W3CDTF">2024-03-22T08:12:00Z</dcterms:created>
  <dcterms:modified xsi:type="dcterms:W3CDTF">2024-03-26T14:11:00Z</dcterms:modified>
</cp:coreProperties>
</file>