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566121" w:rsidRDefault="00A43BA6" w:rsidP="00A43BA6">
      <w:pPr>
        <w:pStyle w:val="a3"/>
        <w:jc w:val="center"/>
        <w:rPr>
          <w:b/>
        </w:rPr>
      </w:pPr>
      <w:r w:rsidRPr="00566121">
        <w:rPr>
          <w:b/>
        </w:rPr>
        <w:t>встречи с жителями городского округа</w:t>
      </w:r>
    </w:p>
    <w:p w:rsidR="00A43BA6" w:rsidRPr="00566121" w:rsidRDefault="00A43BA6" w:rsidP="00A43BA6">
      <w:pPr>
        <w:pStyle w:val="a3"/>
        <w:jc w:val="both"/>
        <w:rPr>
          <w:b/>
        </w:rPr>
      </w:pPr>
    </w:p>
    <w:p w:rsidR="00A43BA6" w:rsidRPr="00566121" w:rsidRDefault="006B2818" w:rsidP="00A43BA6">
      <w:pPr>
        <w:pStyle w:val="a3"/>
        <w:ind w:left="0"/>
        <w:jc w:val="both"/>
      </w:pPr>
      <w:r w:rsidRPr="00566121">
        <w:rPr>
          <w:b/>
        </w:rPr>
        <w:t>19.09</w:t>
      </w:r>
      <w:r w:rsidR="00A43BA6" w:rsidRPr="00566121">
        <w:rPr>
          <w:b/>
        </w:rPr>
        <w:t xml:space="preserve">.2018 г.                                                                             </w:t>
      </w:r>
      <w:r w:rsidR="001B7936">
        <w:rPr>
          <w:b/>
        </w:rPr>
        <w:t xml:space="preserve">   </w:t>
      </w:r>
      <w:r w:rsidR="00A43BA6" w:rsidRPr="00566121">
        <w:rPr>
          <w:b/>
        </w:rPr>
        <w:t xml:space="preserve">  </w:t>
      </w:r>
      <w:r w:rsidR="003B1D02">
        <w:rPr>
          <w:b/>
        </w:rPr>
        <w:t>пос.</w:t>
      </w:r>
      <w:r w:rsidR="001B7936">
        <w:rPr>
          <w:b/>
        </w:rPr>
        <w:t xml:space="preserve"> </w:t>
      </w:r>
      <w:r w:rsidR="00566121" w:rsidRPr="00566121">
        <w:rPr>
          <w:b/>
        </w:rPr>
        <w:t>Октябрьский</w:t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  <w:r w:rsidR="00A43BA6" w:rsidRPr="00566121">
        <w:tab/>
      </w:r>
    </w:p>
    <w:p w:rsidR="00CA57B2" w:rsidRPr="00566121" w:rsidRDefault="00A43BA6" w:rsidP="00CA57B2">
      <w:pPr>
        <w:pStyle w:val="a3"/>
        <w:ind w:left="0"/>
        <w:jc w:val="both"/>
      </w:pPr>
      <w:r w:rsidRPr="00566121">
        <w:rPr>
          <w:b/>
        </w:rPr>
        <w:t xml:space="preserve">Место проведения:   </w:t>
      </w:r>
      <w:r w:rsidR="001646D8" w:rsidRPr="00566121">
        <w:t>СОШ</w:t>
      </w:r>
      <w:r w:rsidR="000A7011" w:rsidRPr="00566121">
        <w:t xml:space="preserve"> № 54</w:t>
      </w:r>
      <w:r w:rsidR="00CA57B2" w:rsidRPr="00566121">
        <w:t xml:space="preserve">, </w:t>
      </w:r>
      <w:r w:rsidR="00566121" w:rsidRPr="00566121">
        <w:t>ул. Школьная д.2</w:t>
      </w:r>
    </w:p>
    <w:p w:rsidR="00A43BA6" w:rsidRPr="00566121" w:rsidRDefault="00A43BA6" w:rsidP="00A43BA6">
      <w:pPr>
        <w:pStyle w:val="a3"/>
        <w:ind w:left="0"/>
        <w:jc w:val="both"/>
      </w:pPr>
      <w:r w:rsidRPr="00566121">
        <w:rPr>
          <w:b/>
        </w:rPr>
        <w:t xml:space="preserve">Начало: </w:t>
      </w:r>
      <w:r w:rsidRPr="00566121">
        <w:t>в</w:t>
      </w:r>
      <w:r w:rsidR="00CA57B2" w:rsidRPr="00566121">
        <w:t xml:space="preserve"> </w:t>
      </w:r>
      <w:r w:rsidRPr="00566121">
        <w:t>18.00</w:t>
      </w:r>
    </w:p>
    <w:p w:rsidR="00CA57B2" w:rsidRPr="00566121" w:rsidRDefault="00CA57B2" w:rsidP="00A43BA6">
      <w:pPr>
        <w:pStyle w:val="a3"/>
        <w:ind w:left="0"/>
      </w:pPr>
    </w:p>
    <w:p w:rsidR="00A43BA6" w:rsidRPr="00566121" w:rsidRDefault="00A43BA6" w:rsidP="00A43BA6">
      <w:pPr>
        <w:pStyle w:val="a3"/>
        <w:ind w:left="0"/>
      </w:pPr>
      <w:r w:rsidRPr="00566121">
        <w:t>Вел встречу: Глава городского округа Люберцы В.П. Ружицкий.</w:t>
      </w:r>
    </w:p>
    <w:p w:rsidR="00A43BA6" w:rsidRPr="00566121" w:rsidRDefault="00A43BA6" w:rsidP="00A43BA6">
      <w:pPr>
        <w:pStyle w:val="a3"/>
        <w:ind w:left="0"/>
        <w:rPr>
          <w:b/>
        </w:rPr>
      </w:pPr>
    </w:p>
    <w:p w:rsidR="00A43BA6" w:rsidRPr="00566121" w:rsidRDefault="00A43BA6" w:rsidP="00DF3262">
      <w:pPr>
        <w:pStyle w:val="a3"/>
        <w:ind w:left="0"/>
        <w:jc w:val="both"/>
      </w:pPr>
      <w:r w:rsidRPr="00566121">
        <w:rPr>
          <w:b/>
        </w:rPr>
        <w:t>Присутствовали:</w:t>
      </w:r>
      <w:r w:rsidRPr="00566121">
        <w:t xml:space="preserve"> Более </w:t>
      </w:r>
      <w:r w:rsidR="00674E10">
        <w:t>2</w:t>
      </w:r>
      <w:r w:rsidR="00496584" w:rsidRPr="00566121">
        <w:t>5</w:t>
      </w:r>
      <w:r w:rsidRPr="00566121">
        <w:t xml:space="preserve">0 человек: </w:t>
      </w:r>
    </w:p>
    <w:p w:rsidR="00A43BA6" w:rsidRPr="00566121" w:rsidRDefault="00566121" w:rsidP="00DF3262">
      <w:pPr>
        <w:pStyle w:val="a3"/>
        <w:ind w:left="0"/>
        <w:jc w:val="both"/>
        <w:rPr>
          <w:b/>
        </w:rPr>
      </w:pPr>
      <w:r w:rsidRPr="00566121">
        <w:t>Жители городско</w:t>
      </w:r>
      <w:r w:rsidR="00674E10">
        <w:t>го округа</w:t>
      </w:r>
      <w:r w:rsidR="00674E10" w:rsidRPr="00674E10">
        <w:t xml:space="preserve"> </w:t>
      </w:r>
      <w:r w:rsidR="00674E10" w:rsidRPr="00566121">
        <w:t>Люберцы</w:t>
      </w:r>
      <w:r w:rsidR="00A43BA6" w:rsidRPr="00566121">
        <w:t xml:space="preserve">, руководители и должностные лица администрации городского округа,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566121" w:rsidRDefault="00A43BA6" w:rsidP="00A43BA6">
      <w:pPr>
        <w:pStyle w:val="a3"/>
        <w:ind w:left="0"/>
      </w:pPr>
      <w:r w:rsidRPr="00566121">
        <w:t>В том числе:</w:t>
      </w:r>
    </w:p>
    <w:p w:rsidR="00A43BA6" w:rsidRPr="00566121" w:rsidRDefault="00A43BA6" w:rsidP="00A43BA6">
      <w:pPr>
        <w:pStyle w:val="a3"/>
        <w:ind w:left="0"/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773"/>
      </w:tblGrid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 xml:space="preserve">Назарьева И.Г. 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137" w:hanging="137"/>
            </w:pPr>
            <w:r w:rsidRPr="00566121">
              <w:t>- Первый заместитель Главы администрации;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 xml:space="preserve">Забабуркина Н.А. 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заместитель Главы администрации;</w:t>
            </w:r>
          </w:p>
        </w:tc>
      </w:tr>
      <w:tr w:rsidR="00CC7D95" w:rsidRPr="00566121" w:rsidTr="00AE5196">
        <w:tc>
          <w:tcPr>
            <w:tcW w:w="1169" w:type="dxa"/>
          </w:tcPr>
          <w:p w:rsidR="00CC7D95" w:rsidRPr="00566121" w:rsidRDefault="00CC7D95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CC7D95" w:rsidRPr="00566121" w:rsidRDefault="00CC7D95" w:rsidP="00A43BA6">
            <w:pPr>
              <w:pStyle w:val="a3"/>
              <w:ind w:left="0"/>
            </w:pPr>
            <w:r w:rsidRPr="00566121">
              <w:t>Езерский В.В.</w:t>
            </w:r>
          </w:p>
        </w:tc>
        <w:tc>
          <w:tcPr>
            <w:tcW w:w="5773" w:type="dxa"/>
          </w:tcPr>
          <w:p w:rsidR="00CC7D95" w:rsidRPr="00566121" w:rsidRDefault="00CC7D95" w:rsidP="00A43BA6">
            <w:pPr>
              <w:pStyle w:val="a3"/>
              <w:ind w:left="0"/>
            </w:pPr>
            <w:r w:rsidRPr="00566121">
              <w:t>- заместитель Главы администрации;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 xml:space="preserve">Сыров А.Н. 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заместитель Главы администрации;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Рыжов Э.А.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заместитель Главы администрации;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4F6E0C" w:rsidP="00A43BA6">
            <w:pPr>
              <w:pStyle w:val="a3"/>
              <w:ind w:left="0"/>
            </w:pPr>
            <w:proofErr w:type="spellStart"/>
            <w:r w:rsidRPr="00566121">
              <w:t>Коханый</w:t>
            </w:r>
            <w:proofErr w:type="spellEnd"/>
            <w:r w:rsidRPr="00566121">
              <w:t xml:space="preserve"> А.И.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заместитель Главы администрации;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Семенов А.М.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И.о. заместителя Главы администрации;</w:t>
            </w:r>
          </w:p>
        </w:tc>
      </w:tr>
      <w:tr w:rsidR="00E23F6A" w:rsidRPr="00566121" w:rsidTr="00AE5196">
        <w:tc>
          <w:tcPr>
            <w:tcW w:w="1169" w:type="dxa"/>
          </w:tcPr>
          <w:p w:rsidR="00E23F6A" w:rsidRPr="00566121" w:rsidRDefault="00E23F6A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E23F6A" w:rsidRPr="00566121" w:rsidRDefault="00E23F6A" w:rsidP="00A43BA6">
            <w:pPr>
              <w:pStyle w:val="a3"/>
              <w:ind w:left="0"/>
            </w:pPr>
            <w:r>
              <w:t>Богданов В.В.</w:t>
            </w:r>
          </w:p>
        </w:tc>
        <w:tc>
          <w:tcPr>
            <w:tcW w:w="5773" w:type="dxa"/>
          </w:tcPr>
          <w:p w:rsidR="00E23F6A" w:rsidRPr="00566121" w:rsidRDefault="00E23F6A" w:rsidP="00A43BA6">
            <w:pPr>
              <w:pStyle w:val="a3"/>
              <w:ind w:left="0"/>
            </w:pPr>
            <w:r w:rsidRPr="00566121">
              <w:t>- заместитель Главы администрации</w:t>
            </w:r>
            <w:r>
              <w:t>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proofErr w:type="spellStart"/>
            <w:r w:rsidRPr="00566121">
              <w:t>Тышкунова</w:t>
            </w:r>
            <w:proofErr w:type="spellEnd"/>
            <w:r w:rsidRPr="00566121">
              <w:t xml:space="preserve"> Н.Н.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заместитель Главы администрации;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Храмцов В.Б.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 xml:space="preserve">- заместитель Главы </w:t>
            </w:r>
            <w:proofErr w:type="gramStart"/>
            <w:r w:rsidRPr="00566121">
              <w:t>администрации-начальник</w:t>
            </w:r>
            <w:proofErr w:type="gramEnd"/>
            <w:r w:rsidRPr="00566121">
              <w:t xml:space="preserve"> Территориального управления Малаховка-Красково;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674E10" w:rsidP="00A43BA6">
            <w:pPr>
              <w:pStyle w:val="a3"/>
              <w:ind w:left="0"/>
            </w:pPr>
            <w:proofErr w:type="spellStart"/>
            <w:r>
              <w:t>Мушанов</w:t>
            </w:r>
            <w:proofErr w:type="spellEnd"/>
            <w:r>
              <w:t xml:space="preserve"> Г.А.</w:t>
            </w:r>
            <w:r w:rsidR="00A43BA6" w:rsidRPr="00566121">
              <w:t xml:space="preserve"> </w:t>
            </w:r>
          </w:p>
        </w:tc>
        <w:tc>
          <w:tcPr>
            <w:tcW w:w="5773" w:type="dxa"/>
          </w:tcPr>
          <w:p w:rsidR="00A0299D" w:rsidRPr="00566121" w:rsidRDefault="00A43BA6" w:rsidP="00AE5196">
            <w:pPr>
              <w:pStyle w:val="a3"/>
              <w:ind w:left="0"/>
            </w:pPr>
            <w:r w:rsidRPr="00566121">
              <w:t xml:space="preserve">- </w:t>
            </w:r>
            <w:r w:rsidR="00674E10">
              <w:t xml:space="preserve">заместитель </w:t>
            </w:r>
            <w:r w:rsidRPr="00566121">
              <w:t>начальник</w:t>
            </w:r>
            <w:r w:rsidR="00674E10">
              <w:t>а</w:t>
            </w:r>
            <w:r w:rsidRPr="00566121">
              <w:t xml:space="preserve"> </w:t>
            </w:r>
            <w:r w:rsidR="001A4362" w:rsidRPr="00566121">
              <w:t>Т</w:t>
            </w:r>
            <w:r w:rsidRPr="00566121">
              <w:t>ерриториального управления Томилино-Октябрьский;</w:t>
            </w:r>
          </w:p>
        </w:tc>
      </w:tr>
      <w:tr w:rsidR="00A0299D" w:rsidRPr="00566121" w:rsidTr="00AE5196">
        <w:tc>
          <w:tcPr>
            <w:tcW w:w="1169" w:type="dxa"/>
          </w:tcPr>
          <w:p w:rsidR="00A0299D" w:rsidRPr="00566121" w:rsidRDefault="00A0299D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0299D" w:rsidRPr="00566121" w:rsidRDefault="00A0299D" w:rsidP="00A43BA6">
            <w:pPr>
              <w:pStyle w:val="a3"/>
              <w:ind w:left="0"/>
            </w:pPr>
            <w:proofErr w:type="spellStart"/>
            <w:r>
              <w:t>Бунтин</w:t>
            </w:r>
            <w:proofErr w:type="spellEnd"/>
            <w:r>
              <w:t xml:space="preserve"> Е.В.</w:t>
            </w:r>
          </w:p>
        </w:tc>
        <w:tc>
          <w:tcPr>
            <w:tcW w:w="5773" w:type="dxa"/>
          </w:tcPr>
          <w:p w:rsidR="00A0299D" w:rsidRPr="00566121" w:rsidRDefault="00A0299D" w:rsidP="00A0299D">
            <w:pPr>
              <w:pStyle w:val="a3"/>
              <w:ind w:left="0"/>
            </w:pPr>
            <w:r>
              <w:t>- начальник управления дорожного хозяйства  и развития дорожной инфраструктуры;</w:t>
            </w:r>
          </w:p>
        </w:tc>
      </w:tr>
      <w:tr w:rsidR="00A0299D" w:rsidRPr="00566121" w:rsidTr="00AE5196">
        <w:tc>
          <w:tcPr>
            <w:tcW w:w="1169" w:type="dxa"/>
          </w:tcPr>
          <w:p w:rsidR="00A0299D" w:rsidRPr="00566121" w:rsidRDefault="00A0299D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0299D" w:rsidRPr="00566121" w:rsidRDefault="00A0299D" w:rsidP="00A43BA6">
            <w:pPr>
              <w:pStyle w:val="a3"/>
              <w:ind w:left="0"/>
            </w:pPr>
            <w:r>
              <w:t>Бобылев А.</w:t>
            </w:r>
            <w:r w:rsidR="00AB0DB4">
              <w:t>П.</w:t>
            </w:r>
          </w:p>
        </w:tc>
        <w:tc>
          <w:tcPr>
            <w:tcW w:w="5773" w:type="dxa"/>
          </w:tcPr>
          <w:p w:rsidR="00A0299D" w:rsidRPr="00566121" w:rsidRDefault="00A0299D" w:rsidP="00DF3262">
            <w:pPr>
              <w:pStyle w:val="a3"/>
              <w:ind w:left="0"/>
            </w:pPr>
            <w:r>
              <w:t>- начальник отдела транспорта управления транспорта и безопасности дорожного движения;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 xml:space="preserve">Зайцев Л.В. </w:t>
            </w:r>
          </w:p>
        </w:tc>
        <w:tc>
          <w:tcPr>
            <w:tcW w:w="5773" w:type="dxa"/>
          </w:tcPr>
          <w:p w:rsidR="00A43BA6" w:rsidRPr="00566121" w:rsidRDefault="00A43BA6" w:rsidP="00DF3262">
            <w:pPr>
              <w:pStyle w:val="a3"/>
              <w:ind w:left="0"/>
            </w:pPr>
            <w:r w:rsidRPr="00566121">
              <w:t>- начальник управления координации деятельности медицинских и фармацевтических организаций № 3;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Лирник П.Н.</w:t>
            </w:r>
          </w:p>
        </w:tc>
        <w:tc>
          <w:tcPr>
            <w:tcW w:w="5773" w:type="dxa"/>
          </w:tcPr>
          <w:p w:rsidR="00A43BA6" w:rsidRPr="00566121" w:rsidRDefault="00A43BA6" w:rsidP="00A43BA6">
            <w:pPr>
              <w:pStyle w:val="a3"/>
              <w:ind w:left="0"/>
            </w:pPr>
            <w:r w:rsidRPr="00566121">
              <w:t>- генеральный директор ОАО «Люберецкий Водоканал»;</w:t>
            </w:r>
          </w:p>
        </w:tc>
      </w:tr>
      <w:tr w:rsidR="00A43BA6" w:rsidRPr="00566121" w:rsidTr="00AE5196">
        <w:tc>
          <w:tcPr>
            <w:tcW w:w="1169" w:type="dxa"/>
          </w:tcPr>
          <w:p w:rsidR="00A43BA6" w:rsidRPr="00566121" w:rsidRDefault="00A43BA6" w:rsidP="00A43BA6">
            <w:pPr>
              <w:pStyle w:val="a3"/>
              <w:numPr>
                <w:ilvl w:val="0"/>
                <w:numId w:val="22"/>
              </w:numPr>
              <w:jc w:val="both"/>
            </w:pPr>
          </w:p>
        </w:tc>
        <w:tc>
          <w:tcPr>
            <w:tcW w:w="2698" w:type="dxa"/>
          </w:tcPr>
          <w:p w:rsidR="00A43BA6" w:rsidRPr="0083283B" w:rsidRDefault="0083283B" w:rsidP="00A43BA6">
            <w:pPr>
              <w:pStyle w:val="a3"/>
              <w:ind w:left="0"/>
            </w:pPr>
            <w:proofErr w:type="spellStart"/>
            <w:r w:rsidRPr="0083283B">
              <w:t>Байдуков</w:t>
            </w:r>
            <w:proofErr w:type="spellEnd"/>
            <w:r w:rsidRPr="0083283B">
              <w:t xml:space="preserve"> Ю.В.</w:t>
            </w:r>
          </w:p>
        </w:tc>
        <w:tc>
          <w:tcPr>
            <w:tcW w:w="5773" w:type="dxa"/>
          </w:tcPr>
          <w:p w:rsidR="00A43BA6" w:rsidRPr="00566121" w:rsidRDefault="0083283B" w:rsidP="00CC7D95">
            <w:pPr>
              <w:pStyle w:val="a3"/>
              <w:ind w:left="0"/>
            </w:pPr>
            <w:r>
              <w:t>- депутат Совета депутатов городского округа</w:t>
            </w:r>
          </w:p>
        </w:tc>
      </w:tr>
      <w:tr w:rsidR="00040CEC" w:rsidRPr="00566121" w:rsidTr="00AE5196">
        <w:tc>
          <w:tcPr>
            <w:tcW w:w="1169" w:type="dxa"/>
          </w:tcPr>
          <w:p w:rsidR="00040CEC" w:rsidRPr="00566121" w:rsidRDefault="008E3D8D" w:rsidP="00E23F6A">
            <w:pPr>
              <w:pStyle w:val="a3"/>
              <w:tabs>
                <w:tab w:val="left" w:pos="313"/>
              </w:tabs>
              <w:ind w:left="133"/>
              <w:jc w:val="center"/>
            </w:pPr>
            <w:r>
              <w:t>1</w:t>
            </w:r>
            <w:r w:rsidR="00E23F6A">
              <w:t>7</w:t>
            </w:r>
            <w:r>
              <w:t>.</w:t>
            </w:r>
          </w:p>
        </w:tc>
        <w:tc>
          <w:tcPr>
            <w:tcW w:w="2698" w:type="dxa"/>
          </w:tcPr>
          <w:p w:rsidR="00040CEC" w:rsidRPr="008E3D8D" w:rsidRDefault="008E3D8D" w:rsidP="008E3D8D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8E3D8D">
              <w:rPr>
                <w:rFonts w:eastAsia="Calibri"/>
              </w:rPr>
              <w:t>Короцинский</w:t>
            </w:r>
            <w:proofErr w:type="spellEnd"/>
            <w:r w:rsidRPr="008E3D8D">
              <w:rPr>
                <w:rFonts w:eastAsia="Calibri"/>
              </w:rPr>
              <w:t xml:space="preserve"> А.А.</w:t>
            </w:r>
          </w:p>
        </w:tc>
        <w:tc>
          <w:tcPr>
            <w:tcW w:w="5773" w:type="dxa"/>
          </w:tcPr>
          <w:p w:rsidR="00040CEC" w:rsidRPr="00566121" w:rsidRDefault="008E3D8D" w:rsidP="008E3D8D">
            <w:pPr>
              <w:pStyle w:val="a3"/>
              <w:ind w:left="0"/>
            </w:pPr>
            <w:r>
              <w:t>- управляющий домами ЗАО УК « Капитал-Инвест»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</w:rPr>
      </w:pPr>
    </w:p>
    <w:p w:rsidR="00AE5196" w:rsidRPr="00566121" w:rsidRDefault="00AE5196" w:rsidP="00A43BA6">
      <w:pPr>
        <w:pStyle w:val="a3"/>
        <w:ind w:left="0"/>
        <w:jc w:val="both"/>
        <w:rPr>
          <w:b/>
        </w:rPr>
      </w:pPr>
    </w:p>
    <w:p w:rsidR="00A43BA6" w:rsidRPr="00566121" w:rsidRDefault="00DF3262" w:rsidP="00DF3262">
      <w:pPr>
        <w:ind w:left="-284"/>
        <w:jc w:val="both"/>
      </w:pPr>
      <w:r w:rsidRPr="00566121">
        <w:rPr>
          <w:b/>
        </w:rPr>
        <w:t>Повестка дня:</w:t>
      </w:r>
      <w:r w:rsidRPr="00566121"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 w:rsidR="00674E10">
        <w:t>поселка</w:t>
      </w:r>
      <w:r w:rsidR="001B7936">
        <w:t xml:space="preserve"> Октябрьский.</w:t>
      </w:r>
    </w:p>
    <w:p w:rsidR="00A43BA6" w:rsidRDefault="00A43BA6" w:rsidP="00A43BA6">
      <w:pPr>
        <w:pStyle w:val="a3"/>
        <w:ind w:left="0"/>
        <w:jc w:val="both"/>
      </w:pPr>
    </w:p>
    <w:p w:rsidR="00AE5196" w:rsidRDefault="00AE5196" w:rsidP="00A43BA6">
      <w:pPr>
        <w:pStyle w:val="a3"/>
        <w:ind w:left="0"/>
        <w:jc w:val="both"/>
      </w:pPr>
    </w:p>
    <w:p w:rsidR="00AE5196" w:rsidRPr="00566121" w:rsidRDefault="00AE5196" w:rsidP="00A43BA6">
      <w:pPr>
        <w:pStyle w:val="a3"/>
        <w:ind w:left="0"/>
        <w:jc w:val="both"/>
      </w:pPr>
    </w:p>
    <w:p w:rsidR="00A43BA6" w:rsidRPr="00566121" w:rsidRDefault="00A43BA6" w:rsidP="00A43BA6">
      <w:pPr>
        <w:pStyle w:val="a3"/>
        <w:ind w:left="0"/>
        <w:jc w:val="center"/>
        <w:rPr>
          <w:b/>
        </w:rPr>
      </w:pPr>
      <w:r w:rsidRPr="00566121">
        <w:rPr>
          <w:b/>
        </w:rPr>
        <w:t>Поручения:</w:t>
      </w:r>
    </w:p>
    <w:p w:rsidR="00A43BA6" w:rsidRPr="00566121" w:rsidRDefault="00A43BA6" w:rsidP="00A43BA6">
      <w:pPr>
        <w:pStyle w:val="a3"/>
        <w:ind w:left="0"/>
        <w:jc w:val="center"/>
        <w:rPr>
          <w:b/>
        </w:rPr>
      </w:pPr>
    </w:p>
    <w:p w:rsidR="0052200F" w:rsidRPr="00566121" w:rsidRDefault="00C34D7E" w:rsidP="00C34D7E">
      <w:pPr>
        <w:pStyle w:val="a3"/>
        <w:ind w:left="0"/>
        <w:jc w:val="both"/>
      </w:pPr>
      <w:r>
        <w:t xml:space="preserve">1. </w:t>
      </w:r>
      <w:r w:rsidR="00E46F53">
        <w:t xml:space="preserve">Проработать вопрос </w:t>
      </w:r>
      <w:r>
        <w:t>по</w:t>
      </w:r>
      <w:r w:rsidR="007F4D2B">
        <w:t xml:space="preserve"> выделени</w:t>
      </w:r>
      <w:r>
        <w:t>ю</w:t>
      </w:r>
      <w:r w:rsidR="007F4D2B">
        <w:t xml:space="preserve"> помещения под аптечный пункт</w:t>
      </w:r>
      <w:r w:rsidR="00D43905">
        <w:t xml:space="preserve"> в поселке Октябрьский</w:t>
      </w:r>
      <w:r w:rsidR="007F4D2B">
        <w:t>.</w:t>
      </w:r>
    </w:p>
    <w:p w:rsidR="00C34D7E" w:rsidRDefault="00A43BA6" w:rsidP="0052200F">
      <w:pPr>
        <w:pStyle w:val="a3"/>
        <w:ind w:left="0"/>
        <w:jc w:val="both"/>
      </w:pPr>
      <w:proofErr w:type="gramStart"/>
      <w:r w:rsidRPr="00566121">
        <w:rPr>
          <w:b/>
        </w:rPr>
        <w:t>Ответственные</w:t>
      </w:r>
      <w:proofErr w:type="gramEnd"/>
      <w:r w:rsidRPr="00566121">
        <w:rPr>
          <w:b/>
        </w:rPr>
        <w:t>:</w:t>
      </w:r>
      <w:r w:rsidRPr="00566121">
        <w:t xml:space="preserve"> администрация городского округа </w:t>
      </w:r>
      <w:r w:rsidR="007F4D2B">
        <w:t>(Назарьева И.Г.</w:t>
      </w:r>
      <w:r w:rsidR="00C34D7E">
        <w:t>, Сыров А.Н.</w:t>
      </w:r>
      <w:r w:rsidR="007F4D2B">
        <w:t>)</w:t>
      </w:r>
    </w:p>
    <w:p w:rsidR="00A43BA6" w:rsidRPr="00566121" w:rsidRDefault="00C34D7E" w:rsidP="0052200F">
      <w:pPr>
        <w:pStyle w:val="a3"/>
        <w:ind w:left="0"/>
        <w:jc w:val="both"/>
      </w:pPr>
      <w:r>
        <w:t>(</w:t>
      </w:r>
      <w:r w:rsidRPr="00C34D7E">
        <w:rPr>
          <w:b/>
        </w:rPr>
        <w:t xml:space="preserve">срок: </w:t>
      </w:r>
      <w:r w:rsidRPr="00C34D7E">
        <w:t>до 19.10.2018)</w:t>
      </w:r>
      <w:r w:rsidR="007F4D2B">
        <w:t xml:space="preserve"> </w:t>
      </w:r>
    </w:p>
    <w:p w:rsidR="00A43BA6" w:rsidRPr="00566121" w:rsidRDefault="00A43BA6" w:rsidP="00DF3262">
      <w:pPr>
        <w:pStyle w:val="a3"/>
        <w:ind w:left="0"/>
        <w:jc w:val="both"/>
      </w:pPr>
    </w:p>
    <w:p w:rsidR="002B3DF7" w:rsidRPr="00566121" w:rsidRDefault="00C34D7E" w:rsidP="00C34D7E">
      <w:pPr>
        <w:pStyle w:val="a3"/>
        <w:ind w:left="0"/>
        <w:jc w:val="both"/>
        <w:rPr>
          <w:b/>
        </w:rPr>
      </w:pPr>
      <w:r>
        <w:t xml:space="preserve">2. Ускорить </w:t>
      </w:r>
      <w:r w:rsidR="00F65199">
        <w:t>инвентаризацию</w:t>
      </w:r>
      <w:r>
        <w:t xml:space="preserve"> муниципальн</w:t>
      </w:r>
      <w:r w:rsidR="00F65199">
        <w:t>ой</w:t>
      </w:r>
      <w:r>
        <w:t xml:space="preserve"> </w:t>
      </w:r>
      <w:r w:rsidR="00F65199">
        <w:t>жилой площади</w:t>
      </w:r>
      <w:r>
        <w:t xml:space="preserve"> в домах-новостройках</w:t>
      </w:r>
      <w:r w:rsidR="00F65199">
        <w:t xml:space="preserve"> в поселке Октябрьский,</w:t>
      </w:r>
      <w:r>
        <w:t xml:space="preserve"> переданн</w:t>
      </w:r>
      <w:r w:rsidR="00F65199">
        <w:t>ой</w:t>
      </w:r>
      <w:r>
        <w:t xml:space="preserve"> </w:t>
      </w:r>
      <w:r w:rsidR="00F65199">
        <w:t xml:space="preserve">в рамках заключенных инвестиционных контрактов, для распределения очередникам городского округа Люберцы. </w:t>
      </w:r>
    </w:p>
    <w:p w:rsidR="00F65199" w:rsidRDefault="00A43BA6" w:rsidP="00E70E70">
      <w:pPr>
        <w:pStyle w:val="a3"/>
        <w:ind w:left="0"/>
        <w:jc w:val="both"/>
      </w:pPr>
      <w:proofErr w:type="gramStart"/>
      <w:r w:rsidRPr="00566121">
        <w:rPr>
          <w:b/>
        </w:rPr>
        <w:t>Ответственные</w:t>
      </w:r>
      <w:proofErr w:type="gramEnd"/>
      <w:r w:rsidRPr="00566121">
        <w:rPr>
          <w:b/>
        </w:rPr>
        <w:t>:</w:t>
      </w:r>
      <w:r w:rsidRPr="00566121">
        <w:t xml:space="preserve"> администрация городского округа </w:t>
      </w:r>
      <w:r w:rsidR="00551B78">
        <w:t>(</w:t>
      </w:r>
      <w:r w:rsidR="00F65199">
        <w:t xml:space="preserve">Сыров А.Н., </w:t>
      </w:r>
      <w:proofErr w:type="spellStart"/>
      <w:r w:rsidR="00F65199">
        <w:t>Мушанов</w:t>
      </w:r>
      <w:proofErr w:type="spellEnd"/>
      <w:r w:rsidR="00F65199">
        <w:t xml:space="preserve"> Г.А)</w:t>
      </w:r>
    </w:p>
    <w:p w:rsidR="00A308A6" w:rsidRPr="00566121" w:rsidRDefault="00F65199" w:rsidP="00E70E70">
      <w:pPr>
        <w:pStyle w:val="a3"/>
        <w:ind w:left="0"/>
        <w:jc w:val="both"/>
        <w:rPr>
          <w:b/>
        </w:rPr>
      </w:pPr>
      <w:r>
        <w:t>(</w:t>
      </w:r>
      <w:r w:rsidRPr="00F65199">
        <w:rPr>
          <w:b/>
        </w:rPr>
        <w:t>срок:</w:t>
      </w:r>
      <w:r>
        <w:t xml:space="preserve"> до 19.10.2018).</w:t>
      </w:r>
      <w:r w:rsidR="00A43BA6" w:rsidRPr="00566121">
        <w:t xml:space="preserve"> </w:t>
      </w:r>
    </w:p>
    <w:p w:rsidR="0073367D" w:rsidRPr="00566121" w:rsidRDefault="0073367D" w:rsidP="00DF3262">
      <w:pPr>
        <w:pStyle w:val="a3"/>
        <w:ind w:left="0"/>
        <w:jc w:val="both"/>
        <w:rPr>
          <w:b/>
        </w:rPr>
      </w:pPr>
    </w:p>
    <w:p w:rsidR="0013025E" w:rsidRPr="00566121" w:rsidRDefault="00F65199" w:rsidP="00F65199">
      <w:pPr>
        <w:pStyle w:val="a3"/>
        <w:ind w:left="0"/>
        <w:jc w:val="both"/>
        <w:rPr>
          <w:b/>
          <w:color w:val="000000" w:themeColor="text1"/>
        </w:rPr>
      </w:pPr>
      <w:r>
        <w:t xml:space="preserve">3. </w:t>
      </w:r>
      <w:r w:rsidR="004109ED">
        <w:t>Обеспечить работу</w:t>
      </w:r>
      <w:r>
        <w:t xml:space="preserve"> </w:t>
      </w:r>
      <w:r w:rsidR="005333F9">
        <w:t xml:space="preserve">пандусов </w:t>
      </w:r>
      <w:r w:rsidR="004109ED">
        <w:t xml:space="preserve">для маломобильных групп граждан </w:t>
      </w:r>
      <w:r w:rsidR="005333F9">
        <w:t xml:space="preserve">в </w:t>
      </w:r>
      <w:r>
        <w:t xml:space="preserve">подземном </w:t>
      </w:r>
      <w:r w:rsidR="005333F9">
        <w:t>пешеходн</w:t>
      </w:r>
      <w:r>
        <w:t>ом</w:t>
      </w:r>
      <w:r w:rsidR="005333F9">
        <w:t xml:space="preserve"> переход</w:t>
      </w:r>
      <w:r>
        <w:t>е</w:t>
      </w:r>
      <w:r w:rsidR="00580F75">
        <w:t>.</w:t>
      </w:r>
    </w:p>
    <w:p w:rsidR="001B3490" w:rsidRPr="00566121" w:rsidRDefault="00716638" w:rsidP="00DF3262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 w:rsidR="006810EE">
        <w:rPr>
          <w:color w:val="333333"/>
          <w:sz w:val="22"/>
          <w:szCs w:val="22"/>
        </w:rPr>
        <w:t xml:space="preserve"> </w:t>
      </w:r>
      <w:r w:rsidR="004109ED" w:rsidRPr="00566121">
        <w:t>администрация городского округа</w:t>
      </w:r>
      <w:r w:rsidRPr="00566121">
        <w:rPr>
          <w:color w:val="000000" w:themeColor="text1"/>
        </w:rPr>
        <w:t xml:space="preserve"> (</w:t>
      </w:r>
      <w:proofErr w:type="spellStart"/>
      <w:r w:rsidR="005333F9">
        <w:rPr>
          <w:color w:val="000000" w:themeColor="text1"/>
        </w:rPr>
        <w:t>Мушанов</w:t>
      </w:r>
      <w:proofErr w:type="spellEnd"/>
      <w:r w:rsidR="005333F9">
        <w:rPr>
          <w:color w:val="000000" w:themeColor="text1"/>
        </w:rPr>
        <w:t xml:space="preserve"> Г.А.</w:t>
      </w:r>
      <w:r w:rsidR="00A6268B" w:rsidRPr="00566121">
        <w:rPr>
          <w:color w:val="000000" w:themeColor="text1"/>
        </w:rPr>
        <w:t>)</w:t>
      </w:r>
      <w:r w:rsidR="00971A46" w:rsidRPr="00566121">
        <w:rPr>
          <w:color w:val="000000" w:themeColor="text1"/>
        </w:rPr>
        <w:t xml:space="preserve"> </w:t>
      </w:r>
    </w:p>
    <w:p w:rsidR="004109ED" w:rsidRPr="00566121" w:rsidRDefault="004109ED" w:rsidP="004109ED">
      <w:pPr>
        <w:pStyle w:val="a3"/>
        <w:ind w:left="0"/>
        <w:jc w:val="both"/>
        <w:rPr>
          <w:b/>
        </w:rPr>
      </w:pPr>
      <w:r>
        <w:t>(</w:t>
      </w:r>
      <w:r w:rsidRPr="00F65199">
        <w:rPr>
          <w:b/>
        </w:rPr>
        <w:t>срок:</w:t>
      </w:r>
      <w:r>
        <w:t xml:space="preserve"> до 19.10.2018).</w:t>
      </w:r>
      <w:r w:rsidRPr="00566121">
        <w:t xml:space="preserve"> </w:t>
      </w:r>
    </w:p>
    <w:p w:rsidR="0073367D" w:rsidRPr="00566121" w:rsidRDefault="0073367D" w:rsidP="00B97948">
      <w:pPr>
        <w:pStyle w:val="a3"/>
        <w:ind w:left="0"/>
        <w:jc w:val="both"/>
        <w:rPr>
          <w:color w:val="000000" w:themeColor="text1"/>
        </w:rPr>
      </w:pPr>
    </w:p>
    <w:p w:rsidR="004109ED" w:rsidRDefault="006A6393" w:rsidP="004109ED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109ED">
        <w:rPr>
          <w:color w:val="000000" w:themeColor="text1"/>
        </w:rPr>
        <w:t>. Предусмотреть включение в план по благоустройству дворовых территорий на 2019 год установку детской игровой площадки по адресу: ул</w:t>
      </w:r>
      <w:r w:rsidR="00593F45">
        <w:rPr>
          <w:color w:val="000000" w:themeColor="text1"/>
        </w:rPr>
        <w:t>.</w:t>
      </w:r>
      <w:r w:rsidR="004109ED">
        <w:rPr>
          <w:color w:val="000000" w:themeColor="text1"/>
        </w:rPr>
        <w:t xml:space="preserve"> </w:t>
      </w:r>
      <w:proofErr w:type="gramStart"/>
      <w:r w:rsidR="004109ED">
        <w:rPr>
          <w:color w:val="000000" w:themeColor="text1"/>
        </w:rPr>
        <w:t>Спортивная</w:t>
      </w:r>
      <w:proofErr w:type="gramEnd"/>
      <w:r w:rsidR="004109ED">
        <w:rPr>
          <w:color w:val="000000" w:themeColor="text1"/>
        </w:rPr>
        <w:t xml:space="preserve">, д.2 с учетом итогов голосования </w:t>
      </w:r>
      <w:r w:rsidR="00593F45">
        <w:rPr>
          <w:color w:val="000000" w:themeColor="text1"/>
        </w:rPr>
        <w:t xml:space="preserve">жителей </w:t>
      </w:r>
      <w:r w:rsidR="004109ED">
        <w:rPr>
          <w:color w:val="000000" w:themeColor="text1"/>
        </w:rPr>
        <w:t>на интернет-портале «</w:t>
      </w:r>
      <w:proofErr w:type="spellStart"/>
      <w:r w:rsidR="004109ED">
        <w:rPr>
          <w:color w:val="000000" w:themeColor="text1"/>
        </w:rPr>
        <w:t>Добродел</w:t>
      </w:r>
      <w:proofErr w:type="spellEnd"/>
      <w:r w:rsidR="004109ED">
        <w:rPr>
          <w:color w:val="000000" w:themeColor="text1"/>
        </w:rPr>
        <w:t>».</w:t>
      </w:r>
    </w:p>
    <w:p w:rsidR="00593F45" w:rsidRPr="00566121" w:rsidRDefault="00593F45" w:rsidP="00593F45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color w:val="333333"/>
          <w:sz w:val="22"/>
          <w:szCs w:val="22"/>
        </w:rPr>
        <w:t xml:space="preserve"> </w:t>
      </w:r>
      <w:r w:rsidRPr="00566121">
        <w:t>администрация городского округа</w:t>
      </w:r>
      <w:r w:rsidRPr="00566121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Мушанов</w:t>
      </w:r>
      <w:proofErr w:type="spellEnd"/>
      <w:r>
        <w:rPr>
          <w:color w:val="000000" w:themeColor="text1"/>
        </w:rPr>
        <w:t xml:space="preserve"> Г.А., </w:t>
      </w:r>
      <w:proofErr w:type="spellStart"/>
      <w:r>
        <w:rPr>
          <w:color w:val="000000" w:themeColor="text1"/>
        </w:rPr>
        <w:t>Коханый</w:t>
      </w:r>
      <w:proofErr w:type="spellEnd"/>
      <w:r>
        <w:rPr>
          <w:color w:val="000000" w:themeColor="text1"/>
        </w:rPr>
        <w:t xml:space="preserve"> А.И.</w:t>
      </w:r>
      <w:r w:rsidRPr="00566121">
        <w:rPr>
          <w:color w:val="000000" w:themeColor="text1"/>
        </w:rPr>
        <w:t xml:space="preserve">) </w:t>
      </w:r>
    </w:p>
    <w:p w:rsidR="00593F45" w:rsidRPr="00566121" w:rsidRDefault="00593F45" w:rsidP="00593F45">
      <w:pPr>
        <w:pStyle w:val="a3"/>
        <w:ind w:left="0"/>
        <w:jc w:val="both"/>
        <w:rPr>
          <w:b/>
        </w:rPr>
      </w:pPr>
      <w:r>
        <w:t>(</w:t>
      </w:r>
      <w:r w:rsidRPr="00F65199">
        <w:rPr>
          <w:b/>
        </w:rPr>
        <w:t>срок:</w:t>
      </w:r>
      <w:r>
        <w:t xml:space="preserve"> до 01.12.2018).</w:t>
      </w:r>
      <w:r w:rsidRPr="00566121">
        <w:t xml:space="preserve"> </w:t>
      </w:r>
    </w:p>
    <w:p w:rsidR="00593F45" w:rsidRDefault="00593F45" w:rsidP="004109ED">
      <w:pPr>
        <w:pStyle w:val="a3"/>
        <w:ind w:left="0"/>
        <w:jc w:val="both"/>
        <w:rPr>
          <w:color w:val="000000" w:themeColor="text1"/>
        </w:rPr>
      </w:pPr>
    </w:p>
    <w:p w:rsidR="003B450F" w:rsidRPr="00566121" w:rsidRDefault="006A6393" w:rsidP="004109ED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93F45">
        <w:rPr>
          <w:color w:val="000000" w:themeColor="text1"/>
        </w:rPr>
        <w:t xml:space="preserve">. </w:t>
      </w:r>
      <w:r w:rsidR="00580F75">
        <w:rPr>
          <w:color w:val="000000" w:themeColor="text1"/>
        </w:rPr>
        <w:t>Организовать встречу с жителями дома 19 по ул.</w:t>
      </w:r>
      <w:r w:rsidR="00593F45">
        <w:rPr>
          <w:color w:val="000000" w:themeColor="text1"/>
        </w:rPr>
        <w:t xml:space="preserve"> </w:t>
      </w:r>
      <w:r w:rsidR="00580F75">
        <w:rPr>
          <w:color w:val="000000" w:themeColor="text1"/>
        </w:rPr>
        <w:t>Ленина</w:t>
      </w:r>
      <w:r w:rsidR="006810EE">
        <w:rPr>
          <w:color w:val="000000" w:themeColor="text1"/>
        </w:rPr>
        <w:t xml:space="preserve"> по </w:t>
      </w:r>
      <w:r w:rsidR="00593F45">
        <w:rPr>
          <w:color w:val="000000" w:themeColor="text1"/>
        </w:rPr>
        <w:t>вопросу</w:t>
      </w:r>
      <w:r w:rsidR="006810EE">
        <w:rPr>
          <w:color w:val="000000" w:themeColor="text1"/>
        </w:rPr>
        <w:t xml:space="preserve"> </w:t>
      </w:r>
      <w:r w:rsidR="00593F45">
        <w:rPr>
          <w:color w:val="000000" w:themeColor="text1"/>
        </w:rPr>
        <w:t>легитимности деятельности</w:t>
      </w:r>
      <w:r w:rsidR="00580F75">
        <w:rPr>
          <w:color w:val="000000" w:themeColor="text1"/>
        </w:rPr>
        <w:t xml:space="preserve"> управляющей компании </w:t>
      </w:r>
      <w:r w:rsidR="00593F45">
        <w:rPr>
          <w:color w:val="000000" w:themeColor="text1"/>
        </w:rPr>
        <w:t xml:space="preserve">ООО УК </w:t>
      </w:r>
      <w:r w:rsidR="00580F75">
        <w:rPr>
          <w:color w:val="000000" w:themeColor="text1"/>
        </w:rPr>
        <w:t>«Наш дом»</w:t>
      </w:r>
      <w:r w:rsidR="001D052D">
        <w:rPr>
          <w:color w:val="000000" w:themeColor="text1"/>
        </w:rPr>
        <w:t xml:space="preserve">, а также </w:t>
      </w:r>
      <w:r w:rsidR="00593F45">
        <w:rPr>
          <w:color w:val="000000" w:themeColor="text1"/>
        </w:rPr>
        <w:t>выбор</w:t>
      </w:r>
      <w:r>
        <w:rPr>
          <w:color w:val="000000" w:themeColor="text1"/>
        </w:rPr>
        <w:t>а</w:t>
      </w:r>
      <w:r w:rsidR="00593F45">
        <w:rPr>
          <w:color w:val="000000" w:themeColor="text1"/>
        </w:rPr>
        <w:t xml:space="preserve"> новой управляющей компании</w:t>
      </w:r>
      <w:r w:rsidR="001D052D">
        <w:rPr>
          <w:color w:val="000000" w:themeColor="text1"/>
        </w:rPr>
        <w:t>.</w:t>
      </w:r>
    </w:p>
    <w:p w:rsidR="00593F45" w:rsidRPr="00566121" w:rsidRDefault="004C40FA" w:rsidP="00593F45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 w:rsidR="006810EE" w:rsidRPr="006810EE">
        <w:rPr>
          <w:rFonts w:ascii="Arial" w:hAnsi="Arial" w:cs="Arial"/>
          <w:color w:val="333333"/>
          <w:sz w:val="12"/>
          <w:szCs w:val="12"/>
        </w:rPr>
        <w:t xml:space="preserve"> </w:t>
      </w:r>
      <w:r w:rsidR="00593F45" w:rsidRPr="00566121">
        <w:t>администрация городского округа</w:t>
      </w:r>
      <w:r w:rsidR="00593F45" w:rsidRPr="00566121">
        <w:rPr>
          <w:color w:val="000000" w:themeColor="text1"/>
        </w:rPr>
        <w:t xml:space="preserve"> (</w:t>
      </w:r>
      <w:proofErr w:type="spellStart"/>
      <w:r w:rsidR="00593F45">
        <w:rPr>
          <w:color w:val="000000" w:themeColor="text1"/>
        </w:rPr>
        <w:t>Мушанов</w:t>
      </w:r>
      <w:proofErr w:type="spellEnd"/>
      <w:r w:rsidR="00593F45">
        <w:rPr>
          <w:color w:val="000000" w:themeColor="text1"/>
        </w:rPr>
        <w:t xml:space="preserve"> Г.А., </w:t>
      </w:r>
      <w:proofErr w:type="spellStart"/>
      <w:r w:rsidR="00593F45">
        <w:rPr>
          <w:color w:val="000000" w:themeColor="text1"/>
        </w:rPr>
        <w:t>Коханый</w:t>
      </w:r>
      <w:proofErr w:type="spellEnd"/>
      <w:r w:rsidR="00593F45">
        <w:rPr>
          <w:color w:val="000000" w:themeColor="text1"/>
        </w:rPr>
        <w:t xml:space="preserve"> А.И.</w:t>
      </w:r>
      <w:r w:rsidR="00593F45" w:rsidRPr="00566121">
        <w:rPr>
          <w:color w:val="000000" w:themeColor="text1"/>
        </w:rPr>
        <w:t xml:space="preserve">) </w:t>
      </w:r>
    </w:p>
    <w:p w:rsidR="00593F45" w:rsidRPr="00566121" w:rsidRDefault="00593F45" w:rsidP="00593F45">
      <w:pPr>
        <w:pStyle w:val="a3"/>
        <w:ind w:left="0"/>
        <w:jc w:val="both"/>
        <w:rPr>
          <w:b/>
        </w:rPr>
      </w:pPr>
      <w:r>
        <w:t>(</w:t>
      </w:r>
      <w:r w:rsidRPr="00F65199">
        <w:rPr>
          <w:b/>
        </w:rPr>
        <w:t>срок:</w:t>
      </w:r>
      <w:r>
        <w:t xml:space="preserve"> до </w:t>
      </w:r>
      <w:r w:rsidR="00AE0D19">
        <w:t>21</w:t>
      </w:r>
      <w:r>
        <w:t>.</w:t>
      </w:r>
      <w:r w:rsidR="00AE0D19">
        <w:t>09</w:t>
      </w:r>
      <w:r>
        <w:t>.2018).</w:t>
      </w:r>
      <w:r w:rsidRPr="00566121">
        <w:t xml:space="preserve"> </w:t>
      </w:r>
    </w:p>
    <w:p w:rsidR="00A91A9E" w:rsidRPr="00566121" w:rsidRDefault="00A91A9E" w:rsidP="00B97948">
      <w:pPr>
        <w:pStyle w:val="a3"/>
        <w:ind w:left="0"/>
        <w:jc w:val="both"/>
        <w:rPr>
          <w:color w:val="000000" w:themeColor="text1"/>
        </w:rPr>
      </w:pPr>
    </w:p>
    <w:p w:rsidR="006F5F56" w:rsidRPr="00566121" w:rsidRDefault="006A6393" w:rsidP="00593F45">
      <w:pPr>
        <w:pStyle w:val="a3"/>
        <w:ind w:left="0"/>
        <w:jc w:val="both"/>
      </w:pPr>
      <w:r>
        <w:t>6</w:t>
      </w:r>
      <w:r w:rsidR="00593F45">
        <w:t xml:space="preserve">. </w:t>
      </w:r>
      <w:r w:rsidR="00D43905">
        <w:t>Проверить</w:t>
      </w:r>
      <w:r w:rsidR="00593F45">
        <w:t xml:space="preserve"> правомерность размещения нестационарного торгового объекта, установленного на ул. Парковая вблизи детского сада № 100</w:t>
      </w:r>
      <w:r w:rsidR="00D43905">
        <w:t xml:space="preserve">, а также рассмотреть </w:t>
      </w:r>
      <w:r w:rsidR="00593F45">
        <w:t xml:space="preserve">возможность </w:t>
      </w:r>
      <w:r w:rsidR="00D43905">
        <w:t xml:space="preserve">его </w:t>
      </w:r>
      <w:r w:rsidR="00593F45">
        <w:t>переноса</w:t>
      </w:r>
      <w:r w:rsidR="00D43905">
        <w:t>.</w:t>
      </w:r>
    </w:p>
    <w:p w:rsidR="00A700E8" w:rsidRDefault="00A91A9E" w:rsidP="00B97948">
      <w:pPr>
        <w:pStyle w:val="a3"/>
        <w:ind w:left="0"/>
        <w:jc w:val="both"/>
        <w:rPr>
          <w:color w:val="000000" w:themeColor="text1"/>
        </w:rPr>
      </w:pPr>
      <w:proofErr w:type="gramStart"/>
      <w:r w:rsidRPr="00566121">
        <w:rPr>
          <w:b/>
          <w:color w:val="000000" w:themeColor="text1"/>
        </w:rPr>
        <w:t>Ответственные</w:t>
      </w:r>
      <w:proofErr w:type="gramEnd"/>
      <w:r w:rsidRPr="00566121">
        <w:rPr>
          <w:color w:val="000000" w:themeColor="text1"/>
        </w:rPr>
        <w:t>: администрация городского округа (</w:t>
      </w:r>
      <w:r w:rsidR="00CD4950">
        <w:rPr>
          <w:color w:val="000000" w:themeColor="text1"/>
        </w:rPr>
        <w:t>Семенов А.М.</w:t>
      </w:r>
      <w:r w:rsidRPr="00566121">
        <w:rPr>
          <w:color w:val="000000" w:themeColor="text1"/>
        </w:rPr>
        <w:t>)</w:t>
      </w:r>
    </w:p>
    <w:p w:rsidR="00D43905" w:rsidRPr="00566121" w:rsidRDefault="00D43905" w:rsidP="00D43905">
      <w:pPr>
        <w:pStyle w:val="a3"/>
        <w:ind w:left="0"/>
        <w:jc w:val="both"/>
        <w:rPr>
          <w:b/>
        </w:rPr>
      </w:pPr>
      <w:r>
        <w:t>(</w:t>
      </w:r>
      <w:r w:rsidRPr="00F65199">
        <w:rPr>
          <w:b/>
        </w:rPr>
        <w:t>срок:</w:t>
      </w:r>
      <w:r>
        <w:t xml:space="preserve"> до 19.10.2018).</w:t>
      </w:r>
      <w:r w:rsidRPr="00566121">
        <w:t xml:space="preserve"> </w:t>
      </w:r>
    </w:p>
    <w:p w:rsidR="00B25BC9" w:rsidRPr="00566121" w:rsidRDefault="00B25BC9" w:rsidP="00B97948">
      <w:pPr>
        <w:pStyle w:val="a3"/>
        <w:ind w:left="0"/>
        <w:jc w:val="both"/>
        <w:rPr>
          <w:b/>
          <w:color w:val="000000" w:themeColor="text1"/>
        </w:rPr>
      </w:pPr>
    </w:p>
    <w:p w:rsidR="00DF21D3" w:rsidRPr="00566121" w:rsidRDefault="006A6393" w:rsidP="00D43905">
      <w:pPr>
        <w:pStyle w:val="a3"/>
        <w:ind w:left="0"/>
        <w:jc w:val="both"/>
        <w:rPr>
          <w:b/>
          <w:color w:val="000000" w:themeColor="text1"/>
        </w:rPr>
      </w:pPr>
      <w:r>
        <w:rPr>
          <w:color w:val="000000" w:themeColor="text1"/>
        </w:rPr>
        <w:t>7</w:t>
      </w:r>
      <w:r w:rsidR="00D43905">
        <w:rPr>
          <w:color w:val="000000" w:themeColor="text1"/>
        </w:rPr>
        <w:t>. Ускорить</w:t>
      </w:r>
      <w:r w:rsidR="00EC3034">
        <w:rPr>
          <w:color w:val="000000" w:themeColor="text1"/>
        </w:rPr>
        <w:t xml:space="preserve"> получени</w:t>
      </w:r>
      <w:r w:rsidR="00D43905">
        <w:rPr>
          <w:color w:val="000000" w:themeColor="text1"/>
        </w:rPr>
        <w:t>е</w:t>
      </w:r>
      <w:r w:rsidR="00EC3034">
        <w:rPr>
          <w:color w:val="000000" w:themeColor="text1"/>
        </w:rPr>
        <w:t xml:space="preserve"> документов из </w:t>
      </w:r>
      <w:proofErr w:type="spellStart"/>
      <w:r w:rsidR="00EC3034">
        <w:rPr>
          <w:color w:val="000000" w:themeColor="text1"/>
        </w:rPr>
        <w:t>Росреестра</w:t>
      </w:r>
      <w:proofErr w:type="spellEnd"/>
      <w:r w:rsidR="00EC3034">
        <w:rPr>
          <w:color w:val="000000" w:themeColor="text1"/>
        </w:rPr>
        <w:t xml:space="preserve"> о постановке дома </w:t>
      </w:r>
      <w:r w:rsidR="00D43905">
        <w:rPr>
          <w:color w:val="000000" w:themeColor="text1"/>
        </w:rPr>
        <w:t xml:space="preserve">1, корп.2 </w:t>
      </w:r>
      <w:r w:rsidR="00EC3034">
        <w:rPr>
          <w:color w:val="000000" w:themeColor="text1"/>
        </w:rPr>
        <w:t>по ул</w:t>
      </w:r>
      <w:r w:rsidR="00D43905">
        <w:rPr>
          <w:color w:val="000000" w:themeColor="text1"/>
        </w:rPr>
        <w:t>ице</w:t>
      </w:r>
      <w:r w:rsidR="00EC3034">
        <w:rPr>
          <w:color w:val="000000" w:themeColor="text1"/>
        </w:rPr>
        <w:t xml:space="preserve"> </w:t>
      </w:r>
      <w:proofErr w:type="gramStart"/>
      <w:r w:rsidR="00EC3034">
        <w:rPr>
          <w:color w:val="000000" w:themeColor="text1"/>
        </w:rPr>
        <w:t>Школьная</w:t>
      </w:r>
      <w:proofErr w:type="gramEnd"/>
      <w:r w:rsidR="00EC3034">
        <w:rPr>
          <w:color w:val="000000" w:themeColor="text1"/>
        </w:rPr>
        <w:t xml:space="preserve"> на кадастровый учет</w:t>
      </w:r>
      <w:r w:rsidR="00B25BC9">
        <w:rPr>
          <w:color w:val="000000" w:themeColor="text1"/>
        </w:rPr>
        <w:t>.</w:t>
      </w:r>
    </w:p>
    <w:p w:rsidR="00D43905" w:rsidRPr="006A6393" w:rsidRDefault="00EE094B" w:rsidP="006A6393">
      <w:pPr>
        <w:jc w:val="both"/>
        <w:rPr>
          <w:b/>
          <w:color w:val="000000" w:themeColor="text1"/>
        </w:rPr>
      </w:pPr>
      <w:proofErr w:type="gramStart"/>
      <w:r w:rsidRPr="006A6393">
        <w:rPr>
          <w:b/>
          <w:color w:val="000000" w:themeColor="text1"/>
        </w:rPr>
        <w:t>Ответственные</w:t>
      </w:r>
      <w:proofErr w:type="gramEnd"/>
      <w:r w:rsidRPr="006A6393">
        <w:rPr>
          <w:color w:val="000000" w:themeColor="text1"/>
        </w:rPr>
        <w:t>: администрация городского округа (</w:t>
      </w:r>
      <w:r w:rsidR="00B25BC9" w:rsidRPr="006A6393">
        <w:rPr>
          <w:color w:val="000000" w:themeColor="text1"/>
        </w:rPr>
        <w:t>Сыров А.Н</w:t>
      </w:r>
      <w:r w:rsidR="00ED2433" w:rsidRPr="006A6393">
        <w:rPr>
          <w:color w:val="000000" w:themeColor="text1"/>
        </w:rPr>
        <w:t>.</w:t>
      </w:r>
      <w:r w:rsidRPr="006A6393">
        <w:rPr>
          <w:color w:val="000000" w:themeColor="text1"/>
        </w:rPr>
        <w:t>)</w:t>
      </w:r>
      <w:r w:rsidR="00D43905" w:rsidRPr="006A6393">
        <w:rPr>
          <w:color w:val="000000" w:themeColor="text1"/>
        </w:rPr>
        <w:t>.</w:t>
      </w:r>
      <w:r w:rsidR="00B25BC9" w:rsidRPr="006A6393">
        <w:rPr>
          <w:b/>
          <w:color w:val="000000" w:themeColor="text1"/>
        </w:rPr>
        <w:t xml:space="preserve"> </w:t>
      </w:r>
    </w:p>
    <w:p w:rsidR="00B25BC9" w:rsidRPr="006A6393" w:rsidRDefault="00B25BC9" w:rsidP="006A6393">
      <w:pPr>
        <w:jc w:val="both"/>
        <w:rPr>
          <w:b/>
          <w:color w:val="000000" w:themeColor="text1"/>
        </w:rPr>
      </w:pPr>
      <w:r w:rsidRPr="006A6393">
        <w:rPr>
          <w:b/>
          <w:color w:val="000000" w:themeColor="text1"/>
        </w:rPr>
        <w:t xml:space="preserve">(срок: </w:t>
      </w:r>
      <w:r w:rsidR="00B8287E" w:rsidRPr="006A6393">
        <w:rPr>
          <w:color w:val="000000" w:themeColor="text1"/>
        </w:rPr>
        <w:t xml:space="preserve">до </w:t>
      </w:r>
      <w:r w:rsidR="00D43905" w:rsidRPr="006A6393">
        <w:rPr>
          <w:color w:val="000000" w:themeColor="text1"/>
        </w:rPr>
        <w:t>19</w:t>
      </w:r>
      <w:r w:rsidRPr="006A6393">
        <w:rPr>
          <w:color w:val="000000" w:themeColor="text1"/>
        </w:rPr>
        <w:t>.</w:t>
      </w:r>
      <w:r w:rsidR="00D43905" w:rsidRPr="006A6393">
        <w:rPr>
          <w:color w:val="000000" w:themeColor="text1"/>
        </w:rPr>
        <w:t>10</w:t>
      </w:r>
      <w:r w:rsidRPr="006A6393">
        <w:rPr>
          <w:color w:val="000000" w:themeColor="text1"/>
        </w:rPr>
        <w:t>.2018)</w:t>
      </w:r>
      <w:r w:rsidR="00B8287E" w:rsidRPr="006A6393">
        <w:rPr>
          <w:color w:val="000000" w:themeColor="text1"/>
        </w:rPr>
        <w:t>.</w:t>
      </w:r>
    </w:p>
    <w:p w:rsidR="00A700E8" w:rsidRPr="00566121" w:rsidRDefault="00A700E8" w:rsidP="00DF21D3">
      <w:pPr>
        <w:pStyle w:val="a3"/>
        <w:ind w:left="0" w:firstLine="567"/>
        <w:jc w:val="both"/>
        <w:rPr>
          <w:b/>
          <w:color w:val="000000" w:themeColor="text1"/>
        </w:rPr>
      </w:pPr>
    </w:p>
    <w:p w:rsidR="00B41187" w:rsidRDefault="006A6393" w:rsidP="00D43905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43905">
        <w:rPr>
          <w:color w:val="000000" w:themeColor="text1"/>
        </w:rPr>
        <w:t xml:space="preserve">. </w:t>
      </w:r>
      <w:proofErr w:type="gramStart"/>
      <w:r w:rsidR="00B41187">
        <w:rPr>
          <w:color w:val="000000" w:themeColor="text1"/>
        </w:rPr>
        <w:t>Проработать с компаниями-перевозчиками возможность выделения льготных мест в маршрутных автобусах общественного транспорта, работающих по нерегулируемым тарифам</w:t>
      </w:r>
      <w:r w:rsidR="00AE5196">
        <w:rPr>
          <w:color w:val="000000" w:themeColor="text1"/>
        </w:rPr>
        <w:t xml:space="preserve"> в пос. Октябрьский.</w:t>
      </w:r>
      <w:proofErr w:type="gramEnd"/>
    </w:p>
    <w:p w:rsidR="00B41187" w:rsidRDefault="00B41187" w:rsidP="00B41187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>Ответственные</w:t>
      </w:r>
      <w:r w:rsidRPr="00566121">
        <w:rPr>
          <w:color w:val="000000" w:themeColor="text1"/>
        </w:rPr>
        <w:t>: администрация городского округа (</w:t>
      </w:r>
      <w:r w:rsidR="00AE5196">
        <w:t>Бобылев А.П.</w:t>
      </w:r>
      <w:r w:rsidRPr="00566121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B25BC9">
        <w:rPr>
          <w:b/>
          <w:color w:val="000000" w:themeColor="text1"/>
        </w:rPr>
        <w:t xml:space="preserve"> </w:t>
      </w:r>
    </w:p>
    <w:p w:rsidR="00B41187" w:rsidRPr="00566121" w:rsidRDefault="00B41187" w:rsidP="00B41187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B41187" w:rsidRDefault="00B41187" w:rsidP="00D43905">
      <w:pPr>
        <w:jc w:val="both"/>
        <w:rPr>
          <w:color w:val="000000" w:themeColor="text1"/>
        </w:rPr>
      </w:pPr>
    </w:p>
    <w:p w:rsidR="00B41187" w:rsidRDefault="006A6393" w:rsidP="00D43905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41187">
        <w:rPr>
          <w:color w:val="000000" w:themeColor="text1"/>
        </w:rPr>
        <w:t xml:space="preserve">. Совместно с органами государственного административно-технического надзора проработать вопрос об </w:t>
      </w:r>
      <w:proofErr w:type="spellStart"/>
      <w:r w:rsidR="00B41187">
        <w:rPr>
          <w:color w:val="000000" w:themeColor="text1"/>
        </w:rPr>
        <w:t>обязании</w:t>
      </w:r>
      <w:proofErr w:type="spellEnd"/>
      <w:r w:rsidR="00B41187">
        <w:rPr>
          <w:color w:val="000000" w:themeColor="text1"/>
        </w:rPr>
        <w:t xml:space="preserve"> собственников гаражей, расположенных по адресу: ул. </w:t>
      </w:r>
      <w:proofErr w:type="gramStart"/>
      <w:r w:rsidR="00B41187">
        <w:rPr>
          <w:color w:val="000000" w:themeColor="text1"/>
        </w:rPr>
        <w:t>Школьная</w:t>
      </w:r>
      <w:proofErr w:type="gramEnd"/>
      <w:r w:rsidR="00B41187">
        <w:rPr>
          <w:color w:val="000000" w:themeColor="text1"/>
        </w:rPr>
        <w:t xml:space="preserve">, д.1, корп.2, содержать в надлежащем состоянии принадлежащее им имущество. </w:t>
      </w:r>
    </w:p>
    <w:p w:rsidR="00B41187" w:rsidRDefault="00B41187" w:rsidP="00B41187">
      <w:pPr>
        <w:pStyle w:val="a3"/>
        <w:ind w:left="0"/>
        <w:jc w:val="both"/>
        <w:rPr>
          <w:b/>
          <w:color w:val="000000" w:themeColor="text1"/>
        </w:rPr>
      </w:pPr>
      <w:proofErr w:type="gramStart"/>
      <w:r w:rsidRPr="00566121">
        <w:rPr>
          <w:b/>
          <w:color w:val="000000" w:themeColor="text1"/>
        </w:rPr>
        <w:t>Ответственные</w:t>
      </w:r>
      <w:proofErr w:type="gramEnd"/>
      <w:r w:rsidRPr="00566121">
        <w:rPr>
          <w:color w:val="000000" w:themeColor="text1"/>
        </w:rPr>
        <w:t>: администрация городского округа (</w:t>
      </w:r>
      <w:r>
        <w:rPr>
          <w:color w:val="000000" w:themeColor="text1"/>
        </w:rPr>
        <w:t>Рыжов Э.А.</w:t>
      </w:r>
      <w:r w:rsidRPr="00566121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B25BC9">
        <w:rPr>
          <w:b/>
          <w:color w:val="000000" w:themeColor="text1"/>
        </w:rPr>
        <w:t xml:space="preserve"> </w:t>
      </w:r>
    </w:p>
    <w:p w:rsidR="00B41187" w:rsidRPr="00566121" w:rsidRDefault="00B41187" w:rsidP="00B41187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lastRenderedPageBreak/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B41187" w:rsidRDefault="00B41187" w:rsidP="00D43905">
      <w:pPr>
        <w:jc w:val="both"/>
        <w:rPr>
          <w:color w:val="000000" w:themeColor="text1"/>
        </w:rPr>
      </w:pPr>
    </w:p>
    <w:p w:rsidR="00D430EA" w:rsidRPr="00D43905" w:rsidRDefault="0070477E" w:rsidP="00D43905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0</w:t>
      </w:r>
      <w:r>
        <w:rPr>
          <w:color w:val="000000" w:themeColor="text1"/>
        </w:rPr>
        <w:t xml:space="preserve">. </w:t>
      </w:r>
      <w:r w:rsidR="00D430EA" w:rsidRPr="00D43905">
        <w:rPr>
          <w:color w:val="000000" w:themeColor="text1"/>
        </w:rPr>
        <w:t xml:space="preserve">Организовать встречу </w:t>
      </w:r>
      <w:r>
        <w:rPr>
          <w:color w:val="000000" w:themeColor="text1"/>
        </w:rPr>
        <w:t xml:space="preserve">с руководством МУ МВД России «Люберецкое» </w:t>
      </w:r>
      <w:r w:rsidR="00247D99">
        <w:rPr>
          <w:color w:val="000000" w:themeColor="text1"/>
        </w:rPr>
        <w:t xml:space="preserve">с участием жителя дома 1 по ул. </w:t>
      </w:r>
      <w:proofErr w:type="gramStart"/>
      <w:r w:rsidR="00247D99">
        <w:rPr>
          <w:color w:val="000000" w:themeColor="text1"/>
        </w:rPr>
        <w:t>Школьная</w:t>
      </w:r>
      <w:proofErr w:type="gramEnd"/>
      <w:r w:rsidR="00247D99">
        <w:rPr>
          <w:color w:val="000000" w:themeColor="text1"/>
        </w:rPr>
        <w:t xml:space="preserve"> </w:t>
      </w:r>
      <w:r w:rsidRPr="00D43905">
        <w:rPr>
          <w:color w:val="000000" w:themeColor="text1"/>
        </w:rPr>
        <w:t xml:space="preserve">по </w:t>
      </w:r>
      <w:r>
        <w:rPr>
          <w:color w:val="000000" w:themeColor="text1"/>
        </w:rPr>
        <w:t>вопрос</w:t>
      </w:r>
      <w:r w:rsidR="00247D99">
        <w:rPr>
          <w:color w:val="000000" w:themeColor="text1"/>
        </w:rPr>
        <w:t>ам</w:t>
      </w:r>
      <w:r w:rsidRPr="00D43905">
        <w:rPr>
          <w:color w:val="000000" w:themeColor="text1"/>
        </w:rPr>
        <w:t xml:space="preserve"> </w:t>
      </w:r>
      <w:r w:rsidR="00247D99">
        <w:rPr>
          <w:color w:val="000000" w:themeColor="text1"/>
        </w:rPr>
        <w:t xml:space="preserve">работы участковых полиции для снижения </w:t>
      </w:r>
      <w:r w:rsidRPr="00D43905">
        <w:rPr>
          <w:color w:val="000000" w:themeColor="text1"/>
        </w:rPr>
        <w:t>кримин</w:t>
      </w:r>
      <w:r w:rsidR="00247D99">
        <w:rPr>
          <w:color w:val="000000" w:themeColor="text1"/>
        </w:rPr>
        <w:t>огенной</w:t>
      </w:r>
      <w:r w:rsidRPr="00D43905">
        <w:rPr>
          <w:color w:val="000000" w:themeColor="text1"/>
        </w:rPr>
        <w:t xml:space="preserve"> ситуации в данном </w:t>
      </w:r>
      <w:r w:rsidR="00247D99">
        <w:rPr>
          <w:color w:val="000000" w:themeColor="text1"/>
        </w:rPr>
        <w:t>микрорайоне</w:t>
      </w:r>
      <w:r w:rsidR="00D430EA" w:rsidRPr="00D43905">
        <w:rPr>
          <w:color w:val="000000" w:themeColor="text1"/>
        </w:rPr>
        <w:t>.</w:t>
      </w:r>
      <w:r w:rsidR="00DD7616" w:rsidRPr="00D43905">
        <w:rPr>
          <w:b/>
          <w:color w:val="000000" w:themeColor="text1"/>
        </w:rPr>
        <w:tab/>
      </w:r>
    </w:p>
    <w:p w:rsidR="00012D20" w:rsidRPr="00D430EA" w:rsidRDefault="00012D20" w:rsidP="00D430EA">
      <w:pPr>
        <w:jc w:val="both"/>
        <w:rPr>
          <w:b/>
          <w:color w:val="000000" w:themeColor="text1"/>
        </w:rPr>
      </w:pPr>
      <w:proofErr w:type="gramStart"/>
      <w:r w:rsidRPr="00D430EA">
        <w:rPr>
          <w:b/>
          <w:color w:val="000000" w:themeColor="text1"/>
        </w:rPr>
        <w:t>Ответственные</w:t>
      </w:r>
      <w:proofErr w:type="gramEnd"/>
      <w:r w:rsidRPr="00D430EA">
        <w:rPr>
          <w:b/>
          <w:color w:val="000000" w:themeColor="text1"/>
        </w:rPr>
        <w:t>:</w:t>
      </w:r>
      <w:r w:rsidR="00D430EA" w:rsidRPr="00D430EA">
        <w:rPr>
          <w:color w:val="000000" w:themeColor="text1"/>
        </w:rPr>
        <w:t xml:space="preserve"> </w:t>
      </w:r>
      <w:r w:rsidRPr="00D430EA">
        <w:rPr>
          <w:color w:val="000000" w:themeColor="text1"/>
        </w:rPr>
        <w:t>администрация городского округа (</w:t>
      </w:r>
      <w:r w:rsidR="00D430EA" w:rsidRPr="00D430EA">
        <w:rPr>
          <w:color w:val="000000" w:themeColor="text1"/>
        </w:rPr>
        <w:t>Богданов В.В</w:t>
      </w:r>
      <w:r w:rsidR="007E4C18" w:rsidRPr="00D430EA">
        <w:rPr>
          <w:color w:val="000000" w:themeColor="text1"/>
        </w:rPr>
        <w:t>.</w:t>
      </w:r>
      <w:r w:rsidRPr="00D430EA">
        <w:rPr>
          <w:color w:val="000000" w:themeColor="text1"/>
        </w:rPr>
        <w:t>)</w:t>
      </w:r>
    </w:p>
    <w:p w:rsidR="00247D99" w:rsidRPr="00566121" w:rsidRDefault="00247D99" w:rsidP="00247D99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21.</w:t>
      </w:r>
      <w:r w:rsidR="00E23F6A">
        <w:rPr>
          <w:color w:val="000000" w:themeColor="text1"/>
        </w:rPr>
        <w:t>0</w:t>
      </w:r>
      <w:bookmarkStart w:id="0" w:name="_GoBack"/>
      <w:bookmarkEnd w:id="0"/>
      <w:r>
        <w:rPr>
          <w:color w:val="000000" w:themeColor="text1"/>
        </w:rPr>
        <w:t>9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EE094B" w:rsidRPr="00566121" w:rsidRDefault="00EE094B" w:rsidP="00B97948">
      <w:pPr>
        <w:pStyle w:val="a3"/>
        <w:ind w:left="0"/>
        <w:jc w:val="both"/>
        <w:rPr>
          <w:b/>
          <w:color w:val="000000" w:themeColor="text1"/>
        </w:rPr>
      </w:pPr>
    </w:p>
    <w:p w:rsidR="00240E14" w:rsidRPr="00566121" w:rsidRDefault="00247D99" w:rsidP="0070477E">
      <w:pPr>
        <w:pStyle w:val="a3"/>
        <w:ind w:left="0"/>
        <w:jc w:val="both"/>
        <w:rPr>
          <w:b/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1</w:t>
      </w:r>
      <w:r>
        <w:rPr>
          <w:color w:val="000000" w:themeColor="text1"/>
        </w:rPr>
        <w:t>. Разобраться в причинах отсутствия</w:t>
      </w:r>
      <w:r w:rsidR="00CD55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возобновить </w:t>
      </w:r>
      <w:r w:rsidR="00CD5503">
        <w:rPr>
          <w:color w:val="000000" w:themeColor="text1"/>
        </w:rPr>
        <w:t>трансляци</w:t>
      </w:r>
      <w:r>
        <w:rPr>
          <w:color w:val="000000" w:themeColor="text1"/>
        </w:rPr>
        <w:t>ю</w:t>
      </w:r>
      <w:r w:rsidR="00CD55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телеканала «ЛРТ» </w:t>
      </w:r>
      <w:r w:rsidR="00CD5503">
        <w:rPr>
          <w:color w:val="000000" w:themeColor="text1"/>
        </w:rPr>
        <w:t xml:space="preserve">по адресу: ул. </w:t>
      </w:r>
      <w:proofErr w:type="gramStart"/>
      <w:r w:rsidR="00CD5503">
        <w:rPr>
          <w:color w:val="000000" w:themeColor="text1"/>
        </w:rPr>
        <w:t>Первомайская</w:t>
      </w:r>
      <w:proofErr w:type="gramEnd"/>
      <w:r w:rsidR="00CD5503">
        <w:rPr>
          <w:color w:val="000000" w:themeColor="text1"/>
        </w:rPr>
        <w:t>, д. 12.</w:t>
      </w:r>
    </w:p>
    <w:p w:rsidR="001B3490" w:rsidRPr="00566121" w:rsidRDefault="009A3475" w:rsidP="00240E14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Ответственные: </w:t>
      </w:r>
      <w:r w:rsidR="009878D2" w:rsidRPr="00566121">
        <w:rPr>
          <w:color w:val="000000" w:themeColor="text1"/>
        </w:rPr>
        <w:t xml:space="preserve">администрация городского округа </w:t>
      </w:r>
      <w:r w:rsidR="00C42F1B" w:rsidRPr="00566121">
        <w:rPr>
          <w:color w:val="000000" w:themeColor="text1"/>
        </w:rPr>
        <w:t>(</w:t>
      </w:r>
      <w:r w:rsidR="00CD5503">
        <w:rPr>
          <w:color w:val="000000" w:themeColor="text1"/>
        </w:rPr>
        <w:t>Езерский В.В.</w:t>
      </w:r>
      <w:r w:rsidR="00C42F1B" w:rsidRPr="00566121">
        <w:rPr>
          <w:color w:val="000000" w:themeColor="text1"/>
        </w:rPr>
        <w:t>)</w:t>
      </w:r>
      <w:r w:rsidR="00E45F9B">
        <w:rPr>
          <w:color w:val="000000" w:themeColor="text1"/>
        </w:rPr>
        <w:t>.</w:t>
      </w:r>
      <w:r w:rsidR="006204BD" w:rsidRPr="00566121">
        <w:rPr>
          <w:color w:val="000000" w:themeColor="text1"/>
        </w:rPr>
        <w:t xml:space="preserve"> </w:t>
      </w:r>
    </w:p>
    <w:p w:rsidR="00247D99" w:rsidRPr="00566121" w:rsidRDefault="00247D99" w:rsidP="00247D99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A01998" w:rsidRPr="00566121" w:rsidRDefault="00A01998" w:rsidP="00B97948">
      <w:pPr>
        <w:pStyle w:val="a3"/>
        <w:ind w:left="0"/>
        <w:jc w:val="both"/>
        <w:rPr>
          <w:b/>
          <w:color w:val="000000" w:themeColor="text1"/>
        </w:rPr>
      </w:pPr>
    </w:p>
    <w:p w:rsidR="00713264" w:rsidRPr="00566121" w:rsidRDefault="00247D99" w:rsidP="00247D99">
      <w:pPr>
        <w:pStyle w:val="a3"/>
        <w:ind w:left="0"/>
        <w:jc w:val="both"/>
        <w:rPr>
          <w:b/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 w:rsidR="00E45F9B">
        <w:rPr>
          <w:color w:val="000000" w:themeColor="text1"/>
        </w:rPr>
        <w:t>Совместно с отделом ГИБДД МУ МВД России «Люберецкое»</w:t>
      </w:r>
      <w:r w:rsidR="00A37F48">
        <w:rPr>
          <w:color w:val="000000" w:themeColor="text1"/>
        </w:rPr>
        <w:t xml:space="preserve"> </w:t>
      </w:r>
      <w:r w:rsidR="00E45F9B">
        <w:rPr>
          <w:color w:val="000000" w:themeColor="text1"/>
        </w:rPr>
        <w:t xml:space="preserve">рассмотреть на комиссии по безопасности дорожного движения </w:t>
      </w:r>
      <w:r w:rsidR="00A37F48">
        <w:rPr>
          <w:color w:val="000000" w:themeColor="text1"/>
        </w:rPr>
        <w:t>вопрос</w:t>
      </w:r>
      <w:r w:rsidR="00E45F9B">
        <w:rPr>
          <w:color w:val="000000" w:themeColor="text1"/>
        </w:rPr>
        <w:t>ы</w:t>
      </w:r>
      <w:r w:rsidR="00A37F48">
        <w:rPr>
          <w:color w:val="000000" w:themeColor="text1"/>
        </w:rPr>
        <w:t xml:space="preserve"> </w:t>
      </w:r>
      <w:r w:rsidR="00E45F9B">
        <w:rPr>
          <w:color w:val="000000" w:themeColor="text1"/>
        </w:rPr>
        <w:t xml:space="preserve">организации </w:t>
      </w:r>
      <w:r w:rsidR="00A37F48">
        <w:rPr>
          <w:color w:val="000000" w:themeColor="text1"/>
        </w:rPr>
        <w:t xml:space="preserve">подъездных путей </w:t>
      </w:r>
      <w:r w:rsidR="00493BCE">
        <w:rPr>
          <w:color w:val="000000" w:themeColor="text1"/>
        </w:rPr>
        <w:t>(дорог)</w:t>
      </w:r>
      <w:r w:rsidR="00A37F48">
        <w:rPr>
          <w:color w:val="000000" w:themeColor="text1"/>
        </w:rPr>
        <w:t xml:space="preserve"> </w:t>
      </w:r>
      <w:r w:rsidR="0062569B">
        <w:rPr>
          <w:color w:val="000000" w:themeColor="text1"/>
        </w:rPr>
        <w:t xml:space="preserve">по </w:t>
      </w:r>
      <w:proofErr w:type="spellStart"/>
      <w:r w:rsidR="0062569B">
        <w:rPr>
          <w:color w:val="000000" w:themeColor="text1"/>
        </w:rPr>
        <w:t>внутри</w:t>
      </w:r>
      <w:r w:rsidR="00493BCE">
        <w:rPr>
          <w:color w:val="000000" w:themeColor="text1"/>
        </w:rPr>
        <w:t>дворовым</w:t>
      </w:r>
      <w:proofErr w:type="spellEnd"/>
      <w:r w:rsidR="00493BCE">
        <w:rPr>
          <w:color w:val="000000" w:themeColor="text1"/>
        </w:rPr>
        <w:t xml:space="preserve"> территор</w:t>
      </w:r>
      <w:r w:rsidR="00E45F9B">
        <w:rPr>
          <w:color w:val="000000" w:themeColor="text1"/>
        </w:rPr>
        <w:t>и</w:t>
      </w:r>
      <w:r w:rsidR="00493BCE">
        <w:rPr>
          <w:color w:val="000000" w:themeColor="text1"/>
        </w:rPr>
        <w:t>ям</w:t>
      </w:r>
      <w:r w:rsidR="00E45F9B">
        <w:rPr>
          <w:color w:val="000000" w:themeColor="text1"/>
        </w:rPr>
        <w:t xml:space="preserve"> к домам 12, 14 по ул. Первомайская и </w:t>
      </w:r>
      <w:r w:rsidR="00E45F9B">
        <w:t xml:space="preserve">установке светофора на выезде с улицы Школьная на </w:t>
      </w:r>
      <w:proofErr w:type="spellStart"/>
      <w:r w:rsidR="00E45F9B">
        <w:t>Новорязанское</w:t>
      </w:r>
      <w:proofErr w:type="spellEnd"/>
      <w:r w:rsidR="00E45F9B">
        <w:t xml:space="preserve"> шоссе.</w:t>
      </w:r>
    </w:p>
    <w:p w:rsidR="00972AD9" w:rsidRPr="00566121" w:rsidRDefault="00972AD9" w:rsidP="00713264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Ответственные: </w:t>
      </w:r>
      <w:r w:rsidRPr="00566121">
        <w:rPr>
          <w:color w:val="000000" w:themeColor="text1"/>
        </w:rPr>
        <w:t>администрация городского округа (</w:t>
      </w:r>
      <w:proofErr w:type="spellStart"/>
      <w:r w:rsidR="00493BCE">
        <w:rPr>
          <w:color w:val="000000" w:themeColor="text1"/>
        </w:rPr>
        <w:t>Бунтин</w:t>
      </w:r>
      <w:proofErr w:type="spellEnd"/>
      <w:r w:rsidR="00493BCE">
        <w:rPr>
          <w:color w:val="000000" w:themeColor="text1"/>
        </w:rPr>
        <w:t xml:space="preserve"> Е.В.</w:t>
      </w:r>
      <w:r w:rsidR="00A01998" w:rsidRPr="00566121">
        <w:rPr>
          <w:color w:val="000000" w:themeColor="text1"/>
        </w:rPr>
        <w:t>)</w:t>
      </w:r>
      <w:r w:rsidR="005D50E9" w:rsidRPr="00566121">
        <w:rPr>
          <w:color w:val="000000" w:themeColor="text1"/>
        </w:rPr>
        <w:t xml:space="preserve"> </w:t>
      </w:r>
    </w:p>
    <w:p w:rsidR="00E45F9B" w:rsidRPr="00566121" w:rsidRDefault="00E45F9B" w:rsidP="00E45F9B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C12DC1" w:rsidRPr="00566121" w:rsidRDefault="00C12DC1" w:rsidP="00972AD9">
      <w:pPr>
        <w:pStyle w:val="a3"/>
        <w:ind w:left="0"/>
        <w:jc w:val="both"/>
        <w:rPr>
          <w:color w:val="000000" w:themeColor="text1"/>
        </w:rPr>
      </w:pPr>
    </w:p>
    <w:p w:rsidR="00BA5D6F" w:rsidRPr="00BA5D6F" w:rsidRDefault="00E45F9B" w:rsidP="00E45F9B">
      <w:pPr>
        <w:pStyle w:val="a3"/>
        <w:ind w:left="0"/>
        <w:jc w:val="both"/>
        <w:rPr>
          <w:b/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3B4F53">
        <w:rPr>
          <w:color w:val="000000" w:themeColor="text1"/>
        </w:rPr>
        <w:t xml:space="preserve">Провести личную встречу с жительницей дома 5 </w:t>
      </w:r>
      <w:proofErr w:type="spellStart"/>
      <w:r w:rsidR="003B4F53">
        <w:rPr>
          <w:color w:val="000000" w:themeColor="text1"/>
        </w:rPr>
        <w:t>мкр</w:t>
      </w:r>
      <w:proofErr w:type="spellEnd"/>
      <w:r w:rsidR="003B4F53">
        <w:rPr>
          <w:color w:val="000000" w:themeColor="text1"/>
        </w:rPr>
        <w:t xml:space="preserve">. </w:t>
      </w:r>
      <w:proofErr w:type="gramStart"/>
      <w:r w:rsidR="003B4F53">
        <w:rPr>
          <w:color w:val="000000" w:themeColor="text1"/>
        </w:rPr>
        <w:t>Западный</w:t>
      </w:r>
      <w:proofErr w:type="gramEnd"/>
      <w:r w:rsidR="003B4F53">
        <w:rPr>
          <w:color w:val="000000" w:themeColor="text1"/>
        </w:rPr>
        <w:t xml:space="preserve"> Тарасовой Г.П. с участием представителей</w:t>
      </w:r>
      <w:r w:rsidR="00BA5D6F">
        <w:rPr>
          <w:color w:val="000000" w:themeColor="text1"/>
        </w:rPr>
        <w:t xml:space="preserve"> управляющей компани</w:t>
      </w:r>
      <w:r w:rsidR="006A6393">
        <w:rPr>
          <w:color w:val="000000" w:themeColor="text1"/>
        </w:rPr>
        <w:t>и</w:t>
      </w:r>
      <w:r w:rsidR="00BA5D6F">
        <w:rPr>
          <w:color w:val="000000" w:themeColor="text1"/>
        </w:rPr>
        <w:t xml:space="preserve"> </w:t>
      </w:r>
      <w:r w:rsidR="003B4F53">
        <w:rPr>
          <w:color w:val="000000" w:themeColor="text1"/>
        </w:rPr>
        <w:t xml:space="preserve">по вопросам </w:t>
      </w:r>
      <w:r w:rsidR="00BA5D6F">
        <w:rPr>
          <w:color w:val="000000" w:themeColor="text1"/>
        </w:rPr>
        <w:t>демонтаж</w:t>
      </w:r>
      <w:r w:rsidR="003B4F53">
        <w:rPr>
          <w:color w:val="000000" w:themeColor="text1"/>
        </w:rPr>
        <w:t xml:space="preserve">а металлоконструкции, установленной на </w:t>
      </w:r>
      <w:r w:rsidR="00BA5D6F">
        <w:rPr>
          <w:color w:val="000000" w:themeColor="text1"/>
        </w:rPr>
        <w:t>крыше</w:t>
      </w:r>
      <w:r w:rsidR="003B4F53">
        <w:rPr>
          <w:color w:val="000000" w:themeColor="text1"/>
        </w:rPr>
        <w:t>, решению вопросов благоустройства дворовой территории</w:t>
      </w:r>
      <w:r w:rsidR="00BA5D6F">
        <w:rPr>
          <w:color w:val="000000" w:themeColor="text1"/>
        </w:rPr>
        <w:t>.</w:t>
      </w:r>
    </w:p>
    <w:p w:rsidR="001E00A0" w:rsidRDefault="00336D96" w:rsidP="008E3D12">
      <w:pPr>
        <w:pStyle w:val="a3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1E00A0" w:rsidRPr="00566121">
        <w:rPr>
          <w:b/>
          <w:color w:val="000000" w:themeColor="text1"/>
        </w:rPr>
        <w:t xml:space="preserve">Ответственные: </w:t>
      </w:r>
      <w:r w:rsidR="003B4F53" w:rsidRPr="00566121">
        <w:rPr>
          <w:color w:val="000000" w:themeColor="text1"/>
        </w:rPr>
        <w:t xml:space="preserve">администрация городского округа </w:t>
      </w:r>
      <w:r w:rsidR="00AA5A1F" w:rsidRPr="00566121">
        <w:rPr>
          <w:color w:val="000000" w:themeColor="text1"/>
        </w:rPr>
        <w:t>(</w:t>
      </w:r>
      <w:proofErr w:type="spellStart"/>
      <w:r w:rsidR="00AA5A1F">
        <w:rPr>
          <w:color w:val="000000" w:themeColor="text1"/>
        </w:rPr>
        <w:t>Мушанов</w:t>
      </w:r>
      <w:proofErr w:type="spellEnd"/>
      <w:r w:rsidR="00AA5A1F">
        <w:rPr>
          <w:color w:val="000000" w:themeColor="text1"/>
        </w:rPr>
        <w:t xml:space="preserve"> Г.А.</w:t>
      </w:r>
      <w:r w:rsidR="00471EB2" w:rsidRPr="00566121">
        <w:rPr>
          <w:color w:val="000000" w:themeColor="text1"/>
        </w:rPr>
        <w:t>)</w:t>
      </w:r>
      <w:r w:rsidR="00AA5A1F">
        <w:rPr>
          <w:color w:val="000000" w:themeColor="text1"/>
        </w:rPr>
        <w:t>.</w:t>
      </w:r>
    </w:p>
    <w:p w:rsidR="003B4F53" w:rsidRPr="00566121" w:rsidRDefault="003B4F53" w:rsidP="003B4F53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BA5D6F" w:rsidRDefault="00BA5D6F" w:rsidP="00BA5D6F">
      <w:pPr>
        <w:jc w:val="both"/>
        <w:rPr>
          <w:b/>
          <w:color w:val="000000" w:themeColor="text1"/>
        </w:rPr>
      </w:pPr>
    </w:p>
    <w:p w:rsidR="00052DA5" w:rsidRDefault="00052DA5" w:rsidP="00B97948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4</w:t>
      </w:r>
      <w:r>
        <w:rPr>
          <w:color w:val="000000" w:themeColor="text1"/>
        </w:rPr>
        <w:t xml:space="preserve">. Проработать вопрос </w:t>
      </w:r>
      <w:r w:rsidR="003810AF">
        <w:rPr>
          <w:color w:val="000000" w:themeColor="text1"/>
        </w:rPr>
        <w:t>с</w:t>
      </w:r>
      <w:r>
        <w:rPr>
          <w:color w:val="000000" w:themeColor="text1"/>
        </w:rPr>
        <w:t xml:space="preserve"> </w:t>
      </w:r>
      <w:r w:rsidR="003810AF">
        <w:rPr>
          <w:color w:val="000000" w:themeColor="text1"/>
        </w:rPr>
        <w:t>подключением</w:t>
      </w:r>
      <w:r>
        <w:rPr>
          <w:color w:val="000000" w:themeColor="text1"/>
        </w:rPr>
        <w:t xml:space="preserve"> </w:t>
      </w:r>
      <w:r w:rsidR="003810AF">
        <w:rPr>
          <w:color w:val="000000" w:themeColor="text1"/>
        </w:rPr>
        <w:t>электроэнергии по 2 категории надежности</w:t>
      </w:r>
      <w:r>
        <w:rPr>
          <w:color w:val="000000" w:themeColor="text1"/>
        </w:rPr>
        <w:t xml:space="preserve"> </w:t>
      </w:r>
      <w:r w:rsidR="003810AF">
        <w:rPr>
          <w:color w:val="000000" w:themeColor="text1"/>
        </w:rPr>
        <w:t>дома №1 в</w:t>
      </w:r>
      <w:r>
        <w:rPr>
          <w:color w:val="000000" w:themeColor="text1"/>
        </w:rPr>
        <w:t xml:space="preserve"> </w:t>
      </w:r>
      <w:proofErr w:type="spellStart"/>
      <w:r w:rsidR="003810AF">
        <w:rPr>
          <w:color w:val="000000" w:themeColor="text1"/>
        </w:rPr>
        <w:t>мкр</w:t>
      </w:r>
      <w:proofErr w:type="spellEnd"/>
      <w:r w:rsidR="003810AF">
        <w:rPr>
          <w:color w:val="000000" w:themeColor="text1"/>
        </w:rPr>
        <w:t>.</w:t>
      </w:r>
      <w:r>
        <w:rPr>
          <w:color w:val="000000" w:themeColor="text1"/>
        </w:rPr>
        <w:t xml:space="preserve"> Западн</w:t>
      </w:r>
      <w:r w:rsidR="003810AF">
        <w:rPr>
          <w:color w:val="000000" w:themeColor="text1"/>
        </w:rPr>
        <w:t>ый.</w:t>
      </w:r>
    </w:p>
    <w:p w:rsidR="00052DA5" w:rsidRDefault="003810AF" w:rsidP="00052DA5">
      <w:pPr>
        <w:pStyle w:val="a3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>О</w:t>
      </w:r>
      <w:r w:rsidR="00052DA5" w:rsidRPr="00566121">
        <w:rPr>
          <w:b/>
          <w:color w:val="000000" w:themeColor="text1"/>
        </w:rPr>
        <w:t>тветственные:</w:t>
      </w:r>
      <w:r w:rsidR="00052DA5">
        <w:rPr>
          <w:b/>
          <w:color w:val="000000" w:themeColor="text1"/>
        </w:rPr>
        <w:t xml:space="preserve"> </w:t>
      </w:r>
      <w:r w:rsidR="00052DA5" w:rsidRPr="00566121">
        <w:rPr>
          <w:color w:val="000000" w:themeColor="text1"/>
        </w:rPr>
        <w:t xml:space="preserve">администрация  городского округа  </w:t>
      </w:r>
      <w:r w:rsidR="00052DA5">
        <w:rPr>
          <w:color w:val="000000" w:themeColor="text1"/>
        </w:rPr>
        <w:t>(</w:t>
      </w:r>
      <w:proofErr w:type="spellStart"/>
      <w:r w:rsidR="00052DA5">
        <w:rPr>
          <w:color w:val="000000" w:themeColor="text1"/>
        </w:rPr>
        <w:t>Коханый</w:t>
      </w:r>
      <w:proofErr w:type="spellEnd"/>
      <w:r w:rsidR="00052DA5">
        <w:rPr>
          <w:color w:val="000000" w:themeColor="text1"/>
        </w:rPr>
        <w:t xml:space="preserve"> А.И.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Мушанов</w:t>
      </w:r>
      <w:proofErr w:type="spellEnd"/>
      <w:r>
        <w:rPr>
          <w:color w:val="000000" w:themeColor="text1"/>
        </w:rPr>
        <w:t xml:space="preserve"> Г.А.</w:t>
      </w:r>
      <w:r w:rsidR="00052DA5">
        <w:rPr>
          <w:color w:val="000000" w:themeColor="text1"/>
        </w:rPr>
        <w:t>).</w:t>
      </w:r>
    </w:p>
    <w:p w:rsidR="003810AF" w:rsidRPr="00566121" w:rsidRDefault="003810AF" w:rsidP="003810AF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3810AF" w:rsidRDefault="003810AF" w:rsidP="003810AF">
      <w:pPr>
        <w:jc w:val="both"/>
        <w:rPr>
          <w:b/>
          <w:color w:val="000000" w:themeColor="text1"/>
        </w:rPr>
      </w:pPr>
    </w:p>
    <w:p w:rsidR="003810AF" w:rsidRDefault="003810AF" w:rsidP="00052DA5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2540F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Совместно с управляющей компанией проработать вопросы благоустройства придомовой территории у дома 2 в </w:t>
      </w:r>
      <w:proofErr w:type="spellStart"/>
      <w:r>
        <w:rPr>
          <w:color w:val="000000" w:themeColor="text1"/>
        </w:rPr>
        <w:t>мкр</w:t>
      </w:r>
      <w:proofErr w:type="spellEnd"/>
      <w:r>
        <w:rPr>
          <w:color w:val="000000" w:themeColor="text1"/>
        </w:rPr>
        <w:t>. Западный.</w:t>
      </w:r>
      <w:r w:rsidR="002540F8">
        <w:rPr>
          <w:color w:val="000000" w:themeColor="text1"/>
        </w:rPr>
        <w:t xml:space="preserve"> </w:t>
      </w:r>
    </w:p>
    <w:p w:rsidR="003810AF" w:rsidRDefault="003810AF" w:rsidP="003810AF">
      <w:pPr>
        <w:pStyle w:val="a3"/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>О</w:t>
      </w:r>
      <w:r w:rsidRPr="00566121">
        <w:rPr>
          <w:b/>
          <w:color w:val="000000" w:themeColor="text1"/>
        </w:rPr>
        <w:t>тветственные:</w:t>
      </w:r>
      <w:r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 xml:space="preserve">администрация  городского округа 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Мушанов</w:t>
      </w:r>
      <w:proofErr w:type="spellEnd"/>
      <w:r>
        <w:rPr>
          <w:color w:val="000000" w:themeColor="text1"/>
        </w:rPr>
        <w:t xml:space="preserve"> Г.А.).</w:t>
      </w:r>
    </w:p>
    <w:p w:rsidR="003810AF" w:rsidRPr="00566121" w:rsidRDefault="003810AF" w:rsidP="003810AF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3810AF" w:rsidRDefault="003810AF" w:rsidP="00052DA5">
      <w:pPr>
        <w:pStyle w:val="a3"/>
        <w:ind w:left="0"/>
        <w:jc w:val="both"/>
        <w:rPr>
          <w:color w:val="000000" w:themeColor="text1"/>
        </w:rPr>
      </w:pPr>
    </w:p>
    <w:p w:rsidR="00052DA5" w:rsidRDefault="003810AF" w:rsidP="00052DA5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6</w:t>
      </w:r>
      <w:r>
        <w:rPr>
          <w:color w:val="000000" w:themeColor="text1"/>
        </w:rPr>
        <w:t xml:space="preserve">. </w:t>
      </w:r>
      <w:r w:rsidR="00793117">
        <w:rPr>
          <w:color w:val="000000" w:themeColor="text1"/>
        </w:rPr>
        <w:t xml:space="preserve">Совместно с управляющей компанией </w:t>
      </w:r>
      <w:r w:rsidR="008E3D8D">
        <w:rPr>
          <w:color w:val="000000" w:themeColor="text1"/>
        </w:rPr>
        <w:t xml:space="preserve">ЗАО УК </w:t>
      </w:r>
      <w:r w:rsidR="00793117">
        <w:rPr>
          <w:color w:val="000000" w:themeColor="text1"/>
        </w:rPr>
        <w:t>«Капитал</w:t>
      </w:r>
      <w:r w:rsidR="008E3D8D">
        <w:rPr>
          <w:color w:val="000000" w:themeColor="text1"/>
        </w:rPr>
        <w:t>-</w:t>
      </w:r>
      <w:r w:rsidR="00793117">
        <w:rPr>
          <w:color w:val="000000" w:themeColor="text1"/>
        </w:rPr>
        <w:t xml:space="preserve">Инвест» принять необходимые меры по улучшению содержания дворовой территории и обеспечения предоставления качественных услуг  жителям дома 25 </w:t>
      </w:r>
      <w:r w:rsidR="002540F8">
        <w:rPr>
          <w:color w:val="000000" w:themeColor="text1"/>
        </w:rPr>
        <w:t xml:space="preserve">по </w:t>
      </w:r>
      <w:r w:rsidR="00793117">
        <w:rPr>
          <w:color w:val="000000" w:themeColor="text1"/>
        </w:rPr>
        <w:t>улице</w:t>
      </w:r>
      <w:r w:rsidR="002540F8">
        <w:rPr>
          <w:color w:val="000000" w:themeColor="text1"/>
        </w:rPr>
        <w:t xml:space="preserve"> Ленина</w:t>
      </w:r>
      <w:r w:rsidR="00793117">
        <w:rPr>
          <w:color w:val="000000" w:themeColor="text1"/>
        </w:rPr>
        <w:t>.</w:t>
      </w:r>
      <w:r w:rsidR="002540F8">
        <w:rPr>
          <w:color w:val="000000" w:themeColor="text1"/>
        </w:rPr>
        <w:t xml:space="preserve"> </w:t>
      </w:r>
    </w:p>
    <w:p w:rsidR="002540F8" w:rsidRDefault="002540F8" w:rsidP="00052DA5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 xml:space="preserve">администрация  городского округа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Коханый</w:t>
      </w:r>
      <w:proofErr w:type="spellEnd"/>
      <w:r>
        <w:rPr>
          <w:color w:val="000000" w:themeColor="text1"/>
        </w:rPr>
        <w:t xml:space="preserve"> А.И.)</w:t>
      </w:r>
      <w:r w:rsidR="008E3D8D">
        <w:rPr>
          <w:color w:val="000000" w:themeColor="text1"/>
        </w:rPr>
        <w:t>, ЗАО УК «Капитал-Инвест» (</w:t>
      </w:r>
      <w:proofErr w:type="spellStart"/>
      <w:r w:rsidR="008E3D8D">
        <w:rPr>
          <w:color w:val="000000" w:themeColor="text1"/>
        </w:rPr>
        <w:t>Короцинский</w:t>
      </w:r>
      <w:proofErr w:type="spellEnd"/>
      <w:r w:rsidR="008E3D8D">
        <w:rPr>
          <w:color w:val="000000" w:themeColor="text1"/>
        </w:rPr>
        <w:t xml:space="preserve"> </w:t>
      </w:r>
      <w:r w:rsidR="00AE0D19">
        <w:rPr>
          <w:color w:val="000000" w:themeColor="text1"/>
        </w:rPr>
        <w:t>А.А.)</w:t>
      </w:r>
    </w:p>
    <w:p w:rsidR="00793117" w:rsidRPr="00566121" w:rsidRDefault="00793117" w:rsidP="00793117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2540F8" w:rsidRDefault="002540F8" w:rsidP="00052DA5">
      <w:pPr>
        <w:pStyle w:val="a3"/>
        <w:ind w:left="0"/>
        <w:jc w:val="both"/>
        <w:rPr>
          <w:color w:val="000000" w:themeColor="text1"/>
        </w:rPr>
      </w:pPr>
    </w:p>
    <w:p w:rsidR="002540F8" w:rsidRDefault="00336D96" w:rsidP="00052DA5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7</w:t>
      </w:r>
      <w:r w:rsidR="00793117">
        <w:rPr>
          <w:color w:val="000000" w:themeColor="text1"/>
        </w:rPr>
        <w:t>. Проработать</w:t>
      </w:r>
      <w:r w:rsidR="002540F8">
        <w:rPr>
          <w:color w:val="000000" w:themeColor="text1"/>
        </w:rPr>
        <w:t xml:space="preserve"> вопрос </w:t>
      </w:r>
      <w:r w:rsidR="00793117">
        <w:rPr>
          <w:color w:val="000000" w:themeColor="text1"/>
        </w:rPr>
        <w:t>о возможности заключения жителями, проживающими</w:t>
      </w:r>
      <w:r w:rsidR="002540F8">
        <w:rPr>
          <w:color w:val="000000" w:themeColor="text1"/>
        </w:rPr>
        <w:t xml:space="preserve"> по адресу: ул.</w:t>
      </w:r>
      <w:r w:rsidR="00793117">
        <w:rPr>
          <w:color w:val="000000" w:themeColor="text1"/>
        </w:rPr>
        <w:t xml:space="preserve"> </w:t>
      </w:r>
      <w:r w:rsidR="002540F8">
        <w:rPr>
          <w:color w:val="000000" w:themeColor="text1"/>
        </w:rPr>
        <w:t>Ленина д.</w:t>
      </w:r>
      <w:r w:rsidR="00793117">
        <w:rPr>
          <w:color w:val="000000" w:themeColor="text1"/>
        </w:rPr>
        <w:t xml:space="preserve"> </w:t>
      </w:r>
      <w:r w:rsidR="002540F8">
        <w:rPr>
          <w:color w:val="000000" w:themeColor="text1"/>
        </w:rPr>
        <w:t>19</w:t>
      </w:r>
      <w:r w:rsidR="006A6393">
        <w:rPr>
          <w:color w:val="000000" w:themeColor="text1"/>
        </w:rPr>
        <w:t>,</w:t>
      </w:r>
      <w:r w:rsidR="002540F8">
        <w:rPr>
          <w:color w:val="000000" w:themeColor="text1"/>
        </w:rPr>
        <w:t xml:space="preserve"> прямых договоров с </w:t>
      </w:r>
      <w:proofErr w:type="spellStart"/>
      <w:r w:rsidR="002540F8">
        <w:rPr>
          <w:color w:val="000000" w:themeColor="text1"/>
        </w:rPr>
        <w:t>ресурсоснабжающими</w:t>
      </w:r>
      <w:proofErr w:type="spellEnd"/>
      <w:r w:rsidR="002540F8">
        <w:rPr>
          <w:color w:val="000000" w:themeColor="text1"/>
        </w:rPr>
        <w:t xml:space="preserve"> </w:t>
      </w:r>
      <w:r w:rsidR="00793117">
        <w:rPr>
          <w:color w:val="000000" w:themeColor="text1"/>
        </w:rPr>
        <w:t>организациями</w:t>
      </w:r>
      <w:r w:rsidR="002540F8">
        <w:rPr>
          <w:color w:val="000000" w:themeColor="text1"/>
        </w:rPr>
        <w:t>.</w:t>
      </w:r>
    </w:p>
    <w:p w:rsidR="006D5AF8" w:rsidRDefault="006D5AF8" w:rsidP="006D5AF8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>администрация городского округа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Коханый</w:t>
      </w:r>
      <w:proofErr w:type="spellEnd"/>
      <w:r>
        <w:rPr>
          <w:color w:val="000000" w:themeColor="text1"/>
        </w:rPr>
        <w:t xml:space="preserve"> А.И.)</w:t>
      </w:r>
      <w:r w:rsidR="00AE0D19">
        <w:rPr>
          <w:color w:val="000000" w:themeColor="text1"/>
        </w:rPr>
        <w:t>, ООО УК «Наш дом».</w:t>
      </w:r>
    </w:p>
    <w:p w:rsidR="00793117" w:rsidRPr="00566121" w:rsidRDefault="00793117" w:rsidP="00793117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6D5AF8" w:rsidRDefault="006D5AF8" w:rsidP="006D5AF8">
      <w:pPr>
        <w:pStyle w:val="a3"/>
        <w:ind w:left="0"/>
        <w:jc w:val="both"/>
        <w:rPr>
          <w:color w:val="000000" w:themeColor="text1"/>
        </w:rPr>
      </w:pPr>
    </w:p>
    <w:p w:rsidR="006D5AF8" w:rsidRDefault="006D5AF8" w:rsidP="006D5AF8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A6393">
        <w:rPr>
          <w:color w:val="000000" w:themeColor="text1"/>
        </w:rPr>
        <w:t>8</w:t>
      </w:r>
      <w:r>
        <w:rPr>
          <w:color w:val="000000" w:themeColor="text1"/>
        </w:rPr>
        <w:t xml:space="preserve">. Принять меры по устранению </w:t>
      </w:r>
      <w:r w:rsidR="00793117">
        <w:rPr>
          <w:color w:val="000000" w:themeColor="text1"/>
        </w:rPr>
        <w:t>подтопления</w:t>
      </w:r>
      <w:r>
        <w:rPr>
          <w:color w:val="000000" w:themeColor="text1"/>
        </w:rPr>
        <w:t xml:space="preserve"> </w:t>
      </w:r>
      <w:r w:rsidR="00793117">
        <w:rPr>
          <w:color w:val="000000" w:themeColor="text1"/>
        </w:rPr>
        <w:t xml:space="preserve">дворовой </w:t>
      </w:r>
      <w:r>
        <w:rPr>
          <w:color w:val="000000" w:themeColor="text1"/>
        </w:rPr>
        <w:t>территории</w:t>
      </w:r>
      <w:r w:rsidR="002B6479">
        <w:rPr>
          <w:color w:val="000000" w:themeColor="text1"/>
        </w:rPr>
        <w:t xml:space="preserve"> дома №1 по ул. </w:t>
      </w:r>
      <w:proofErr w:type="gramStart"/>
      <w:r w:rsidR="002B6479">
        <w:rPr>
          <w:color w:val="000000" w:themeColor="text1"/>
        </w:rPr>
        <w:t>Школьная</w:t>
      </w:r>
      <w:proofErr w:type="gramEnd"/>
      <w:r>
        <w:rPr>
          <w:color w:val="000000" w:themeColor="text1"/>
        </w:rPr>
        <w:t xml:space="preserve"> </w:t>
      </w:r>
      <w:r w:rsidR="002B6479">
        <w:rPr>
          <w:color w:val="000000" w:themeColor="text1"/>
        </w:rPr>
        <w:t xml:space="preserve">со стороны </w:t>
      </w:r>
      <w:r>
        <w:rPr>
          <w:color w:val="000000" w:themeColor="text1"/>
        </w:rPr>
        <w:t>школы № 54.</w:t>
      </w:r>
    </w:p>
    <w:p w:rsidR="006D5AF8" w:rsidRDefault="006D5AF8" w:rsidP="006D5AF8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>администрация городского округа</w:t>
      </w:r>
      <w:r>
        <w:rPr>
          <w:color w:val="000000" w:themeColor="text1"/>
        </w:rPr>
        <w:t xml:space="preserve"> </w:t>
      </w:r>
      <w:r w:rsidRPr="00566121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Мушанов</w:t>
      </w:r>
      <w:proofErr w:type="spellEnd"/>
      <w:r>
        <w:rPr>
          <w:color w:val="000000" w:themeColor="text1"/>
        </w:rPr>
        <w:t xml:space="preserve"> Г.А</w:t>
      </w:r>
      <w:r w:rsidR="002B6479">
        <w:rPr>
          <w:color w:val="000000" w:themeColor="text1"/>
        </w:rPr>
        <w:t>.</w:t>
      </w:r>
      <w:r>
        <w:rPr>
          <w:color w:val="000000" w:themeColor="text1"/>
        </w:rPr>
        <w:t>)</w:t>
      </w:r>
      <w:r w:rsidR="00AE0D19">
        <w:rPr>
          <w:color w:val="000000" w:themeColor="text1"/>
        </w:rPr>
        <w:t>, ЗАО УК «Капитал-Инвест» (</w:t>
      </w:r>
      <w:proofErr w:type="spellStart"/>
      <w:r w:rsidR="00AE0D19">
        <w:rPr>
          <w:color w:val="000000" w:themeColor="text1"/>
        </w:rPr>
        <w:t>Короцинский</w:t>
      </w:r>
      <w:proofErr w:type="spellEnd"/>
      <w:r w:rsidR="00AE0D19">
        <w:rPr>
          <w:color w:val="000000" w:themeColor="text1"/>
        </w:rPr>
        <w:t xml:space="preserve"> А.А.).</w:t>
      </w:r>
      <w:r w:rsidR="002B6479">
        <w:rPr>
          <w:color w:val="000000" w:themeColor="text1"/>
        </w:rPr>
        <w:t xml:space="preserve"> </w:t>
      </w:r>
    </w:p>
    <w:p w:rsidR="00966063" w:rsidRPr="00566121" w:rsidRDefault="00966063" w:rsidP="00966063">
      <w:pPr>
        <w:pStyle w:val="a3"/>
        <w:ind w:left="0"/>
        <w:jc w:val="both"/>
        <w:rPr>
          <w:b/>
          <w:color w:val="000000" w:themeColor="text1"/>
        </w:rPr>
      </w:pPr>
      <w:r w:rsidRPr="00566121">
        <w:rPr>
          <w:b/>
          <w:color w:val="000000" w:themeColor="text1"/>
        </w:rPr>
        <w:lastRenderedPageBreak/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2875D7" w:rsidRDefault="002875D7" w:rsidP="006D5AF8">
      <w:pPr>
        <w:pStyle w:val="a3"/>
        <w:ind w:left="0"/>
        <w:jc w:val="both"/>
        <w:rPr>
          <w:color w:val="000000" w:themeColor="text1"/>
        </w:rPr>
      </w:pPr>
    </w:p>
    <w:p w:rsidR="002875D7" w:rsidRDefault="006A6393" w:rsidP="006D5AF8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2875D7">
        <w:rPr>
          <w:color w:val="000000" w:themeColor="text1"/>
        </w:rPr>
        <w:t xml:space="preserve">. </w:t>
      </w:r>
      <w:r w:rsidR="00966063">
        <w:rPr>
          <w:color w:val="000000" w:themeColor="text1"/>
        </w:rPr>
        <w:t>Совместно с уличным комитетом проработать вопросы</w:t>
      </w:r>
      <w:r w:rsidR="002875D7">
        <w:rPr>
          <w:color w:val="000000" w:themeColor="text1"/>
        </w:rPr>
        <w:t xml:space="preserve"> </w:t>
      </w:r>
      <w:r w:rsidR="00966063">
        <w:rPr>
          <w:color w:val="000000" w:themeColor="text1"/>
        </w:rPr>
        <w:t xml:space="preserve">устройства централизованной канализации и </w:t>
      </w:r>
      <w:r w:rsidR="002875D7">
        <w:rPr>
          <w:color w:val="000000" w:themeColor="text1"/>
        </w:rPr>
        <w:t xml:space="preserve">асфальтирования </w:t>
      </w:r>
      <w:r w:rsidR="00966063">
        <w:rPr>
          <w:color w:val="000000" w:themeColor="text1"/>
        </w:rPr>
        <w:t xml:space="preserve">на </w:t>
      </w:r>
      <w:r w:rsidR="002875D7">
        <w:rPr>
          <w:color w:val="000000" w:themeColor="text1"/>
        </w:rPr>
        <w:t>улиц</w:t>
      </w:r>
      <w:r w:rsidR="00966063">
        <w:rPr>
          <w:color w:val="000000" w:themeColor="text1"/>
        </w:rPr>
        <w:t>е</w:t>
      </w:r>
      <w:r w:rsidR="002875D7">
        <w:rPr>
          <w:color w:val="000000" w:themeColor="text1"/>
        </w:rPr>
        <w:t xml:space="preserve"> Гоголя</w:t>
      </w:r>
      <w:r w:rsidR="00966063">
        <w:rPr>
          <w:color w:val="000000" w:themeColor="text1"/>
        </w:rPr>
        <w:t xml:space="preserve">. </w:t>
      </w:r>
    </w:p>
    <w:p w:rsidR="002875D7" w:rsidRDefault="002875D7" w:rsidP="002875D7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b/>
          <w:color w:val="000000" w:themeColor="text1"/>
        </w:rPr>
        <w:t xml:space="preserve"> </w:t>
      </w:r>
      <w:r w:rsidR="00966063" w:rsidRPr="00566121">
        <w:rPr>
          <w:color w:val="000000" w:themeColor="text1"/>
        </w:rPr>
        <w:t>администрация городского округа</w:t>
      </w:r>
      <w:r w:rsidR="00966063">
        <w:rPr>
          <w:color w:val="000000" w:themeColor="text1"/>
        </w:rPr>
        <w:t xml:space="preserve"> </w:t>
      </w:r>
      <w:r w:rsidRPr="00566121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Мушанов</w:t>
      </w:r>
      <w:proofErr w:type="spellEnd"/>
      <w:r>
        <w:rPr>
          <w:color w:val="000000" w:themeColor="text1"/>
        </w:rPr>
        <w:t xml:space="preserve"> Г.А.</w:t>
      </w:r>
      <w:r w:rsidR="00966063">
        <w:rPr>
          <w:color w:val="000000" w:themeColor="text1"/>
        </w:rPr>
        <w:t xml:space="preserve">, </w:t>
      </w:r>
      <w:proofErr w:type="spellStart"/>
      <w:r w:rsidR="00966063">
        <w:rPr>
          <w:color w:val="000000" w:themeColor="text1"/>
        </w:rPr>
        <w:t>Коханый</w:t>
      </w:r>
      <w:proofErr w:type="spellEnd"/>
      <w:r w:rsidR="00966063">
        <w:rPr>
          <w:color w:val="000000" w:themeColor="text1"/>
        </w:rPr>
        <w:t xml:space="preserve"> А.И., </w:t>
      </w:r>
      <w:proofErr w:type="spellStart"/>
      <w:r w:rsidR="00966063">
        <w:rPr>
          <w:color w:val="000000" w:themeColor="text1"/>
        </w:rPr>
        <w:t>Бунтин</w:t>
      </w:r>
      <w:proofErr w:type="spellEnd"/>
      <w:r w:rsidR="00966063">
        <w:rPr>
          <w:color w:val="000000" w:themeColor="text1"/>
        </w:rPr>
        <w:t xml:space="preserve"> Е.В.</w:t>
      </w:r>
      <w:r>
        <w:rPr>
          <w:color w:val="000000" w:themeColor="text1"/>
        </w:rPr>
        <w:t>)</w:t>
      </w:r>
      <w:r w:rsidR="00966063">
        <w:rPr>
          <w:color w:val="000000" w:themeColor="text1"/>
        </w:rPr>
        <w:t>, АО «Люберецкий Водоканал» (Лирник П.Н.)</w:t>
      </w:r>
    </w:p>
    <w:p w:rsidR="00966063" w:rsidRDefault="00966063" w:rsidP="00966063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3155F2" w:rsidRDefault="003155F2" w:rsidP="002875D7">
      <w:pPr>
        <w:pStyle w:val="a3"/>
        <w:ind w:left="0"/>
        <w:jc w:val="both"/>
        <w:rPr>
          <w:color w:val="000000" w:themeColor="text1"/>
        </w:rPr>
      </w:pPr>
    </w:p>
    <w:p w:rsidR="003155F2" w:rsidRDefault="0083283B" w:rsidP="002875D7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A6393">
        <w:rPr>
          <w:color w:val="000000" w:themeColor="text1"/>
        </w:rPr>
        <w:t>0</w:t>
      </w:r>
      <w:r w:rsidR="003155F2">
        <w:rPr>
          <w:color w:val="000000" w:themeColor="text1"/>
        </w:rPr>
        <w:t xml:space="preserve">. </w:t>
      </w:r>
      <w:r w:rsidR="00966063">
        <w:rPr>
          <w:color w:val="000000" w:themeColor="text1"/>
        </w:rPr>
        <w:t>Рассмот</w:t>
      </w:r>
      <w:r>
        <w:rPr>
          <w:color w:val="000000" w:themeColor="text1"/>
        </w:rPr>
        <w:t>реть</w:t>
      </w:r>
      <w:r w:rsidR="00966063">
        <w:rPr>
          <w:color w:val="000000" w:themeColor="text1"/>
        </w:rPr>
        <w:t xml:space="preserve"> возможно</w:t>
      </w:r>
      <w:r>
        <w:rPr>
          <w:color w:val="000000" w:themeColor="text1"/>
        </w:rPr>
        <w:t>с</w:t>
      </w:r>
      <w:r w:rsidR="00966063">
        <w:rPr>
          <w:color w:val="000000" w:themeColor="text1"/>
        </w:rPr>
        <w:t xml:space="preserve">ть </w:t>
      </w:r>
      <w:r>
        <w:rPr>
          <w:color w:val="000000" w:themeColor="text1"/>
        </w:rPr>
        <w:t>устройства на</w:t>
      </w:r>
      <w:r w:rsidR="003155F2">
        <w:rPr>
          <w:color w:val="000000" w:themeColor="text1"/>
        </w:rPr>
        <w:t xml:space="preserve"> стадион</w:t>
      </w:r>
      <w:r>
        <w:rPr>
          <w:color w:val="000000" w:themeColor="text1"/>
        </w:rPr>
        <w:t>е</w:t>
      </w:r>
      <w:r w:rsidR="003155F2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поселке </w:t>
      </w:r>
      <w:r w:rsidR="003155F2">
        <w:rPr>
          <w:color w:val="000000" w:themeColor="text1"/>
        </w:rPr>
        <w:t>Октябрьск</w:t>
      </w:r>
      <w:r>
        <w:rPr>
          <w:color w:val="000000" w:themeColor="text1"/>
        </w:rPr>
        <w:t>ий беговых дорожек и тренажерного сектора.</w:t>
      </w:r>
    </w:p>
    <w:p w:rsidR="00336D96" w:rsidRDefault="003155F2" w:rsidP="00336D96">
      <w:pPr>
        <w:pStyle w:val="a3"/>
        <w:ind w:left="0"/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>администрация  городского округа</w:t>
      </w:r>
      <w:r>
        <w:rPr>
          <w:color w:val="000000" w:themeColor="text1"/>
        </w:rPr>
        <w:t xml:space="preserve"> </w:t>
      </w:r>
      <w:r w:rsidR="0083283B">
        <w:rPr>
          <w:color w:val="000000" w:themeColor="text1"/>
        </w:rPr>
        <w:t>Сыров А.Н.), Совет депутатов городского округа (</w:t>
      </w:r>
      <w:proofErr w:type="spellStart"/>
      <w:r w:rsidR="0083283B">
        <w:rPr>
          <w:color w:val="000000" w:themeColor="text1"/>
        </w:rPr>
        <w:t>Байдуков</w:t>
      </w:r>
      <w:proofErr w:type="spellEnd"/>
      <w:r w:rsidR="0083283B">
        <w:rPr>
          <w:color w:val="000000" w:themeColor="text1"/>
        </w:rPr>
        <w:t xml:space="preserve"> Ю.В.).</w:t>
      </w:r>
    </w:p>
    <w:p w:rsidR="0083283B" w:rsidRDefault="0083283B" w:rsidP="0083283B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83283B" w:rsidRDefault="0083283B" w:rsidP="00336D96">
      <w:pPr>
        <w:pStyle w:val="a3"/>
        <w:ind w:left="0"/>
        <w:rPr>
          <w:color w:val="000000" w:themeColor="text1"/>
        </w:rPr>
      </w:pPr>
    </w:p>
    <w:p w:rsidR="00336D96" w:rsidRPr="00336D96" w:rsidRDefault="00336D96" w:rsidP="00336D96">
      <w:pPr>
        <w:rPr>
          <w:color w:val="000000" w:themeColor="text1"/>
        </w:rPr>
      </w:pPr>
      <w:r w:rsidRPr="00336D96">
        <w:rPr>
          <w:color w:val="000000" w:themeColor="text1"/>
        </w:rPr>
        <w:t>2</w:t>
      </w:r>
      <w:r w:rsidR="006A6393">
        <w:rPr>
          <w:color w:val="000000" w:themeColor="text1"/>
        </w:rPr>
        <w:t>1</w:t>
      </w:r>
      <w:r w:rsidRPr="00336D96">
        <w:rPr>
          <w:color w:val="000000" w:themeColor="text1"/>
        </w:rPr>
        <w:t>.</w:t>
      </w:r>
      <w:r w:rsidR="001E777F">
        <w:rPr>
          <w:color w:val="000000" w:themeColor="text1"/>
        </w:rPr>
        <w:t xml:space="preserve"> </w:t>
      </w:r>
      <w:r w:rsidR="0083283B">
        <w:rPr>
          <w:color w:val="000000" w:themeColor="text1"/>
        </w:rPr>
        <w:t>Принять меры</w:t>
      </w:r>
      <w:r w:rsidR="001E777F">
        <w:rPr>
          <w:color w:val="000000" w:themeColor="text1"/>
        </w:rPr>
        <w:t xml:space="preserve"> </w:t>
      </w:r>
      <w:r w:rsidR="0083283B">
        <w:rPr>
          <w:color w:val="000000" w:themeColor="text1"/>
        </w:rPr>
        <w:t>по</w:t>
      </w:r>
      <w:r w:rsidR="001E777F">
        <w:rPr>
          <w:color w:val="000000" w:themeColor="text1"/>
        </w:rPr>
        <w:t xml:space="preserve"> </w:t>
      </w:r>
      <w:r w:rsidR="0083283B">
        <w:rPr>
          <w:color w:val="000000" w:themeColor="text1"/>
        </w:rPr>
        <w:t xml:space="preserve">наведению порядка на площадке конечной остановки </w:t>
      </w:r>
      <w:r w:rsidR="001E777F">
        <w:rPr>
          <w:color w:val="000000" w:themeColor="text1"/>
        </w:rPr>
        <w:t>маршрутных такси №43</w:t>
      </w:r>
      <w:r w:rsidR="006A6393">
        <w:rPr>
          <w:color w:val="000000" w:themeColor="text1"/>
        </w:rPr>
        <w:t xml:space="preserve">, расположенной </w:t>
      </w:r>
      <w:r w:rsidR="001E777F">
        <w:rPr>
          <w:color w:val="000000" w:themeColor="text1"/>
        </w:rPr>
        <w:t xml:space="preserve"> по адресу: ул. Текстильщиков </w:t>
      </w:r>
      <w:r w:rsidR="0083283B">
        <w:rPr>
          <w:color w:val="000000" w:themeColor="text1"/>
        </w:rPr>
        <w:t xml:space="preserve">у домов </w:t>
      </w:r>
      <w:r w:rsidR="001E777F">
        <w:rPr>
          <w:color w:val="000000" w:themeColor="text1"/>
        </w:rPr>
        <w:t>6 и 7</w:t>
      </w:r>
      <w:r w:rsidR="00A0299D">
        <w:rPr>
          <w:color w:val="000000" w:themeColor="text1"/>
        </w:rPr>
        <w:t>.</w:t>
      </w:r>
      <w:r w:rsidRPr="00336D96">
        <w:rPr>
          <w:color w:val="000000" w:themeColor="text1"/>
        </w:rPr>
        <w:t xml:space="preserve"> </w:t>
      </w:r>
    </w:p>
    <w:p w:rsidR="00336D96" w:rsidRDefault="001E777F" w:rsidP="00A0299D">
      <w:pPr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Ответственные:</w:t>
      </w:r>
      <w:r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>администрация  городского округа</w:t>
      </w:r>
      <w:r>
        <w:rPr>
          <w:color w:val="000000" w:themeColor="text1"/>
        </w:rPr>
        <w:t xml:space="preserve"> (</w:t>
      </w:r>
      <w:r w:rsidR="00AE5196">
        <w:t>Бобылев А.П.</w:t>
      </w:r>
      <w:r>
        <w:rPr>
          <w:color w:val="000000" w:themeColor="text1"/>
        </w:rPr>
        <w:t>)</w:t>
      </w:r>
    </w:p>
    <w:p w:rsidR="006A6393" w:rsidRDefault="006A6393" w:rsidP="006A6393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6A6393" w:rsidRDefault="006A6393" w:rsidP="006A6393">
      <w:pPr>
        <w:pStyle w:val="a3"/>
        <w:ind w:left="0"/>
        <w:rPr>
          <w:color w:val="000000" w:themeColor="text1"/>
        </w:rPr>
      </w:pPr>
    </w:p>
    <w:p w:rsidR="005C7178" w:rsidRDefault="005C7178" w:rsidP="005C7178">
      <w:pPr>
        <w:rPr>
          <w:color w:val="000000" w:themeColor="text1"/>
        </w:rPr>
      </w:pPr>
      <w:r w:rsidRPr="005C7178">
        <w:rPr>
          <w:color w:val="000000" w:themeColor="text1"/>
        </w:rPr>
        <w:t>2</w:t>
      </w:r>
      <w:r w:rsidR="006A6393">
        <w:rPr>
          <w:color w:val="000000" w:themeColor="text1"/>
        </w:rPr>
        <w:t>2</w:t>
      </w:r>
      <w:r w:rsidRPr="005C7178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="00A0299D">
        <w:rPr>
          <w:color w:val="000000" w:themeColor="text1"/>
        </w:rPr>
        <w:t xml:space="preserve">Совместно с руководством управляющей компании  провести встречу с </w:t>
      </w:r>
      <w:r w:rsidR="007611A6">
        <w:rPr>
          <w:color w:val="000000" w:themeColor="text1"/>
        </w:rPr>
        <w:t xml:space="preserve">жительницей дом № 3 </w:t>
      </w:r>
      <w:proofErr w:type="spellStart"/>
      <w:r w:rsidR="007611A6">
        <w:rPr>
          <w:color w:val="000000" w:themeColor="text1"/>
        </w:rPr>
        <w:t>мкр</w:t>
      </w:r>
      <w:proofErr w:type="spellEnd"/>
      <w:r w:rsidR="007611A6">
        <w:rPr>
          <w:color w:val="000000" w:themeColor="text1"/>
        </w:rPr>
        <w:t xml:space="preserve">. </w:t>
      </w:r>
      <w:proofErr w:type="gramStart"/>
      <w:r w:rsidR="007611A6">
        <w:rPr>
          <w:color w:val="000000" w:themeColor="text1"/>
        </w:rPr>
        <w:t>Западный</w:t>
      </w:r>
      <w:proofErr w:type="gramEnd"/>
      <w:r w:rsidR="007611A6">
        <w:rPr>
          <w:color w:val="000000" w:themeColor="text1"/>
        </w:rPr>
        <w:t xml:space="preserve"> </w:t>
      </w:r>
      <w:proofErr w:type="spellStart"/>
      <w:r w:rsidR="00EA34FE">
        <w:rPr>
          <w:color w:val="000000" w:themeColor="text1"/>
        </w:rPr>
        <w:t>Посенчук</w:t>
      </w:r>
      <w:proofErr w:type="spellEnd"/>
      <w:r w:rsidR="00EA34FE">
        <w:rPr>
          <w:color w:val="000000" w:themeColor="text1"/>
        </w:rPr>
        <w:t xml:space="preserve"> Л.В</w:t>
      </w:r>
      <w:r w:rsidR="007611A6">
        <w:rPr>
          <w:color w:val="000000" w:themeColor="text1"/>
        </w:rPr>
        <w:t xml:space="preserve"> по</w:t>
      </w:r>
      <w:r w:rsidR="00A0299D">
        <w:rPr>
          <w:color w:val="000000" w:themeColor="text1"/>
        </w:rPr>
        <w:t xml:space="preserve"> вопросо</w:t>
      </w:r>
      <w:r w:rsidR="007611A6">
        <w:rPr>
          <w:color w:val="000000" w:themeColor="text1"/>
        </w:rPr>
        <w:t>м</w:t>
      </w:r>
      <w:r w:rsidR="00A0299D">
        <w:rPr>
          <w:color w:val="000000" w:themeColor="text1"/>
        </w:rPr>
        <w:t xml:space="preserve"> </w:t>
      </w:r>
      <w:r w:rsidR="00EA34FE">
        <w:rPr>
          <w:color w:val="000000" w:themeColor="text1"/>
        </w:rPr>
        <w:t xml:space="preserve"> </w:t>
      </w:r>
      <w:r w:rsidR="007611A6">
        <w:rPr>
          <w:color w:val="000000" w:themeColor="text1"/>
        </w:rPr>
        <w:t xml:space="preserve">неправомерных действий жителей дома № 2 </w:t>
      </w:r>
      <w:r w:rsidR="00EA34FE">
        <w:rPr>
          <w:color w:val="000000" w:themeColor="text1"/>
        </w:rPr>
        <w:t>по ул</w:t>
      </w:r>
      <w:r w:rsidR="00A0299D">
        <w:rPr>
          <w:color w:val="000000" w:themeColor="text1"/>
        </w:rPr>
        <w:t>. Спортивн</w:t>
      </w:r>
      <w:r w:rsidR="007611A6">
        <w:rPr>
          <w:color w:val="000000" w:themeColor="text1"/>
        </w:rPr>
        <w:t>ая.</w:t>
      </w:r>
    </w:p>
    <w:p w:rsidR="00EA34FE" w:rsidRDefault="00EA34FE" w:rsidP="00A0299D">
      <w:pPr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</w:t>
      </w:r>
      <w:r>
        <w:rPr>
          <w:b/>
          <w:color w:val="000000" w:themeColor="text1"/>
        </w:rPr>
        <w:t>:</w:t>
      </w:r>
      <w:r w:rsidRPr="00EA34FE">
        <w:rPr>
          <w:color w:val="333333"/>
          <w:sz w:val="22"/>
          <w:szCs w:val="22"/>
        </w:rPr>
        <w:t xml:space="preserve"> </w:t>
      </w:r>
      <w:r w:rsidR="00A0299D" w:rsidRPr="00566121">
        <w:rPr>
          <w:color w:val="000000" w:themeColor="text1"/>
        </w:rPr>
        <w:t>администрация  городского округа</w:t>
      </w:r>
      <w:r w:rsidRPr="00566121">
        <w:rPr>
          <w:b/>
          <w:color w:val="000000" w:themeColor="text1"/>
        </w:rPr>
        <w:t xml:space="preserve"> </w:t>
      </w:r>
      <w:r w:rsidRPr="00566121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Мушанов</w:t>
      </w:r>
      <w:proofErr w:type="spellEnd"/>
      <w:r>
        <w:rPr>
          <w:color w:val="000000" w:themeColor="text1"/>
        </w:rPr>
        <w:t xml:space="preserve"> Г.А.)</w:t>
      </w:r>
    </w:p>
    <w:p w:rsidR="006A6393" w:rsidRDefault="006A6393" w:rsidP="006A6393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6A6393" w:rsidRDefault="006A6393" w:rsidP="006A6393">
      <w:pPr>
        <w:pStyle w:val="a3"/>
        <w:ind w:left="0"/>
        <w:rPr>
          <w:color w:val="000000" w:themeColor="text1"/>
        </w:rPr>
      </w:pPr>
    </w:p>
    <w:p w:rsidR="0062569B" w:rsidRPr="0062569B" w:rsidRDefault="0062569B" w:rsidP="0062569B">
      <w:pPr>
        <w:jc w:val="both"/>
        <w:rPr>
          <w:color w:val="000000" w:themeColor="text1"/>
        </w:rPr>
      </w:pPr>
      <w:r w:rsidRPr="0062569B">
        <w:rPr>
          <w:color w:val="000000" w:themeColor="text1"/>
        </w:rPr>
        <w:t>2</w:t>
      </w:r>
      <w:r w:rsidR="006A6393">
        <w:rPr>
          <w:color w:val="000000" w:themeColor="text1"/>
        </w:rPr>
        <w:t>3</w:t>
      </w:r>
      <w:r w:rsidRPr="0062569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7611A6">
        <w:rPr>
          <w:color w:val="000000" w:themeColor="text1"/>
        </w:rPr>
        <w:t xml:space="preserve">Совместно с Министерством экологии Московской области принять необходимые меры в отношении виновных лиц в складировании </w:t>
      </w:r>
      <w:r>
        <w:rPr>
          <w:color w:val="000000" w:themeColor="text1"/>
        </w:rPr>
        <w:t xml:space="preserve">строительного мусора </w:t>
      </w:r>
      <w:r w:rsidR="007611A6">
        <w:rPr>
          <w:color w:val="000000" w:themeColor="text1"/>
        </w:rPr>
        <w:t>водоохраной</w:t>
      </w:r>
      <w:r>
        <w:rPr>
          <w:color w:val="000000" w:themeColor="text1"/>
        </w:rPr>
        <w:t xml:space="preserve"> зоне реки </w:t>
      </w:r>
      <w:proofErr w:type="spellStart"/>
      <w:r>
        <w:rPr>
          <w:color w:val="000000" w:themeColor="text1"/>
        </w:rPr>
        <w:t>Пехорка</w:t>
      </w:r>
      <w:proofErr w:type="spellEnd"/>
      <w:r w:rsidR="007611A6">
        <w:rPr>
          <w:color w:val="000000" w:themeColor="text1"/>
        </w:rPr>
        <w:t xml:space="preserve">, а также уборке </w:t>
      </w:r>
      <w:r>
        <w:rPr>
          <w:color w:val="000000" w:themeColor="text1"/>
        </w:rPr>
        <w:t>мусор</w:t>
      </w:r>
      <w:r w:rsidR="007611A6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7611A6">
        <w:rPr>
          <w:color w:val="000000" w:themeColor="text1"/>
        </w:rPr>
        <w:t xml:space="preserve">в </w:t>
      </w:r>
      <w:proofErr w:type="spellStart"/>
      <w:r w:rsidR="007611A6">
        <w:rPr>
          <w:color w:val="000000" w:themeColor="text1"/>
        </w:rPr>
        <w:t>мкр</w:t>
      </w:r>
      <w:proofErr w:type="spellEnd"/>
      <w:r w:rsidR="007611A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Западн</w:t>
      </w:r>
      <w:r w:rsidR="007611A6">
        <w:rPr>
          <w:color w:val="000000" w:themeColor="text1"/>
        </w:rPr>
        <w:t>ый</w:t>
      </w:r>
      <w:proofErr w:type="gramEnd"/>
      <w:r w:rsidR="007611A6" w:rsidRPr="007611A6">
        <w:rPr>
          <w:color w:val="000000" w:themeColor="text1"/>
        </w:rPr>
        <w:t xml:space="preserve"> </w:t>
      </w:r>
      <w:r w:rsidR="007611A6">
        <w:rPr>
          <w:color w:val="000000" w:themeColor="text1"/>
        </w:rPr>
        <w:t>по краю леса за гаражами.</w:t>
      </w:r>
      <w:r>
        <w:rPr>
          <w:color w:val="000000" w:themeColor="text1"/>
        </w:rPr>
        <w:t xml:space="preserve"> </w:t>
      </w:r>
    </w:p>
    <w:p w:rsidR="0062569B" w:rsidRDefault="0062569B" w:rsidP="00A0299D">
      <w:pPr>
        <w:rPr>
          <w:color w:val="000000" w:themeColor="text1"/>
        </w:rPr>
      </w:pPr>
      <w:r w:rsidRPr="00566121">
        <w:rPr>
          <w:b/>
          <w:color w:val="000000" w:themeColor="text1"/>
        </w:rPr>
        <w:t>Ответственные</w:t>
      </w:r>
      <w:r>
        <w:rPr>
          <w:b/>
          <w:color w:val="000000" w:themeColor="text1"/>
        </w:rPr>
        <w:t>:</w:t>
      </w:r>
      <w:r w:rsidRPr="00EA34FE">
        <w:rPr>
          <w:color w:val="333333"/>
          <w:sz w:val="22"/>
          <w:szCs w:val="22"/>
        </w:rPr>
        <w:t xml:space="preserve"> </w:t>
      </w:r>
      <w:r w:rsidR="007611A6" w:rsidRPr="00566121">
        <w:rPr>
          <w:color w:val="000000" w:themeColor="text1"/>
        </w:rPr>
        <w:t>администрация  городского округа</w:t>
      </w:r>
      <w:r w:rsidR="007611A6" w:rsidRPr="00566121">
        <w:rPr>
          <w:b/>
          <w:color w:val="000000" w:themeColor="text1"/>
        </w:rPr>
        <w:t xml:space="preserve"> </w:t>
      </w:r>
      <w:r w:rsidR="007611A6" w:rsidRPr="00566121">
        <w:rPr>
          <w:color w:val="000000" w:themeColor="text1"/>
        </w:rPr>
        <w:t>(</w:t>
      </w:r>
      <w:proofErr w:type="spellStart"/>
      <w:r w:rsidR="007611A6">
        <w:rPr>
          <w:color w:val="000000" w:themeColor="text1"/>
        </w:rPr>
        <w:t>Мушанов</w:t>
      </w:r>
      <w:proofErr w:type="spellEnd"/>
      <w:r w:rsidR="007611A6">
        <w:rPr>
          <w:color w:val="000000" w:themeColor="text1"/>
        </w:rPr>
        <w:t xml:space="preserve"> Г.А.)</w:t>
      </w:r>
      <w:r>
        <w:rPr>
          <w:color w:val="000000" w:themeColor="text1"/>
        </w:rPr>
        <w:t>,</w:t>
      </w:r>
      <w:r w:rsidRPr="0062569B">
        <w:rPr>
          <w:color w:val="000000" w:themeColor="text1"/>
        </w:rPr>
        <w:t xml:space="preserve"> </w:t>
      </w:r>
      <w:r w:rsidRPr="00566121">
        <w:rPr>
          <w:color w:val="000000" w:themeColor="text1"/>
        </w:rPr>
        <w:t>администрация городского округа</w:t>
      </w:r>
      <w:r>
        <w:rPr>
          <w:color w:val="000000" w:themeColor="text1"/>
        </w:rPr>
        <w:t xml:space="preserve"> (Романова Е.В.)</w:t>
      </w:r>
    </w:p>
    <w:p w:rsidR="006A6393" w:rsidRDefault="006A6393" w:rsidP="006A6393">
      <w:pPr>
        <w:pStyle w:val="a3"/>
        <w:ind w:left="0"/>
        <w:jc w:val="both"/>
        <w:rPr>
          <w:color w:val="000000" w:themeColor="text1"/>
        </w:rPr>
      </w:pPr>
      <w:r w:rsidRPr="00566121">
        <w:rPr>
          <w:b/>
          <w:color w:val="000000" w:themeColor="text1"/>
        </w:rPr>
        <w:t xml:space="preserve">(срок: </w:t>
      </w:r>
      <w:r>
        <w:rPr>
          <w:color w:val="000000" w:themeColor="text1"/>
        </w:rPr>
        <w:t>до 19.10</w:t>
      </w:r>
      <w:r w:rsidRPr="00566121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  <w:p w:rsidR="006A6393" w:rsidRDefault="006A6393" w:rsidP="006A6393">
      <w:pPr>
        <w:pStyle w:val="a3"/>
        <w:ind w:left="0"/>
        <w:rPr>
          <w:color w:val="000000" w:themeColor="text1"/>
        </w:rPr>
      </w:pPr>
    </w:p>
    <w:p w:rsidR="0062569B" w:rsidRDefault="0062569B" w:rsidP="0062569B">
      <w:pPr>
        <w:ind w:left="360"/>
        <w:rPr>
          <w:color w:val="000000" w:themeColor="text1"/>
        </w:rPr>
      </w:pPr>
    </w:p>
    <w:p w:rsidR="0062569B" w:rsidRDefault="0062569B" w:rsidP="0062569B">
      <w:pPr>
        <w:rPr>
          <w:color w:val="000000" w:themeColor="text1"/>
        </w:rPr>
      </w:pPr>
    </w:p>
    <w:p w:rsidR="0062569B" w:rsidRDefault="0062569B" w:rsidP="0062569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2569B" w:rsidRDefault="0062569B" w:rsidP="00EA34FE">
      <w:pPr>
        <w:ind w:left="360"/>
        <w:rPr>
          <w:color w:val="000000" w:themeColor="text1"/>
        </w:rPr>
      </w:pPr>
    </w:p>
    <w:p w:rsidR="00A0299D" w:rsidRDefault="003E2DCA" w:rsidP="00044782">
      <w:pPr>
        <w:pStyle w:val="a3"/>
        <w:ind w:left="0"/>
        <w:jc w:val="both"/>
        <w:rPr>
          <w:color w:val="000000" w:themeColor="text1"/>
        </w:rPr>
      </w:pPr>
      <w:r w:rsidRPr="00566121">
        <w:rPr>
          <w:color w:val="000000" w:themeColor="text1"/>
        </w:rPr>
        <w:t>Протокол вела:</w:t>
      </w:r>
      <w:r w:rsidR="00052DA5">
        <w:rPr>
          <w:color w:val="000000" w:themeColor="text1"/>
        </w:rPr>
        <w:t xml:space="preserve"> </w:t>
      </w:r>
    </w:p>
    <w:p w:rsidR="00A0299D" w:rsidRDefault="002875D7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Главный специалист </w:t>
      </w:r>
      <w:r w:rsidR="00A0299D">
        <w:rPr>
          <w:color w:val="000000" w:themeColor="text1"/>
        </w:rPr>
        <w:t>отдела по работе с обращениями граждан</w:t>
      </w:r>
    </w:p>
    <w:p w:rsidR="003E2DCA" w:rsidRPr="00566121" w:rsidRDefault="00052DA5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Фирсова Е.Г.</w:t>
      </w:r>
    </w:p>
    <w:sectPr w:rsidR="003E2DCA" w:rsidRPr="00566121" w:rsidSect="009563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22" w:rsidRDefault="00730822" w:rsidP="00FE495C">
      <w:r>
        <w:separator/>
      </w:r>
    </w:p>
  </w:endnote>
  <w:endnote w:type="continuationSeparator" w:id="0">
    <w:p w:rsidR="00730822" w:rsidRDefault="00730822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22" w:rsidRDefault="00730822" w:rsidP="00FE495C">
      <w:r>
        <w:separator/>
      </w:r>
    </w:p>
  </w:footnote>
  <w:footnote w:type="continuationSeparator" w:id="0">
    <w:p w:rsidR="00730822" w:rsidRDefault="00730822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7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0"/>
  </w:num>
  <w:num w:numId="5">
    <w:abstractNumId w:val="15"/>
  </w:num>
  <w:num w:numId="6">
    <w:abstractNumId w:val="29"/>
  </w:num>
  <w:num w:numId="7">
    <w:abstractNumId w:val="23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9"/>
  </w:num>
  <w:num w:numId="13">
    <w:abstractNumId w:val="21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6"/>
  </w:num>
  <w:num w:numId="29">
    <w:abstractNumId w:val="28"/>
  </w:num>
  <w:num w:numId="30">
    <w:abstractNumId w:val="32"/>
  </w:num>
  <w:num w:numId="31">
    <w:abstractNumId w:val="22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4554C"/>
    <w:rsid w:val="00151676"/>
    <w:rsid w:val="00161443"/>
    <w:rsid w:val="0016395B"/>
    <w:rsid w:val="001646D8"/>
    <w:rsid w:val="00174AC2"/>
    <w:rsid w:val="00176317"/>
    <w:rsid w:val="00182759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B7936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5F75"/>
    <w:rsid w:val="001E777F"/>
    <w:rsid w:val="001E7FFA"/>
    <w:rsid w:val="001F1835"/>
    <w:rsid w:val="001F260D"/>
    <w:rsid w:val="001F6C09"/>
    <w:rsid w:val="001F7346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62E06"/>
    <w:rsid w:val="00262ED7"/>
    <w:rsid w:val="00273841"/>
    <w:rsid w:val="0027647D"/>
    <w:rsid w:val="0027756F"/>
    <w:rsid w:val="002875D7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55F2"/>
    <w:rsid w:val="00316B24"/>
    <w:rsid w:val="00316D37"/>
    <w:rsid w:val="003174F1"/>
    <w:rsid w:val="003175E7"/>
    <w:rsid w:val="0032227D"/>
    <w:rsid w:val="00325378"/>
    <w:rsid w:val="00327D02"/>
    <w:rsid w:val="0033211B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7360"/>
    <w:rsid w:val="00364A2E"/>
    <w:rsid w:val="00365057"/>
    <w:rsid w:val="00374209"/>
    <w:rsid w:val="003810AF"/>
    <w:rsid w:val="00384A52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D24AF"/>
    <w:rsid w:val="003D7C53"/>
    <w:rsid w:val="003E2DCA"/>
    <w:rsid w:val="003E37E4"/>
    <w:rsid w:val="003F0E0B"/>
    <w:rsid w:val="004024F4"/>
    <w:rsid w:val="00404070"/>
    <w:rsid w:val="0040444C"/>
    <w:rsid w:val="004059B0"/>
    <w:rsid w:val="00407A77"/>
    <w:rsid w:val="004109ED"/>
    <w:rsid w:val="00412DAC"/>
    <w:rsid w:val="00420EE6"/>
    <w:rsid w:val="0042678B"/>
    <w:rsid w:val="00437308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B66CD"/>
    <w:rsid w:val="004C40FA"/>
    <w:rsid w:val="004D58BA"/>
    <w:rsid w:val="004F490D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13ED"/>
    <w:rsid w:val="005333F9"/>
    <w:rsid w:val="00535CB8"/>
    <w:rsid w:val="00536179"/>
    <w:rsid w:val="0053677F"/>
    <w:rsid w:val="00540A5E"/>
    <w:rsid w:val="00540D81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1284"/>
    <w:rsid w:val="005C705F"/>
    <w:rsid w:val="005C7178"/>
    <w:rsid w:val="005C7703"/>
    <w:rsid w:val="005C7BAA"/>
    <w:rsid w:val="005D50E9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204BD"/>
    <w:rsid w:val="006226E2"/>
    <w:rsid w:val="0062460A"/>
    <w:rsid w:val="0062569B"/>
    <w:rsid w:val="00631BE8"/>
    <w:rsid w:val="00635158"/>
    <w:rsid w:val="00637C85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3E19"/>
    <w:rsid w:val="00674E10"/>
    <w:rsid w:val="00675A01"/>
    <w:rsid w:val="006810EE"/>
    <w:rsid w:val="0068763B"/>
    <w:rsid w:val="00692E22"/>
    <w:rsid w:val="006A00C9"/>
    <w:rsid w:val="006A6393"/>
    <w:rsid w:val="006B1811"/>
    <w:rsid w:val="006B2818"/>
    <w:rsid w:val="006B2D49"/>
    <w:rsid w:val="006B3C4C"/>
    <w:rsid w:val="006D4FE8"/>
    <w:rsid w:val="006D5AF8"/>
    <w:rsid w:val="006D7973"/>
    <w:rsid w:val="006E09F6"/>
    <w:rsid w:val="006E4485"/>
    <w:rsid w:val="006E45D3"/>
    <w:rsid w:val="006E4F4A"/>
    <w:rsid w:val="006F5F56"/>
    <w:rsid w:val="00701212"/>
    <w:rsid w:val="0070413F"/>
    <w:rsid w:val="0070477E"/>
    <w:rsid w:val="00713264"/>
    <w:rsid w:val="0071423F"/>
    <w:rsid w:val="00716638"/>
    <w:rsid w:val="007202A3"/>
    <w:rsid w:val="00722A0D"/>
    <w:rsid w:val="007257A9"/>
    <w:rsid w:val="00726FFF"/>
    <w:rsid w:val="007278F5"/>
    <w:rsid w:val="00730822"/>
    <w:rsid w:val="0073367D"/>
    <w:rsid w:val="00735399"/>
    <w:rsid w:val="007415D6"/>
    <w:rsid w:val="00741F20"/>
    <w:rsid w:val="007427CD"/>
    <w:rsid w:val="007438DA"/>
    <w:rsid w:val="00744A6F"/>
    <w:rsid w:val="00747109"/>
    <w:rsid w:val="007611A6"/>
    <w:rsid w:val="00765AAB"/>
    <w:rsid w:val="007722FE"/>
    <w:rsid w:val="00773168"/>
    <w:rsid w:val="007813C7"/>
    <w:rsid w:val="00782D8E"/>
    <w:rsid w:val="007840EF"/>
    <w:rsid w:val="00787CFA"/>
    <w:rsid w:val="00793117"/>
    <w:rsid w:val="00793D2A"/>
    <w:rsid w:val="00797377"/>
    <w:rsid w:val="007A4FA3"/>
    <w:rsid w:val="007A5201"/>
    <w:rsid w:val="007B3C46"/>
    <w:rsid w:val="007B4289"/>
    <w:rsid w:val="007C1F82"/>
    <w:rsid w:val="007C504C"/>
    <w:rsid w:val="007D0881"/>
    <w:rsid w:val="007D1335"/>
    <w:rsid w:val="007D144F"/>
    <w:rsid w:val="007E3038"/>
    <w:rsid w:val="007E4C18"/>
    <w:rsid w:val="007E7D12"/>
    <w:rsid w:val="007F25B3"/>
    <w:rsid w:val="007F4D2B"/>
    <w:rsid w:val="007F602D"/>
    <w:rsid w:val="00804005"/>
    <w:rsid w:val="00805083"/>
    <w:rsid w:val="00805A64"/>
    <w:rsid w:val="00813173"/>
    <w:rsid w:val="00821133"/>
    <w:rsid w:val="0082264F"/>
    <w:rsid w:val="00823C85"/>
    <w:rsid w:val="00824D32"/>
    <w:rsid w:val="0082548A"/>
    <w:rsid w:val="0083283B"/>
    <w:rsid w:val="00841F3A"/>
    <w:rsid w:val="00865C7D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E0C55"/>
    <w:rsid w:val="008E3D12"/>
    <w:rsid w:val="008E3D8D"/>
    <w:rsid w:val="008E55AB"/>
    <w:rsid w:val="008E581A"/>
    <w:rsid w:val="008F2238"/>
    <w:rsid w:val="008F4AED"/>
    <w:rsid w:val="008F6272"/>
    <w:rsid w:val="00900C39"/>
    <w:rsid w:val="00902A67"/>
    <w:rsid w:val="009043A9"/>
    <w:rsid w:val="00905BA3"/>
    <w:rsid w:val="00905EDD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A00FAF"/>
    <w:rsid w:val="00A01998"/>
    <w:rsid w:val="00A0251F"/>
    <w:rsid w:val="00A0299D"/>
    <w:rsid w:val="00A067DD"/>
    <w:rsid w:val="00A15CF7"/>
    <w:rsid w:val="00A1749A"/>
    <w:rsid w:val="00A20FA6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6268B"/>
    <w:rsid w:val="00A700E8"/>
    <w:rsid w:val="00A722B1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5A1F"/>
    <w:rsid w:val="00AB0274"/>
    <w:rsid w:val="00AB0DB4"/>
    <w:rsid w:val="00AB2175"/>
    <w:rsid w:val="00AC26CA"/>
    <w:rsid w:val="00AC6077"/>
    <w:rsid w:val="00AD6A9E"/>
    <w:rsid w:val="00AE08E4"/>
    <w:rsid w:val="00AE0D19"/>
    <w:rsid w:val="00AE1E66"/>
    <w:rsid w:val="00AE5196"/>
    <w:rsid w:val="00AE69B1"/>
    <w:rsid w:val="00AE705D"/>
    <w:rsid w:val="00AF24AB"/>
    <w:rsid w:val="00AF2DAA"/>
    <w:rsid w:val="00AF7D31"/>
    <w:rsid w:val="00B035AB"/>
    <w:rsid w:val="00B03E3B"/>
    <w:rsid w:val="00B10072"/>
    <w:rsid w:val="00B129BD"/>
    <w:rsid w:val="00B24227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F0097"/>
    <w:rsid w:val="00BF0A8F"/>
    <w:rsid w:val="00BF2850"/>
    <w:rsid w:val="00BF3721"/>
    <w:rsid w:val="00BF484A"/>
    <w:rsid w:val="00BF599E"/>
    <w:rsid w:val="00C01A93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30EC"/>
    <w:rsid w:val="00C6583A"/>
    <w:rsid w:val="00C65EDB"/>
    <w:rsid w:val="00C66741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770C"/>
    <w:rsid w:val="00D61703"/>
    <w:rsid w:val="00D62DC0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54DB"/>
    <w:rsid w:val="00DE56B8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11736"/>
    <w:rsid w:val="00E12CD0"/>
    <w:rsid w:val="00E22C19"/>
    <w:rsid w:val="00E23F6A"/>
    <w:rsid w:val="00E2665E"/>
    <w:rsid w:val="00E30104"/>
    <w:rsid w:val="00E31BBE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639AF"/>
    <w:rsid w:val="00E70E70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E094B"/>
    <w:rsid w:val="00EE23A4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799F"/>
    <w:rsid w:val="00F401B4"/>
    <w:rsid w:val="00F43C9F"/>
    <w:rsid w:val="00F44752"/>
    <w:rsid w:val="00F4682B"/>
    <w:rsid w:val="00F508A9"/>
    <w:rsid w:val="00F5134D"/>
    <w:rsid w:val="00F513C6"/>
    <w:rsid w:val="00F51634"/>
    <w:rsid w:val="00F57E34"/>
    <w:rsid w:val="00F62E35"/>
    <w:rsid w:val="00F64CF8"/>
    <w:rsid w:val="00F65199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CE69-67D8-45BF-A2F4-B061DBF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6</cp:revision>
  <cp:lastPrinted>2018-09-24T11:07:00Z</cp:lastPrinted>
  <dcterms:created xsi:type="dcterms:W3CDTF">2018-09-24T05:08:00Z</dcterms:created>
  <dcterms:modified xsi:type="dcterms:W3CDTF">2018-09-24T13:09:00Z</dcterms:modified>
</cp:coreProperties>
</file>