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noProof/>
          <w:w w:val="120"/>
          <w:sz w:val="24"/>
          <w:szCs w:val="24"/>
          <w:lang w:eastAsia="ru-RU"/>
        </w:rPr>
      </w:pPr>
      <w:bookmarkStart w:id="0" w:name="_GoBack"/>
      <w:bookmarkEnd w:id="0"/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w w:val="120"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382E62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382E6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382E6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382E62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382E6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96465E" w:rsidRPr="00382E62" w:rsidRDefault="0096465E" w:rsidP="0096465E">
      <w:pPr>
        <w:spacing w:after="0" w:line="100" w:lineRule="atLeast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382E62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:rsidR="0096465E" w:rsidRPr="00382E62" w:rsidRDefault="0096465E" w:rsidP="0096465E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65E" w:rsidRPr="00382E62" w:rsidRDefault="003F289B" w:rsidP="0096465E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eastAsia="Times New Roman" w:hAnsi="Arial" w:cs="Arial"/>
          <w:sz w:val="24"/>
          <w:szCs w:val="24"/>
          <w:lang w:eastAsia="ru-RU"/>
        </w:rPr>
        <w:t>07.08.2017</w:t>
      </w:r>
      <w:r w:rsidR="0096465E" w:rsidRPr="00382E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Pr="00382E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96465E" w:rsidRPr="00382E62">
        <w:rPr>
          <w:rFonts w:ascii="Arial" w:eastAsia="Times New Roman" w:hAnsi="Arial" w:cs="Arial"/>
          <w:sz w:val="24"/>
          <w:szCs w:val="24"/>
          <w:lang w:eastAsia="ru-RU"/>
        </w:rPr>
        <w:t xml:space="preserve">           №</w:t>
      </w:r>
      <w:r w:rsidRPr="00382E62">
        <w:rPr>
          <w:rFonts w:ascii="Arial" w:eastAsia="Times New Roman" w:hAnsi="Arial" w:cs="Arial"/>
          <w:sz w:val="24"/>
          <w:szCs w:val="24"/>
          <w:lang w:eastAsia="ru-RU"/>
        </w:rPr>
        <w:t xml:space="preserve"> 605-ПА</w:t>
      </w:r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2E62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96465E" w:rsidRPr="00382E62" w:rsidRDefault="0096465E" w:rsidP="0096465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465E" w:rsidRPr="00382E62" w:rsidRDefault="0096465E" w:rsidP="0096465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05C3" w:rsidRPr="00382E62" w:rsidRDefault="00E404CB" w:rsidP="004A05C3">
      <w:pPr>
        <w:pStyle w:val="30"/>
        <w:shd w:val="clear" w:color="auto" w:fill="auto"/>
        <w:spacing w:after="0" w:line="240" w:lineRule="auto"/>
        <w:ind w:left="23"/>
        <w:rPr>
          <w:rFonts w:ascii="Arial" w:hAnsi="Arial" w:cs="Arial"/>
          <w:sz w:val="24"/>
          <w:szCs w:val="24"/>
          <w:lang w:eastAsia="ru-RU" w:bidi="ru-RU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О мерах повышения эффективности организации</w:t>
      </w:r>
      <w:r w:rsidR="004A05C3" w:rsidRPr="00382E62">
        <w:rPr>
          <w:rFonts w:ascii="Arial" w:hAnsi="Arial" w:cs="Arial"/>
          <w:sz w:val="24"/>
          <w:szCs w:val="24"/>
          <w:lang w:eastAsia="ru-RU" w:bidi="ru-RU"/>
        </w:rPr>
        <w:t xml:space="preserve"> </w:t>
      </w:r>
    </w:p>
    <w:p w:rsidR="00E404CB" w:rsidRPr="00382E62" w:rsidRDefault="00E404CB" w:rsidP="004A05C3">
      <w:pPr>
        <w:pStyle w:val="30"/>
        <w:shd w:val="clear" w:color="auto" w:fill="auto"/>
        <w:spacing w:after="0" w:line="240" w:lineRule="auto"/>
        <w:ind w:left="23"/>
        <w:rPr>
          <w:rFonts w:ascii="Arial" w:hAnsi="Arial" w:cs="Arial"/>
          <w:sz w:val="24"/>
          <w:szCs w:val="24"/>
          <w:lang w:eastAsia="ru-RU" w:bidi="ru-RU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финансово-хозяйственной деятельности муниципальных унитарных</w:t>
      </w:r>
      <w:r w:rsidR="004A05C3" w:rsidRPr="00382E62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382E62">
        <w:rPr>
          <w:rFonts w:ascii="Arial" w:hAnsi="Arial" w:cs="Arial"/>
          <w:sz w:val="24"/>
          <w:szCs w:val="24"/>
          <w:lang w:eastAsia="ru-RU" w:bidi="ru-RU"/>
        </w:rPr>
        <w:t>предприятий (муниципальных предприятий) и хозяйственных обществ,</w:t>
      </w:r>
      <w:r w:rsidR="004A05C3" w:rsidRPr="00382E62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382E62">
        <w:rPr>
          <w:rFonts w:ascii="Arial" w:hAnsi="Arial" w:cs="Arial"/>
          <w:sz w:val="24"/>
          <w:szCs w:val="24"/>
          <w:lang w:eastAsia="ru-RU" w:bidi="ru-RU"/>
        </w:rPr>
        <w:t>в которых муниципальному образованию городской округ Люберцы</w:t>
      </w:r>
      <w:r w:rsidR="004A05C3" w:rsidRPr="00382E62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382E62">
        <w:rPr>
          <w:rFonts w:ascii="Arial" w:hAnsi="Arial" w:cs="Arial"/>
          <w:sz w:val="24"/>
          <w:szCs w:val="24"/>
          <w:lang w:eastAsia="ru-RU" w:bidi="ru-RU"/>
        </w:rPr>
        <w:t>принадлежит доля, обеспечивающая положительный результат</w:t>
      </w:r>
      <w:r w:rsidR="004A05C3" w:rsidRPr="00382E62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382E62">
        <w:rPr>
          <w:rFonts w:ascii="Arial" w:hAnsi="Arial" w:cs="Arial"/>
          <w:sz w:val="24"/>
          <w:szCs w:val="24"/>
          <w:lang w:eastAsia="ru-RU" w:bidi="ru-RU"/>
        </w:rPr>
        <w:t>голосования при принятии решения собственников (учредителей)</w:t>
      </w:r>
    </w:p>
    <w:p w:rsidR="004A05C3" w:rsidRPr="00382E62" w:rsidRDefault="004A05C3" w:rsidP="004A05C3">
      <w:pPr>
        <w:pStyle w:val="30"/>
        <w:shd w:val="clear" w:color="auto" w:fill="auto"/>
        <w:spacing w:after="0" w:line="240" w:lineRule="auto"/>
        <w:ind w:left="23"/>
        <w:rPr>
          <w:rFonts w:ascii="Arial" w:hAnsi="Arial" w:cs="Arial"/>
          <w:sz w:val="24"/>
          <w:szCs w:val="24"/>
          <w:lang w:eastAsia="ru-RU" w:bidi="ru-RU"/>
        </w:rPr>
      </w:pPr>
    </w:p>
    <w:p w:rsidR="004A05C3" w:rsidRPr="00382E62" w:rsidRDefault="004A05C3" w:rsidP="004A05C3">
      <w:pPr>
        <w:pStyle w:val="30"/>
        <w:shd w:val="clear" w:color="auto" w:fill="auto"/>
        <w:spacing w:after="0" w:line="240" w:lineRule="auto"/>
        <w:ind w:left="23"/>
        <w:rPr>
          <w:rFonts w:ascii="Arial" w:hAnsi="Arial" w:cs="Arial"/>
          <w:sz w:val="24"/>
          <w:szCs w:val="24"/>
        </w:rPr>
      </w:pPr>
    </w:p>
    <w:p w:rsidR="00E404CB" w:rsidRPr="00382E62" w:rsidRDefault="00E404CB" w:rsidP="00E404CB">
      <w:pPr>
        <w:pStyle w:val="20"/>
        <w:shd w:val="clear" w:color="auto" w:fill="auto"/>
        <w:spacing w:before="0"/>
        <w:ind w:firstLine="90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28.12.2016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 и Уставом муниципального образования </w:t>
      </w:r>
      <w:r w:rsidR="000C1CA5" w:rsidRPr="00382E62">
        <w:rPr>
          <w:rFonts w:ascii="Arial" w:hAnsi="Arial" w:cs="Arial"/>
          <w:sz w:val="24"/>
          <w:szCs w:val="24"/>
          <w:lang w:eastAsia="ru-RU" w:bidi="ru-RU"/>
        </w:rPr>
        <w:t>городской округ Люберцы</w:t>
      </w: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 Московской области, постановляю:</w:t>
      </w:r>
    </w:p>
    <w:p w:rsidR="00E404CB" w:rsidRPr="00382E62" w:rsidRDefault="00E404CB" w:rsidP="00E404CB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before="0" w:after="0"/>
        <w:ind w:firstLine="90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Утвердить прилагаемые: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/>
        <w:ind w:firstLine="90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Порядок планирования финансово-хозяйственной деятельности муниципальных унитарных предприятий (муниципальных предприятий) муниципального образования городской округ Люберцы Московской области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1)</w:t>
      </w:r>
      <w:r w:rsidRPr="00382E62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/>
        <w:ind w:firstLine="90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Порядок назначения и освобождения от занимаемой должности руководителей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2).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0" w:line="326" w:lineRule="exact"/>
        <w:ind w:firstLine="90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Положение об оплате труда руководителей муниципальных унитарных предприятий (муниципальных предприятий) муниципального образования городской округ Люберцы Московской области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3).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/>
        <w:ind w:firstLine="94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Порядок согласования собственником имущества сделок муниципальных унитарных предприятий (муниципальных предприятий) муниципального образования городской округ Люберцы Московской области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4).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/>
        <w:ind w:firstLine="94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Требования к составу исполнительных органов муниципального унитарного </w:t>
      </w:r>
      <w:r w:rsidRPr="00382E62">
        <w:rPr>
          <w:rFonts w:ascii="Arial" w:hAnsi="Arial" w:cs="Arial"/>
          <w:sz w:val="24"/>
          <w:szCs w:val="24"/>
          <w:lang w:eastAsia="ru-RU" w:bidi="ru-RU"/>
        </w:rPr>
        <w:lastRenderedPageBreak/>
        <w:t>предприятия (муниципального предприятия) или хозяйственного общества,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5).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/>
        <w:ind w:firstLine="94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Положение о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6).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/>
        <w:ind w:firstLine="94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Положение о проведении аттестации руководителей муниципальных унитарных предприятий (муниципальных предприятий)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7).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/>
        <w:ind w:firstLine="94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Правила проведения администрацией </w:t>
      </w:r>
      <w:r w:rsidR="006C498E" w:rsidRPr="00382E62">
        <w:rPr>
          <w:rFonts w:ascii="Arial" w:hAnsi="Arial" w:cs="Arial"/>
          <w:sz w:val="24"/>
          <w:szCs w:val="24"/>
          <w:lang w:eastAsia="ru-RU" w:bidi="ru-RU"/>
        </w:rPr>
        <w:t>городского округа Люберцы</w:t>
      </w: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 Московской области (учредителем) финансового анализа деятельности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(учредителей), при риске введения в отношении их процедуры несостоятельности (банкротства)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8).</w:t>
      </w:r>
    </w:p>
    <w:p w:rsidR="00E404CB" w:rsidRPr="00382E62" w:rsidRDefault="00E404CB" w:rsidP="00E404CB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/>
        <w:ind w:firstLine="94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График осуществления контроля муниципальным образованием городской округ Люберцы Московской области за финансово-хозяйственной деятельностью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(учредителей), осуществляющих свою деятельность в сфере жилищно-коммунального хозяйства</w:t>
      </w:r>
      <w:r w:rsidR="000B14D3" w:rsidRPr="00382E62">
        <w:rPr>
          <w:rFonts w:ascii="Arial" w:hAnsi="Arial" w:cs="Arial"/>
          <w:sz w:val="24"/>
          <w:szCs w:val="24"/>
          <w:lang w:eastAsia="ru-RU" w:bidi="ru-RU"/>
        </w:rPr>
        <w:t xml:space="preserve"> (Приложение 9).</w:t>
      </w:r>
    </w:p>
    <w:p w:rsidR="00E404CB" w:rsidRPr="00382E62" w:rsidRDefault="00E404CB" w:rsidP="00E404CB">
      <w:pPr>
        <w:pStyle w:val="20"/>
        <w:numPr>
          <w:ilvl w:val="0"/>
          <w:numId w:val="1"/>
        </w:numPr>
        <w:shd w:val="clear" w:color="auto" w:fill="auto"/>
        <w:tabs>
          <w:tab w:val="left" w:pos="1387"/>
        </w:tabs>
        <w:spacing w:before="0"/>
        <w:ind w:firstLine="94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>Опубликовать настоящее постановление в газете «Люберецкая панорама».</w:t>
      </w:r>
    </w:p>
    <w:p w:rsidR="00E404CB" w:rsidRPr="00382E62" w:rsidRDefault="00E404CB" w:rsidP="00E404CB">
      <w:pPr>
        <w:pStyle w:val="20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0"/>
        <w:ind w:firstLine="94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Контроль за </w:t>
      </w:r>
      <w:r w:rsidR="006C498E" w:rsidRPr="00382E62">
        <w:rPr>
          <w:rFonts w:ascii="Arial" w:hAnsi="Arial" w:cs="Arial"/>
          <w:sz w:val="24"/>
          <w:szCs w:val="24"/>
          <w:lang w:eastAsia="ru-RU" w:bidi="ru-RU"/>
        </w:rPr>
        <w:t>ис</w:t>
      </w: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полнением настоящего Постановления возложить на </w:t>
      </w:r>
      <w:proofErr w:type="spellStart"/>
      <w:r w:rsidR="005E0AAD" w:rsidRPr="00382E62">
        <w:rPr>
          <w:rFonts w:ascii="Arial" w:hAnsi="Arial" w:cs="Arial"/>
          <w:sz w:val="24"/>
          <w:szCs w:val="24"/>
          <w:lang w:eastAsia="ru-RU" w:bidi="ru-RU"/>
        </w:rPr>
        <w:t>И.о</w:t>
      </w:r>
      <w:proofErr w:type="spellEnd"/>
      <w:r w:rsidR="005E0AAD" w:rsidRPr="00382E62">
        <w:rPr>
          <w:rFonts w:ascii="Arial" w:hAnsi="Arial" w:cs="Arial"/>
          <w:sz w:val="24"/>
          <w:szCs w:val="24"/>
          <w:lang w:eastAsia="ru-RU" w:bidi="ru-RU"/>
        </w:rPr>
        <w:t xml:space="preserve">. </w:t>
      </w: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заместителя </w:t>
      </w:r>
      <w:r w:rsidR="004A05C3" w:rsidRPr="00382E62">
        <w:rPr>
          <w:rFonts w:ascii="Arial" w:hAnsi="Arial" w:cs="Arial"/>
          <w:sz w:val="24"/>
          <w:szCs w:val="24"/>
          <w:lang w:eastAsia="ru-RU" w:bidi="ru-RU"/>
        </w:rPr>
        <w:t>Главы</w:t>
      </w:r>
      <w:r w:rsidRPr="00382E62">
        <w:rPr>
          <w:rFonts w:ascii="Arial" w:hAnsi="Arial" w:cs="Arial"/>
          <w:sz w:val="24"/>
          <w:szCs w:val="24"/>
          <w:lang w:eastAsia="ru-RU" w:bidi="ru-RU"/>
        </w:rPr>
        <w:t xml:space="preserve"> администрации </w:t>
      </w:r>
      <w:r w:rsidR="006C498E" w:rsidRPr="00382E62">
        <w:rPr>
          <w:rFonts w:ascii="Arial" w:hAnsi="Arial" w:cs="Arial"/>
          <w:sz w:val="24"/>
          <w:szCs w:val="24"/>
          <w:lang w:eastAsia="ru-RU" w:bidi="ru-RU"/>
        </w:rPr>
        <w:t>городского округа Люберцы</w:t>
      </w:r>
      <w:r w:rsidR="00C02C6C" w:rsidRPr="00382E62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5E0AAD" w:rsidRPr="00382E62">
        <w:rPr>
          <w:rFonts w:ascii="Arial" w:hAnsi="Arial" w:cs="Arial"/>
          <w:sz w:val="24"/>
          <w:szCs w:val="24"/>
          <w:lang w:eastAsia="ru-RU" w:bidi="ru-RU"/>
        </w:rPr>
        <w:t>Гундареву Е.Н</w:t>
      </w:r>
      <w:r w:rsidR="00C02C6C" w:rsidRPr="00382E62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C02C6C" w:rsidRPr="00382E62" w:rsidRDefault="00C02C6C" w:rsidP="00C02C6C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C02C6C" w:rsidRPr="00382E62" w:rsidRDefault="00C02C6C" w:rsidP="00C02C6C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E4849" w:rsidRPr="00382E62" w:rsidRDefault="007E4849" w:rsidP="007E4849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96465E" w:rsidRPr="00382E62" w:rsidRDefault="004A05C3" w:rsidP="0096465E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t>Глав</w:t>
      </w:r>
      <w:r w:rsidR="007E4849" w:rsidRPr="00382E62">
        <w:rPr>
          <w:rFonts w:ascii="Arial" w:hAnsi="Arial" w:cs="Arial"/>
          <w:sz w:val="24"/>
          <w:szCs w:val="24"/>
        </w:rPr>
        <w:t>ы</w:t>
      </w:r>
      <w:r w:rsidR="000C1CA5" w:rsidRPr="00382E62">
        <w:rPr>
          <w:rFonts w:ascii="Arial" w:hAnsi="Arial" w:cs="Arial"/>
          <w:sz w:val="24"/>
          <w:szCs w:val="24"/>
        </w:rPr>
        <w:t xml:space="preserve"> </w:t>
      </w:r>
      <w:r w:rsidR="007E4849" w:rsidRPr="00382E62">
        <w:rPr>
          <w:rFonts w:ascii="Arial" w:hAnsi="Arial" w:cs="Arial"/>
          <w:sz w:val="24"/>
          <w:szCs w:val="24"/>
        </w:rPr>
        <w:t>администрации</w:t>
      </w:r>
      <w:r w:rsidR="000C1CA5" w:rsidRPr="00382E62">
        <w:rPr>
          <w:rFonts w:ascii="Arial" w:hAnsi="Arial" w:cs="Arial"/>
          <w:sz w:val="24"/>
          <w:szCs w:val="24"/>
        </w:rPr>
        <w:t xml:space="preserve"> </w:t>
      </w:r>
      <w:r w:rsidR="00C02C6C" w:rsidRPr="00382E62">
        <w:rPr>
          <w:rFonts w:ascii="Arial" w:hAnsi="Arial" w:cs="Arial"/>
          <w:sz w:val="24"/>
          <w:szCs w:val="24"/>
        </w:rPr>
        <w:tab/>
      </w:r>
      <w:r w:rsidR="00C02C6C" w:rsidRPr="00382E62">
        <w:rPr>
          <w:rFonts w:ascii="Arial" w:hAnsi="Arial" w:cs="Arial"/>
          <w:sz w:val="24"/>
          <w:szCs w:val="24"/>
        </w:rPr>
        <w:tab/>
      </w:r>
      <w:r w:rsidR="00C02C6C" w:rsidRPr="00382E62">
        <w:rPr>
          <w:rFonts w:ascii="Arial" w:hAnsi="Arial" w:cs="Arial"/>
          <w:sz w:val="24"/>
          <w:szCs w:val="24"/>
        </w:rPr>
        <w:tab/>
      </w:r>
      <w:r w:rsidR="005F3ABB" w:rsidRPr="00382E62">
        <w:rPr>
          <w:rFonts w:ascii="Arial" w:hAnsi="Arial" w:cs="Arial"/>
          <w:sz w:val="24"/>
          <w:szCs w:val="24"/>
        </w:rPr>
        <w:tab/>
      </w:r>
      <w:r w:rsidR="00561EDB" w:rsidRPr="00382E62">
        <w:rPr>
          <w:rFonts w:ascii="Arial" w:hAnsi="Arial" w:cs="Arial"/>
          <w:sz w:val="24"/>
          <w:szCs w:val="24"/>
        </w:rPr>
        <w:tab/>
      </w:r>
      <w:r w:rsidR="00C02C6C" w:rsidRPr="00382E62">
        <w:rPr>
          <w:rFonts w:ascii="Arial" w:hAnsi="Arial" w:cs="Arial"/>
          <w:sz w:val="24"/>
          <w:szCs w:val="24"/>
        </w:rPr>
        <w:tab/>
      </w:r>
      <w:r w:rsidR="007E4849" w:rsidRPr="00382E62">
        <w:rPr>
          <w:rFonts w:ascii="Arial" w:hAnsi="Arial" w:cs="Arial"/>
          <w:sz w:val="24"/>
          <w:szCs w:val="24"/>
        </w:rPr>
        <w:tab/>
        <w:t>И.Г. Назарьева</w:t>
      </w:r>
      <w:r w:rsidR="0096465E" w:rsidRPr="00382E6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B14D3" w:rsidRPr="00382E62" w:rsidRDefault="000B14D3" w:rsidP="00C23A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D74E5" w:rsidRPr="00382E62" w:rsidRDefault="000B14D3" w:rsidP="00C23A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к </w:t>
      </w:r>
      <w:r w:rsidR="00235FA1" w:rsidRPr="00382E62">
        <w:rPr>
          <w:rFonts w:ascii="Arial" w:hAnsi="Arial" w:cs="Arial"/>
          <w:sz w:val="24"/>
          <w:szCs w:val="24"/>
        </w:rPr>
        <w:t>П</w:t>
      </w:r>
      <w:r w:rsidR="00DD74E5" w:rsidRPr="00382E62">
        <w:rPr>
          <w:rFonts w:ascii="Arial" w:hAnsi="Arial" w:cs="Arial"/>
          <w:sz w:val="24"/>
          <w:szCs w:val="24"/>
        </w:rPr>
        <w:t>остановлени</w:t>
      </w:r>
      <w:r w:rsidRPr="00382E62">
        <w:rPr>
          <w:rFonts w:ascii="Arial" w:hAnsi="Arial" w:cs="Arial"/>
          <w:sz w:val="24"/>
          <w:szCs w:val="24"/>
        </w:rPr>
        <w:t>ю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C23A50" w:rsidRPr="00382E62">
        <w:rPr>
          <w:rFonts w:ascii="Arial" w:hAnsi="Arial" w:cs="Arial"/>
          <w:sz w:val="24"/>
          <w:szCs w:val="24"/>
        </w:rPr>
        <w:t>администрации</w:t>
      </w:r>
    </w:p>
    <w:p w:rsidR="00C23A50" w:rsidRPr="00382E62" w:rsidRDefault="00075898" w:rsidP="00C23A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</w:t>
      </w:r>
      <w:r w:rsidRPr="00382E62">
        <w:rPr>
          <w:rFonts w:ascii="Arial" w:hAnsi="Arial" w:cs="Arial"/>
          <w:sz w:val="24"/>
          <w:szCs w:val="24"/>
        </w:rPr>
        <w:t>201</w:t>
      </w:r>
      <w:r w:rsidR="00C23A50" w:rsidRPr="00382E62">
        <w:rPr>
          <w:rFonts w:ascii="Arial" w:hAnsi="Arial" w:cs="Arial"/>
          <w:sz w:val="24"/>
          <w:szCs w:val="24"/>
        </w:rPr>
        <w:t>7</w:t>
      </w:r>
      <w:r w:rsidRPr="00382E62">
        <w:rPr>
          <w:rFonts w:ascii="Arial" w:hAnsi="Arial" w:cs="Arial"/>
          <w:sz w:val="24"/>
          <w:szCs w:val="24"/>
        </w:rPr>
        <w:t xml:space="preserve"> г.</w:t>
      </w:r>
      <w:r w:rsidR="00C23A50" w:rsidRPr="00382E62">
        <w:rPr>
          <w:rFonts w:ascii="Arial" w:hAnsi="Arial" w:cs="Arial"/>
          <w:sz w:val="24"/>
          <w:szCs w:val="24"/>
        </w:rPr>
        <w:t xml:space="preserve">№ </w:t>
      </w:r>
      <w:r w:rsidR="003F289B" w:rsidRPr="00382E62">
        <w:rPr>
          <w:rFonts w:ascii="Arial" w:hAnsi="Arial" w:cs="Arial"/>
          <w:sz w:val="24"/>
          <w:szCs w:val="24"/>
        </w:rPr>
        <w:t>605-ПА</w:t>
      </w:r>
    </w:p>
    <w:p w:rsidR="00DD74E5" w:rsidRPr="00382E62" w:rsidRDefault="00DD74E5" w:rsidP="00C02C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C6C" w:rsidRPr="00382E62" w:rsidRDefault="00C02C6C" w:rsidP="00C02C6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53"/>
      <w:bookmarkEnd w:id="1"/>
    </w:p>
    <w:p w:rsidR="00C02C6C" w:rsidRPr="00382E62" w:rsidRDefault="00C02C6C" w:rsidP="00C02C6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  <w:lang w:bidi="ru-RU"/>
        </w:rPr>
      </w:pPr>
      <w:r w:rsidRPr="00382E62">
        <w:rPr>
          <w:rFonts w:ascii="Arial" w:hAnsi="Arial" w:cs="Arial"/>
          <w:b/>
          <w:sz w:val="24"/>
          <w:szCs w:val="24"/>
          <w:lang w:bidi="ru-RU"/>
        </w:rPr>
        <w:t xml:space="preserve">Порядок </w:t>
      </w:r>
    </w:p>
    <w:p w:rsidR="00DD76D3" w:rsidRPr="00382E62" w:rsidRDefault="00C02C6C" w:rsidP="00C02C6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  <w:lang w:bidi="ru-RU"/>
        </w:rPr>
      </w:pPr>
      <w:r w:rsidRPr="00382E62">
        <w:rPr>
          <w:rFonts w:ascii="Arial" w:hAnsi="Arial" w:cs="Arial"/>
          <w:b/>
          <w:sz w:val="24"/>
          <w:szCs w:val="24"/>
          <w:lang w:bidi="ru-RU"/>
        </w:rPr>
        <w:t xml:space="preserve">планирования финансово-хозяйственной деятельности муниципальных унитарных предприятий (муниципальных предприятий) муниципального образования городской округ Люберцы </w:t>
      </w:r>
    </w:p>
    <w:p w:rsidR="00C02C6C" w:rsidRPr="00382E62" w:rsidRDefault="00C02C6C" w:rsidP="00C02C6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  <w:lang w:bidi="ru-RU"/>
        </w:rPr>
        <w:t>Московской области</w:t>
      </w:r>
      <w:r w:rsidRPr="00382E62">
        <w:rPr>
          <w:rFonts w:ascii="Arial" w:hAnsi="Arial" w:cs="Arial"/>
          <w:b/>
          <w:sz w:val="24"/>
          <w:szCs w:val="24"/>
        </w:rPr>
        <w:t xml:space="preserve"> </w:t>
      </w:r>
    </w:p>
    <w:p w:rsidR="00C02C6C" w:rsidRPr="00382E62" w:rsidRDefault="00C02C6C" w:rsidP="00C02C6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D74E5" w:rsidRPr="00382E62" w:rsidRDefault="00DD74E5" w:rsidP="00C02C6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I. Общие положения</w:t>
      </w:r>
    </w:p>
    <w:p w:rsidR="00DD74E5" w:rsidRPr="00382E62" w:rsidRDefault="00DD74E5" w:rsidP="00C02C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Настоящий порядок планирования финансово-хозяйственной деятельности муниципальных унитарных предприятий (муниципальных предприятий) муниципальн</w:t>
      </w:r>
      <w:r w:rsidR="00BD72F5" w:rsidRPr="00382E62">
        <w:rPr>
          <w:rFonts w:ascii="Arial" w:hAnsi="Arial" w:cs="Arial"/>
          <w:sz w:val="24"/>
          <w:szCs w:val="24"/>
        </w:rPr>
        <w:t>ого</w:t>
      </w:r>
      <w:r w:rsidR="00DD74E5" w:rsidRPr="00382E62">
        <w:rPr>
          <w:rFonts w:ascii="Arial" w:hAnsi="Arial" w:cs="Arial"/>
          <w:sz w:val="24"/>
          <w:szCs w:val="24"/>
        </w:rPr>
        <w:t xml:space="preserve"> образовани</w:t>
      </w:r>
      <w:r w:rsidR="00BD72F5" w:rsidRPr="00382E62">
        <w:rPr>
          <w:rFonts w:ascii="Arial" w:hAnsi="Arial" w:cs="Arial"/>
          <w:sz w:val="24"/>
          <w:szCs w:val="24"/>
        </w:rPr>
        <w:t>я городской округ Люберцы</w:t>
      </w:r>
      <w:r w:rsidR="00DD74E5" w:rsidRPr="00382E62">
        <w:rPr>
          <w:rFonts w:ascii="Arial" w:hAnsi="Arial" w:cs="Arial"/>
          <w:sz w:val="24"/>
          <w:szCs w:val="24"/>
        </w:rPr>
        <w:t xml:space="preserve"> Московской области (далее - Порядок) устанавливает компетенцию участников планирования финансово-хозяйственной деятельности муниципальных унитарных предприятий (муниципальных предприятий) муниципальн</w:t>
      </w:r>
      <w:r w:rsidR="00AE4BA4" w:rsidRPr="00382E62">
        <w:rPr>
          <w:rFonts w:ascii="Arial" w:hAnsi="Arial" w:cs="Arial"/>
          <w:sz w:val="24"/>
          <w:szCs w:val="24"/>
        </w:rPr>
        <w:t>ого</w:t>
      </w:r>
      <w:r w:rsidR="00DD74E5" w:rsidRPr="00382E62">
        <w:rPr>
          <w:rFonts w:ascii="Arial" w:hAnsi="Arial" w:cs="Arial"/>
          <w:sz w:val="24"/>
          <w:szCs w:val="24"/>
        </w:rPr>
        <w:t xml:space="preserve"> образовани</w:t>
      </w:r>
      <w:r w:rsidR="00AE4BA4" w:rsidRPr="00382E62">
        <w:rPr>
          <w:rFonts w:ascii="Arial" w:hAnsi="Arial" w:cs="Arial"/>
          <w:sz w:val="24"/>
          <w:szCs w:val="24"/>
        </w:rPr>
        <w:t>я городской округ Люберцы</w:t>
      </w:r>
      <w:r w:rsidR="00DD74E5" w:rsidRPr="00382E62">
        <w:rPr>
          <w:rFonts w:ascii="Arial" w:hAnsi="Arial" w:cs="Arial"/>
          <w:sz w:val="24"/>
          <w:szCs w:val="24"/>
        </w:rPr>
        <w:t xml:space="preserve"> Московской области (далее - муниципальные предприятия) и определяет порядок планирования деятельности муниципальных предприятий.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Для целей настоящего Порядка приняты следующие термины и определения: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план финансово-хозяйственной деятельности (далее - План ФХД) - это совокупность прогнозных показателей деятельности муниципальных предприятий на планируемый финансовый период;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планирование - это процесс составления, согласования, утверждения, корректировки Плана ФХД;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ключевой показатель эффективности (далее - КПЭ) - оценочный критерий, используемый для определения эффективности финансово-хозяйственной деятельности муниципальных предприятий, поддающийся количественному измерению и являющийся значимым с точки зрения достижения целей и задач муниципальных предприятий;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отраслевой орган - центральный исполнительный орган государственной власти Московской области, координирующий и регулирующий деятельность в соответствующих отраслях (Министерство жилищно-коммунального хозяйства Московской области, Министерство энергетики Московской области, Министерство экологии и природопользования Московской области).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II. Компетенция участников процесса планирования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финансово-хозяйственной деятельности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муниципального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</w:t>
      </w:r>
      <w:r w:rsidR="00E8032E" w:rsidRPr="00382E62">
        <w:rPr>
          <w:rFonts w:ascii="Arial" w:hAnsi="Arial" w:cs="Arial"/>
          <w:sz w:val="24"/>
          <w:szCs w:val="24"/>
        </w:rPr>
        <w:t>.</w:t>
      </w:r>
      <w:r w:rsidR="00E8032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Участниками процесса планирования финансово-хозяйственной деятельности муниципального предприятия являются: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Pr="00382E62">
        <w:rPr>
          <w:rFonts w:ascii="Arial" w:hAnsi="Arial" w:cs="Arial"/>
          <w:sz w:val="24"/>
          <w:szCs w:val="24"/>
        </w:rPr>
        <w:t xml:space="preserve"> городской округ Люберцы</w:t>
      </w:r>
      <w:r w:rsidR="00DD74E5" w:rsidRPr="00382E62">
        <w:rPr>
          <w:rFonts w:ascii="Arial" w:hAnsi="Arial" w:cs="Arial"/>
          <w:sz w:val="24"/>
          <w:szCs w:val="24"/>
        </w:rPr>
        <w:t xml:space="preserve"> Московской области</w:t>
      </w:r>
      <w:r w:rsidRPr="00382E62">
        <w:rPr>
          <w:rFonts w:ascii="Arial" w:hAnsi="Arial" w:cs="Arial"/>
          <w:sz w:val="24"/>
          <w:szCs w:val="24"/>
        </w:rPr>
        <w:t xml:space="preserve"> (далее – Администрация округа)</w:t>
      </w:r>
      <w:r w:rsidR="00DD74E5" w:rsidRPr="00382E62">
        <w:rPr>
          <w:rFonts w:ascii="Arial" w:hAnsi="Arial" w:cs="Arial"/>
          <w:sz w:val="24"/>
          <w:szCs w:val="24"/>
        </w:rPr>
        <w:t>, которая является учредителем соответствующего муниципального предприятия;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руководитель муниципального предприятия.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К компетенции </w:t>
      </w:r>
      <w:r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>, которая является учредителем муниципального предприятия, относятся следующие вопросы: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утверждение Плана ФХД муниципального предприятия;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утверждение по представлению руководителя муниципального предприятия состава отраслевых КПЭ;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утверждение методики расчета отраслевых КПЭ и установка сверхнормативного отклонения по каждому КПЭ;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определение порядка проведения анализа достижения установленных </w:t>
      </w:r>
      <w:r w:rsidR="00DD74E5" w:rsidRPr="00382E62">
        <w:rPr>
          <w:rFonts w:ascii="Arial" w:hAnsi="Arial" w:cs="Arial"/>
          <w:sz w:val="24"/>
          <w:szCs w:val="24"/>
        </w:rPr>
        <w:lastRenderedPageBreak/>
        <w:t>отраслевых КПЭ;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рассмотрение и проведение анализа отчетов об исполнении Плана ФХД;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согласование размера премии и поощрения руководителя муниципального предприятия (осуществляется по результатам исполнения Плана ФХД).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К компетенции руководителя муниципального предприятия в области планирования финансово-хозяйственной деятельности муниципального предприятия относятся следующие вопросы: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организация мероприятий по подготовке и своевременному представлению документов, предусмотренных настоящим Порядком;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утверждение внутренних документов муниципального предприятия, регламентирующих процесс оперативного планирования в соответствии с настоящим Порядком;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подготовка и представление предложений в </w:t>
      </w:r>
      <w:r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дминистрацию </w:t>
      </w:r>
      <w:r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>, которая является учредителем соответствующего муниципального предприятия, о составе и методике расчета отраслевых КПЭ для муниципального предприятия;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подготовка предложений по корректировке утвержденного Плана ФХД;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обеспечение выполнения Плана ФХД.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III. Организация планирования и контроля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финансово-хозяйственной деятельности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муниципального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Планирование финансово-хозяйственной деятельности муниципального предприятия включает следующие этапы: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разработка проекта Плана ФХД;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утверждение Плана ФХД;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подготовка и рассмотрение отчетов об исполнении Плана ФХД;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корректировка Плана ФХД.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Разработка Плана ФХД.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Проект Плана ФХД разрабатывается муниципальным предприятием ежегодно в соответствии с требованиями, установленными настоящим Порядком.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99"/>
      <w:bookmarkEnd w:id="2"/>
      <w:r w:rsidRPr="00382E62">
        <w:rPr>
          <w:rFonts w:ascii="Arial" w:hAnsi="Arial" w:cs="Arial"/>
          <w:sz w:val="24"/>
          <w:szCs w:val="24"/>
        </w:rPr>
        <w:t>8.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Периодами планирования для муниципального предприятия являются: I квартал, полугодие, 9 месяцев, год.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В проекте Плана ФХД указываются: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сведения о муниципальном предприятии: цели и виды деятельности в соответствии с его уставом, сведения о его руководителе, о численности работников и расходах на оплату труда;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основные задачи муниципального предприятия на краткосрочный и среднесрочный периоды;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показатели, характеризующие эффективность финансово-хозяйственной деятельности муниципальных предприятий, поддающиеся количественному измерению и являющиеся значимыми с точки зрения достижения целей и задач муниципальных предприятий;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прогнозные показатели финансово-хозяйственной деятельности муниципального предприятия;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сделки, планируемые к осуществлению.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10.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Руководитель муниципального предприятия в срок до 1 июля года, предшествующего планируемому, представляет разработанный проект Плана ФХД на утверждение в </w:t>
      </w:r>
      <w:r w:rsidR="008E7F91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>дминистрацию</w:t>
      </w:r>
      <w:r w:rsidR="008E7F91" w:rsidRPr="00382E62">
        <w:rPr>
          <w:rFonts w:ascii="Arial" w:hAnsi="Arial" w:cs="Arial"/>
          <w:sz w:val="24"/>
          <w:szCs w:val="24"/>
        </w:rPr>
        <w:t xml:space="preserve"> округа</w:t>
      </w:r>
      <w:r w:rsidR="00DD74E5" w:rsidRPr="00382E62">
        <w:rPr>
          <w:rFonts w:ascii="Arial" w:hAnsi="Arial" w:cs="Arial"/>
          <w:sz w:val="24"/>
          <w:szCs w:val="24"/>
        </w:rPr>
        <w:t>, являющуюся учредителем данного предприятия, которая рассматривает и утверждает План ФХД в течение 30 дней.</w:t>
      </w:r>
    </w:p>
    <w:p w:rsidR="00DD74E5" w:rsidRPr="00382E62" w:rsidRDefault="00DD74E5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План ФХД муниципального предприятия, осуществляющего регулируемые виды деятельности, утверждается с учетом индексов-дефляторов по соответствующим статьям затрат, определенных Прогнозом социально-экономического развития Российской Федерации, разработанным Министерством экономического развития Российской Федерации, подлежит обязательной корректировке после утверждения соответствующих тарифов на планируемый период.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 xml:space="preserve">Руководитель муниципального предприятия, осуществляющего регулируемые виды деятельности, после утверждения соответствующих тарифов на планируемый период направляет скорректированный с учетом утвержденных тарифов План ФХД в </w:t>
      </w:r>
      <w:r w:rsidR="008E7F91" w:rsidRPr="00382E62">
        <w:rPr>
          <w:rFonts w:ascii="Arial" w:hAnsi="Arial" w:cs="Arial"/>
          <w:sz w:val="24"/>
          <w:szCs w:val="24"/>
        </w:rPr>
        <w:t>А</w:t>
      </w:r>
      <w:r w:rsidRPr="00382E62">
        <w:rPr>
          <w:rFonts w:ascii="Arial" w:hAnsi="Arial" w:cs="Arial"/>
          <w:sz w:val="24"/>
          <w:szCs w:val="24"/>
        </w:rPr>
        <w:t>дминистрацию</w:t>
      </w:r>
      <w:r w:rsidR="008E7F91" w:rsidRPr="00382E62">
        <w:rPr>
          <w:rFonts w:ascii="Arial" w:hAnsi="Arial" w:cs="Arial"/>
          <w:sz w:val="24"/>
          <w:szCs w:val="24"/>
        </w:rPr>
        <w:t xml:space="preserve"> округа</w:t>
      </w:r>
      <w:r w:rsidRPr="00382E62">
        <w:rPr>
          <w:rFonts w:ascii="Arial" w:hAnsi="Arial" w:cs="Arial"/>
          <w:sz w:val="24"/>
          <w:szCs w:val="24"/>
        </w:rPr>
        <w:t>, являющуюся учредителем данного предприятия, не позднее 20 января планируемого года.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Администрация </w:t>
      </w:r>
      <w:r w:rsidR="008E7F91" w:rsidRPr="00382E62">
        <w:rPr>
          <w:rFonts w:ascii="Arial" w:hAnsi="Arial" w:cs="Arial"/>
          <w:sz w:val="24"/>
          <w:szCs w:val="24"/>
        </w:rPr>
        <w:t>округа</w:t>
      </w:r>
      <w:r w:rsidRPr="00382E62">
        <w:rPr>
          <w:rFonts w:ascii="Arial" w:hAnsi="Arial" w:cs="Arial"/>
          <w:sz w:val="24"/>
          <w:szCs w:val="24"/>
        </w:rPr>
        <w:t xml:space="preserve"> в срок до 1 февраля планируемого года направляет скорректированный План ФХД на согласование в Комитет по ценам и тарифам Московской области и отраслевой орган в зависимости от сферы деятельности муниципального предприятия.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Комитет по ценам и тарифам Московской области и отраслевой орган в рамках своих полномочий проводят проверку прогноза финансовых показателей, указанных в скорректированном Плане ФХД. Согласование скорректированного Плана ФХД, соответствующего показателям, учтенным при утверждении тарифов и инвестиционных программ, осуществляется в срок до 1 марта планируемого года.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Утверждение согласованного с Комитетом по ценам и тарифам Московской области и отраслевым органом скорректированного Плана ФХД производится </w:t>
      </w:r>
      <w:r w:rsidR="00096390" w:rsidRPr="00382E62">
        <w:rPr>
          <w:rFonts w:ascii="Arial" w:hAnsi="Arial" w:cs="Arial"/>
          <w:sz w:val="24"/>
          <w:szCs w:val="24"/>
        </w:rPr>
        <w:t>А</w:t>
      </w:r>
      <w:r w:rsidRPr="00382E62">
        <w:rPr>
          <w:rFonts w:ascii="Arial" w:hAnsi="Arial" w:cs="Arial"/>
          <w:sz w:val="24"/>
          <w:szCs w:val="24"/>
        </w:rPr>
        <w:t xml:space="preserve">дминистрацией </w:t>
      </w:r>
      <w:r w:rsidR="00096390" w:rsidRPr="00382E62">
        <w:rPr>
          <w:rFonts w:ascii="Arial" w:hAnsi="Arial" w:cs="Arial"/>
          <w:sz w:val="24"/>
          <w:szCs w:val="24"/>
        </w:rPr>
        <w:t xml:space="preserve">округа </w:t>
      </w:r>
      <w:r w:rsidRPr="00382E62">
        <w:rPr>
          <w:rFonts w:ascii="Arial" w:hAnsi="Arial" w:cs="Arial"/>
          <w:sz w:val="24"/>
          <w:szCs w:val="24"/>
        </w:rPr>
        <w:t>не позднее 5 марта планируемого года.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11.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Отчет об исполнении Плана ФХД формируется муниципальным предприятием по каждому периоду планирования, указанному в </w:t>
      </w:r>
      <w:hyperlink w:anchor="P99" w:history="1">
        <w:r w:rsidR="00DD74E5" w:rsidRPr="00382E62">
          <w:rPr>
            <w:rFonts w:ascii="Arial" w:hAnsi="Arial" w:cs="Arial"/>
            <w:sz w:val="24"/>
            <w:szCs w:val="24"/>
          </w:rPr>
          <w:t>пункте 8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DD74E5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По окончании отчетного квартала в срок до 30 числа месяца, следующего за отчетным кварталом, отчет об исполнении Плана ФХД представляется муниципальным предприятием в </w:t>
      </w:r>
      <w:r w:rsidR="00096390" w:rsidRPr="00382E62">
        <w:rPr>
          <w:rFonts w:ascii="Arial" w:hAnsi="Arial" w:cs="Arial"/>
          <w:sz w:val="24"/>
          <w:szCs w:val="24"/>
        </w:rPr>
        <w:t>А</w:t>
      </w:r>
      <w:r w:rsidRPr="00382E62">
        <w:rPr>
          <w:rFonts w:ascii="Arial" w:hAnsi="Arial" w:cs="Arial"/>
          <w:sz w:val="24"/>
          <w:szCs w:val="24"/>
        </w:rPr>
        <w:t xml:space="preserve">дминистрацию </w:t>
      </w:r>
      <w:r w:rsidR="00096390" w:rsidRPr="00382E62">
        <w:rPr>
          <w:rFonts w:ascii="Arial" w:hAnsi="Arial" w:cs="Arial"/>
          <w:sz w:val="24"/>
          <w:szCs w:val="24"/>
        </w:rPr>
        <w:t>округа</w:t>
      </w:r>
      <w:r w:rsidRPr="00382E62">
        <w:rPr>
          <w:rFonts w:ascii="Arial" w:hAnsi="Arial" w:cs="Arial"/>
          <w:sz w:val="24"/>
          <w:szCs w:val="24"/>
        </w:rPr>
        <w:t>, которая является его учредителем.</w:t>
      </w:r>
    </w:p>
    <w:p w:rsidR="00DD74E5" w:rsidRPr="00382E62" w:rsidRDefault="00DD74E5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Квартальные отчеты об исполнении Плана ФХД рассматриваются </w:t>
      </w:r>
      <w:r w:rsidR="00096390" w:rsidRPr="00382E62">
        <w:rPr>
          <w:rFonts w:ascii="Arial" w:hAnsi="Arial" w:cs="Arial"/>
          <w:sz w:val="24"/>
          <w:szCs w:val="24"/>
        </w:rPr>
        <w:t>А</w:t>
      </w:r>
      <w:r w:rsidRPr="00382E62">
        <w:rPr>
          <w:rFonts w:ascii="Arial" w:hAnsi="Arial" w:cs="Arial"/>
          <w:sz w:val="24"/>
          <w:szCs w:val="24"/>
        </w:rPr>
        <w:t xml:space="preserve">дминистрацией </w:t>
      </w:r>
      <w:r w:rsidR="00096390" w:rsidRPr="00382E62">
        <w:rPr>
          <w:rFonts w:ascii="Arial" w:hAnsi="Arial" w:cs="Arial"/>
          <w:sz w:val="24"/>
          <w:szCs w:val="24"/>
        </w:rPr>
        <w:t>округа</w:t>
      </w:r>
      <w:r w:rsidRPr="00382E62">
        <w:rPr>
          <w:rFonts w:ascii="Arial" w:hAnsi="Arial" w:cs="Arial"/>
          <w:sz w:val="24"/>
          <w:szCs w:val="24"/>
        </w:rPr>
        <w:t xml:space="preserve"> не позднее 30 числа второго месяца, следующего за отчетным кварталом.</w:t>
      </w:r>
    </w:p>
    <w:p w:rsidR="00DD74E5" w:rsidRPr="00382E62" w:rsidRDefault="00DD74E5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12.</w:t>
      </w:r>
      <w:r w:rsidR="00E8032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Квартальный отчет об исполнении Плана ФХД должен включать следующие разделы: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сведения о муниципальном предприятии;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сведения о численности работников муниципального предприятия и расходах на оплату труда в отчетном периоде планирования;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отчет об исполнении фактических и планируемых значений плановых КПЭ финансово-хозяйственной деятельности с проведением их сопоставления с фактическими КПЭ, а также в случае </w:t>
      </w:r>
      <w:proofErr w:type="spellStart"/>
      <w:r w:rsidR="00DD74E5" w:rsidRPr="00382E62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DD74E5" w:rsidRPr="00382E62">
        <w:rPr>
          <w:rFonts w:ascii="Arial" w:hAnsi="Arial" w:cs="Arial"/>
          <w:sz w:val="24"/>
          <w:szCs w:val="24"/>
        </w:rPr>
        <w:t xml:space="preserve"> плановых значений КПЭ информацию о причинах </w:t>
      </w:r>
      <w:proofErr w:type="spellStart"/>
      <w:r w:rsidR="00DD74E5" w:rsidRPr="00382E62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DD74E5" w:rsidRPr="00382E62">
        <w:rPr>
          <w:rFonts w:ascii="Arial" w:hAnsi="Arial" w:cs="Arial"/>
          <w:sz w:val="24"/>
          <w:szCs w:val="24"/>
        </w:rPr>
        <w:t xml:space="preserve"> плановых КПЭ;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отчет о достижении прогнозных показателей;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информация о наличии займов и кредитов, условиях предоставления заемных средств по договорам, размере и сроках погашения задолженности по займам и кредитам, о наличии просроченной задолженности по каждому договору;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предложения по повышению эффективности деятельности муниципального предприятия;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расчет произведенных отчислений части чистой прибыли за соответствующий период с копиями платежных поручений с отметкой кредитной организации, подтверждающих перечисление части чистой прибыли в бюджет муниципального образования </w:t>
      </w:r>
      <w:r w:rsidR="009E125F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="00DD74E5" w:rsidRPr="00382E62">
        <w:rPr>
          <w:rFonts w:ascii="Arial" w:hAnsi="Arial" w:cs="Arial"/>
          <w:sz w:val="24"/>
          <w:szCs w:val="24"/>
        </w:rPr>
        <w:t>Московской области;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8)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расчет суммы премии и поощрения, предлагаемых к выплате руководителю муниципального предприятия за отчетный период планирования;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информация о совершенных крупных сделках и оставшихся неиспользованных суммах, предусмотренных Планом ФХД на крупные сделки по соответствующим видам сделок.</w:t>
      </w:r>
    </w:p>
    <w:p w:rsidR="00DD74E5" w:rsidRPr="00382E62" w:rsidRDefault="00E8032E" w:rsidP="00E8032E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13.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Обязательным приложением к квартальному отчету об исполнении Плана ФХД являются копии бухгалтерской отчетности, включая бухгалтерский баланс, отчет о финансовых результатах, приложение к бухгалтерскому балансу и отчету о финансовых результатах в форме пояснений, оформленных в табличной форме в соответствии с </w:t>
      </w:r>
      <w:hyperlink r:id="rId7" w:history="1">
        <w:r w:rsidR="00DD74E5" w:rsidRPr="00382E62">
          <w:rPr>
            <w:rFonts w:ascii="Arial" w:hAnsi="Arial" w:cs="Arial"/>
            <w:sz w:val="24"/>
            <w:szCs w:val="24"/>
          </w:rPr>
          <w:t xml:space="preserve">приложением </w:t>
        </w:r>
        <w:r w:rsidR="00B35F39" w:rsidRPr="00382E62">
          <w:rPr>
            <w:rFonts w:ascii="Arial" w:hAnsi="Arial" w:cs="Arial"/>
            <w:sz w:val="24"/>
            <w:szCs w:val="24"/>
          </w:rPr>
          <w:t>№</w:t>
        </w:r>
        <w:r w:rsidR="00DD74E5" w:rsidRPr="00382E62">
          <w:rPr>
            <w:rFonts w:ascii="Arial" w:hAnsi="Arial" w:cs="Arial"/>
            <w:sz w:val="24"/>
            <w:szCs w:val="24"/>
          </w:rPr>
          <w:t xml:space="preserve"> 3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к приказу Минфина РФ от 02.07.2010 </w:t>
      </w:r>
      <w:r w:rsidR="00B35F39" w:rsidRPr="00382E62">
        <w:rPr>
          <w:rFonts w:ascii="Arial" w:hAnsi="Arial" w:cs="Arial"/>
          <w:sz w:val="24"/>
          <w:szCs w:val="24"/>
        </w:rPr>
        <w:t>№</w:t>
      </w:r>
      <w:r w:rsidR="00DD74E5" w:rsidRPr="00382E62">
        <w:rPr>
          <w:rFonts w:ascii="Arial" w:hAnsi="Arial" w:cs="Arial"/>
          <w:sz w:val="24"/>
          <w:szCs w:val="24"/>
        </w:rPr>
        <w:t xml:space="preserve"> 66н </w:t>
      </w:r>
      <w:r w:rsidR="00B35F39" w:rsidRPr="00382E62">
        <w:rPr>
          <w:rFonts w:ascii="Arial" w:hAnsi="Arial" w:cs="Arial"/>
          <w:sz w:val="24"/>
          <w:szCs w:val="24"/>
        </w:rPr>
        <w:t>«</w:t>
      </w:r>
      <w:r w:rsidR="00DD74E5" w:rsidRPr="00382E62">
        <w:rPr>
          <w:rFonts w:ascii="Arial" w:hAnsi="Arial" w:cs="Arial"/>
          <w:sz w:val="24"/>
          <w:szCs w:val="24"/>
        </w:rPr>
        <w:t>О формах бухга</w:t>
      </w:r>
      <w:r w:rsidR="00B35F39" w:rsidRPr="00382E62">
        <w:rPr>
          <w:rFonts w:ascii="Arial" w:hAnsi="Arial" w:cs="Arial"/>
          <w:sz w:val="24"/>
          <w:szCs w:val="24"/>
        </w:rPr>
        <w:t>лтерской отчетности организаций»</w:t>
      </w:r>
      <w:r w:rsidR="00DD74E5" w:rsidRPr="00382E62">
        <w:rPr>
          <w:rFonts w:ascii="Arial" w:hAnsi="Arial" w:cs="Arial"/>
          <w:sz w:val="24"/>
          <w:szCs w:val="24"/>
        </w:rPr>
        <w:t xml:space="preserve">, иные приложения к бухгалтерскому балансу и отчету о финансовых результатах, предусмотренные нормативными правовыми актами Российской Федерации, и прочие документы (управленческие и статистические формы </w:t>
      </w:r>
      <w:r w:rsidR="00DD74E5" w:rsidRPr="00382E62">
        <w:rPr>
          <w:rFonts w:ascii="Arial" w:hAnsi="Arial" w:cs="Arial"/>
          <w:sz w:val="24"/>
          <w:szCs w:val="24"/>
        </w:rPr>
        <w:lastRenderedPageBreak/>
        <w:t>отчетности), заверенные подписями руководителя и главного бухгалтера, а также печатью муниципального предприятия, необходимые для подтверждения исходных данных для расчета фактических значений КПЭ муниципального предприятия.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При наличии реализуемых муниципальным предприятием инвестиционных проектов к квартальному отчету об исполнении Плана ФХД в обязательном порядке прилагается отчет об исполнении технико-экономического обоснования проекта.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15.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Годовой отчет об исполнении Плана ФХД направляется на утверждение в </w:t>
      </w:r>
      <w:r w:rsidR="00096390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дминистрацию </w:t>
      </w:r>
      <w:r w:rsidR="00096390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>, которая является учредителем муниципального предприятия, не позднее 20 апреля года, следующего за отчетным годом.</w:t>
      </w:r>
    </w:p>
    <w:p w:rsidR="00DD74E5" w:rsidRPr="00382E62" w:rsidRDefault="00DD74E5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При наличии реализуемых муниципальным предприятием инвестиционных проектов к годовому отчету об исполнении Плана ФХД прилагается отчет об исполнении технико-экономического обоснования проекта по итогам отчетного года.</w:t>
      </w:r>
    </w:p>
    <w:p w:rsidR="00DD74E5" w:rsidRPr="00382E62" w:rsidRDefault="00DD74E5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Годовой отчет об исполнении Плана ФХД рассматривается </w:t>
      </w:r>
      <w:r w:rsidR="00096390" w:rsidRPr="00382E62">
        <w:rPr>
          <w:rFonts w:ascii="Arial" w:hAnsi="Arial" w:cs="Arial"/>
          <w:sz w:val="24"/>
          <w:szCs w:val="24"/>
        </w:rPr>
        <w:t>А</w:t>
      </w:r>
      <w:r w:rsidRPr="00382E62">
        <w:rPr>
          <w:rFonts w:ascii="Arial" w:hAnsi="Arial" w:cs="Arial"/>
          <w:sz w:val="24"/>
          <w:szCs w:val="24"/>
        </w:rPr>
        <w:t xml:space="preserve">дминистрацией </w:t>
      </w:r>
      <w:r w:rsidR="00096390" w:rsidRPr="00382E62">
        <w:rPr>
          <w:rFonts w:ascii="Arial" w:hAnsi="Arial" w:cs="Arial"/>
          <w:sz w:val="24"/>
          <w:szCs w:val="24"/>
        </w:rPr>
        <w:t>округа</w:t>
      </w:r>
      <w:r w:rsidRPr="00382E62">
        <w:rPr>
          <w:rFonts w:ascii="Arial" w:hAnsi="Arial" w:cs="Arial"/>
          <w:sz w:val="24"/>
          <w:szCs w:val="24"/>
        </w:rPr>
        <w:t xml:space="preserve"> в течение 30 дней с даты представления документов.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16.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Администрация </w:t>
      </w:r>
      <w:r w:rsidR="00096390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 на основании рассмотренного отчета об исполнении Плана ФХД согласовывает размер выплаты премии и поощрения руководителю муниципального предприятия.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31"/>
      <w:bookmarkEnd w:id="3"/>
      <w:r w:rsidRPr="00382E62">
        <w:rPr>
          <w:rFonts w:ascii="Arial" w:hAnsi="Arial" w:cs="Arial"/>
          <w:sz w:val="24"/>
          <w:szCs w:val="24"/>
        </w:rPr>
        <w:t>17.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Корректировка Плана ФХД производится по инициативе участников планирования и осуществляется в связи с существенным изменением условий, влияющих на показатели, использованные при планировании.</w:t>
      </w:r>
    </w:p>
    <w:p w:rsidR="00DD74E5" w:rsidRPr="00382E62" w:rsidRDefault="00DD74E5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Корректировки Плана ФХД муниципального предприятия, не осуществляющего регулируемые виды деятельности, до 15 декабря года, предшествующего планируемому году, могут осуществляться неограниченное количество раз.</w:t>
      </w:r>
    </w:p>
    <w:p w:rsidR="00DD74E5" w:rsidRPr="00382E62" w:rsidRDefault="00DD74E5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Корректировка Плана ФХД муниципального предприятия, осуществляющего регулируемые виды деятельности, может производиться при соблюдении следующих условий: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показатели и расходы, учтенные при утверждении тарифа и указанные в перечисленных в </w:t>
      </w:r>
      <w:hyperlink w:anchor="P138" w:history="1">
        <w:r w:rsidR="00DD74E5" w:rsidRPr="00382E62">
          <w:rPr>
            <w:rFonts w:ascii="Arial" w:hAnsi="Arial" w:cs="Arial"/>
            <w:sz w:val="24"/>
            <w:szCs w:val="24"/>
          </w:rPr>
          <w:t>пункте 20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настоящего Порядка формах, изменению не подлежат;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корректировка производится не чаще чем раз в квартал по согласованию с отраслевым органом, при этом последняя корректировка Плана ФХД может быть осуществлена в срок до 31 октября планируемого года.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18.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Прогнозные показатели деятельности муниципального предприятия за прошедшие до момента корректировки кварталы замещаются на фактические показатели деятельности данного предприятия, а прогнозные показатели его деятельности в последующих кварталах могут быть скорректированы по основаниям для корректировки, указанным в </w:t>
      </w:r>
      <w:hyperlink w:anchor="P131" w:history="1">
        <w:r w:rsidR="00DD74E5" w:rsidRPr="00382E62">
          <w:rPr>
            <w:rFonts w:ascii="Arial" w:hAnsi="Arial" w:cs="Arial"/>
            <w:sz w:val="24"/>
            <w:szCs w:val="24"/>
          </w:rPr>
          <w:t>абзаце первом пункта 17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19.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Планы ФХД составляются по каждому виду деятельности муниципального предприятия. На их основе составляется сводный План ФХД в целом по муниципальному предприятию.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38"/>
      <w:bookmarkEnd w:id="4"/>
      <w:r w:rsidRPr="00382E62">
        <w:rPr>
          <w:rFonts w:ascii="Arial" w:hAnsi="Arial" w:cs="Arial"/>
          <w:sz w:val="24"/>
          <w:szCs w:val="24"/>
        </w:rPr>
        <w:t>20.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К Плану ФХД по каждому регулируемому виду деятельности муниципального предприятия отдельно прилагаются следующие формы: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анализ экономической обоснованности расходов, объемов полезного отпуска, величины прибыли и оценка предложений об установлении тарифов на тепловую энергию, поставляемую муниципальным предприятием;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анализ экономической обоснованности расходов по статьям расходов, величины прибыли и оценка предложений об установлении тарифов на питьевую воду;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анализ экономической обоснованности расходов по статьям расходов, величины прибыли и оценка предложений об установлении тарифов на водоотведение;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смета расходов на содержание электрических сетей и затрат на компенсацию потерь.</w:t>
      </w:r>
    </w:p>
    <w:p w:rsidR="00DD74E5" w:rsidRPr="00382E62" w:rsidRDefault="00E8032E" w:rsidP="00E803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21.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Статьи Плана ФХД должны соответствовать показателям, утвержденным при установлении тарифов Комитетом по ценам и тарифам Московской области. При этом статьи Планов ФХД должны содержать ссылки на соответствующие статьи (при наличии):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анализа экономической обоснованности расходов, объемов полезного отпуска, величины прибыли и оценки предложений об установлении тарифов на тепловую энергию, поставляемую муниципальным предприятием;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анализа экономической обоснованности расходов по статьям расходов, величины прибыли и оценки предложений об установлении тарифов на питьевую воду;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анализа экономической обоснованности расходов по статьям расходов, величины прибыли и оценки предложений об установлении тарифов на водоотведение;</w:t>
      </w:r>
    </w:p>
    <w:p w:rsidR="00DD74E5" w:rsidRPr="00382E62" w:rsidRDefault="00E8032E" w:rsidP="00E8032E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сметы расходов на содержание электрических сетей и затрат на компенсацию потерь.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IV. Требования к Плану ФХД муниципального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9529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22.</w:t>
      </w:r>
      <w:r w:rsidR="0095292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Титульный лист Плана ФХД содержит:</w:t>
      </w:r>
    </w:p>
    <w:p w:rsidR="00DD74E5" w:rsidRPr="00382E62" w:rsidRDefault="0095292E" w:rsidP="009529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гриф </w:t>
      </w:r>
      <w:r w:rsidR="009C3441" w:rsidRPr="00382E62">
        <w:rPr>
          <w:rFonts w:ascii="Arial" w:hAnsi="Arial" w:cs="Arial"/>
          <w:sz w:val="24"/>
          <w:szCs w:val="24"/>
        </w:rPr>
        <w:t>«</w:t>
      </w:r>
      <w:r w:rsidR="00DD74E5" w:rsidRPr="00382E62">
        <w:rPr>
          <w:rFonts w:ascii="Arial" w:hAnsi="Arial" w:cs="Arial"/>
          <w:sz w:val="24"/>
          <w:szCs w:val="24"/>
        </w:rPr>
        <w:t>ПРЕДСТАВЛЕН</w:t>
      </w:r>
      <w:r w:rsidR="009C3441" w:rsidRPr="00382E62">
        <w:rPr>
          <w:rFonts w:ascii="Arial" w:hAnsi="Arial" w:cs="Arial"/>
          <w:sz w:val="24"/>
          <w:szCs w:val="24"/>
        </w:rPr>
        <w:t>»</w:t>
      </w:r>
      <w:r w:rsidR="00DD74E5" w:rsidRPr="00382E62">
        <w:rPr>
          <w:rFonts w:ascii="Arial" w:hAnsi="Arial" w:cs="Arial"/>
          <w:sz w:val="24"/>
          <w:szCs w:val="24"/>
        </w:rPr>
        <w:t>, должность, место для подписи, фамилию, имя и отчество руководителя муниципального предприятия;</w:t>
      </w:r>
    </w:p>
    <w:p w:rsidR="00DD74E5" w:rsidRPr="00382E62" w:rsidRDefault="0095292E" w:rsidP="009529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гриф </w:t>
      </w:r>
      <w:r w:rsidR="009C3441" w:rsidRPr="00382E62">
        <w:rPr>
          <w:rFonts w:ascii="Arial" w:hAnsi="Arial" w:cs="Arial"/>
          <w:sz w:val="24"/>
          <w:szCs w:val="24"/>
        </w:rPr>
        <w:t>«</w:t>
      </w:r>
      <w:r w:rsidR="00DD74E5" w:rsidRPr="00382E62">
        <w:rPr>
          <w:rFonts w:ascii="Arial" w:hAnsi="Arial" w:cs="Arial"/>
          <w:sz w:val="24"/>
          <w:szCs w:val="24"/>
        </w:rPr>
        <w:t>УТВЕРЖДЕНО</w:t>
      </w:r>
      <w:r w:rsidR="009C3441" w:rsidRPr="00382E62">
        <w:rPr>
          <w:rFonts w:ascii="Arial" w:hAnsi="Arial" w:cs="Arial"/>
          <w:sz w:val="24"/>
          <w:szCs w:val="24"/>
        </w:rPr>
        <w:t>»</w:t>
      </w:r>
      <w:r w:rsidR="00DD74E5" w:rsidRPr="00382E62">
        <w:rPr>
          <w:rFonts w:ascii="Arial" w:hAnsi="Arial" w:cs="Arial"/>
          <w:sz w:val="24"/>
          <w:szCs w:val="24"/>
        </w:rPr>
        <w:t xml:space="preserve">, наименование </w:t>
      </w:r>
      <w:r w:rsidR="00096390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096390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, которая является учредителем муниципального предприятия, место для подписи, фамилию, имя и отчество представителя </w:t>
      </w:r>
      <w:r w:rsidR="00096390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096390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>, который уполномочен на подписание указанного документа.</w:t>
      </w:r>
    </w:p>
    <w:p w:rsidR="00DD74E5" w:rsidRPr="00382E62" w:rsidRDefault="0095292E" w:rsidP="009529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23.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Форма </w:t>
      </w:r>
      <w:hyperlink w:anchor="P172" w:history="1">
        <w:r w:rsidR="00DD74E5" w:rsidRPr="00382E62">
          <w:rPr>
            <w:rFonts w:ascii="Arial" w:hAnsi="Arial" w:cs="Arial"/>
            <w:sz w:val="24"/>
            <w:szCs w:val="24"/>
          </w:rPr>
          <w:t>Плана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ФХД (приложение к настоящему Порядку).</w:t>
      </w:r>
    </w:p>
    <w:p w:rsidR="00DD74E5" w:rsidRPr="00382E62" w:rsidRDefault="00DD74E5" w:rsidP="009529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Дополнительно в Плане ФХД раскрывается информация об инвестициях и субсидиях, а также сведения о кредитах и займах муниципального предприятия.</w:t>
      </w:r>
    </w:p>
    <w:p w:rsidR="00DD74E5" w:rsidRPr="00382E62" w:rsidRDefault="0095292E" w:rsidP="009529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Для применения упрощенного порядка согласования сделок в соответствии с настоящим Порядком:</w:t>
      </w:r>
    </w:p>
    <w:p w:rsidR="00DD74E5" w:rsidRPr="00382E62" w:rsidRDefault="00DD74E5" w:rsidP="009529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="0095292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 xml:space="preserve">для планово-определенных сделок в Плане ФХД должны быть указаны все существенные условия данных сделок, установленные Гражданским </w:t>
      </w:r>
      <w:hyperlink r:id="rId8" w:history="1">
        <w:r w:rsidRPr="00382E62">
          <w:rPr>
            <w:rFonts w:ascii="Arial" w:hAnsi="Arial" w:cs="Arial"/>
            <w:sz w:val="24"/>
            <w:szCs w:val="24"/>
          </w:rPr>
          <w:t>кодексом</w:t>
        </w:r>
      </w:hyperlink>
      <w:r w:rsidRPr="00382E62">
        <w:rPr>
          <w:rFonts w:ascii="Arial" w:hAnsi="Arial" w:cs="Arial"/>
          <w:sz w:val="24"/>
          <w:szCs w:val="24"/>
        </w:rPr>
        <w:t xml:space="preserve"> Российской Федерации для соответствующих видов договоров;</w:t>
      </w:r>
    </w:p>
    <w:p w:rsidR="00DD74E5" w:rsidRPr="00382E62" w:rsidRDefault="00DD74E5" w:rsidP="0095292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="0095292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для условно-определенных сделок должны быть указаны существенные условия данных сделок, известные на дату составления Плана ФХД.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Планово-определенные сделки, отраженные с соблюдением требований Гражданского </w:t>
      </w:r>
      <w:hyperlink r:id="rId9" w:history="1">
        <w:r w:rsidRPr="00382E62">
          <w:rPr>
            <w:rFonts w:ascii="Arial" w:hAnsi="Arial" w:cs="Arial"/>
            <w:sz w:val="24"/>
            <w:szCs w:val="24"/>
          </w:rPr>
          <w:t>кодекса</w:t>
        </w:r>
      </w:hyperlink>
      <w:r w:rsidRPr="00382E62">
        <w:rPr>
          <w:rFonts w:ascii="Arial" w:hAnsi="Arial" w:cs="Arial"/>
          <w:sz w:val="24"/>
          <w:szCs w:val="24"/>
        </w:rPr>
        <w:t xml:space="preserve"> Российской Федерации в части существенных условий, считаются согласованными Планом ФХД.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 отношении индивидуальных сделок, включенных в План ФХД, указываются все известные существенные условия данных сделок.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Сделки, не отраженные в Плане ФХД, согласовываются муниципальным предприятием в индивидуальном порядке.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Если реализация индивидуальной сделки, не включенной в План ФХД, повлечет изменение данных Плана ФХД, то необходима соответствующая корректировка Плана ФХД.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Если информацию по сделкам или иные виды детализации показателей невозможно представить в таблице, то они выносятся в приложение к Плану ФХД, которое является его неотъемлемой частью, с указанием на пункты соответствующих статей Плана ФХД доходов и расходов, запланированных по ним лимитов финансирования.</w:t>
      </w:r>
    </w:p>
    <w:p w:rsidR="009C3441" w:rsidRPr="00382E62" w:rsidRDefault="009C34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 w:rsidP="009C3441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D74E5" w:rsidRPr="00382E62" w:rsidRDefault="00DD74E5" w:rsidP="009C3441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Порядку</w:t>
      </w:r>
      <w:r w:rsidR="009C3441" w:rsidRPr="00382E62">
        <w:rPr>
          <w:rFonts w:ascii="Arial" w:hAnsi="Arial" w:cs="Arial"/>
          <w:sz w:val="24"/>
          <w:szCs w:val="24"/>
        </w:rPr>
        <w:t xml:space="preserve"> планирования финансово-хозяйственной деятельности муниципальных унитарных предприятий (муниципальных предприятий) муниципального образования городской округ Люберцы Московской области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3441" w:rsidRPr="00382E62" w:rsidRDefault="009C344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172"/>
      <w:bookmarkEnd w:id="5"/>
    </w:p>
    <w:p w:rsidR="00DD74E5" w:rsidRPr="00382E62" w:rsidRDefault="00DD74E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Форма Плана (программы)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финансово-хозяйственной деятельности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4356"/>
      </w:tblGrid>
      <w:tr w:rsidR="007E4849" w:rsidRPr="00382E62" w:rsidTr="00382E62">
        <w:tc>
          <w:tcPr>
            <w:tcW w:w="10310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382E62">
              <w:rPr>
                <w:rFonts w:ascii="Arial" w:hAnsi="Arial" w:cs="Arial"/>
                <w:i/>
                <w:sz w:val="24"/>
                <w:szCs w:val="24"/>
              </w:rPr>
              <w:t>Сведения о предприятии</w:t>
            </w: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дата присвоения регистрационного номера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3. Юридический адрес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4. Место нахождения юридического лица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5. Почтовый адрес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6. Ведомственная подчиненность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7. Основной вид деятельности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8. Размер уставного фонда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10. Телефон (факс)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11. Адрес электронной почты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0310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382E62">
              <w:rPr>
                <w:rFonts w:ascii="Arial" w:hAnsi="Arial" w:cs="Arial"/>
                <w:i/>
                <w:sz w:val="24"/>
                <w:szCs w:val="24"/>
              </w:rPr>
              <w:t>Сведения о руководителе предприятия</w:t>
            </w: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Наименование органа муниципального образования </w:t>
            </w:r>
            <w:r w:rsidR="003A3819" w:rsidRPr="00382E62">
              <w:rPr>
                <w:rFonts w:ascii="Arial" w:hAnsi="Arial" w:cs="Arial"/>
                <w:sz w:val="24"/>
                <w:szCs w:val="24"/>
              </w:rPr>
              <w:t xml:space="preserve">городской округ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>Московской области, заключившего трудовой договор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14. Срок действия трудового договора, </w:t>
            </w: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заключенного с руководителем предприятия: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начало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95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15. Телефон (факс)</w:t>
            </w:r>
          </w:p>
        </w:tc>
        <w:tc>
          <w:tcPr>
            <w:tcW w:w="435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3441" w:rsidRPr="00382E62" w:rsidRDefault="009C34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Раздел I. Краткая характеристика хода реализации Плана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(программы) финансово-хозяйственной деятельности предприятия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 предыдущем году и в первом квартале текущего года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1. Указывается информация о выполнении плана (программы) финансово-хозяйственной деятельности в предыдущем году и о ходе реализации плана (программы) деятельности предприятия в первом квартале текущего года.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Анализ причин отклонения (в том числе ожидаемого) фактических показателей деятельности предприятия от утвержденных.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rPr>
          <w:rFonts w:ascii="Arial" w:hAnsi="Arial" w:cs="Arial"/>
          <w:sz w:val="24"/>
          <w:szCs w:val="24"/>
        </w:rPr>
        <w:sectPr w:rsidR="00DD74E5" w:rsidRPr="00382E62" w:rsidSect="00382E62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D74E5" w:rsidRPr="00382E62" w:rsidRDefault="00DD74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Раздел II. Мероприятия по развитию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5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63"/>
        <w:gridCol w:w="808"/>
        <w:gridCol w:w="2127"/>
        <w:gridCol w:w="1134"/>
        <w:gridCol w:w="794"/>
        <w:gridCol w:w="794"/>
        <w:gridCol w:w="850"/>
        <w:gridCol w:w="952"/>
        <w:gridCol w:w="1859"/>
        <w:gridCol w:w="1857"/>
        <w:gridCol w:w="1829"/>
      </w:tblGrid>
      <w:tr w:rsidR="007E4849" w:rsidRPr="00382E62" w:rsidTr="009C3441">
        <w:tc>
          <w:tcPr>
            <w:tcW w:w="964" w:type="dxa"/>
            <w:vMerge w:val="restart"/>
          </w:tcPr>
          <w:p w:rsidR="00DD74E5" w:rsidRPr="00382E62" w:rsidRDefault="009C34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№</w:t>
            </w:r>
            <w:r w:rsidR="00DD74E5" w:rsidRPr="00382E62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  <w:gridSpan w:val="2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24" w:type="dxa"/>
            <w:gridSpan w:val="5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5545" w:type="dxa"/>
            <w:gridSpan w:val="3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236"/>
            <w:bookmarkEnd w:id="6"/>
            <w:r w:rsidRPr="00382E62">
              <w:rPr>
                <w:rFonts w:ascii="Arial" w:hAnsi="Arial" w:cs="Arial"/>
                <w:sz w:val="24"/>
                <w:szCs w:val="24"/>
              </w:rPr>
              <w:t>Ожидаемый эффект</w:t>
            </w:r>
          </w:p>
        </w:tc>
      </w:tr>
      <w:tr w:rsidR="007E4849" w:rsidRPr="00382E62" w:rsidTr="009C3441">
        <w:tc>
          <w:tcPr>
            <w:tcW w:w="964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год - всего</w:t>
            </w:r>
          </w:p>
        </w:tc>
        <w:tc>
          <w:tcPr>
            <w:tcW w:w="3390" w:type="dxa"/>
            <w:gridSpan w:val="4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59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Планируемый год</w:t>
            </w:r>
          </w:p>
        </w:tc>
        <w:tc>
          <w:tcPr>
            <w:tcW w:w="1857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Год, следующий за планируемым</w:t>
            </w:r>
          </w:p>
        </w:tc>
        <w:tc>
          <w:tcPr>
            <w:tcW w:w="1829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Второй год, следующий за планируемым</w:t>
            </w:r>
          </w:p>
        </w:tc>
      </w:tr>
      <w:tr w:rsidR="007E4849" w:rsidRPr="00382E62" w:rsidTr="009C3441">
        <w:tc>
          <w:tcPr>
            <w:tcW w:w="964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 кв.</w:t>
            </w: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III кв.</w:t>
            </w: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IV кв.</w:t>
            </w:r>
          </w:p>
        </w:tc>
        <w:tc>
          <w:tcPr>
            <w:tcW w:w="1859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7" w:name="P247"/>
            <w:bookmarkEnd w:id="7"/>
            <w:r w:rsidRPr="00382E62">
              <w:rPr>
                <w:rFonts w:ascii="Arial" w:hAnsi="Arial" w:cs="Arial"/>
                <w:sz w:val="24"/>
                <w:szCs w:val="24"/>
              </w:rPr>
              <w:t>1. Снабженческо-сбытовая сфера</w:t>
            </w:r>
          </w:p>
        </w:tc>
      </w:tr>
      <w:tr w:rsidR="007E4849" w:rsidRPr="00382E62" w:rsidTr="009C3441">
        <w:tc>
          <w:tcPr>
            <w:tcW w:w="15031" w:type="dxa"/>
            <w:gridSpan w:val="1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1.1. Развитие (обновление) материально-технической базы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1.3. Повышение квалификации кадров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8" w:name="P376"/>
            <w:bookmarkEnd w:id="8"/>
            <w:r w:rsidRPr="00382E62">
              <w:rPr>
                <w:rFonts w:ascii="Arial" w:hAnsi="Arial" w:cs="Arial"/>
                <w:sz w:val="24"/>
                <w:szCs w:val="24"/>
              </w:rPr>
              <w:t>2. Производственная сфера</w:t>
            </w: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2.1. Развитие (обновление) материально-технической базы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2.3. Повышение квалификации кадров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2.3.1.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9" w:name="P504"/>
            <w:bookmarkEnd w:id="9"/>
            <w:r w:rsidRPr="00382E62">
              <w:rPr>
                <w:rFonts w:ascii="Arial" w:hAnsi="Arial" w:cs="Arial"/>
                <w:sz w:val="24"/>
                <w:szCs w:val="24"/>
              </w:rPr>
              <w:t>3. Финансово-инвестиционная сфера</w:t>
            </w: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3.1. Развитие (обновление) материально-технической базы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3.3. Повышение квалификации кадров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10" w:name="P632"/>
            <w:bookmarkEnd w:id="10"/>
            <w:r w:rsidRPr="00382E62">
              <w:rPr>
                <w:rFonts w:ascii="Arial" w:hAnsi="Arial" w:cs="Arial"/>
                <w:sz w:val="24"/>
                <w:szCs w:val="24"/>
              </w:rPr>
              <w:t>4. Социальная сфера</w:t>
            </w: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4.1. Развитие (обновление) материально-технической базы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4.2.1.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71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7" w:type="dxa"/>
            <w:gridSpan w:val="11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4.3. Повышение квалификации кадров</w:t>
            </w: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4.3.1.</w:t>
            </w:r>
          </w:p>
        </w:tc>
        <w:tc>
          <w:tcPr>
            <w:tcW w:w="10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96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Итого по подразделу, в том числе за счет: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Итого по всем мероприятиям, в том числе за счет: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E4849" w:rsidRPr="00382E62" w:rsidTr="009C3441"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74E5" w:rsidRPr="00382E62" w:rsidRDefault="003A381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Графы со знаком «x» не заполняются.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Примечания: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1. В </w:t>
      </w:r>
      <w:hyperlink w:anchor="P247" w:history="1">
        <w:r w:rsidRPr="00382E62">
          <w:rPr>
            <w:rFonts w:ascii="Arial" w:hAnsi="Arial" w:cs="Arial"/>
            <w:sz w:val="24"/>
            <w:szCs w:val="24"/>
          </w:rPr>
          <w:t>подраздел 1</w:t>
        </w:r>
      </w:hyperlink>
      <w:r w:rsidRPr="00382E62">
        <w:rPr>
          <w:rFonts w:ascii="Arial" w:hAnsi="Arial" w:cs="Arial"/>
          <w:sz w:val="24"/>
          <w:szCs w:val="24"/>
        </w:rPr>
        <w:t xml:space="preserve"> «Снабженческо-сбытовая сфера» включаются следующие мероприятия: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развитие деятельности по закупке материалов, сырья и полуфабрикатов для производства продукции (работ, услуг);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развитие транспортно-складского хозяйства;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повышение конкурентоспособности;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развитие рынков и привлечение новых потребителей.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2. В </w:t>
      </w:r>
      <w:hyperlink w:anchor="P376" w:history="1">
        <w:r w:rsidRPr="00382E62">
          <w:rPr>
            <w:rFonts w:ascii="Arial" w:hAnsi="Arial" w:cs="Arial"/>
            <w:sz w:val="24"/>
            <w:szCs w:val="24"/>
          </w:rPr>
          <w:t>подраздел 2</w:t>
        </w:r>
      </w:hyperlink>
      <w:r w:rsidRPr="00382E62">
        <w:rPr>
          <w:rFonts w:ascii="Arial" w:hAnsi="Arial" w:cs="Arial"/>
          <w:sz w:val="24"/>
          <w:szCs w:val="24"/>
        </w:rPr>
        <w:t xml:space="preserve"> «Производственная сфера» включаются следующие мероприятия: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техническое оснащение и перевооружение производства продукции (работ, услуг);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совершенствование действующих технологий производства и внедрение новых;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консервация, списание и отчуждение незадействованных и изношенных производственных мощностей;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разработка и совершенствование производственных программ, внедрение программ перепрофилирования;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 xml:space="preserve">снижение материалоемкости, энергоемкости и </w:t>
      </w:r>
      <w:proofErr w:type="spellStart"/>
      <w:r w:rsidRPr="00382E62">
        <w:rPr>
          <w:rFonts w:ascii="Arial" w:hAnsi="Arial" w:cs="Arial"/>
          <w:sz w:val="24"/>
          <w:szCs w:val="24"/>
        </w:rPr>
        <w:t>фондоемкости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производства;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обеспечение охраны труда и экологической безопасности производства.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3. В </w:t>
      </w:r>
      <w:hyperlink w:anchor="P504" w:history="1">
        <w:r w:rsidRPr="00382E62">
          <w:rPr>
            <w:rFonts w:ascii="Arial" w:hAnsi="Arial" w:cs="Arial"/>
            <w:sz w:val="24"/>
            <w:szCs w:val="24"/>
          </w:rPr>
          <w:t>подраздел 3</w:t>
        </w:r>
      </w:hyperlink>
      <w:r w:rsidRPr="00382E62">
        <w:rPr>
          <w:rFonts w:ascii="Arial" w:hAnsi="Arial" w:cs="Arial"/>
          <w:sz w:val="24"/>
          <w:szCs w:val="24"/>
        </w:rPr>
        <w:t xml:space="preserve"> «Финансово-инвестиционная сфера» включаются следующие мероприятия: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оптимизация структуры активов предприятия и обеспечение финансовой устойчивости предприятия;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совершенствование механизма привлечения и использования кредитных ресурсов;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обеспечение инвестиционной привлекательности предприятия;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совершенствование налогового планирования и оптимизация налогообложения;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совершенствование учетной политики;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повышение эффективности долгосрочных и краткосрочных финансовых вложений предприятия;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снижение издержек;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повышение рентабельности.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4. В </w:t>
      </w:r>
      <w:hyperlink w:anchor="P632" w:history="1">
        <w:r w:rsidRPr="00382E62">
          <w:rPr>
            <w:rFonts w:ascii="Arial" w:hAnsi="Arial" w:cs="Arial"/>
            <w:sz w:val="24"/>
            <w:szCs w:val="24"/>
          </w:rPr>
          <w:t>подраздел 4</w:t>
        </w:r>
      </w:hyperlink>
      <w:r w:rsidRPr="00382E62">
        <w:rPr>
          <w:rFonts w:ascii="Arial" w:hAnsi="Arial" w:cs="Arial"/>
          <w:sz w:val="24"/>
          <w:szCs w:val="24"/>
        </w:rPr>
        <w:t xml:space="preserve"> «Социальная сфера» включаются следующие мероприятия: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оптимизация затрат на содержание лечебно-оздоровительной, культурной и жилищно-коммунальной сферы.</w:t>
      </w:r>
    </w:p>
    <w:p w:rsidR="0095292E" w:rsidRPr="00382E62" w:rsidRDefault="0095292E" w:rsidP="009529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5. В </w:t>
      </w:r>
      <w:hyperlink w:anchor="P236" w:history="1">
        <w:r w:rsidRPr="00382E62">
          <w:rPr>
            <w:rFonts w:ascii="Arial" w:hAnsi="Arial" w:cs="Arial"/>
            <w:sz w:val="24"/>
            <w:szCs w:val="24"/>
          </w:rPr>
          <w:t>графе</w:t>
        </w:r>
      </w:hyperlink>
      <w:r w:rsidRPr="00382E62">
        <w:rPr>
          <w:rFonts w:ascii="Arial" w:hAnsi="Arial" w:cs="Arial"/>
          <w:sz w:val="24"/>
          <w:szCs w:val="24"/>
        </w:rPr>
        <w:t xml:space="preserve"> «Ожидаемый эффект» приводится прогноз увеличения (уменьшения) чистой прибыли предприятия в результате реализации мероприятий в планируемом году, году, следующем за планируемым, и во втором году, следующем за планируемым.</w:t>
      </w:r>
    </w:p>
    <w:p w:rsidR="0095292E" w:rsidRPr="00382E62" w:rsidRDefault="0095292E">
      <w:pPr>
        <w:rPr>
          <w:rFonts w:ascii="Arial" w:hAnsi="Arial" w:cs="Arial"/>
          <w:sz w:val="24"/>
          <w:szCs w:val="24"/>
        </w:rPr>
      </w:pPr>
    </w:p>
    <w:p w:rsidR="0095292E" w:rsidRPr="00382E62" w:rsidRDefault="0095292E">
      <w:pPr>
        <w:rPr>
          <w:rFonts w:ascii="Arial" w:hAnsi="Arial" w:cs="Arial"/>
          <w:sz w:val="24"/>
          <w:szCs w:val="24"/>
        </w:rPr>
        <w:sectPr w:rsidR="0095292E" w:rsidRPr="00382E62" w:rsidSect="00382E62">
          <w:pgSz w:w="16838" w:h="11905" w:orient="landscape"/>
          <w:pgMar w:top="567" w:right="567" w:bottom="567" w:left="1134" w:header="0" w:footer="0" w:gutter="0"/>
          <w:cols w:space="720"/>
        </w:sectPr>
      </w:pPr>
    </w:p>
    <w:p w:rsidR="00DD74E5" w:rsidRPr="00382E62" w:rsidRDefault="00DD74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Раздел III. Бюджет предприятия на планируемый период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(финансовое обеспечение программы)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4831"/>
        <w:gridCol w:w="806"/>
        <w:gridCol w:w="850"/>
        <w:gridCol w:w="850"/>
        <w:gridCol w:w="850"/>
        <w:gridCol w:w="897"/>
      </w:tblGrid>
      <w:tr w:rsidR="007E4849" w:rsidRPr="00382E62" w:rsidTr="00382E62">
        <w:tc>
          <w:tcPr>
            <w:tcW w:w="1123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31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Наименование статьи</w:t>
            </w:r>
          </w:p>
        </w:tc>
        <w:tc>
          <w:tcPr>
            <w:tcW w:w="4253" w:type="dxa"/>
            <w:gridSpan w:val="5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E4849" w:rsidRPr="00382E62" w:rsidTr="00382E62">
        <w:tc>
          <w:tcPr>
            <w:tcW w:w="1123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III кв.</w:t>
            </w: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IV кв.</w:t>
            </w: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gridSpan w:val="6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I. Доходы предприятия</w:t>
            </w: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Доходы предприятия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Остатки средств на счетах на начало периода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Доходы по обычным видам деятельности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12100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Прочие доходы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Операционные доходы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13110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Проценты к получению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13111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13112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13113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13120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13130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13131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13132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13133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13200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13201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13202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13203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13204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Курсовые разницы, суммы </w:t>
            </w:r>
            <w:proofErr w:type="spellStart"/>
            <w:r w:rsidRPr="00382E62">
              <w:rPr>
                <w:rFonts w:ascii="Arial" w:hAnsi="Arial" w:cs="Arial"/>
                <w:sz w:val="24"/>
                <w:szCs w:val="24"/>
              </w:rPr>
              <w:t>дооценки</w:t>
            </w:r>
            <w:proofErr w:type="spellEnd"/>
            <w:r w:rsidRPr="00382E62">
              <w:rPr>
                <w:rFonts w:ascii="Arial" w:hAnsi="Arial" w:cs="Arial"/>
                <w:sz w:val="24"/>
                <w:szCs w:val="24"/>
              </w:rPr>
              <w:t xml:space="preserve"> активов, принятие к учету излишнего имущества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13205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Безвозмездное получение активов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13300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Чрезвычайные доходы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13301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13302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13400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Кредиты и займы (кредитные договоры)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13500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13501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13502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13503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gridSpan w:val="6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II. Расходы предприятия</w:t>
            </w: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Расходы предприятия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gridSpan w:val="6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2.1. Капитальные расходы</w:t>
            </w: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gridSpan w:val="6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2.1.1. Направления расходов</w:t>
            </w: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Капитальные расходы, в том числе в: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21100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21200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21300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Финансовые вложения, в том числе в: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gridSpan w:val="6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2.1.2. Источники финансирования капитальных расходов</w:t>
            </w: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Капитальные расходы, осуществляемые за счет: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gridSpan w:val="6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2.2. Текущие расходы</w:t>
            </w: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Текущие расходы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22100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22200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Коммерческие расходы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22300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Управленческие расходы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Операционные расходы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22410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Проценты к уплате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22420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22500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22501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Штрафы, пени, неустойки за нарушение </w:t>
            </w: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условий договоров, возмещение причиненных организацией убытков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22502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Выявленные убытки прошлых лет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22503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Непредвиденные расходы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22600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Затраты на оплату труда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22700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Расчеты с бюджетом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22701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Отчисления от прибыли в бюджет муниципального образования </w:t>
            </w:r>
            <w:r w:rsidR="009E125F" w:rsidRPr="00382E62">
              <w:rPr>
                <w:rFonts w:ascii="Arial" w:hAnsi="Arial" w:cs="Arial"/>
                <w:sz w:val="24"/>
                <w:szCs w:val="24"/>
              </w:rPr>
              <w:t xml:space="preserve">городской округ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22800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Выплаты по кредитам и займам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112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31000</w:t>
            </w:r>
          </w:p>
        </w:tc>
        <w:tc>
          <w:tcPr>
            <w:tcW w:w="483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Остатки средств на счетах на конец периода</w:t>
            </w:r>
          </w:p>
        </w:tc>
        <w:tc>
          <w:tcPr>
            <w:tcW w:w="80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B62" w:rsidRPr="00382E62" w:rsidRDefault="00652B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Раздел IV. Показатели финансово-хозяйственной деятельности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предприятия на планируемый период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1. Показатели финансово-хозяйственной деятельности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____________________________________________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  (наименование предприятия)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на _________________________ год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     (планируемый период)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41"/>
        <w:gridCol w:w="1134"/>
        <w:gridCol w:w="1134"/>
        <w:gridCol w:w="1134"/>
        <w:gridCol w:w="1134"/>
        <w:gridCol w:w="993"/>
      </w:tblGrid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993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Чистые активы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Часть прибыли, подлежащая перечислению в бюджет муниципального образования 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 xml:space="preserve">городской округ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hyperlink w:anchor="P1433" w:history="1">
              <w:r w:rsidRPr="00382E62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433"/>
      <w:bookmarkEnd w:id="11"/>
      <w:r w:rsidRPr="00382E62">
        <w:rPr>
          <w:rFonts w:ascii="Arial" w:hAnsi="Arial" w:cs="Arial"/>
          <w:sz w:val="24"/>
          <w:szCs w:val="24"/>
        </w:rPr>
        <w:t xml:space="preserve">&lt;*&gt; указывается часть прибыли предприятия, подлежащая перечислению в бюджет муниципального образования </w:t>
      </w:r>
      <w:r w:rsidR="00096390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 xml:space="preserve">Московской области в данном </w:t>
      </w:r>
      <w:r w:rsidRPr="00382E62">
        <w:rPr>
          <w:rFonts w:ascii="Arial" w:hAnsi="Arial" w:cs="Arial"/>
          <w:sz w:val="24"/>
          <w:szCs w:val="24"/>
        </w:rPr>
        <w:lastRenderedPageBreak/>
        <w:t>году по итогам деятельности предприятия за предшествующий год.</w:t>
      </w:r>
    </w:p>
    <w:p w:rsidR="00652B62" w:rsidRPr="00382E62" w:rsidRDefault="00652B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2. Дополнительные показатели финансово-хозяйственной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и производственной деятельности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____________________________________________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  (наименование предприятия)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на _________________________ год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     (планируемый период)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163"/>
        <w:gridCol w:w="1134"/>
        <w:gridCol w:w="1134"/>
        <w:gridCol w:w="1134"/>
        <w:gridCol w:w="1105"/>
      </w:tblGrid>
      <w:tr w:rsidR="007E4849" w:rsidRPr="00382E62" w:rsidTr="00382E62">
        <w:tc>
          <w:tcPr>
            <w:tcW w:w="56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Объем производства в натуральном выражении по основным видам деятельности (в соответствующих единицах измерения)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других аналогичных платежей) (тыс. руб.)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Оборот оптовой торговли (тыс. руб.)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Оборот розничной торговли (тыс. руб.)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Объем платных услуг населению (тыс. руб.)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Среднесписочная численность (человек)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Затраты на социальное обеспечение и здравоохранение (тыс. руб.)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567" w:type="dxa"/>
          </w:tcPr>
          <w:p w:rsidR="00DD74E5" w:rsidRPr="00382E62" w:rsidRDefault="00652B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Затраты на реализацию экологических программ (тыс. руб.)</w:t>
            </w:r>
          </w:p>
        </w:tc>
        <w:tc>
          <w:tcPr>
            <w:tcW w:w="1163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3. Прогноз показателей деятельности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_________________________________________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  (наименование предприятия)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на ______________________________________ годы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(два года, следующие за планируемым)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88"/>
        <w:gridCol w:w="2098"/>
        <w:gridCol w:w="2268"/>
      </w:tblGrid>
      <w:tr w:rsidR="007E4849" w:rsidRPr="00382E62" w:rsidTr="00382E62">
        <w:tc>
          <w:tcPr>
            <w:tcW w:w="6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8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___________ год</w:t>
            </w:r>
          </w:p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(год, следующий </w:t>
            </w: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за планируемым)</w:t>
            </w:r>
          </w:p>
        </w:tc>
        <w:tc>
          <w:tcPr>
            <w:tcW w:w="2268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_____________ год</w:t>
            </w:r>
          </w:p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(второй год, следующий за планируемым)</w:t>
            </w:r>
          </w:p>
        </w:tc>
      </w:tr>
      <w:tr w:rsidR="007E4849" w:rsidRPr="00382E62" w:rsidTr="00382E62">
        <w:tc>
          <w:tcPr>
            <w:tcW w:w="6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0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6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20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6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8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Чистые активы</w:t>
            </w:r>
          </w:p>
        </w:tc>
        <w:tc>
          <w:tcPr>
            <w:tcW w:w="20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6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Часть прибыли, подлежащая перечислению в бюджет муниципального образования 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 xml:space="preserve">городской округ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hyperlink w:anchor="P1543" w:history="1">
              <w:r w:rsidRPr="00382E62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543"/>
      <w:bookmarkEnd w:id="12"/>
      <w:r w:rsidRPr="00382E62">
        <w:rPr>
          <w:rFonts w:ascii="Arial" w:hAnsi="Arial" w:cs="Arial"/>
          <w:sz w:val="24"/>
          <w:szCs w:val="24"/>
        </w:rPr>
        <w:t xml:space="preserve">&lt;*&gt; указывается часть прибыли предприятия, подлежащая перечислению в бюджет муниципального образования </w:t>
      </w:r>
      <w:r w:rsidR="00096390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в данном году по итогам деятельности предприятия за предшествующий год.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Примечания: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1. Дополнительные показатели деятельности предприятия могут устанавливаться муниципальным образованием </w:t>
      </w:r>
      <w:r w:rsidR="00096390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в отношении предприятий, производящих важнейшую (стратегическую) продукцию (работы, услуги).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Планируемые дополнительные показатели реализации в натуральном выражении могут устанавливаться по 3-5 основным видам продукции (работ, услуг).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Значения плановых показателей указываются поквартально нарастающим итогом.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3. Прогноз показателей экономической эффективности деятельности предприятия на два года, следующие за планируемым, определяется исходя из ожидаемого эффекта реализации мероприятий плана (программы), а также прогнозов социально-экономического развития муниципального образования </w:t>
      </w:r>
      <w:r w:rsidR="00096390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4. Часть прибыли муниципальных предприятий, остающаяся после уплаты ими налогов и иных обязательных платежей, подлежащая перечислению в бюджет муниципального образования </w:t>
      </w:r>
      <w:r w:rsidR="00096390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(далее - часть прибыли, подлежащая перечислению в бюджет муниципального образования Московской области), исчисляется предприятием ежеквартально по итогам финансово-хозяйственной деятельности за I квартал, полугодие, девять месяцев, год на основании данных бухгалтерской отчетности с учетом установленного размера отчислений от прибыли.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Для расчета части прибыли, подлежащей перечислению в бюджет муниципального образования Московской области, берется чистая прибыль (нераспределенная прибыль) предприятия по данным бухгалтерской отчетности (</w:t>
      </w:r>
      <w:hyperlink r:id="rId10" w:history="1">
        <w:r w:rsidRPr="00382E62">
          <w:rPr>
            <w:rFonts w:ascii="Arial" w:hAnsi="Arial" w:cs="Arial"/>
            <w:sz w:val="24"/>
            <w:szCs w:val="24"/>
          </w:rPr>
          <w:t>Отчет</w:t>
        </w:r>
      </w:hyperlink>
      <w:r w:rsidRPr="00382E62">
        <w:rPr>
          <w:rFonts w:ascii="Arial" w:hAnsi="Arial" w:cs="Arial"/>
          <w:sz w:val="24"/>
          <w:szCs w:val="24"/>
        </w:rPr>
        <w:t xml:space="preserve"> о финансовых результатах, рекомендованный приказом Министерства финансов Российской Федерации от 02.07.2010 </w:t>
      </w:r>
      <w:r w:rsidR="00156789" w:rsidRPr="00382E62">
        <w:rPr>
          <w:rFonts w:ascii="Arial" w:hAnsi="Arial" w:cs="Arial"/>
          <w:sz w:val="24"/>
          <w:szCs w:val="24"/>
        </w:rPr>
        <w:t>№</w:t>
      </w:r>
      <w:r w:rsidRPr="00382E62">
        <w:rPr>
          <w:rFonts w:ascii="Arial" w:hAnsi="Arial" w:cs="Arial"/>
          <w:sz w:val="24"/>
          <w:szCs w:val="24"/>
        </w:rPr>
        <w:t xml:space="preserve"> 66н </w:t>
      </w:r>
      <w:r w:rsidR="00156789" w:rsidRPr="00382E62">
        <w:rPr>
          <w:rFonts w:ascii="Arial" w:hAnsi="Arial" w:cs="Arial"/>
          <w:sz w:val="24"/>
          <w:szCs w:val="24"/>
        </w:rPr>
        <w:t>«</w:t>
      </w:r>
      <w:r w:rsidRPr="00382E62">
        <w:rPr>
          <w:rFonts w:ascii="Arial" w:hAnsi="Arial" w:cs="Arial"/>
          <w:sz w:val="24"/>
          <w:szCs w:val="24"/>
        </w:rPr>
        <w:t>О формах бухгалтерской отчетности организаций</w:t>
      </w:r>
      <w:r w:rsidR="00156789" w:rsidRPr="00382E62">
        <w:rPr>
          <w:rFonts w:ascii="Arial" w:hAnsi="Arial" w:cs="Arial"/>
          <w:sz w:val="24"/>
          <w:szCs w:val="24"/>
        </w:rPr>
        <w:t>»</w:t>
      </w:r>
      <w:r w:rsidRPr="00382E62">
        <w:rPr>
          <w:rFonts w:ascii="Arial" w:hAnsi="Arial" w:cs="Arial"/>
          <w:sz w:val="24"/>
          <w:szCs w:val="24"/>
        </w:rPr>
        <w:t>) (далее - Отчет о финансовых результатах).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Муниципальные предприятия, применяющие упрощенную систему налогообложения, для расчета части прибыли, подлежащей перечислению в бюджет муниципального образования Московской области, заполняют </w:t>
      </w:r>
      <w:hyperlink r:id="rId11" w:history="1">
        <w:r w:rsidRPr="00382E62">
          <w:rPr>
            <w:rFonts w:ascii="Arial" w:hAnsi="Arial" w:cs="Arial"/>
            <w:sz w:val="24"/>
            <w:szCs w:val="24"/>
          </w:rPr>
          <w:t>Отчет</w:t>
        </w:r>
      </w:hyperlink>
      <w:r w:rsidRPr="00382E62">
        <w:rPr>
          <w:rFonts w:ascii="Arial" w:hAnsi="Arial" w:cs="Arial"/>
          <w:sz w:val="24"/>
          <w:szCs w:val="24"/>
        </w:rPr>
        <w:t xml:space="preserve"> о финансовых результатах и представляют его в администрацию муниципального образования</w:t>
      </w:r>
      <w:r w:rsidR="00407F7C" w:rsidRPr="00382E62">
        <w:rPr>
          <w:rFonts w:ascii="Arial" w:hAnsi="Arial" w:cs="Arial"/>
          <w:sz w:val="24"/>
          <w:szCs w:val="24"/>
        </w:rPr>
        <w:t xml:space="preserve"> городской округ Люберцы</w:t>
      </w:r>
      <w:r w:rsidRPr="00382E62">
        <w:rPr>
          <w:rFonts w:ascii="Arial" w:hAnsi="Arial" w:cs="Arial"/>
          <w:sz w:val="24"/>
          <w:szCs w:val="24"/>
        </w:rPr>
        <w:t xml:space="preserve"> Московской области в </w:t>
      </w:r>
      <w:r w:rsidR="00407F7C" w:rsidRPr="00382E62">
        <w:rPr>
          <w:rFonts w:ascii="Arial" w:hAnsi="Arial" w:cs="Arial"/>
          <w:sz w:val="24"/>
          <w:szCs w:val="24"/>
        </w:rPr>
        <w:t>соответствии с Порядком планирования финансово-хозяйственной деятельности муниципальных унитарных предприятий (муниципальных предприятий) муниципального образования городской округ Люберцы Московской области</w:t>
      </w:r>
      <w:r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 xml:space="preserve">Размер части прибыли, подлежащей перечислению в бюджет муниципального образования Московской области, устанавливается нормативными правовыми актами муниципального образования </w:t>
      </w:r>
      <w:r w:rsidR="00096390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Если рассчитанная сумма платежа за соответствующий отчетный период отрицательна или равна нулю, указанные платежи в соответствующем периоде не осуществляются, а при расчете суммы платежа в последующих периодах не учитываются.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Если чистая прибыль в соответствующем отчетном периоде отрицательна или равна нулю, расчет суммы платежа, уплата части прибыли за соответствующий период, а также возврат из бюджета муниципального образования Московской области ранее уплаченных сумм не производятся.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rPr>
          <w:rFonts w:ascii="Arial" w:hAnsi="Arial" w:cs="Arial"/>
          <w:sz w:val="24"/>
          <w:szCs w:val="24"/>
        </w:rPr>
        <w:sectPr w:rsidR="00DD74E5" w:rsidRPr="00382E62" w:rsidSect="00382E62">
          <w:pgSz w:w="11905" w:h="16838"/>
          <w:pgMar w:top="567" w:right="567" w:bottom="567" w:left="1134" w:header="0" w:footer="0" w:gutter="0"/>
          <w:cols w:space="720"/>
        </w:sectPr>
      </w:pPr>
    </w:p>
    <w:p w:rsidR="00156789" w:rsidRPr="00382E62" w:rsidRDefault="00156789" w:rsidP="0015678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Раздел V. Показатели финансового состояния предприятия</w:t>
      </w:r>
    </w:p>
    <w:p w:rsidR="00156789" w:rsidRPr="00382E62" w:rsidRDefault="00156789" w:rsidP="0015678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 планируемый период</w:t>
      </w:r>
    </w:p>
    <w:p w:rsidR="00156789" w:rsidRPr="00382E62" w:rsidRDefault="00156789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1. Показатели финансового состояния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 ____________ годы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94"/>
        <w:gridCol w:w="4566"/>
        <w:gridCol w:w="2409"/>
        <w:gridCol w:w="1134"/>
        <w:gridCol w:w="1276"/>
        <w:gridCol w:w="1276"/>
        <w:gridCol w:w="1276"/>
      </w:tblGrid>
      <w:tr w:rsidR="007E4849" w:rsidRPr="00382E62" w:rsidTr="00382E62">
        <w:tc>
          <w:tcPr>
            <w:tcW w:w="737" w:type="dxa"/>
            <w:vMerge w:val="restart"/>
          </w:tcPr>
          <w:p w:rsidR="00DD74E5" w:rsidRPr="00382E62" w:rsidRDefault="001567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№</w:t>
            </w:r>
            <w:r w:rsidR="00DD74E5" w:rsidRPr="00382E62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2494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66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  <w:tc>
          <w:tcPr>
            <w:tcW w:w="2409" w:type="dxa"/>
            <w:vMerge w:val="restart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Пороговое значение</w:t>
            </w:r>
          </w:p>
        </w:tc>
        <w:tc>
          <w:tcPr>
            <w:tcW w:w="4962" w:type="dxa"/>
            <w:gridSpan w:val="4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7E4849" w:rsidRPr="00382E62" w:rsidTr="00382E62">
        <w:tc>
          <w:tcPr>
            <w:tcW w:w="737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D74E5" w:rsidRPr="00382E62" w:rsidRDefault="00DD7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1" w:type="dxa"/>
            <w:gridSpan w:val="7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Показатели платежеспособности предприятия</w:t>
            </w: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0,2-0,3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Оборотные активы / краткосрочные обязательства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1,5-2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Коэффициент промежуточной ликвидности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0,3-0,7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1" w:type="dxa"/>
            <w:gridSpan w:val="7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Показатель финансовой устойчивости предприятия</w:t>
            </w: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Размер чистого оборотного капитала (допустимый), тыс. руб.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Материальные запасы + незавершенное производство + авансы поставщикам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Размер чистого оборотного капитала (фактический), тыс. руб.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Оборотные активы + краткосрочные обязательства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&gt;= Чистый оборотный капитал допустимый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Коэффициент автономии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Собственный капитал / заемный капитал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&gt;= 1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Уровень собственного капитала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Собственный капитал / валюта баланса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&gt;= 0,5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1" w:type="dxa"/>
            <w:gridSpan w:val="7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Показатель рентабельности предприятия</w:t>
            </w: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Чистая прибыль / средняя величина активов x 100%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Устанавливается отраслевым органом администрации муниципального образования 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 xml:space="preserve">городской округ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Чистая прибыль / средняя величина оборотных активов x 100%</w:t>
            </w:r>
          </w:p>
        </w:tc>
        <w:tc>
          <w:tcPr>
            <w:tcW w:w="240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Устанавливается отраслевым органом администрации муниципального образования 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 xml:space="preserve">городской округ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Чистая прибыль / средняя величина собственного капитала x 100%</w:t>
            </w:r>
          </w:p>
        </w:tc>
        <w:tc>
          <w:tcPr>
            <w:tcW w:w="2409" w:type="dxa"/>
          </w:tcPr>
          <w:p w:rsidR="00DD74E5" w:rsidRPr="00382E62" w:rsidRDefault="00DD74E5" w:rsidP="009E12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Устанавливается отраслевым органом администрации 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>городско</w:t>
            </w:r>
            <w:r w:rsidR="009E125F" w:rsidRPr="00382E62">
              <w:rPr>
                <w:rFonts w:ascii="Arial" w:hAnsi="Arial" w:cs="Arial"/>
                <w:sz w:val="24"/>
                <w:szCs w:val="24"/>
              </w:rPr>
              <w:t>го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9E125F" w:rsidRPr="00382E62">
              <w:rPr>
                <w:rFonts w:ascii="Arial" w:hAnsi="Arial" w:cs="Arial"/>
                <w:sz w:val="24"/>
                <w:szCs w:val="24"/>
              </w:rPr>
              <w:t>а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 xml:space="preserve">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Рентабельность продаж</w:t>
            </w:r>
          </w:p>
        </w:tc>
        <w:tc>
          <w:tcPr>
            <w:tcW w:w="456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Чистая прибыль / выручка от реализации продукции x 100%</w:t>
            </w:r>
          </w:p>
        </w:tc>
        <w:tc>
          <w:tcPr>
            <w:tcW w:w="2409" w:type="dxa"/>
          </w:tcPr>
          <w:p w:rsidR="00DD74E5" w:rsidRPr="00382E62" w:rsidRDefault="00DD74E5" w:rsidP="009E12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Устанавливается отраслевым </w:t>
            </w: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органом администрации 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>городско</w:t>
            </w:r>
            <w:r w:rsidR="009E125F" w:rsidRPr="00382E62">
              <w:rPr>
                <w:rFonts w:ascii="Arial" w:hAnsi="Arial" w:cs="Arial"/>
                <w:sz w:val="24"/>
                <w:szCs w:val="24"/>
              </w:rPr>
              <w:t>го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 w:rsidR="009E125F" w:rsidRPr="00382E62">
              <w:rPr>
                <w:rFonts w:ascii="Arial" w:hAnsi="Arial" w:cs="Arial"/>
                <w:sz w:val="24"/>
                <w:szCs w:val="24"/>
              </w:rPr>
              <w:t>а</w:t>
            </w:r>
            <w:r w:rsidR="00096390" w:rsidRPr="00382E62">
              <w:rPr>
                <w:rFonts w:ascii="Arial" w:hAnsi="Arial" w:cs="Arial"/>
                <w:sz w:val="24"/>
                <w:szCs w:val="24"/>
              </w:rPr>
              <w:t xml:space="preserve">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4E5" w:rsidRPr="00382E62" w:rsidRDefault="00DD74E5">
      <w:pPr>
        <w:rPr>
          <w:rFonts w:ascii="Arial" w:hAnsi="Arial" w:cs="Arial"/>
          <w:sz w:val="24"/>
          <w:szCs w:val="24"/>
        </w:rPr>
        <w:sectPr w:rsidR="00DD74E5" w:rsidRPr="00382E62" w:rsidSect="00382E62">
          <w:pgSz w:w="16838" w:h="11905" w:orient="landscape"/>
          <w:pgMar w:top="567" w:right="567" w:bottom="567" w:left="1134" w:header="0" w:footer="0" w:gutter="0"/>
          <w:cols w:space="720"/>
        </w:sectPr>
      </w:pPr>
    </w:p>
    <w:p w:rsidR="00DD74E5" w:rsidRPr="00382E62" w:rsidRDefault="00DD74E5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2. Прогноз показателей финансового состояния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 ____________ годы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25"/>
        <w:gridCol w:w="2455"/>
        <w:gridCol w:w="2479"/>
      </w:tblGrid>
      <w:tr w:rsidR="007E4849" w:rsidRPr="00382E62" w:rsidTr="00382E62">
        <w:tc>
          <w:tcPr>
            <w:tcW w:w="737" w:type="dxa"/>
          </w:tcPr>
          <w:p w:rsidR="00DD74E5" w:rsidRPr="00382E62" w:rsidRDefault="001567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№</w:t>
            </w:r>
            <w:r w:rsidR="00DD74E5" w:rsidRPr="00382E62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____________ год</w:t>
            </w:r>
          </w:p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(год, следующий за планируемым)</w:t>
            </w: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____________ год</w:t>
            </w:r>
          </w:p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(второй год, следующий за планируемым)</w:t>
            </w: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9" w:type="dxa"/>
            <w:gridSpan w:val="3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Показатели платежеспособности предприятия</w:t>
            </w: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Коэффициент промежуточной ликвидности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9" w:type="dxa"/>
            <w:gridSpan w:val="3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Показатели финансовой устойчивости предприятия</w:t>
            </w: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Размер чистого оборотного капитала (допустимый), тыс. руб.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Размер чистого оборотного капитала (фактический), тыс. руб.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Коэффициент автономии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Уровень собственного капитала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9" w:type="dxa"/>
            <w:gridSpan w:val="3"/>
            <w:tcBorders>
              <w:right w:val="single" w:sz="4" w:space="0" w:color="auto"/>
            </w:tcBorders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Показатели рентабельности предприятия</w:t>
            </w: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737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2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Рентабельность продаж</w:t>
            </w:r>
          </w:p>
        </w:tc>
        <w:tc>
          <w:tcPr>
            <w:tcW w:w="245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rPr>
          <w:rFonts w:ascii="Arial" w:hAnsi="Arial" w:cs="Arial"/>
          <w:sz w:val="24"/>
          <w:szCs w:val="24"/>
        </w:rPr>
        <w:sectPr w:rsidR="00DD74E5" w:rsidRPr="00382E62" w:rsidSect="00382E62">
          <w:pgSz w:w="11905" w:h="16838"/>
          <w:pgMar w:top="567" w:right="567" w:bottom="567" w:left="1134" w:header="0" w:footer="0" w:gutter="0"/>
          <w:cols w:space="720"/>
        </w:sectPr>
      </w:pPr>
    </w:p>
    <w:p w:rsidR="00DD74E5" w:rsidRPr="00382E62" w:rsidRDefault="00DD74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Раздел VI. Сведения о кредитах и займах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91"/>
        <w:gridCol w:w="1559"/>
        <w:gridCol w:w="1559"/>
        <w:gridCol w:w="1559"/>
        <w:gridCol w:w="1985"/>
        <w:gridCol w:w="2126"/>
        <w:gridCol w:w="1985"/>
      </w:tblGrid>
      <w:tr w:rsidR="007E4849" w:rsidRPr="00382E62" w:rsidTr="00156789">
        <w:tc>
          <w:tcPr>
            <w:tcW w:w="737" w:type="dxa"/>
          </w:tcPr>
          <w:p w:rsidR="00DD74E5" w:rsidRPr="00382E62" w:rsidRDefault="001567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№</w:t>
            </w:r>
            <w:r w:rsidR="00DD74E5" w:rsidRPr="00382E62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091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559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Сумма кредита или займа (тыс. руб.)</w:t>
            </w:r>
          </w:p>
        </w:tc>
        <w:tc>
          <w:tcPr>
            <w:tcW w:w="1559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Дата получения</w:t>
            </w:r>
          </w:p>
        </w:tc>
        <w:tc>
          <w:tcPr>
            <w:tcW w:w="1559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Дата погашения</w:t>
            </w:r>
          </w:p>
        </w:tc>
        <w:tc>
          <w:tcPr>
            <w:tcW w:w="1985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Задолженность (указать, на какую дату)</w:t>
            </w:r>
          </w:p>
        </w:tc>
        <w:tc>
          <w:tcPr>
            <w:tcW w:w="2126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 том числе просроченная задолженность</w:t>
            </w:r>
          </w:p>
        </w:tc>
        <w:tc>
          <w:tcPr>
            <w:tcW w:w="1985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E4849" w:rsidRPr="00382E62" w:rsidTr="00156789">
        <w:tc>
          <w:tcPr>
            <w:tcW w:w="737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Годовые затраты на содержание предприятия (планово-определенные,</w:t>
      </w:r>
      <w:r w:rsidR="00156789" w:rsidRPr="00382E62">
        <w:rPr>
          <w:rFonts w:ascii="Arial" w:hAnsi="Arial" w:cs="Arial"/>
          <w:sz w:val="24"/>
          <w:szCs w:val="24"/>
        </w:rPr>
        <w:t xml:space="preserve"> </w:t>
      </w:r>
      <w:r w:rsidRPr="00382E62">
        <w:rPr>
          <w:rFonts w:ascii="Arial" w:hAnsi="Arial" w:cs="Arial"/>
          <w:sz w:val="24"/>
          <w:szCs w:val="24"/>
        </w:rPr>
        <w:t>условно-определенные сделки, индивидуальные) составляют _________ тыс. руб.</w:t>
      </w:r>
      <w:r w:rsidR="00156789" w:rsidRPr="00382E62">
        <w:rPr>
          <w:rFonts w:ascii="Arial" w:hAnsi="Arial" w:cs="Arial"/>
          <w:sz w:val="24"/>
          <w:szCs w:val="24"/>
        </w:rPr>
        <w:t xml:space="preserve"> </w:t>
      </w:r>
      <w:r w:rsidRPr="00382E62">
        <w:rPr>
          <w:rFonts w:ascii="Arial" w:hAnsi="Arial" w:cs="Arial"/>
          <w:sz w:val="24"/>
          <w:szCs w:val="24"/>
        </w:rPr>
        <w:t>(приложение 1).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789" w:rsidRPr="00382E62" w:rsidRDefault="001567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6789" w:rsidRPr="00382E62" w:rsidRDefault="001567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Руководитель муниципального унитарного предприятия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(муниципального предприятия)                      ___________</w:t>
      </w:r>
    </w:p>
    <w:p w:rsidR="00DD74E5" w:rsidRPr="00382E62" w:rsidRDefault="001567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      </w:t>
      </w:r>
      <w:r w:rsidR="00DD74E5" w:rsidRPr="00382E62">
        <w:rPr>
          <w:rFonts w:ascii="Arial" w:hAnsi="Arial" w:cs="Arial"/>
          <w:sz w:val="24"/>
          <w:szCs w:val="24"/>
        </w:rPr>
        <w:t xml:space="preserve">                                                    (подпись)       М.П.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Главный бухгалтер муниципального унитарного</w:t>
      </w:r>
    </w:p>
    <w:p w:rsidR="00DD74E5" w:rsidRPr="00382E62" w:rsidRDefault="00DD74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предприятия (муниципального предприятия)          ___________</w:t>
      </w:r>
    </w:p>
    <w:p w:rsidR="00DD74E5" w:rsidRPr="00382E62" w:rsidRDefault="001567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                                   </w:t>
      </w:r>
      <w:r w:rsidR="00DD74E5" w:rsidRPr="00382E62">
        <w:rPr>
          <w:rFonts w:ascii="Arial" w:hAnsi="Arial" w:cs="Arial"/>
          <w:sz w:val="24"/>
          <w:szCs w:val="24"/>
        </w:rPr>
        <w:t xml:space="preserve">                                                       (подпись)</w:t>
      </w:r>
    </w:p>
    <w:p w:rsidR="00DD74E5" w:rsidRPr="00382E62" w:rsidRDefault="00DD74E5">
      <w:pPr>
        <w:rPr>
          <w:rFonts w:ascii="Arial" w:hAnsi="Arial" w:cs="Arial"/>
          <w:sz w:val="24"/>
          <w:szCs w:val="24"/>
        </w:rPr>
        <w:sectPr w:rsidR="00DD74E5" w:rsidRPr="00382E62" w:rsidSect="00382E62">
          <w:pgSz w:w="16838" w:h="11905" w:orient="landscape"/>
          <w:pgMar w:top="567" w:right="567" w:bottom="567" w:left="1134" w:header="0" w:footer="0" w:gutter="0"/>
          <w:cols w:space="720"/>
        </w:sectPr>
      </w:pPr>
    </w:p>
    <w:p w:rsidR="00DD74E5" w:rsidRPr="00382E62" w:rsidRDefault="00DD74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07.08.2017 г.№ 605-ПА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5FA1" w:rsidRPr="00382E62" w:rsidRDefault="00235FA1" w:rsidP="00235FA1">
      <w:pPr>
        <w:pStyle w:val="ConsPlusNormal"/>
        <w:jc w:val="center"/>
        <w:rPr>
          <w:rFonts w:ascii="Arial" w:hAnsi="Arial" w:cs="Arial"/>
          <w:b/>
          <w:sz w:val="24"/>
          <w:szCs w:val="24"/>
          <w:lang w:bidi="ru-RU"/>
        </w:rPr>
      </w:pPr>
      <w:bookmarkStart w:id="13" w:name="P1768"/>
      <w:bookmarkEnd w:id="13"/>
    </w:p>
    <w:p w:rsidR="00235FA1" w:rsidRPr="00382E62" w:rsidRDefault="00235FA1" w:rsidP="00235FA1">
      <w:pPr>
        <w:pStyle w:val="ConsPlusNormal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382E62">
        <w:rPr>
          <w:rFonts w:ascii="Arial" w:hAnsi="Arial" w:cs="Arial"/>
          <w:b/>
          <w:sz w:val="24"/>
          <w:szCs w:val="24"/>
          <w:lang w:bidi="ru-RU"/>
        </w:rPr>
        <w:t xml:space="preserve">Порядок </w:t>
      </w:r>
    </w:p>
    <w:p w:rsidR="006466D9" w:rsidRPr="00382E62" w:rsidRDefault="00235FA1" w:rsidP="00235FA1">
      <w:pPr>
        <w:pStyle w:val="ConsPlusNormal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382E62">
        <w:rPr>
          <w:rFonts w:ascii="Arial" w:hAnsi="Arial" w:cs="Arial"/>
          <w:b/>
          <w:sz w:val="24"/>
          <w:szCs w:val="24"/>
          <w:lang w:bidi="ru-RU"/>
        </w:rPr>
        <w:t xml:space="preserve">назначения и освобождения от занимаемой должности руководителей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</w:t>
      </w:r>
    </w:p>
    <w:p w:rsidR="00DD74E5" w:rsidRPr="00382E62" w:rsidRDefault="00235FA1" w:rsidP="00235FA1">
      <w:pPr>
        <w:pStyle w:val="ConsPlusNormal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382E62">
        <w:rPr>
          <w:rFonts w:ascii="Arial" w:hAnsi="Arial" w:cs="Arial"/>
          <w:b/>
          <w:sz w:val="24"/>
          <w:szCs w:val="24"/>
          <w:lang w:bidi="ru-RU"/>
        </w:rPr>
        <w:t>принятии решения собственников (учредителей)</w:t>
      </w:r>
    </w:p>
    <w:p w:rsidR="00235FA1" w:rsidRPr="00382E62" w:rsidRDefault="00235FA1" w:rsidP="00235FA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I. Общие положения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EF287E">
      <w:pPr>
        <w:pStyle w:val="ConsPlusNormal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Настоящий порядок устанавливает порядок назначения на должность (освобождения от должности) руководителей (генеральных директоров, директоров) муниципальных унитарных предприятий (муниципальных предприятий) или хозяйственных обществ, в которых муниципальному образованию </w:t>
      </w:r>
      <w:r w:rsidR="00BA348D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 xml:space="preserve">принадлежит доля, обеспечивающая положительный результат голосования при принятии решения собственников (учредителей) в соответствии с нормативными правовыми актами Российской Федерации и правовыми актами Московской области (далее - муниципальные предприятия и (или) хозяйственные общества), а также порядок взаимодействия </w:t>
      </w:r>
      <w:r w:rsidR="000B14D3" w:rsidRPr="00382E62">
        <w:rPr>
          <w:rFonts w:ascii="Arial" w:hAnsi="Arial" w:cs="Arial"/>
          <w:sz w:val="24"/>
          <w:szCs w:val="24"/>
        </w:rPr>
        <w:t xml:space="preserve">органов </w:t>
      </w:r>
      <w:r w:rsidRPr="00382E62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BA348D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при назначении на должность (освобождении от должности) указанных руководителей (далее - Порядок).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II. Назначение руководителей муниципальных предприятий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или хозяйственных обществ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6466D9">
      <w:pPr>
        <w:pStyle w:val="ConsPlusNormal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14" w:name="P1783"/>
      <w:bookmarkEnd w:id="14"/>
      <w:r w:rsidRPr="00382E62">
        <w:rPr>
          <w:rFonts w:ascii="Arial" w:hAnsi="Arial" w:cs="Arial"/>
          <w:sz w:val="24"/>
          <w:szCs w:val="24"/>
        </w:rPr>
        <w:t xml:space="preserve">Отбор претендентов на должность руководителя (генерального директора, директора) муниципального предприятия или хозяйственного общества осуществляется администрацией муниципального образования </w:t>
      </w:r>
      <w:r w:rsidR="00BA348D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 xml:space="preserve">Московской области </w:t>
      </w:r>
      <w:r w:rsidR="008C4ECF" w:rsidRPr="00382E62">
        <w:rPr>
          <w:rFonts w:ascii="Arial" w:hAnsi="Arial" w:cs="Arial"/>
          <w:sz w:val="24"/>
          <w:szCs w:val="24"/>
        </w:rPr>
        <w:t>(далее – Администрация округа)</w:t>
      </w:r>
      <w:r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DD74E5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В случае наличия в уставе муниципального предприятия и хозяйственного общества положений о конкурсном порядке отбора кандидатуры на должность руководителя определение кандидатуры руководителя осуществляется путем проведения конкурсных процедур, порядок проведения которых утверждается муниципальным образованием </w:t>
      </w:r>
      <w:r w:rsidR="00BA348D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области.</w:t>
      </w:r>
    </w:p>
    <w:p w:rsidR="00DD74E5" w:rsidRPr="00382E62" w:rsidRDefault="00DD74E5" w:rsidP="006466D9">
      <w:pPr>
        <w:pStyle w:val="ConsPlusNormal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15" w:name="P1785"/>
      <w:bookmarkEnd w:id="15"/>
      <w:r w:rsidRPr="00382E62">
        <w:rPr>
          <w:rFonts w:ascii="Arial" w:hAnsi="Arial" w:cs="Arial"/>
          <w:sz w:val="24"/>
          <w:szCs w:val="24"/>
        </w:rPr>
        <w:t xml:space="preserve"> Назначение на должности руководителей муниципальных предприятий и хозяйственных обществ муниципальн</w:t>
      </w:r>
      <w:r w:rsidR="00BA348D" w:rsidRPr="00382E62">
        <w:rPr>
          <w:rFonts w:ascii="Arial" w:hAnsi="Arial" w:cs="Arial"/>
          <w:sz w:val="24"/>
          <w:szCs w:val="24"/>
        </w:rPr>
        <w:t>ого</w:t>
      </w:r>
      <w:r w:rsidRPr="00382E62">
        <w:rPr>
          <w:rFonts w:ascii="Arial" w:hAnsi="Arial" w:cs="Arial"/>
          <w:sz w:val="24"/>
          <w:szCs w:val="24"/>
        </w:rPr>
        <w:t xml:space="preserve"> образовани</w:t>
      </w:r>
      <w:r w:rsidR="00BA348D" w:rsidRPr="00382E62">
        <w:rPr>
          <w:rFonts w:ascii="Arial" w:hAnsi="Arial" w:cs="Arial"/>
          <w:sz w:val="24"/>
          <w:szCs w:val="24"/>
        </w:rPr>
        <w:t xml:space="preserve">я 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области.</w:t>
      </w:r>
    </w:p>
    <w:p w:rsidR="00DD74E5" w:rsidRPr="00382E62" w:rsidRDefault="008C4ECF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Орган</w:t>
      </w:r>
      <w:r w:rsidR="0081008F" w:rsidRPr="00382E62">
        <w:rPr>
          <w:rFonts w:ascii="Arial" w:hAnsi="Arial" w:cs="Arial"/>
          <w:sz w:val="24"/>
          <w:szCs w:val="24"/>
        </w:rPr>
        <w:t xml:space="preserve"> Администрации округа,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9A0BD2" w:rsidRPr="00382E62">
        <w:rPr>
          <w:rFonts w:ascii="Arial" w:hAnsi="Arial" w:cs="Arial"/>
          <w:sz w:val="24"/>
          <w:szCs w:val="24"/>
        </w:rPr>
        <w:t>регулирующ</w:t>
      </w:r>
      <w:r w:rsidRPr="00382E62">
        <w:rPr>
          <w:rFonts w:ascii="Arial" w:hAnsi="Arial" w:cs="Arial"/>
          <w:sz w:val="24"/>
          <w:szCs w:val="24"/>
        </w:rPr>
        <w:t>ий</w:t>
      </w:r>
      <w:r w:rsidR="009A0BD2" w:rsidRPr="00382E62">
        <w:rPr>
          <w:rFonts w:ascii="Arial" w:hAnsi="Arial" w:cs="Arial"/>
          <w:sz w:val="24"/>
          <w:szCs w:val="24"/>
        </w:rPr>
        <w:t xml:space="preserve"> кадровые отношения</w:t>
      </w:r>
      <w:r w:rsidR="0081008F" w:rsidRPr="00382E62">
        <w:rPr>
          <w:rFonts w:ascii="Arial" w:hAnsi="Arial" w:cs="Arial"/>
          <w:sz w:val="24"/>
          <w:szCs w:val="24"/>
        </w:rPr>
        <w:t>,</w:t>
      </w:r>
      <w:r w:rsidR="009A0BD2" w:rsidRPr="00382E62">
        <w:rPr>
          <w:rFonts w:ascii="Arial" w:hAnsi="Arial" w:cs="Arial"/>
          <w:sz w:val="24"/>
          <w:szCs w:val="24"/>
        </w:rPr>
        <w:t xml:space="preserve"> </w:t>
      </w:r>
      <w:r w:rsidR="00DD74E5" w:rsidRPr="00382E62">
        <w:rPr>
          <w:rFonts w:ascii="Arial" w:hAnsi="Arial" w:cs="Arial"/>
          <w:sz w:val="24"/>
          <w:szCs w:val="24"/>
        </w:rPr>
        <w:t xml:space="preserve">направляет и согласовывает предложения о кандидатуре руководителя муниципального предприятия и хозяйственного общества </w:t>
      </w:r>
      <w:r w:rsidRPr="00382E62">
        <w:rPr>
          <w:rFonts w:ascii="Arial" w:hAnsi="Arial" w:cs="Arial"/>
          <w:sz w:val="24"/>
          <w:szCs w:val="24"/>
        </w:rPr>
        <w:t>с органами Администрации округа</w:t>
      </w:r>
      <w:r w:rsidR="00DD74E5" w:rsidRPr="00382E62">
        <w:rPr>
          <w:rFonts w:ascii="Arial" w:hAnsi="Arial" w:cs="Arial"/>
          <w:sz w:val="24"/>
          <w:szCs w:val="24"/>
        </w:rPr>
        <w:t xml:space="preserve"> и заместителями </w:t>
      </w:r>
      <w:r w:rsidRPr="00382E62">
        <w:rPr>
          <w:rFonts w:ascii="Arial" w:hAnsi="Arial" w:cs="Arial"/>
          <w:sz w:val="24"/>
          <w:szCs w:val="24"/>
        </w:rPr>
        <w:t>Главы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3F1BB9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3F1BB9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, в ведомственном подчинении которого находится муниципальное предприятие и хозяйственное общество, а также </w:t>
      </w:r>
      <w:r w:rsidRPr="00382E62">
        <w:rPr>
          <w:rFonts w:ascii="Arial" w:hAnsi="Arial" w:cs="Arial"/>
          <w:sz w:val="24"/>
          <w:szCs w:val="24"/>
        </w:rPr>
        <w:t>органами Администрации округа</w:t>
      </w:r>
      <w:r w:rsidR="00DD74E5" w:rsidRPr="00382E62">
        <w:rPr>
          <w:rFonts w:ascii="Arial" w:hAnsi="Arial" w:cs="Arial"/>
          <w:sz w:val="24"/>
          <w:szCs w:val="24"/>
        </w:rPr>
        <w:t>, регулирующими финансовые и имущественные отношения.</w:t>
      </w:r>
    </w:p>
    <w:p w:rsidR="00DD74E5" w:rsidRPr="00382E62" w:rsidRDefault="00DD74E5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указанному предложению прилагаются:</w:t>
      </w:r>
    </w:p>
    <w:p w:rsidR="00DD74E5" w:rsidRPr="00382E62" w:rsidRDefault="00DD74E5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проект трудового договора, подписанный со стороны кандидата (в 3 экземплярах);</w:t>
      </w:r>
    </w:p>
    <w:p w:rsidR="00DD74E5" w:rsidRPr="00382E62" w:rsidRDefault="00DD74E5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анкета (автобиография) кандидата;</w:t>
      </w:r>
    </w:p>
    <w:p w:rsidR="00DD74E5" w:rsidRPr="00382E62" w:rsidRDefault="00DD74E5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 справка о наличии (отсутствии) сведений о кандидате в реестре дисквалифицированных лиц, ведение которого осуществляется уполномоченным федеральным органом исполнительной власти;</w:t>
      </w:r>
    </w:p>
    <w:p w:rsidR="00DD74E5" w:rsidRPr="00382E62" w:rsidRDefault="008C4ECF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</w:t>
      </w:r>
      <w:r w:rsidR="00DD74E5" w:rsidRPr="00382E62">
        <w:rPr>
          <w:rFonts w:ascii="Arial" w:hAnsi="Arial" w:cs="Arial"/>
          <w:sz w:val="24"/>
          <w:szCs w:val="24"/>
        </w:rPr>
        <w:t>) расчет должностного оклада указанного руководителя.</w:t>
      </w:r>
    </w:p>
    <w:p w:rsidR="00DD74E5" w:rsidRPr="00382E62" w:rsidRDefault="006466D9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При несогласии с назначением кандидата на должность руководителя муниципального предприятия или хозяйственного общества </w:t>
      </w:r>
      <w:r w:rsidR="008C4ECF" w:rsidRPr="00382E62">
        <w:rPr>
          <w:rFonts w:ascii="Arial" w:hAnsi="Arial" w:cs="Arial"/>
          <w:sz w:val="24"/>
          <w:szCs w:val="24"/>
        </w:rPr>
        <w:t>органом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3F1BB9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3F1BB9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 направляется в </w:t>
      </w:r>
      <w:r w:rsidR="008C4ECF" w:rsidRPr="00382E62">
        <w:rPr>
          <w:rFonts w:ascii="Arial" w:hAnsi="Arial" w:cs="Arial"/>
          <w:sz w:val="24"/>
          <w:szCs w:val="24"/>
        </w:rPr>
        <w:t>орган Администрации округа</w:t>
      </w:r>
      <w:r w:rsidR="00DD74E5" w:rsidRPr="00382E62">
        <w:rPr>
          <w:rFonts w:ascii="Arial" w:hAnsi="Arial" w:cs="Arial"/>
          <w:sz w:val="24"/>
          <w:szCs w:val="24"/>
        </w:rPr>
        <w:t>, регулирующ</w:t>
      </w:r>
      <w:r w:rsidR="008C4ECF" w:rsidRPr="00382E62">
        <w:rPr>
          <w:rFonts w:ascii="Arial" w:hAnsi="Arial" w:cs="Arial"/>
          <w:sz w:val="24"/>
          <w:szCs w:val="24"/>
        </w:rPr>
        <w:t>ий</w:t>
      </w:r>
      <w:r w:rsidR="00DD74E5" w:rsidRPr="00382E62">
        <w:rPr>
          <w:rFonts w:ascii="Arial" w:hAnsi="Arial" w:cs="Arial"/>
          <w:sz w:val="24"/>
          <w:szCs w:val="24"/>
        </w:rPr>
        <w:t xml:space="preserve"> кадровые отношения, письмо с указанием причин, препятствующих назначению данного кандидата на должность руководителя муниципального предприятия или хозяйственного общества и заключению трудового договора с этим кандидатом</w:t>
      </w:r>
      <w:r w:rsidR="00DE6489" w:rsidRPr="00382E62">
        <w:rPr>
          <w:rFonts w:ascii="Arial" w:hAnsi="Arial" w:cs="Arial"/>
          <w:sz w:val="24"/>
          <w:szCs w:val="24"/>
        </w:rPr>
        <w:t>. Руководитель органа Администрации округа, регулирующего кадровые отношения, докладывает Главе городского округа Люберцы содержание аргументов, приведенных в письме, после чего Глава городского округа Люберцы принимает решение о назначении (</w:t>
      </w:r>
      <w:proofErr w:type="spellStart"/>
      <w:r w:rsidR="00DE6489" w:rsidRPr="00382E62">
        <w:rPr>
          <w:rFonts w:ascii="Arial" w:hAnsi="Arial" w:cs="Arial"/>
          <w:sz w:val="24"/>
          <w:szCs w:val="24"/>
        </w:rPr>
        <w:t>неназначении</w:t>
      </w:r>
      <w:proofErr w:type="spellEnd"/>
      <w:r w:rsidR="00DE6489" w:rsidRPr="00382E62">
        <w:rPr>
          <w:rFonts w:ascii="Arial" w:hAnsi="Arial" w:cs="Arial"/>
          <w:sz w:val="24"/>
          <w:szCs w:val="24"/>
        </w:rPr>
        <w:t>) кандидата</w:t>
      </w:r>
      <w:r w:rsidR="00DD74E5"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6466D9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794"/>
      <w:bookmarkEnd w:id="16"/>
      <w:r w:rsidRPr="00382E62">
        <w:rPr>
          <w:rFonts w:ascii="Arial" w:hAnsi="Arial" w:cs="Arial"/>
          <w:sz w:val="24"/>
          <w:szCs w:val="24"/>
        </w:rPr>
        <w:t>5.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После получения вышеуказанных согласований </w:t>
      </w:r>
      <w:r w:rsidR="008C4ECF" w:rsidRPr="00382E62">
        <w:rPr>
          <w:rFonts w:ascii="Arial" w:hAnsi="Arial" w:cs="Arial"/>
          <w:sz w:val="24"/>
          <w:szCs w:val="24"/>
        </w:rPr>
        <w:t>Главой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0C1CA5" w:rsidRPr="00382E62">
        <w:rPr>
          <w:rFonts w:ascii="Arial" w:hAnsi="Arial" w:cs="Arial"/>
          <w:sz w:val="24"/>
          <w:szCs w:val="24"/>
        </w:rPr>
        <w:t xml:space="preserve">городского </w:t>
      </w:r>
      <w:r w:rsidR="003F1BB9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0C1CA5" w:rsidRPr="00382E62">
        <w:rPr>
          <w:rFonts w:ascii="Arial" w:hAnsi="Arial" w:cs="Arial"/>
          <w:sz w:val="24"/>
          <w:szCs w:val="24"/>
        </w:rPr>
        <w:t xml:space="preserve">Люберцы </w:t>
      </w:r>
      <w:r w:rsidR="00DD74E5" w:rsidRPr="00382E62">
        <w:rPr>
          <w:rFonts w:ascii="Arial" w:hAnsi="Arial" w:cs="Arial"/>
          <w:sz w:val="24"/>
          <w:szCs w:val="24"/>
        </w:rPr>
        <w:t xml:space="preserve">(учредителем) подписывается трудовой договор и издается приказ (распоряжение) о приеме на работу руководителя муниципального предприятия. При избрании руководителя хозяйственного общества полученные согласования для избрания на должность направляются для рассмотрения и утверждения в порядке, установленном Федеральным </w:t>
      </w:r>
      <w:hyperlink r:id="rId12" w:history="1">
        <w:r w:rsidR="00DD74E5" w:rsidRPr="00382E62">
          <w:rPr>
            <w:rFonts w:ascii="Arial" w:hAnsi="Arial" w:cs="Arial"/>
            <w:sz w:val="24"/>
            <w:szCs w:val="24"/>
          </w:rPr>
          <w:t>законом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от 26.12.1995 </w:t>
      </w:r>
      <w:r w:rsidR="000F1B5B" w:rsidRPr="00382E62">
        <w:rPr>
          <w:rFonts w:ascii="Arial" w:hAnsi="Arial" w:cs="Arial"/>
          <w:sz w:val="24"/>
          <w:szCs w:val="24"/>
        </w:rPr>
        <w:t>№ 208-ФЗ «</w:t>
      </w:r>
      <w:r w:rsidR="00DD74E5" w:rsidRPr="00382E62">
        <w:rPr>
          <w:rFonts w:ascii="Arial" w:hAnsi="Arial" w:cs="Arial"/>
          <w:sz w:val="24"/>
          <w:szCs w:val="24"/>
        </w:rPr>
        <w:t>Об акционерных обществах</w:t>
      </w:r>
      <w:r w:rsidR="000F1B5B" w:rsidRPr="00382E62">
        <w:rPr>
          <w:rFonts w:ascii="Arial" w:hAnsi="Arial" w:cs="Arial"/>
          <w:sz w:val="24"/>
          <w:szCs w:val="24"/>
        </w:rPr>
        <w:t>»</w:t>
      </w:r>
      <w:r w:rsidR="00DD74E5"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6466D9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После издания приказа (распоряжения) назначенный руководитель приступает к работе со дня, определенного трудовым договором.</w:t>
      </w:r>
    </w:p>
    <w:p w:rsidR="00DD74E5" w:rsidRPr="00382E62" w:rsidRDefault="00DD74E5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III. Изменение трудовых договоров с руководителями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6466D9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800"/>
      <w:bookmarkEnd w:id="17"/>
      <w:r w:rsidRPr="00382E62">
        <w:rPr>
          <w:rFonts w:ascii="Arial" w:hAnsi="Arial" w:cs="Arial"/>
          <w:sz w:val="24"/>
          <w:szCs w:val="24"/>
        </w:rPr>
        <w:t>7.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До окончания срока действия трудового договора с руководителем муниципального предприятия или хозяйственного общества в него могут вноситься изменения путем составления и подписания дополнительного соглашения к указанному трудовому договору. </w:t>
      </w:r>
      <w:r w:rsidR="00DE6489" w:rsidRPr="00382E62">
        <w:rPr>
          <w:rFonts w:ascii="Arial" w:hAnsi="Arial" w:cs="Arial"/>
          <w:sz w:val="24"/>
          <w:szCs w:val="24"/>
        </w:rPr>
        <w:t>Орган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3F1BB9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3F1BB9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>, котор</w:t>
      </w:r>
      <w:r w:rsidR="00DE6489" w:rsidRPr="00382E62">
        <w:rPr>
          <w:rFonts w:ascii="Arial" w:hAnsi="Arial" w:cs="Arial"/>
          <w:sz w:val="24"/>
          <w:szCs w:val="24"/>
        </w:rPr>
        <w:t>ый</w:t>
      </w:r>
      <w:r w:rsidR="00DD74E5" w:rsidRPr="00382E62">
        <w:rPr>
          <w:rFonts w:ascii="Arial" w:hAnsi="Arial" w:cs="Arial"/>
          <w:sz w:val="24"/>
          <w:szCs w:val="24"/>
        </w:rPr>
        <w:t xml:space="preserve"> обеспечивает кадровое регулирование, подготавливает дополнительное соглашение, направляет и согласовывает его с заместителями </w:t>
      </w:r>
      <w:r w:rsidR="000C1CA5" w:rsidRPr="00382E62">
        <w:rPr>
          <w:rFonts w:ascii="Arial" w:hAnsi="Arial" w:cs="Arial"/>
          <w:sz w:val="24"/>
          <w:szCs w:val="24"/>
        </w:rPr>
        <w:t>Главы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3F1BB9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3F1BB9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, в ведомственном подчинении которого находится муниципальное предприятие и хозяйственное общество, а также со структурными подразделениями, регулирующими финансовые и имущественные отношения в </w:t>
      </w:r>
      <w:r w:rsidR="00CE6335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CE6335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DD74E5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801"/>
      <w:bookmarkEnd w:id="18"/>
      <w:r w:rsidRPr="00382E62">
        <w:rPr>
          <w:rFonts w:ascii="Arial" w:hAnsi="Arial" w:cs="Arial"/>
          <w:sz w:val="24"/>
          <w:szCs w:val="24"/>
        </w:rPr>
        <w:t>8.</w:t>
      </w:r>
      <w:r w:rsidR="006466D9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 xml:space="preserve">Изменение трудового договора с руководителем муниципального предприятия осуществляется на основании подписанного </w:t>
      </w:r>
      <w:r w:rsidR="000C1CA5" w:rsidRPr="00382E62">
        <w:rPr>
          <w:rFonts w:ascii="Arial" w:hAnsi="Arial" w:cs="Arial"/>
          <w:sz w:val="24"/>
          <w:szCs w:val="24"/>
        </w:rPr>
        <w:t>Г</w:t>
      </w:r>
      <w:r w:rsidRPr="00382E62">
        <w:rPr>
          <w:rFonts w:ascii="Arial" w:hAnsi="Arial" w:cs="Arial"/>
          <w:sz w:val="24"/>
          <w:szCs w:val="24"/>
        </w:rPr>
        <w:t xml:space="preserve">лавой </w:t>
      </w:r>
      <w:r w:rsidR="000C1CA5" w:rsidRPr="00382E62">
        <w:rPr>
          <w:rFonts w:ascii="Arial" w:hAnsi="Arial" w:cs="Arial"/>
          <w:sz w:val="24"/>
          <w:szCs w:val="24"/>
        </w:rPr>
        <w:t xml:space="preserve"> городского </w:t>
      </w:r>
      <w:r w:rsidR="00CE6335" w:rsidRPr="00382E62">
        <w:rPr>
          <w:rFonts w:ascii="Arial" w:hAnsi="Arial" w:cs="Arial"/>
          <w:sz w:val="24"/>
          <w:szCs w:val="24"/>
        </w:rPr>
        <w:t>округа</w:t>
      </w:r>
      <w:r w:rsidRPr="00382E62">
        <w:rPr>
          <w:rFonts w:ascii="Arial" w:hAnsi="Arial" w:cs="Arial"/>
          <w:sz w:val="24"/>
          <w:szCs w:val="24"/>
        </w:rPr>
        <w:t xml:space="preserve"> </w:t>
      </w:r>
      <w:r w:rsidR="000C1CA5" w:rsidRPr="00382E62">
        <w:rPr>
          <w:rFonts w:ascii="Arial" w:hAnsi="Arial" w:cs="Arial"/>
          <w:sz w:val="24"/>
          <w:szCs w:val="24"/>
        </w:rPr>
        <w:t xml:space="preserve">Люберцы </w:t>
      </w:r>
      <w:r w:rsidRPr="00382E62">
        <w:rPr>
          <w:rFonts w:ascii="Arial" w:hAnsi="Arial" w:cs="Arial"/>
          <w:sz w:val="24"/>
          <w:szCs w:val="24"/>
        </w:rPr>
        <w:t xml:space="preserve">дополнительного соглашения к указанному трудовому договору по согласованию </w:t>
      </w:r>
      <w:r w:rsidR="00565306" w:rsidRPr="00382E62">
        <w:rPr>
          <w:rFonts w:ascii="Arial" w:hAnsi="Arial" w:cs="Arial"/>
          <w:sz w:val="24"/>
          <w:szCs w:val="24"/>
        </w:rPr>
        <w:t>с органами</w:t>
      </w:r>
      <w:r w:rsidRPr="00382E62">
        <w:rPr>
          <w:rFonts w:ascii="Arial" w:hAnsi="Arial" w:cs="Arial"/>
          <w:sz w:val="24"/>
          <w:szCs w:val="24"/>
        </w:rPr>
        <w:t xml:space="preserve"> </w:t>
      </w:r>
      <w:r w:rsidR="00CE6335" w:rsidRPr="00382E62">
        <w:rPr>
          <w:rFonts w:ascii="Arial" w:hAnsi="Arial" w:cs="Arial"/>
          <w:sz w:val="24"/>
          <w:szCs w:val="24"/>
        </w:rPr>
        <w:t>А</w:t>
      </w:r>
      <w:r w:rsidRPr="00382E62">
        <w:rPr>
          <w:rFonts w:ascii="Arial" w:hAnsi="Arial" w:cs="Arial"/>
          <w:sz w:val="24"/>
          <w:szCs w:val="24"/>
        </w:rPr>
        <w:t>дминистрации</w:t>
      </w:r>
      <w:r w:rsidR="00CE6335" w:rsidRPr="00382E62">
        <w:rPr>
          <w:rFonts w:ascii="Arial" w:hAnsi="Arial" w:cs="Arial"/>
          <w:sz w:val="24"/>
          <w:szCs w:val="24"/>
        </w:rPr>
        <w:t xml:space="preserve"> округа</w:t>
      </w:r>
      <w:r w:rsidRPr="00382E62">
        <w:rPr>
          <w:rFonts w:ascii="Arial" w:hAnsi="Arial" w:cs="Arial"/>
          <w:sz w:val="24"/>
          <w:szCs w:val="24"/>
        </w:rPr>
        <w:t>, проводившие согласование трудового договора с руководителем муниципального предприятия.</w:t>
      </w:r>
    </w:p>
    <w:p w:rsidR="00DD74E5" w:rsidRPr="00382E62" w:rsidRDefault="00DD74E5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Изменение трудового договора с руководителем хозяйственного общества осуществляется в соответствии с Федеральным </w:t>
      </w:r>
      <w:hyperlink r:id="rId13" w:history="1">
        <w:r w:rsidRPr="00382E62">
          <w:rPr>
            <w:rFonts w:ascii="Arial" w:hAnsi="Arial" w:cs="Arial"/>
            <w:sz w:val="24"/>
            <w:szCs w:val="24"/>
          </w:rPr>
          <w:t>законом</w:t>
        </w:r>
      </w:hyperlink>
      <w:r w:rsidRPr="00382E62">
        <w:rPr>
          <w:rFonts w:ascii="Arial" w:hAnsi="Arial" w:cs="Arial"/>
          <w:sz w:val="24"/>
          <w:szCs w:val="24"/>
        </w:rPr>
        <w:t xml:space="preserve"> от 26.12.1995 </w:t>
      </w:r>
      <w:r w:rsidR="000F1B5B" w:rsidRPr="00382E62">
        <w:rPr>
          <w:rFonts w:ascii="Arial" w:hAnsi="Arial" w:cs="Arial"/>
          <w:sz w:val="24"/>
          <w:szCs w:val="24"/>
        </w:rPr>
        <w:t>№ 208-ФЗ «Об акционерных обществах»</w:t>
      </w:r>
      <w:r w:rsidRPr="00382E62">
        <w:rPr>
          <w:rFonts w:ascii="Arial" w:hAnsi="Arial" w:cs="Arial"/>
          <w:sz w:val="24"/>
          <w:szCs w:val="24"/>
        </w:rPr>
        <w:t xml:space="preserve"> с обязательным проведением процедуры согласования изменений </w:t>
      </w:r>
      <w:r w:rsidR="00D4264D" w:rsidRPr="00382E62">
        <w:rPr>
          <w:rFonts w:ascii="Arial" w:hAnsi="Arial" w:cs="Arial"/>
          <w:sz w:val="24"/>
          <w:szCs w:val="24"/>
        </w:rPr>
        <w:t>с органами</w:t>
      </w:r>
      <w:r w:rsidRPr="00382E62">
        <w:rPr>
          <w:rFonts w:ascii="Arial" w:hAnsi="Arial" w:cs="Arial"/>
          <w:sz w:val="24"/>
          <w:szCs w:val="24"/>
        </w:rPr>
        <w:t xml:space="preserve"> </w:t>
      </w:r>
      <w:r w:rsidR="00CE6335" w:rsidRPr="00382E62">
        <w:rPr>
          <w:rFonts w:ascii="Arial" w:hAnsi="Arial" w:cs="Arial"/>
          <w:sz w:val="24"/>
          <w:szCs w:val="24"/>
        </w:rPr>
        <w:t>А</w:t>
      </w:r>
      <w:r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CE6335" w:rsidRPr="00382E62">
        <w:rPr>
          <w:rFonts w:ascii="Arial" w:hAnsi="Arial" w:cs="Arial"/>
          <w:sz w:val="24"/>
          <w:szCs w:val="24"/>
        </w:rPr>
        <w:t>округа</w:t>
      </w:r>
      <w:r w:rsidRPr="00382E62">
        <w:rPr>
          <w:rFonts w:ascii="Arial" w:hAnsi="Arial" w:cs="Arial"/>
          <w:sz w:val="24"/>
          <w:szCs w:val="24"/>
        </w:rPr>
        <w:t>, проводившими согласование трудового договора с руководителем хозяйственного общества.</w:t>
      </w:r>
    </w:p>
    <w:p w:rsidR="00DD74E5" w:rsidRPr="00382E62" w:rsidRDefault="006466D9" w:rsidP="006466D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При несогласии </w:t>
      </w:r>
      <w:r w:rsidR="00D4264D" w:rsidRPr="00382E62">
        <w:rPr>
          <w:rFonts w:ascii="Arial" w:hAnsi="Arial" w:cs="Arial"/>
          <w:sz w:val="24"/>
          <w:szCs w:val="24"/>
        </w:rPr>
        <w:t>органов</w:t>
      </w:r>
      <w:r w:rsidR="00DD74E5" w:rsidRPr="00382E62">
        <w:rPr>
          <w:rFonts w:ascii="Arial" w:hAnsi="Arial" w:cs="Arial"/>
          <w:sz w:val="24"/>
          <w:szCs w:val="24"/>
        </w:rPr>
        <w:t xml:space="preserve"> </w:t>
      </w:r>
      <w:r w:rsidR="00CE6335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CE6335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 с заключением дополнительного соглашения к трудовому договору с руководителем муниципального предприятия или хозяйственного общества в </w:t>
      </w:r>
      <w:r w:rsidR="004B7F5E" w:rsidRPr="00382E62">
        <w:rPr>
          <w:rFonts w:ascii="Arial" w:hAnsi="Arial" w:cs="Arial"/>
          <w:sz w:val="24"/>
          <w:szCs w:val="24"/>
        </w:rPr>
        <w:t>орган Администрации округа</w:t>
      </w:r>
      <w:r w:rsidR="00DD74E5" w:rsidRPr="00382E62">
        <w:rPr>
          <w:rFonts w:ascii="Arial" w:hAnsi="Arial" w:cs="Arial"/>
          <w:sz w:val="24"/>
          <w:szCs w:val="24"/>
        </w:rPr>
        <w:t>, регулирующ</w:t>
      </w:r>
      <w:r w:rsidR="004B7F5E" w:rsidRPr="00382E62">
        <w:rPr>
          <w:rFonts w:ascii="Arial" w:hAnsi="Arial" w:cs="Arial"/>
          <w:sz w:val="24"/>
          <w:szCs w:val="24"/>
        </w:rPr>
        <w:t>ий</w:t>
      </w:r>
      <w:r w:rsidR="00DD74E5" w:rsidRPr="00382E62">
        <w:rPr>
          <w:rFonts w:ascii="Arial" w:hAnsi="Arial" w:cs="Arial"/>
          <w:sz w:val="24"/>
          <w:szCs w:val="24"/>
        </w:rPr>
        <w:t xml:space="preserve"> кадровые отношения, направляется письмо с указанием причин, препятствующих подписанию указанного дополнительного соглашения.</w:t>
      </w:r>
      <w:r w:rsidR="00DE6489" w:rsidRPr="00382E62">
        <w:rPr>
          <w:rFonts w:ascii="Arial" w:hAnsi="Arial" w:cs="Arial"/>
          <w:sz w:val="24"/>
          <w:szCs w:val="24"/>
        </w:rPr>
        <w:t xml:space="preserve"> Руководитель органа Администрации округа, регулирующего кадровые отношения, докладывает Главе городского округа Люберцы содержание аргументов, приведенных в письме, после чего Глава городского округа Люберцы принимает решение о назначении (</w:t>
      </w:r>
      <w:proofErr w:type="spellStart"/>
      <w:r w:rsidR="00DE6489" w:rsidRPr="00382E62">
        <w:rPr>
          <w:rFonts w:ascii="Arial" w:hAnsi="Arial" w:cs="Arial"/>
          <w:sz w:val="24"/>
          <w:szCs w:val="24"/>
        </w:rPr>
        <w:t>неназначении</w:t>
      </w:r>
      <w:proofErr w:type="spellEnd"/>
      <w:r w:rsidR="00DE6489" w:rsidRPr="00382E62">
        <w:rPr>
          <w:rFonts w:ascii="Arial" w:hAnsi="Arial" w:cs="Arial"/>
          <w:sz w:val="24"/>
          <w:szCs w:val="24"/>
        </w:rPr>
        <w:t>) кандидата.</w:t>
      </w:r>
    </w:p>
    <w:p w:rsidR="00DD74E5" w:rsidRPr="00382E62" w:rsidRDefault="006466D9" w:rsidP="006466D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10.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До истечения срока, на который был заключен трудовой договор с руководителем муниципального предприятия или хозяйственного общества, срок действия указанного договора может быть продлен путем заключения дополнительного соглашения к указанному трудовому договору в порядке, предусмотренном </w:t>
      </w:r>
      <w:hyperlink w:anchor="P1800" w:history="1">
        <w:r w:rsidR="00DD74E5" w:rsidRPr="00382E62">
          <w:rPr>
            <w:rFonts w:ascii="Arial" w:hAnsi="Arial" w:cs="Arial"/>
            <w:sz w:val="24"/>
            <w:szCs w:val="24"/>
          </w:rPr>
          <w:t>пунктами 7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и </w:t>
      </w:r>
      <w:hyperlink w:anchor="P1801" w:history="1">
        <w:r w:rsidR="00DD74E5" w:rsidRPr="00382E62">
          <w:rPr>
            <w:rFonts w:ascii="Arial" w:hAnsi="Arial" w:cs="Arial"/>
            <w:sz w:val="24"/>
            <w:szCs w:val="24"/>
          </w:rPr>
          <w:t>8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6466D9" w:rsidP="006466D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11.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Общий срок действия трудового договора в совокупности с учетом заключенных к нему дополнительных соглашений не может превышать пяти лет.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IV. Освобождение от занимаемой должности руководителей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6466D9" w:rsidP="006466D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12.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Руководители муниципальных предприятий освобождаются от занимаемой должности </w:t>
      </w:r>
      <w:r w:rsidR="004B7F5E" w:rsidRPr="00382E62">
        <w:rPr>
          <w:rFonts w:ascii="Arial" w:hAnsi="Arial" w:cs="Arial"/>
          <w:sz w:val="24"/>
          <w:szCs w:val="24"/>
        </w:rPr>
        <w:t>Главой городского округа Люберцы</w:t>
      </w:r>
      <w:r w:rsidR="00DD74E5" w:rsidRPr="00382E62">
        <w:rPr>
          <w:rFonts w:ascii="Arial" w:hAnsi="Arial" w:cs="Arial"/>
          <w:sz w:val="24"/>
          <w:szCs w:val="24"/>
        </w:rPr>
        <w:t xml:space="preserve"> (учредителем).</w:t>
      </w:r>
    </w:p>
    <w:p w:rsidR="00DD74E5" w:rsidRPr="00382E62" w:rsidRDefault="006466D9" w:rsidP="006466D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13.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Проект правового акта </w:t>
      </w:r>
      <w:r w:rsidR="0095201A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95201A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 об освобождении от занимаемой должности руководителя муниципального предприятия готовится </w:t>
      </w:r>
      <w:r w:rsidR="004B7F5E" w:rsidRPr="00382E62">
        <w:rPr>
          <w:rFonts w:ascii="Arial" w:hAnsi="Arial" w:cs="Arial"/>
          <w:sz w:val="24"/>
          <w:szCs w:val="24"/>
        </w:rPr>
        <w:t>органом</w:t>
      </w:r>
      <w:r w:rsidR="00DD74E5" w:rsidRPr="00382E62">
        <w:rPr>
          <w:rFonts w:ascii="Arial" w:hAnsi="Arial" w:cs="Arial"/>
          <w:sz w:val="24"/>
          <w:szCs w:val="24"/>
        </w:rPr>
        <w:t xml:space="preserve">, регулирующим кадровые отношения, и направляется на согласование в </w:t>
      </w:r>
      <w:r w:rsidR="004B7F5E" w:rsidRPr="00382E62">
        <w:rPr>
          <w:rFonts w:ascii="Arial" w:hAnsi="Arial" w:cs="Arial"/>
          <w:sz w:val="24"/>
          <w:szCs w:val="24"/>
        </w:rPr>
        <w:t>органы Администрации округа</w:t>
      </w:r>
      <w:r w:rsidR="00DD74E5" w:rsidRPr="00382E62">
        <w:rPr>
          <w:rFonts w:ascii="Arial" w:hAnsi="Arial" w:cs="Arial"/>
          <w:sz w:val="24"/>
          <w:szCs w:val="24"/>
        </w:rPr>
        <w:t xml:space="preserve"> в порядке, предусмотренном </w:t>
      </w:r>
      <w:hyperlink w:anchor="P1785" w:history="1">
        <w:r w:rsidR="00DD74E5" w:rsidRPr="00382E62">
          <w:rPr>
            <w:rFonts w:ascii="Arial" w:hAnsi="Arial" w:cs="Arial"/>
            <w:sz w:val="24"/>
            <w:szCs w:val="24"/>
          </w:rPr>
          <w:t>пунктами 3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и </w:t>
      </w:r>
      <w:hyperlink w:anchor="P1794" w:history="1">
        <w:r w:rsidR="00DD74E5" w:rsidRPr="00382E62">
          <w:rPr>
            <w:rFonts w:ascii="Arial" w:hAnsi="Arial" w:cs="Arial"/>
            <w:sz w:val="24"/>
            <w:szCs w:val="24"/>
          </w:rPr>
          <w:t>4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6466D9" w:rsidP="006466D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К проекту правового акта </w:t>
      </w:r>
      <w:r w:rsidR="0095201A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дминистрации </w:t>
      </w:r>
      <w:r w:rsidR="0095201A" w:rsidRPr="00382E62">
        <w:rPr>
          <w:rFonts w:ascii="Arial" w:hAnsi="Arial" w:cs="Arial"/>
          <w:sz w:val="24"/>
          <w:szCs w:val="24"/>
        </w:rPr>
        <w:t>округа</w:t>
      </w:r>
      <w:r w:rsidR="00DD74E5" w:rsidRPr="00382E62">
        <w:rPr>
          <w:rFonts w:ascii="Arial" w:hAnsi="Arial" w:cs="Arial"/>
          <w:sz w:val="24"/>
          <w:szCs w:val="24"/>
        </w:rPr>
        <w:t xml:space="preserve"> об освобождении от занимаемой должности руководителя муниципального предприятия прилагаются:</w:t>
      </w:r>
    </w:p>
    <w:p w:rsidR="00DD74E5" w:rsidRPr="00382E62" w:rsidRDefault="00DD74E5" w:rsidP="006466D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1) обоснование освобождения от занимаемой должности с указанием оснований для прекращения трудового договора, предусмотренных </w:t>
      </w:r>
      <w:hyperlink r:id="rId14" w:history="1">
        <w:r w:rsidRPr="00382E62">
          <w:rPr>
            <w:rFonts w:ascii="Arial" w:hAnsi="Arial" w:cs="Arial"/>
            <w:sz w:val="24"/>
            <w:szCs w:val="24"/>
          </w:rPr>
          <w:t>статьями 77</w:t>
        </w:r>
      </w:hyperlink>
      <w:r w:rsidRPr="00382E62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382E62">
          <w:rPr>
            <w:rFonts w:ascii="Arial" w:hAnsi="Arial" w:cs="Arial"/>
            <w:sz w:val="24"/>
            <w:szCs w:val="24"/>
          </w:rPr>
          <w:t>278</w:t>
        </w:r>
      </w:hyperlink>
      <w:r w:rsidRPr="00382E62">
        <w:rPr>
          <w:rFonts w:ascii="Arial" w:hAnsi="Arial" w:cs="Arial"/>
          <w:sz w:val="24"/>
          <w:szCs w:val="24"/>
        </w:rPr>
        <w:t xml:space="preserve"> Трудового кодекса Российской Федерации;</w:t>
      </w:r>
    </w:p>
    <w:p w:rsidR="00DD74E5" w:rsidRPr="00382E62" w:rsidRDefault="00DD74E5" w:rsidP="006466D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документы, подтверждающие выводы, сделанные в обосновании освобождения от занимаемой должности.</w:t>
      </w:r>
    </w:p>
    <w:p w:rsidR="00DD74E5" w:rsidRPr="00382E62" w:rsidRDefault="006466D9" w:rsidP="006466D9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15.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После принятия </w:t>
      </w:r>
      <w:r w:rsidR="0095201A" w:rsidRPr="00382E62">
        <w:rPr>
          <w:rFonts w:ascii="Arial" w:hAnsi="Arial" w:cs="Arial"/>
          <w:sz w:val="24"/>
          <w:szCs w:val="24"/>
        </w:rPr>
        <w:t>А</w:t>
      </w:r>
      <w:r w:rsidR="00DD74E5" w:rsidRPr="00382E62">
        <w:rPr>
          <w:rFonts w:ascii="Arial" w:hAnsi="Arial" w:cs="Arial"/>
          <w:sz w:val="24"/>
          <w:szCs w:val="24"/>
        </w:rPr>
        <w:t xml:space="preserve">дминистрацией </w:t>
      </w:r>
      <w:r w:rsidR="0095201A" w:rsidRPr="00382E62">
        <w:rPr>
          <w:rFonts w:ascii="Arial" w:hAnsi="Arial" w:cs="Arial"/>
          <w:sz w:val="24"/>
          <w:szCs w:val="24"/>
        </w:rPr>
        <w:t xml:space="preserve">округа </w:t>
      </w:r>
      <w:r w:rsidR="00DD74E5" w:rsidRPr="00382E62">
        <w:rPr>
          <w:rFonts w:ascii="Arial" w:hAnsi="Arial" w:cs="Arial"/>
          <w:sz w:val="24"/>
          <w:szCs w:val="24"/>
        </w:rPr>
        <w:t>правового акта об освобождении от занимаемой должности руководителя муниципального предприятия трудовой договор с указанным лицом расторгается.</w:t>
      </w:r>
    </w:p>
    <w:p w:rsidR="000F1B5B" w:rsidRPr="00382E62" w:rsidRDefault="006466D9" w:rsidP="004B7F5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16.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Руководители хозяйственных обществ освобождаются от занимаемой должности в соответствии с Федеральным </w:t>
      </w:r>
      <w:hyperlink r:id="rId16" w:history="1">
        <w:r w:rsidR="00DD74E5" w:rsidRPr="00382E62">
          <w:rPr>
            <w:rFonts w:ascii="Arial" w:hAnsi="Arial" w:cs="Arial"/>
            <w:sz w:val="24"/>
            <w:szCs w:val="24"/>
          </w:rPr>
          <w:t>законом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от 26.12.1995 </w:t>
      </w:r>
      <w:r w:rsidR="000F1B5B" w:rsidRPr="00382E62">
        <w:rPr>
          <w:rFonts w:ascii="Arial" w:hAnsi="Arial" w:cs="Arial"/>
          <w:sz w:val="24"/>
          <w:szCs w:val="24"/>
        </w:rPr>
        <w:t>№ 208-ФЗ «Об акционерных обществах»</w:t>
      </w:r>
      <w:r w:rsidR="00DD74E5" w:rsidRPr="00382E62">
        <w:rPr>
          <w:rFonts w:ascii="Arial" w:hAnsi="Arial" w:cs="Arial"/>
          <w:sz w:val="24"/>
          <w:szCs w:val="24"/>
        </w:rPr>
        <w:t xml:space="preserve"> с обязательным проведением согласования в порядке, предусмотренном </w:t>
      </w:r>
      <w:hyperlink w:anchor="P1785" w:history="1">
        <w:r w:rsidR="00DD74E5" w:rsidRPr="00382E62">
          <w:rPr>
            <w:rFonts w:ascii="Arial" w:hAnsi="Arial" w:cs="Arial"/>
            <w:sz w:val="24"/>
            <w:szCs w:val="24"/>
          </w:rPr>
          <w:t>пунктами 3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и </w:t>
      </w:r>
      <w:hyperlink w:anchor="P1794" w:history="1">
        <w:r w:rsidR="00DD74E5" w:rsidRPr="00382E62">
          <w:rPr>
            <w:rFonts w:ascii="Arial" w:hAnsi="Arial" w:cs="Arial"/>
            <w:sz w:val="24"/>
            <w:szCs w:val="24"/>
          </w:rPr>
          <w:t>4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настоящего Порядка.</w:t>
      </w:r>
      <w:r w:rsidR="000F1B5B"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19" w:name="P1826"/>
      <w:bookmarkEnd w:id="19"/>
      <w:r w:rsidRPr="00382E6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07.08.2017 г.№ 605-ПА</w:t>
      </w:r>
    </w:p>
    <w:p w:rsidR="000F1B5B" w:rsidRPr="00382E62" w:rsidRDefault="000F1B5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F1B5B" w:rsidRPr="00382E62" w:rsidRDefault="000F1B5B" w:rsidP="000F1B5B">
      <w:pPr>
        <w:pStyle w:val="20"/>
        <w:shd w:val="clear" w:color="auto" w:fill="auto"/>
        <w:tabs>
          <w:tab w:val="left" w:pos="1439"/>
        </w:tabs>
        <w:spacing w:before="0" w:after="0" w:line="326" w:lineRule="exact"/>
        <w:jc w:val="center"/>
        <w:rPr>
          <w:rFonts w:ascii="Arial" w:hAnsi="Arial" w:cs="Arial"/>
          <w:b/>
          <w:sz w:val="24"/>
          <w:szCs w:val="24"/>
          <w:lang w:eastAsia="ru-RU" w:bidi="ru-RU"/>
        </w:rPr>
      </w:pPr>
      <w:r w:rsidRPr="00382E62">
        <w:rPr>
          <w:rFonts w:ascii="Arial" w:hAnsi="Arial" w:cs="Arial"/>
          <w:b/>
          <w:sz w:val="24"/>
          <w:szCs w:val="24"/>
          <w:lang w:eastAsia="ru-RU" w:bidi="ru-RU"/>
        </w:rPr>
        <w:t xml:space="preserve">Положение </w:t>
      </w:r>
    </w:p>
    <w:p w:rsidR="000F1B5B" w:rsidRPr="00382E62" w:rsidRDefault="000F1B5B" w:rsidP="000F1B5B">
      <w:pPr>
        <w:pStyle w:val="20"/>
        <w:shd w:val="clear" w:color="auto" w:fill="auto"/>
        <w:tabs>
          <w:tab w:val="left" w:pos="1439"/>
        </w:tabs>
        <w:spacing w:before="0" w:after="0" w:line="326" w:lineRule="exact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  <w:lang w:eastAsia="ru-RU" w:bidi="ru-RU"/>
        </w:rPr>
        <w:t>об оплате труда руководителей муниципальных унитарных предприятий (муниципальных предприятий) муниципального образования городской округ Люберцы Московской области</w:t>
      </w:r>
    </w:p>
    <w:p w:rsidR="00DD74E5" w:rsidRPr="00382E62" w:rsidRDefault="00DD74E5" w:rsidP="000F1B5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I. Общие положения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57CC9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Настоящее </w:t>
      </w:r>
      <w:r w:rsidR="008B76D3" w:rsidRPr="00382E62">
        <w:rPr>
          <w:rFonts w:ascii="Arial" w:hAnsi="Arial" w:cs="Arial"/>
          <w:sz w:val="24"/>
          <w:szCs w:val="24"/>
        </w:rPr>
        <w:t>п</w:t>
      </w:r>
      <w:r w:rsidRPr="00382E62">
        <w:rPr>
          <w:rFonts w:ascii="Arial" w:hAnsi="Arial" w:cs="Arial"/>
          <w:sz w:val="24"/>
          <w:szCs w:val="24"/>
        </w:rPr>
        <w:t>оложение об оплате труда руководителей (генеральных директоров, директоров) муниципальных унитарных предприятий (муниципальных предприятий) муниципальн</w:t>
      </w:r>
      <w:r w:rsidR="000F1B5B" w:rsidRPr="00382E62">
        <w:rPr>
          <w:rFonts w:ascii="Arial" w:hAnsi="Arial" w:cs="Arial"/>
          <w:sz w:val="24"/>
          <w:szCs w:val="24"/>
        </w:rPr>
        <w:t>ого</w:t>
      </w:r>
      <w:r w:rsidRPr="00382E62">
        <w:rPr>
          <w:rFonts w:ascii="Arial" w:hAnsi="Arial" w:cs="Arial"/>
          <w:sz w:val="24"/>
          <w:szCs w:val="24"/>
        </w:rPr>
        <w:t xml:space="preserve"> образовани</w:t>
      </w:r>
      <w:r w:rsidR="000F1B5B" w:rsidRPr="00382E62">
        <w:rPr>
          <w:rFonts w:ascii="Arial" w:hAnsi="Arial" w:cs="Arial"/>
          <w:sz w:val="24"/>
          <w:szCs w:val="24"/>
        </w:rPr>
        <w:t xml:space="preserve">я </w:t>
      </w:r>
      <w:r w:rsidR="00D34670" w:rsidRPr="00382E62">
        <w:rPr>
          <w:rFonts w:ascii="Arial" w:hAnsi="Arial" w:cs="Arial"/>
          <w:sz w:val="24"/>
          <w:szCs w:val="24"/>
        </w:rPr>
        <w:t xml:space="preserve">городской округ </w:t>
      </w:r>
      <w:r w:rsidR="000F1B5B" w:rsidRPr="00382E62">
        <w:rPr>
          <w:rFonts w:ascii="Arial" w:hAnsi="Arial" w:cs="Arial"/>
          <w:sz w:val="24"/>
          <w:szCs w:val="24"/>
        </w:rPr>
        <w:t>Люберцы</w:t>
      </w:r>
      <w:r w:rsidRPr="00382E62">
        <w:rPr>
          <w:rFonts w:ascii="Arial" w:hAnsi="Arial" w:cs="Arial"/>
          <w:sz w:val="24"/>
          <w:szCs w:val="24"/>
        </w:rPr>
        <w:t xml:space="preserve"> Московской области (далее - муниципальные предприятия) определяет методику расчета заработной платы, а также формы материального и нематериального стимулирования руководителей (далее - Положение).</w:t>
      </w:r>
    </w:p>
    <w:p w:rsidR="00DD74E5" w:rsidRPr="00382E62" w:rsidRDefault="00DD74E5" w:rsidP="00557CC9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Требования настоящего Положения могут быть применены муниципальным предприятием для расчета заработной платы другим работникам.</w:t>
      </w:r>
    </w:p>
    <w:p w:rsidR="00DD74E5" w:rsidRPr="00382E62" w:rsidRDefault="00D34670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Для целей настоящего Положения приняты следующие термины и определения:</w:t>
      </w:r>
    </w:p>
    <w:p w:rsidR="00DD74E5" w:rsidRPr="00382E62" w:rsidRDefault="00D34670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отчетный период - период времени, по окончании которого осуществляется оценка эффективности деятельности муниципального предприятия и его руководителя и которым признаются квартал, год;</w:t>
      </w:r>
    </w:p>
    <w:p w:rsidR="00DD74E5" w:rsidRPr="00382E62" w:rsidRDefault="00DD74E5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="00D34670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план финансово-хозяйственной деятельности (далее - План ФХД) - это совокупность прогнозных показателей деятельности муниципального предприятия на планируемый финансовый период;</w:t>
      </w:r>
    </w:p>
    <w:p w:rsidR="00DD74E5" w:rsidRPr="00382E62" w:rsidRDefault="00DD74E5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="00D34670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ключевой показатель эффективности (далее - КПЭ) - оценочный критерий, используемый для определения эффективности финансово-хозяйственной деятельности муниципального предприятия, поддающийся количественному измерению и являющийся значимым с точки зрения достижения им целей и задач;</w:t>
      </w:r>
    </w:p>
    <w:p w:rsidR="00DD74E5" w:rsidRPr="00382E62" w:rsidRDefault="00DD74E5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="00D34670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целевые КПЭ - показатели, характеризующие экономическую эффективность финансово-хозяйственной деятельности, определяемые для каждого муниципального предприятия;</w:t>
      </w:r>
    </w:p>
    <w:p w:rsidR="00DD74E5" w:rsidRPr="00382E62" w:rsidRDefault="00DD74E5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</w:t>
      </w:r>
      <w:r w:rsidR="00D34670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 xml:space="preserve">отраслевые КПЭ - профильные показатели деятельности муниципального предприятия, характеризующие отраслевые результаты его производственной, инвестиционной и/или иной деятельности и устанавливаемые администрацией муниципального образования </w:t>
      </w:r>
      <w:r w:rsidR="00D34670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области, в целях реализации отраслевой политики;</w:t>
      </w:r>
    </w:p>
    <w:p w:rsidR="00DD74E5" w:rsidRPr="00382E62" w:rsidRDefault="00DD74E5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6)</w:t>
      </w:r>
      <w:r w:rsidR="00D34670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плановые значения КПЭ - значения целевых и отраслевых КПЭ, рассчитанные на основе исходных данных, представленных в Плане ФХД;</w:t>
      </w:r>
    </w:p>
    <w:p w:rsidR="00DD74E5" w:rsidRPr="00382E62" w:rsidRDefault="00DD74E5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7)</w:t>
      </w:r>
      <w:r w:rsidR="00D34670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фактические значения КПЭ - значения КПЭ, рассчитанные на основании фактических результатов финансово-хозяйственной деятельности муниципального предприятия за отчетный период.</w:t>
      </w:r>
    </w:p>
    <w:p w:rsidR="00DD74E5" w:rsidRPr="00382E62" w:rsidRDefault="00D34670" w:rsidP="00557CC9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Заработная плата (оплата труда) руководителей муниципальных предприятий состоит из постоянной и переменной частей.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II. Расчет постоянной части заработной платы руководителя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муниципального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34670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Постоянная часть заработной платы руководителя муниципального предприятия включает в себя: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должностной оклад;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="005C121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дополнительные выплаты;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="005C121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социальные гарантии (социальный пакет).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5.</w:t>
      </w:r>
      <w:r w:rsidR="00D34670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 xml:space="preserve">Постоянная часть заработной платы выплачивается руководителю </w:t>
      </w:r>
      <w:r w:rsidRPr="00382E62">
        <w:rPr>
          <w:rFonts w:ascii="Arial" w:hAnsi="Arial" w:cs="Arial"/>
          <w:sz w:val="24"/>
          <w:szCs w:val="24"/>
        </w:rPr>
        <w:lastRenderedPageBreak/>
        <w:t xml:space="preserve">муниципального предприятия в сроки, установленные Трудовым </w:t>
      </w:r>
      <w:hyperlink r:id="rId17" w:history="1">
        <w:r w:rsidRPr="00382E62">
          <w:rPr>
            <w:rFonts w:ascii="Arial" w:hAnsi="Arial" w:cs="Arial"/>
            <w:sz w:val="24"/>
            <w:szCs w:val="24"/>
          </w:rPr>
          <w:t>кодексом</w:t>
        </w:r>
      </w:hyperlink>
      <w:r w:rsidRPr="00382E6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D74E5" w:rsidRPr="00382E62" w:rsidRDefault="00D34670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Должностной оклад руководителя муниципального предприятия представляет собой фиксированный размер оплаты труда за исполнение возложенных на него обязанностей за календарный месяц без учета компенсационных, стимулирующих и иных дополнительных выплат.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Размер должностного оклада руководителя муниципального предприятия устанавливается в трудовом договоре, заключаемом с ним, и может пересматриваться не более 1 раза в год по результатам сдачи отчетности за предыдущий год.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7.</w:t>
      </w:r>
      <w:r w:rsidR="00D34670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 xml:space="preserve">Должностные оклады руководителей муниципальных предприятий устанавливаются администрацией муниципального образования </w:t>
      </w:r>
      <w:r w:rsidR="00D34670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(далее - Учредитель) в соответствии с дифференциацией муниципальных предприятий по следующим показателям: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среднесписочная численность работников;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объем выручки (для расчета используются данные по результатам отчетного периода - финансовый год).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8.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Показатель среднесписочной численности работников (для расчета используется среднесписочная численность работников по состоянию на 1 января текущего года) применяется для градации муниципальных предприятий на следующие виды и определения поправочного коэффициента к должностному окладу руководителя (</w:t>
      </w:r>
      <w:proofErr w:type="spellStart"/>
      <w:r w:rsidR="00DD74E5" w:rsidRPr="00382E62">
        <w:rPr>
          <w:rFonts w:ascii="Arial" w:hAnsi="Arial" w:cs="Arial"/>
          <w:sz w:val="24"/>
          <w:szCs w:val="24"/>
        </w:rPr>
        <w:t>Кп</w:t>
      </w:r>
      <w:proofErr w:type="spellEnd"/>
      <w:r w:rsidR="00DD74E5" w:rsidRPr="00382E62">
        <w:rPr>
          <w:rFonts w:ascii="Arial" w:hAnsi="Arial" w:cs="Arial"/>
          <w:sz w:val="24"/>
          <w:szCs w:val="24"/>
        </w:rPr>
        <w:t>):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малые муниципальные предприятия - предприятия со среднесписочной численностью работников до 200 чел. (включительно), поправочный коэффициент устанавливается в размере 8;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средние муниципальные предприятия - предприятия со среднесписочной численностью работников от 201 до 1500 чел., поправочный коэффициент устанавливается в размере 10;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крупные муниципальные предприятия - предприятия со среднесписочной численностью работников от 150</w:t>
      </w:r>
      <w:r w:rsidR="00DE6F8E" w:rsidRPr="00382E62">
        <w:rPr>
          <w:rFonts w:ascii="Arial" w:hAnsi="Arial" w:cs="Arial"/>
          <w:sz w:val="24"/>
          <w:szCs w:val="24"/>
        </w:rPr>
        <w:t xml:space="preserve">1 </w:t>
      </w:r>
      <w:r w:rsidR="00DD74E5" w:rsidRPr="00382E62">
        <w:rPr>
          <w:rFonts w:ascii="Arial" w:hAnsi="Arial" w:cs="Arial"/>
          <w:sz w:val="24"/>
          <w:szCs w:val="24"/>
        </w:rPr>
        <w:t>чел., поправочный коэффицие</w:t>
      </w:r>
      <w:r w:rsidR="00166BBA" w:rsidRPr="00382E62">
        <w:rPr>
          <w:rFonts w:ascii="Arial" w:hAnsi="Arial" w:cs="Arial"/>
          <w:sz w:val="24"/>
          <w:szCs w:val="24"/>
        </w:rPr>
        <w:t>нт устанавливается в размере 12.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Показатель объема выручки используется для определения вида должностного оклада. Должностные оклады руководителей муниципальных предприятий могут быть следующих видов: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должностной оклад на испытательный срок;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минимальный должностной оклад;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средний должностной оклад;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максимальный должностной оклад.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10.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Расчет должностных окладов руководителей муниципальных предприятий.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Должностные оклады руководителей муниципальных предприятий рассчитываются по формуле:</w:t>
      </w:r>
    </w:p>
    <w:p w:rsidR="00DD74E5" w:rsidRPr="00382E62" w:rsidRDefault="00DD74E5" w:rsidP="005C121E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минимальный должностной оклад (МДО):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МДО = ВТС x </w:t>
      </w:r>
      <w:proofErr w:type="spellStart"/>
      <w:r w:rsidRPr="00382E62">
        <w:rPr>
          <w:rFonts w:ascii="Arial" w:hAnsi="Arial" w:cs="Arial"/>
          <w:sz w:val="24"/>
          <w:szCs w:val="24"/>
        </w:rPr>
        <w:t>Кп</w:t>
      </w:r>
      <w:proofErr w:type="spellEnd"/>
      <w:r w:rsidRPr="00382E62">
        <w:rPr>
          <w:rFonts w:ascii="Arial" w:hAnsi="Arial" w:cs="Arial"/>
          <w:sz w:val="24"/>
          <w:szCs w:val="24"/>
        </w:rPr>
        <w:t>,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где: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ВТС - величина минимальной тарифной ставки рабочего основной профессии, определенная коллективным договором на муниципальном предприятии или штатным расписанием;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82E62">
        <w:rPr>
          <w:rFonts w:ascii="Arial" w:hAnsi="Arial" w:cs="Arial"/>
          <w:sz w:val="24"/>
          <w:szCs w:val="24"/>
        </w:rPr>
        <w:t>Кп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- поправочный коэффициент.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средний должностной оклад (СДО):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СДО = МДО + 15% от МДО.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максимальный должностной оклад (</w:t>
      </w:r>
      <w:proofErr w:type="spellStart"/>
      <w:r w:rsidRPr="00382E62">
        <w:rPr>
          <w:rFonts w:ascii="Arial" w:hAnsi="Arial" w:cs="Arial"/>
          <w:sz w:val="24"/>
          <w:szCs w:val="24"/>
        </w:rPr>
        <w:t>МакДО</w:t>
      </w:r>
      <w:proofErr w:type="spellEnd"/>
      <w:r w:rsidRPr="00382E62">
        <w:rPr>
          <w:rFonts w:ascii="Arial" w:hAnsi="Arial" w:cs="Arial"/>
          <w:sz w:val="24"/>
          <w:szCs w:val="24"/>
        </w:rPr>
        <w:t>):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82E62">
        <w:rPr>
          <w:rFonts w:ascii="Arial" w:hAnsi="Arial" w:cs="Arial"/>
          <w:sz w:val="24"/>
          <w:szCs w:val="24"/>
        </w:rPr>
        <w:lastRenderedPageBreak/>
        <w:t>МакДО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= СДО + 15% от СДО.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11.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Установление видов должностных окладов руководителей муниципальных предприятий осуществляется в зависимости от объема годовой выручки и вида предприятия.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12.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Должностной оклад руководителей малых муниципальных предприятий при объеме выручки: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 60 млн. руб. в год устанавливается минимальный должностной оклад;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60 до 200 млн. руб. в год устанавливается средний должностной оклад;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200 млн. руб. устанавливается максимальный должностной оклад.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13.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Должностной оклад руководителей средних муниципальных предприятий при объеме выручки: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 500 млн. руб. в год устанавливается минимальный должностной оклад;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501 до 700 млн. руб. в год устанавливается средний должностной оклад;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70</w:t>
      </w:r>
      <w:r w:rsidR="00365944" w:rsidRPr="00382E62">
        <w:rPr>
          <w:rFonts w:ascii="Arial" w:hAnsi="Arial" w:cs="Arial"/>
          <w:sz w:val="24"/>
          <w:szCs w:val="24"/>
        </w:rPr>
        <w:t>0</w:t>
      </w:r>
      <w:r w:rsidR="00DD74E5" w:rsidRPr="00382E62">
        <w:rPr>
          <w:rFonts w:ascii="Arial" w:hAnsi="Arial" w:cs="Arial"/>
          <w:sz w:val="24"/>
          <w:szCs w:val="24"/>
        </w:rPr>
        <w:t xml:space="preserve"> млн. руб. в год устанавливается максимальный должностной оклад.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Должностной оклад руководителей крупных муниципальных предприятий при объеме выручки: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 1 млрд. руб. в год устанавливается минимальный должностной оклад;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1 до 1,5 млрд. руб. в год устанавливается средний должностной оклад;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1,501 млрд. руб. в год устанавливается максимальный должностной оклад.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16.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Дополнительные выплаты включают в себя надбавки и доплаты, которые устанавливаются руководителю муниципального предприятия в соответствии с нормативными правовыми актами Российской Федерации, правовыми актами Московской области и настоящим Положением, и не зависят от вида должностного оклада руководителя и вида муниципального предприятия: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за стаж работы руководителя муниципального предприятия;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за наличие ученой степени.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17.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За стаж работы руководителя муниципального предприятия: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1 до 5 лет включительно - не более 5% от должностного оклада указанного руководителя;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5 до 10 лет включительно - не более 10% от должностного оклада указанного руководителя;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от 10 до 15 лет включительно- не более 15% от должностного оклада указанного руководителя;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свыше 15 лет - не более 20% от должностного оклада указанного руководителя.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18.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За наличие ученой степени: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для доктора наук - 10% от должностного оклада указанного руководителя;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для кандидата наук - 5% от должностного оклада указанного руководителя.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19.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На муниципальном предприятии предусматриваются следующие виды доплат его руководителю: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единовременная доплата в размере 2 должностных окладов, выплачиваемая при предоставлении указанному руководителю ежегодного оплачиваемого отпуска;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единовременная доплата в размере одного должностного оклада (материальная помощь), выплачиваемая один раз в год.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20" w:name="P1918"/>
      <w:bookmarkEnd w:id="20"/>
      <w:r w:rsidRPr="00382E62">
        <w:rPr>
          <w:rFonts w:ascii="Arial" w:hAnsi="Arial" w:cs="Arial"/>
          <w:sz w:val="24"/>
          <w:szCs w:val="24"/>
        </w:rPr>
        <w:t>III. Порядок установления переменной части заработной платы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иных форм мотивации руководителей муниципального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20.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Переменная часть оплаты труда руководителя муниципального предприятия включает в себя премии и поощрения.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21.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Премия представляет собой вознаграждение руководителю муниципального предприятия за достижение вверенным ему муниципальным предприятием плановых значений КПЭ.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22.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Выплата премий по итогам отчетного периода (квартала, года) зависит от достижения плановых значений КПЭ, установленных Планом ФХД.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Допускается отклонение всех фактически достигнутых показателей КПЭ от всех </w:t>
      </w:r>
      <w:r w:rsidRPr="00382E62">
        <w:rPr>
          <w:rFonts w:ascii="Arial" w:hAnsi="Arial" w:cs="Arial"/>
          <w:sz w:val="24"/>
          <w:szCs w:val="24"/>
        </w:rPr>
        <w:lastRenderedPageBreak/>
        <w:t>запланированных в пределах не более 5% в худшую сторону.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При достижении муниципальным предприятием фактического показателя одного КПЭ в размере менее 85% от запланированного премия руководителю муниципального предприятия не выплачивается.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Размер выплачиваемой руководителю муниципального предприятия премии также зависит от отработанного им времени в отчетном периоде.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Руководителю муниципального предприятия по решению Учредителя выплачивается только одна выплата и премия в случае наличия оснований для их установления одновременно в соответствии с настоящим Положением и в соответствии с коллективным договором муниципального предприятия.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23.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Плановый (максимальный) размер премии руководителя муниципального предприятия: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плановый размер квартальной премии по результатам финансово-хозяйственной деятельности муниципального предприятия в I кв., II кв., III кв., IV кв. составляет 2-кратный размер должностного оклада, выплачиваемого за 1 месяц;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плановый размер годовой премии по результатам финансово-хозяйственной деятельности муниципального предприятия составляет 4-кратный размер должностного оклада, выплачиваемого за 1 месяц.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Общая сумма выплачиваемых руководителю муниципального предприятия премий не должна превышать 4% от чистой прибыли муниципального предприятия за год.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Расчет размера премии руководителя муниципального предприятия </w:t>
      </w:r>
      <w:r w:rsidR="00B46B41" w:rsidRPr="00382E62">
        <w:rPr>
          <w:rFonts w:ascii="Arial" w:hAnsi="Arial" w:cs="Arial"/>
          <w:sz w:val="24"/>
          <w:szCs w:val="24"/>
        </w:rPr>
        <w:t xml:space="preserve">   </w:t>
      </w:r>
      <w:r w:rsidR="00DD74E5" w:rsidRPr="00382E62">
        <w:rPr>
          <w:rFonts w:ascii="Arial" w:hAnsi="Arial" w:cs="Arial"/>
          <w:sz w:val="24"/>
          <w:szCs w:val="24"/>
        </w:rPr>
        <w:t>(Р факт) осуществляется по формуле: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Р факт = КР x ОК x К </w:t>
      </w:r>
      <w:proofErr w:type="spellStart"/>
      <w:r w:rsidRPr="00382E62">
        <w:rPr>
          <w:rFonts w:ascii="Arial" w:hAnsi="Arial" w:cs="Arial"/>
          <w:sz w:val="24"/>
          <w:szCs w:val="24"/>
        </w:rPr>
        <w:t>фов</w:t>
      </w:r>
      <w:proofErr w:type="spellEnd"/>
      <w:r w:rsidRPr="00382E62">
        <w:rPr>
          <w:rFonts w:ascii="Arial" w:hAnsi="Arial" w:cs="Arial"/>
          <w:sz w:val="24"/>
          <w:szCs w:val="24"/>
        </w:rPr>
        <w:t>,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где: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КР - коэффициент корректировки, устанавливаемый в соответствии с </w:t>
      </w:r>
      <w:hyperlink w:anchor="P1974" w:history="1">
        <w:r w:rsidRPr="00382E62">
          <w:rPr>
            <w:rFonts w:ascii="Arial" w:hAnsi="Arial" w:cs="Arial"/>
            <w:sz w:val="24"/>
            <w:szCs w:val="24"/>
          </w:rPr>
          <w:t>пунктом 39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ОК - плановый размер премии за отчетный период;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382E62">
        <w:rPr>
          <w:rFonts w:ascii="Arial" w:hAnsi="Arial" w:cs="Arial"/>
          <w:sz w:val="24"/>
          <w:szCs w:val="24"/>
        </w:rPr>
        <w:t>фов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- коэффициент фактически отработанного времени за отчетный период, рассчитываемый по формуле: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382E62">
        <w:rPr>
          <w:rFonts w:ascii="Arial" w:hAnsi="Arial" w:cs="Arial"/>
          <w:sz w:val="24"/>
          <w:szCs w:val="24"/>
        </w:rPr>
        <w:t>фов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82E62">
        <w:rPr>
          <w:rFonts w:ascii="Arial" w:hAnsi="Arial" w:cs="Arial"/>
          <w:sz w:val="24"/>
          <w:szCs w:val="24"/>
        </w:rPr>
        <w:t>Фов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82E62">
        <w:rPr>
          <w:rFonts w:ascii="Arial" w:hAnsi="Arial" w:cs="Arial"/>
          <w:sz w:val="24"/>
          <w:szCs w:val="24"/>
        </w:rPr>
        <w:t>Нрв</w:t>
      </w:r>
      <w:proofErr w:type="spellEnd"/>
      <w:r w:rsidRPr="00382E62">
        <w:rPr>
          <w:rFonts w:ascii="Arial" w:hAnsi="Arial" w:cs="Arial"/>
          <w:sz w:val="24"/>
          <w:szCs w:val="24"/>
        </w:rPr>
        <w:t>,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где: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82E62">
        <w:rPr>
          <w:rFonts w:ascii="Arial" w:hAnsi="Arial" w:cs="Arial"/>
          <w:sz w:val="24"/>
          <w:szCs w:val="24"/>
        </w:rPr>
        <w:t>Фов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- фактически отработанное время (в часах) за отчетный период;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82E62">
        <w:rPr>
          <w:rFonts w:ascii="Arial" w:hAnsi="Arial" w:cs="Arial"/>
          <w:sz w:val="24"/>
          <w:szCs w:val="24"/>
        </w:rPr>
        <w:t>Нрв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- норма рабочего времени (в часах) за отчетный период.</w:t>
      </w:r>
    </w:p>
    <w:p w:rsidR="00DD74E5" w:rsidRPr="00382E62" w:rsidRDefault="00DD74E5" w:rsidP="005C121E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25.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Поощрение представляет собой вознаграждение руководителю муниципального предприятия за достижение муниципального предприятия фактического значения КПЭ </w:t>
      </w:r>
      <w:r w:rsidR="00B46B41" w:rsidRPr="00382E62">
        <w:rPr>
          <w:rFonts w:ascii="Arial" w:hAnsi="Arial" w:cs="Arial"/>
          <w:sz w:val="24"/>
          <w:szCs w:val="24"/>
        </w:rPr>
        <w:t>«</w:t>
      </w:r>
      <w:r w:rsidR="00DD74E5" w:rsidRPr="00382E62">
        <w:rPr>
          <w:rFonts w:ascii="Arial" w:hAnsi="Arial" w:cs="Arial"/>
          <w:sz w:val="24"/>
          <w:szCs w:val="24"/>
        </w:rPr>
        <w:t>Финансовый результат</w:t>
      </w:r>
      <w:r w:rsidR="00B46B41" w:rsidRPr="00382E62">
        <w:rPr>
          <w:rFonts w:ascii="Arial" w:hAnsi="Arial" w:cs="Arial"/>
          <w:sz w:val="24"/>
          <w:szCs w:val="24"/>
        </w:rPr>
        <w:t>»</w:t>
      </w:r>
      <w:r w:rsidR="00DD74E5" w:rsidRPr="00382E62">
        <w:rPr>
          <w:rFonts w:ascii="Arial" w:hAnsi="Arial" w:cs="Arial"/>
          <w:sz w:val="24"/>
          <w:szCs w:val="24"/>
        </w:rPr>
        <w:t>, превышающего его плановое значение.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Величина поощрения зависит от достижения фактического значения КПЭ </w:t>
      </w:r>
      <w:r w:rsidR="00B46B41" w:rsidRPr="00382E62">
        <w:rPr>
          <w:rFonts w:ascii="Arial" w:hAnsi="Arial" w:cs="Arial"/>
          <w:sz w:val="24"/>
          <w:szCs w:val="24"/>
        </w:rPr>
        <w:t>«</w:t>
      </w:r>
      <w:r w:rsidRPr="00382E62">
        <w:rPr>
          <w:rFonts w:ascii="Arial" w:hAnsi="Arial" w:cs="Arial"/>
          <w:sz w:val="24"/>
          <w:szCs w:val="24"/>
        </w:rPr>
        <w:t>Финансовый результат</w:t>
      </w:r>
      <w:r w:rsidR="00B46B41" w:rsidRPr="00382E62">
        <w:rPr>
          <w:rFonts w:ascii="Arial" w:hAnsi="Arial" w:cs="Arial"/>
          <w:sz w:val="24"/>
          <w:szCs w:val="24"/>
        </w:rPr>
        <w:t>»</w:t>
      </w:r>
      <w:r w:rsidRPr="00382E62">
        <w:rPr>
          <w:rFonts w:ascii="Arial" w:hAnsi="Arial" w:cs="Arial"/>
          <w:sz w:val="24"/>
          <w:szCs w:val="24"/>
        </w:rPr>
        <w:t>, превышающего более чем на 5% установ</w:t>
      </w:r>
      <w:r w:rsidR="00B46B41" w:rsidRPr="00382E62">
        <w:rPr>
          <w:rFonts w:ascii="Arial" w:hAnsi="Arial" w:cs="Arial"/>
          <w:sz w:val="24"/>
          <w:szCs w:val="24"/>
        </w:rPr>
        <w:t>ленного планового значения КПЭ «Финансовый результат»</w:t>
      </w:r>
      <w:r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26.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Размер выплачиваемых поощрений составляет 10% от разницы значений между плановой и фактически полученной чистой прибылью.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Поощрения выплачиваются ежегодно (раз в год в июне года, следующего за отчетным, по итогам финансово-хозяйственной деятельности при условии превышения более чем на 5% установ</w:t>
      </w:r>
      <w:r w:rsidR="00B46B41" w:rsidRPr="00382E62">
        <w:rPr>
          <w:rFonts w:ascii="Arial" w:hAnsi="Arial" w:cs="Arial"/>
          <w:sz w:val="24"/>
          <w:szCs w:val="24"/>
        </w:rPr>
        <w:t>ленного планового значения КПЭ «Финансовый результат»</w:t>
      </w:r>
      <w:r w:rsidRPr="00382E62">
        <w:rPr>
          <w:rFonts w:ascii="Arial" w:hAnsi="Arial" w:cs="Arial"/>
          <w:sz w:val="24"/>
          <w:szCs w:val="24"/>
        </w:rPr>
        <w:t>).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27.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Выплата премий и поощрений руководителю муниципального предприятия осуществляется по решению Учредителя.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28.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Все виды переменной части заработной платы иных форм мотивации руководителей муниципального предприятия согласовываются в обязательном порядке с Учредителем.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IV. Порядок оценки эффективности деятельности руководителя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муниципального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29.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Оценка эффективности деятельности руководителя муниципального предприятия осуществляется Учредителем на основании сравнительного анализа соответствия фактических значений КПЭ плановым значениям КПЭ.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30.</w:t>
      </w:r>
      <w:r w:rsidRPr="00382E62">
        <w:rPr>
          <w:rFonts w:ascii="Arial" w:hAnsi="Arial" w:cs="Arial"/>
          <w:sz w:val="24"/>
          <w:szCs w:val="24"/>
        </w:rPr>
        <w:tab/>
      </w:r>
      <w:r w:rsidR="001B2F21" w:rsidRPr="00382E62">
        <w:rPr>
          <w:rFonts w:ascii="Arial" w:hAnsi="Arial" w:cs="Arial"/>
          <w:sz w:val="24"/>
          <w:szCs w:val="24"/>
        </w:rPr>
        <w:t>Учредителем</w:t>
      </w:r>
      <w:r w:rsidR="00DD74E5" w:rsidRPr="00382E62">
        <w:rPr>
          <w:rFonts w:ascii="Arial" w:hAnsi="Arial" w:cs="Arial"/>
          <w:sz w:val="24"/>
          <w:szCs w:val="24"/>
        </w:rPr>
        <w:t xml:space="preserve"> проводится оценка эффективности деятельности руководителя муниципального </w:t>
      </w:r>
      <w:r w:rsidR="009E125F" w:rsidRPr="00382E62">
        <w:rPr>
          <w:rFonts w:ascii="Arial" w:hAnsi="Arial" w:cs="Arial"/>
          <w:sz w:val="24"/>
          <w:szCs w:val="24"/>
        </w:rPr>
        <w:t>предприятия</w:t>
      </w:r>
      <w:r w:rsidR="00DD74E5" w:rsidRPr="00382E62">
        <w:rPr>
          <w:rFonts w:ascii="Arial" w:hAnsi="Arial" w:cs="Arial"/>
          <w:sz w:val="24"/>
          <w:szCs w:val="24"/>
        </w:rPr>
        <w:t xml:space="preserve"> на основании представленных руководителем муниципального предприятия отчетов об исполнении Плана ФХД в </w:t>
      </w:r>
      <w:r w:rsidR="00D34670" w:rsidRPr="00382E62">
        <w:rPr>
          <w:rFonts w:ascii="Arial" w:hAnsi="Arial" w:cs="Arial"/>
          <w:sz w:val="24"/>
          <w:szCs w:val="24"/>
        </w:rPr>
        <w:t>соответствии с П</w:t>
      </w:r>
      <w:r w:rsidR="00DD74E5" w:rsidRPr="00382E62">
        <w:rPr>
          <w:rFonts w:ascii="Arial" w:hAnsi="Arial" w:cs="Arial"/>
          <w:sz w:val="24"/>
          <w:szCs w:val="24"/>
        </w:rPr>
        <w:t>орядком планирования финансово-хозяйственной деятельности муниципальных унитарных предприятий (муниципальных предприятий) муниципальн</w:t>
      </w:r>
      <w:r w:rsidR="00557CC9" w:rsidRPr="00382E62">
        <w:rPr>
          <w:rFonts w:ascii="Arial" w:hAnsi="Arial" w:cs="Arial"/>
          <w:sz w:val="24"/>
          <w:szCs w:val="24"/>
        </w:rPr>
        <w:t>ого</w:t>
      </w:r>
      <w:r w:rsidR="00DD74E5" w:rsidRPr="00382E62">
        <w:rPr>
          <w:rFonts w:ascii="Arial" w:hAnsi="Arial" w:cs="Arial"/>
          <w:sz w:val="24"/>
          <w:szCs w:val="24"/>
        </w:rPr>
        <w:t xml:space="preserve"> образовани</w:t>
      </w:r>
      <w:r w:rsidR="00557CC9" w:rsidRPr="00382E62">
        <w:rPr>
          <w:rFonts w:ascii="Arial" w:hAnsi="Arial" w:cs="Arial"/>
          <w:sz w:val="24"/>
          <w:szCs w:val="24"/>
        </w:rPr>
        <w:t>я городской округ Люберцы Московской области</w:t>
      </w:r>
      <w:r w:rsidR="00DD74E5"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31.</w:t>
      </w:r>
      <w:r w:rsidR="005C121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>В целях проведения оценки эффективности деятельности руководителя муниципального предприятия принимаются в обязательном порядке и учитываются следующие КПЭ: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целевые КПЭ;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отраслевые КПЭ.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32.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Целевые КПЭ: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выручка;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финансовый результат;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 рентабельность активов по чистой прибыли;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 стоимость чистых активов;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 доходы от неосновных видов деятельности (использование имущества).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33.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Целевой КПЭ "Выручка" соответствует </w:t>
      </w:r>
      <w:hyperlink r:id="rId18" w:history="1">
        <w:r w:rsidR="00DD74E5" w:rsidRPr="00382E62">
          <w:rPr>
            <w:rFonts w:ascii="Arial" w:hAnsi="Arial" w:cs="Arial"/>
            <w:sz w:val="24"/>
            <w:szCs w:val="24"/>
          </w:rPr>
          <w:t>строке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"Выручка" отчета о финансовых результатах.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Целевой КПЭ "Финансовый результат" соответствует </w:t>
      </w:r>
      <w:hyperlink r:id="rId19" w:history="1">
        <w:r w:rsidR="00DD74E5" w:rsidRPr="00382E62">
          <w:rPr>
            <w:rFonts w:ascii="Arial" w:hAnsi="Arial" w:cs="Arial"/>
            <w:sz w:val="24"/>
            <w:szCs w:val="24"/>
          </w:rPr>
          <w:t>строке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"Чистая прибыль" отчета о финансовых результатах.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35.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Целевой КПЭ "Рентабельность активов по чистой прибыли" - отношение 50% значения </w:t>
      </w:r>
      <w:hyperlink r:id="rId20" w:history="1">
        <w:r w:rsidR="00DD74E5" w:rsidRPr="00382E62">
          <w:rPr>
            <w:rFonts w:ascii="Arial" w:hAnsi="Arial" w:cs="Arial"/>
            <w:sz w:val="24"/>
            <w:szCs w:val="24"/>
          </w:rPr>
          <w:t>строки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"Чистая прибыль" отчета о финансовых результатах, умноженного на усредненный показатель значения величины баланса предприятия на начало года и величины баланса предприятия на конец года.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36.</w:t>
      </w:r>
      <w:r w:rsidR="005C121E" w:rsidRPr="00382E62">
        <w:rPr>
          <w:rFonts w:ascii="Arial" w:hAnsi="Arial" w:cs="Arial"/>
          <w:sz w:val="24"/>
          <w:szCs w:val="24"/>
        </w:rPr>
        <w:tab/>
      </w:r>
      <w:r w:rsidRPr="00382E62">
        <w:rPr>
          <w:rFonts w:ascii="Arial" w:hAnsi="Arial" w:cs="Arial"/>
          <w:sz w:val="24"/>
          <w:szCs w:val="24"/>
        </w:rPr>
        <w:t xml:space="preserve">Целевой КПЭ "Стоимость чистых активов" - сумма значений строк баланса </w:t>
      </w:r>
      <w:hyperlink r:id="rId21" w:history="1">
        <w:r w:rsidRPr="00382E62">
          <w:rPr>
            <w:rFonts w:ascii="Arial" w:hAnsi="Arial" w:cs="Arial"/>
            <w:sz w:val="24"/>
            <w:szCs w:val="24"/>
          </w:rPr>
          <w:t>"Итого по разделу I"</w:t>
        </w:r>
      </w:hyperlink>
      <w:r w:rsidRPr="00382E62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382E62">
          <w:rPr>
            <w:rFonts w:ascii="Arial" w:hAnsi="Arial" w:cs="Arial"/>
            <w:sz w:val="24"/>
            <w:szCs w:val="24"/>
          </w:rPr>
          <w:t>"Итого по разделу II"</w:t>
        </w:r>
      </w:hyperlink>
      <w:r w:rsidRPr="00382E62">
        <w:rPr>
          <w:rFonts w:ascii="Arial" w:hAnsi="Arial" w:cs="Arial"/>
          <w:sz w:val="24"/>
          <w:szCs w:val="24"/>
        </w:rPr>
        <w:t xml:space="preserve">, уменьшенной на сумму задолженности участников (учредителей) по взносам в уставный фонд и уменьшенной на сумму значения </w:t>
      </w:r>
      <w:hyperlink r:id="rId23" w:history="1">
        <w:r w:rsidRPr="00382E62">
          <w:rPr>
            <w:rFonts w:ascii="Arial" w:hAnsi="Arial" w:cs="Arial"/>
            <w:sz w:val="24"/>
            <w:szCs w:val="24"/>
          </w:rPr>
          <w:t>строки</w:t>
        </w:r>
      </w:hyperlink>
      <w:r w:rsidRPr="00382E62">
        <w:rPr>
          <w:rFonts w:ascii="Arial" w:hAnsi="Arial" w:cs="Arial"/>
          <w:sz w:val="24"/>
          <w:szCs w:val="24"/>
        </w:rPr>
        <w:t xml:space="preserve"> баланса "Доходы будущих периодов", и разницы значений между строками баланса </w:t>
      </w:r>
      <w:hyperlink r:id="rId24" w:history="1">
        <w:r w:rsidRPr="00382E62">
          <w:rPr>
            <w:rFonts w:ascii="Arial" w:hAnsi="Arial" w:cs="Arial"/>
            <w:sz w:val="24"/>
            <w:szCs w:val="24"/>
          </w:rPr>
          <w:t>"Итого по разделу IV"</w:t>
        </w:r>
      </w:hyperlink>
      <w:r w:rsidRPr="00382E62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382E62">
          <w:rPr>
            <w:rFonts w:ascii="Arial" w:hAnsi="Arial" w:cs="Arial"/>
            <w:sz w:val="24"/>
            <w:szCs w:val="24"/>
          </w:rPr>
          <w:t>"Итого по разделу V"</w:t>
        </w:r>
      </w:hyperlink>
      <w:r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37.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Целевой КПЭ "Доходы от неосновных видов деятельности (использование имущества)" должен соответствовать строке "поступления, связанные с предоставлением за плату во временное пользование (временное владение и пользование) активов организации (за исключением случаев, когда поступления не являются доходами от основных видов деятельности) строки "прочие доходы" Плана ФХД.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38.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Отраслевые КПЭ и методика их расчета устанавливаются администрацией муниципального образования </w:t>
      </w:r>
      <w:r w:rsidR="00557CC9" w:rsidRPr="00382E62">
        <w:rPr>
          <w:rFonts w:ascii="Arial" w:hAnsi="Arial" w:cs="Arial"/>
          <w:sz w:val="24"/>
          <w:szCs w:val="24"/>
        </w:rPr>
        <w:t>городской округ Люберцы</w:t>
      </w:r>
      <w:r w:rsidR="00DD74E5" w:rsidRPr="00382E62">
        <w:rPr>
          <w:rFonts w:ascii="Arial" w:hAnsi="Arial" w:cs="Arial"/>
          <w:sz w:val="24"/>
          <w:szCs w:val="24"/>
        </w:rPr>
        <w:t>, в ведении которой находится муниципальное предприятие.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1974"/>
      <w:bookmarkEnd w:id="21"/>
      <w:r w:rsidRPr="00382E62">
        <w:rPr>
          <w:rFonts w:ascii="Arial" w:hAnsi="Arial" w:cs="Arial"/>
          <w:sz w:val="24"/>
          <w:szCs w:val="24"/>
        </w:rPr>
        <w:t>39.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В случае проведения корректировки Плана ФХД и утверждения скорректированного Плана ФХД, предусматривающего снижение значений плановых показателей КПЭ по сравнению с утвержденными ранее (за исключением случаев, вызванных обстоятельствами непреодолимой силы), при расчете размера премии руководителя муниципального предприятия устанавливаются следующие значения коэффициента корректировки: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 корректировки Плана ФХД - 1;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 корректировки Плана ФХД - 0,5;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 и более корректировок Плана ФХД - 0.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При этом, если проведение корректировки Плана ФХД вызвано решениями Учредителя, принимается к расчету коэффициент корректировки, равный 1.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40.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При осуществлении оценки эффективности деятельности руководителя муниципального предприятия </w:t>
      </w:r>
      <w:r w:rsidR="001B2F21" w:rsidRPr="00382E62">
        <w:rPr>
          <w:rFonts w:ascii="Arial" w:hAnsi="Arial" w:cs="Arial"/>
          <w:sz w:val="24"/>
          <w:szCs w:val="24"/>
        </w:rPr>
        <w:t>Учредитель</w:t>
      </w:r>
      <w:r w:rsidR="00DD74E5" w:rsidRPr="00382E62">
        <w:rPr>
          <w:rFonts w:ascii="Arial" w:hAnsi="Arial" w:cs="Arial"/>
          <w:sz w:val="24"/>
          <w:szCs w:val="24"/>
        </w:rPr>
        <w:t xml:space="preserve"> на основании сравнительного анализа </w:t>
      </w:r>
      <w:r w:rsidR="00DD74E5" w:rsidRPr="00382E62">
        <w:rPr>
          <w:rFonts w:ascii="Arial" w:hAnsi="Arial" w:cs="Arial"/>
          <w:sz w:val="24"/>
          <w:szCs w:val="24"/>
        </w:rPr>
        <w:lastRenderedPageBreak/>
        <w:t>соответствия фактических значений КПЭ плановым значениям КПЭ может принять следующие решения: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 xml:space="preserve">премирование руководителя муниципального предприятия при достижении им фактических значений КПЭ относительно установленных плановых значений КПЭ с учетом применения коэффициента корректировки Плана ФХД в соответствии с </w:t>
      </w:r>
      <w:hyperlink w:anchor="P1918" w:history="1">
        <w:r w:rsidR="00DD74E5" w:rsidRPr="00382E62">
          <w:rPr>
            <w:rFonts w:ascii="Arial" w:hAnsi="Arial" w:cs="Arial"/>
            <w:sz w:val="24"/>
            <w:szCs w:val="24"/>
          </w:rPr>
          <w:t>разделом 3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принятие решения об освобождении от занимаемой должности руководителя муниципального предприятия при достижении им отрицательных значений КПЭ относительно плановых значений КПЭ по итогам года.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41.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Результаты сравнительного анализа соответствия фактических значений КПЭ плановым значениям КПЭ подлежат обязательному учету при проведении аттестации руководителя муниципального предприятия.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42.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Результаты сравнительного анализа соответствия фактических значений КПЭ плановым значениям КПЭ за соответствующий отчетный период оформляются Учредителем письмом и направляются руководителю муниципального предприятия, а также при проведении аттестации руководителя муниципального предприятия - в адрес Аттестационной комиссии.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V. Порядок принятия решения о выплате премий и поощрения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руководителю муниципального предприятия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43.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Решение о выплате премии руководителю муниципального предприятия принимается: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 итогам работы в I, II и III кварталах в двухмесячный срок по истечении отчетного периода;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 итогам IV квартала в срок до 1 мая года, следующего за отчетным;</w:t>
      </w:r>
    </w:p>
    <w:p w:rsidR="00DD74E5" w:rsidRPr="00382E62" w:rsidRDefault="00DD74E5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 итогам года в срок до 1 июля года, следующего за отчетным.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44.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Информация об итогах деятельности муниципального предприятия, расчет премии его руководителя, а также информация, необходимая для расчета отраслевых КПЭ, включаются в квартальный/годовой отчет об исполнении Плана ФХД за отчетный период и направляются на рассмотрение Учредителю.</w:t>
      </w:r>
    </w:p>
    <w:p w:rsidR="00DD74E5" w:rsidRPr="00382E62" w:rsidRDefault="005C121E" w:rsidP="005C121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45.</w:t>
      </w:r>
      <w:r w:rsidRPr="00382E62">
        <w:rPr>
          <w:rFonts w:ascii="Arial" w:hAnsi="Arial" w:cs="Arial"/>
          <w:sz w:val="24"/>
          <w:szCs w:val="24"/>
        </w:rPr>
        <w:tab/>
      </w:r>
      <w:r w:rsidR="00DD74E5" w:rsidRPr="00382E62">
        <w:rPr>
          <w:rFonts w:ascii="Arial" w:hAnsi="Arial" w:cs="Arial"/>
          <w:sz w:val="24"/>
          <w:szCs w:val="24"/>
        </w:rPr>
        <w:t>Решение о выплате поощрения руководителю муниципального предприятия принимается в срок до 1 июля года, следующего за отчетным.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 результатам рассмотрения отчета Учредитель направляет письмо с согласованием (отказом) выплаты поощрения руководителю муниципального предприятия.</w:t>
      </w:r>
    </w:p>
    <w:p w:rsidR="00557CC9" w:rsidRPr="00382E62" w:rsidRDefault="00557CC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5C121E" w:rsidP="005C121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07.08.2017 г.№ 605-ПА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9E74D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2" w:name="P2005"/>
      <w:bookmarkEnd w:id="22"/>
      <w:r w:rsidRPr="00382E62">
        <w:rPr>
          <w:rFonts w:ascii="Arial" w:hAnsi="Arial" w:cs="Arial"/>
          <w:sz w:val="24"/>
          <w:szCs w:val="24"/>
        </w:rPr>
        <w:t>Порядок</w:t>
      </w:r>
    </w:p>
    <w:p w:rsidR="00DD74E5" w:rsidRPr="00382E62" w:rsidRDefault="009E74D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согласования собственником имущества сделок муниципальных</w:t>
      </w:r>
    </w:p>
    <w:p w:rsidR="00DD74E5" w:rsidRPr="00382E62" w:rsidRDefault="009E74D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унитарных предприятий (муниципальных предприятий)</w:t>
      </w:r>
    </w:p>
    <w:p w:rsidR="009E74D4" w:rsidRPr="00382E62" w:rsidRDefault="009E74D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</w:t>
      </w:r>
    </w:p>
    <w:p w:rsidR="00DD74E5" w:rsidRPr="00382E62" w:rsidRDefault="009E74D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Московской области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I. Общие положения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1. Настоящий документ определяет порядок согласования сделок муниципальных унитарных предприятий (муниципальных предприятий) муниципальн</w:t>
      </w:r>
      <w:r w:rsidR="009E74D4" w:rsidRPr="00382E62">
        <w:rPr>
          <w:rFonts w:ascii="Arial" w:hAnsi="Arial" w:cs="Arial"/>
          <w:sz w:val="24"/>
          <w:szCs w:val="24"/>
        </w:rPr>
        <w:t>ого</w:t>
      </w:r>
      <w:r w:rsidRPr="00382E62">
        <w:rPr>
          <w:rFonts w:ascii="Arial" w:hAnsi="Arial" w:cs="Arial"/>
          <w:sz w:val="24"/>
          <w:szCs w:val="24"/>
        </w:rPr>
        <w:t xml:space="preserve"> образовани</w:t>
      </w:r>
      <w:r w:rsidR="009E74D4" w:rsidRPr="00382E62">
        <w:rPr>
          <w:rFonts w:ascii="Arial" w:hAnsi="Arial" w:cs="Arial"/>
          <w:sz w:val="24"/>
          <w:szCs w:val="24"/>
        </w:rPr>
        <w:t>я городской округ Люберцы</w:t>
      </w:r>
      <w:r w:rsidRPr="00382E62">
        <w:rPr>
          <w:rFonts w:ascii="Arial" w:hAnsi="Arial" w:cs="Arial"/>
          <w:sz w:val="24"/>
          <w:szCs w:val="24"/>
        </w:rPr>
        <w:t xml:space="preserve"> Московской области (далее - Порядок).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Под сделками, для совершения которых требуется согласие собственника имущества муниципальных унитарных предприятий (муниципальных предприятий) (далее - муниципальные предприятия), понимаются следующие сделки: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 распоряжению недвижимым имуществом, принадлежащим муниципальным предприятиям на праве хозяйственного ведения, включая передачу имущества, находящегося в хозяйственном ведении, во владение и пользование в целях заключения концессионного соглашения;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 распоряжению акциями (вкладом, долей) в уставном (складочном) капитале хозяйственного общества или товарищества, а также участию муниципальных предприятий в коммерческих и (или) некоммерческих организациях (их объединениях);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связанные с предоставлением муниципальным предприятием займов, поручительств, получением банковских гарантий, иными обременениями (залог, задаток, другие формы обременения), уступкой требований, переводом долга, а также с заключением договоров простого товарищества;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связанные с осуществлением муниципальными предприятиями заимствований (кредиты по договорам с кредитными организациями, размещение облигаций, выдача векселей);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сделки по страхованию, за исключением обязательного страхования гражданской ответственности владельцев транспортных средств и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крупные сделки, совершаемые муниципальными предприятиями;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сделки, в совершении которых имеется заинтересованность руководителей (генеральных директоров, директоров) муниципальных предприятий;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иные сделки, которые в соответствии с уставами муниципальных предприятий совершаются с предварительного согласия собственника имущества.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3. От имени собственника имущества муниципальных предприятий (далее - Собственник) выступает администрация муниципального образования </w:t>
      </w:r>
      <w:r w:rsidR="009E74D4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(учредитель).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 При рассмотрении вопроса о согласовании крупной сделки признается, что: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сделки муниципального предприятия являются взаимосвязанными, если: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сторонами сделок являются одни и те же либо взаимозависимые лица;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сделки имеют однородный предмет, совершены за непродолжительный период времени (квартал);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Могут быть отнесены к взаимосвязанным сделкам сделки, по которым приобретается или отчуждается имущество, связанное единым технологическим процессом, а также сделки, преследующие цели концентрации такого имущества в собственности одного лица;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2) под косвенным отчуждением имущества понимается сделка, сама по себе не направленная на отчуждение определенного имущества, но создающая условия, при которых в силу закона или соответствующего договора возможно отчуждение этого имущества (в том числе сделки, направленные на обеспечение исполнения обязательств (поручительство, залог, задаток и прочие).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Косвенное отчуждение имущества предполагается также в тех случаях, когда исполнение или неисполнение сделки может повлечь за собой расходование муниципальным предприятием денежных средств в размере, превышающем десять процентов суммы уставного фонда муниципального предприятия или величину, более чем в 50 тысяч раз превышающую установленный федеральным законодательством минимальный размер оплаты труда;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3) сделки, целью которых является получение муниципальным предприятием дохода, при условии, что получение денежных средств не является предметом договора, а является средством оплаты работ (услуг), не подлежат согласованию с Собственником, за исключением случая, предусмотренного </w:t>
      </w:r>
      <w:hyperlink w:anchor="P2116" w:history="1">
        <w:r w:rsidRPr="00382E62">
          <w:rPr>
            <w:rFonts w:ascii="Arial" w:hAnsi="Arial" w:cs="Arial"/>
            <w:sz w:val="24"/>
            <w:szCs w:val="24"/>
          </w:rPr>
          <w:t>пунктом 34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5. При получении согласия на заключение муниципальным предприятием сделки по результатам торгов в сведениях, представляемых Собственнику, не требуется указание контрагента (стороны) по сделке и окончательной цены сделки.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 Согласие Собственника считается полученным, если последним одобрены все существенные условия предполагаемой сделки в порядке и с учетом особенностей, предусмотренных настоящим Порядком.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Согласованные Собственником существенные условия совершения сделки являются окончательными, и какое-либо их изменение или дополнение требует получения отдельного согласия Собственника.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7. В случае</w:t>
      </w:r>
      <w:r w:rsidR="00DC5943" w:rsidRPr="00382E62">
        <w:rPr>
          <w:rFonts w:ascii="Arial" w:hAnsi="Arial" w:cs="Arial"/>
          <w:sz w:val="24"/>
          <w:szCs w:val="24"/>
        </w:rPr>
        <w:t>,</w:t>
      </w:r>
      <w:r w:rsidRPr="00382E62">
        <w:rPr>
          <w:rFonts w:ascii="Arial" w:hAnsi="Arial" w:cs="Arial"/>
          <w:sz w:val="24"/>
          <w:szCs w:val="24"/>
        </w:rPr>
        <w:t xml:space="preserve"> если сделка заключается муниципальным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торгов</w:t>
      </w:r>
      <w:r w:rsidR="00DC5943" w:rsidRPr="00382E62">
        <w:rPr>
          <w:rFonts w:ascii="Arial" w:hAnsi="Arial" w:cs="Arial"/>
          <w:sz w:val="24"/>
          <w:szCs w:val="24"/>
        </w:rPr>
        <w:t>,</w:t>
      </w:r>
      <w:r w:rsidRPr="00382E62">
        <w:rPr>
          <w:rFonts w:ascii="Arial" w:hAnsi="Arial" w:cs="Arial"/>
          <w:sz w:val="24"/>
          <w:szCs w:val="24"/>
        </w:rPr>
        <w:t xml:space="preserve"> либо иным лицом по основаниям, предусмотренным законодательством Российской Федерации.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Согласие Собственника на участие в торгах распространяется также на привлечение муниципальным предприятием субподрядных организаций по заключенному государственному (муниципальному) контракту, а также гражданско-правовых договоров с бюджетными учреждениями.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8. В случае</w:t>
      </w:r>
      <w:r w:rsidR="00DC5943" w:rsidRPr="00382E62">
        <w:rPr>
          <w:rFonts w:ascii="Arial" w:hAnsi="Arial" w:cs="Arial"/>
          <w:sz w:val="24"/>
          <w:szCs w:val="24"/>
        </w:rPr>
        <w:t>,</w:t>
      </w:r>
      <w:r w:rsidRPr="00382E62">
        <w:rPr>
          <w:rFonts w:ascii="Arial" w:hAnsi="Arial" w:cs="Arial"/>
          <w:sz w:val="24"/>
          <w:szCs w:val="24"/>
        </w:rPr>
        <w:t xml:space="preserve"> если предлагаемая к совершению сделка является одновременно сделкой, которая может быть совершена только с предварительного согласия Собственника по нескольким основаниям, указанным в Федеральном </w:t>
      </w:r>
      <w:hyperlink r:id="rId26" w:history="1">
        <w:r w:rsidRPr="00382E62">
          <w:rPr>
            <w:rFonts w:ascii="Arial" w:hAnsi="Arial" w:cs="Arial"/>
            <w:sz w:val="24"/>
            <w:szCs w:val="24"/>
          </w:rPr>
          <w:t>законе</w:t>
        </w:r>
      </w:hyperlink>
      <w:r w:rsidRPr="00382E62">
        <w:rPr>
          <w:rFonts w:ascii="Arial" w:hAnsi="Arial" w:cs="Arial"/>
          <w:sz w:val="24"/>
          <w:szCs w:val="24"/>
        </w:rPr>
        <w:t xml:space="preserve"> от 14.11.2002 </w:t>
      </w:r>
      <w:r w:rsidR="00A91408" w:rsidRPr="00382E62">
        <w:rPr>
          <w:rFonts w:ascii="Arial" w:hAnsi="Arial" w:cs="Arial"/>
          <w:sz w:val="24"/>
          <w:szCs w:val="24"/>
        </w:rPr>
        <w:t>№</w:t>
      </w:r>
      <w:r w:rsidRPr="00382E62">
        <w:rPr>
          <w:rFonts w:ascii="Arial" w:hAnsi="Arial" w:cs="Arial"/>
          <w:sz w:val="24"/>
          <w:szCs w:val="24"/>
        </w:rPr>
        <w:t xml:space="preserve"> 161-ФЗ "О государственных и муниципальных унитарных предприятиях", то согласие Собственника на совершение сделки одновременно является согласием на совершение сделки по всем основаниям.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II. Категории сделок муниципальных предприятий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9. Совершаемые муниципальными предприятиями сделки подразделяются на следующие категории: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плановые сделки;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индивидуальные сделки.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10. К плановым сделкам муниципального предприятия относятся сделки, одновременно отвечающие следующим условиям: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сделки включены в ежегодный план финансово-хозяйственной деятельности муниципального предприятия (далее - План ФХД) путем указания существенных условий сделок, характеристик товаров, работ, услуг, объемов закупок (заказов) либо предусмотрены положением о планировании деятельности муниципального предприятия, утверждаемом руководителем муниципального предприятия (далее - Положение о планировании деятельности), с указанием предмета сделки;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объемы финансирования сделки учтены в лимитах, утвержденных Планом ФХД.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11. Плановые сделки муниципального предприятия подразделяются на планово-</w:t>
      </w:r>
      <w:r w:rsidRPr="00382E62">
        <w:rPr>
          <w:rFonts w:ascii="Arial" w:hAnsi="Arial" w:cs="Arial"/>
          <w:sz w:val="24"/>
          <w:szCs w:val="24"/>
        </w:rPr>
        <w:lastRenderedPageBreak/>
        <w:t>определенные сделки и условно-определенные сделки.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12. К планово-определенным сделкам относятся сделки, в отношении которых все существенные условия определены на дату утверждения Плана ФХД и отражены в соответствующих регистрах Плана ФХД.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13. К условно-определенным сделкам муниципального предприятия относятся: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сделки, существенные условия (за исключением предмета сделки) которых не известны на дату утверждения Плана ФХД;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сделки, которые отражены в Положении о планировании деятельности, с указанием предмета сделки.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14. К индивидуальным сделкам муниципального предприятия относятся: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сделки, не включенные в ежегодный План ФХД и (или) Положение о планировании деятельности;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сделки, связанные с передачей имущества, находящегося в хозяйственном ведении муниципальных предприятий, во владение и (или) пользование в целях исполнения условий концессионного соглашения;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 сделки, направленные на участие муниципальных предприятий в коммерческих и (или) некоммерческих организациях (их объединениях);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 сделки, связанные с предоставлением муниципальными предприятиями займов, поручительств, иными обременениями, уступкой требований, переводом долга, а также с заключением договоров простого товарищества;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 сделки, связанные с осуществлением муниципальными предприятиями заимствований (кредиты по договорам с кредитными организациями, размещение облигаций, выдача векселей), за исключением кредитов в форме овердрафт (кредитование счета), получаемых в целях: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покрытия кассовых разрывов, возникающих вследствие неравномерного получения муниципальным предприятием выручки, получаемой при осуществлении деятельности (при условии отражения данных сделок в Положении о планировании деятельности и (или) в Плане ФХД, а также обоснования возникновения причин кассового разрыва и условий возврата заемных средств с указанием источников погашения);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внесения обеспечения при участии в торгах в целях заключения государственного (муниципального) контракта, а также гражданско-правового договора с бюджетным учреждением;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6) сделки, связанные с получением банковских гарантий, за исключением банковских гарантий, для участия в торгах в целях заключения государственного (муниципального) контракта, а также гражданско-правового договора с бюджетным учреждением.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III. Формы и условия согласования Собственником сделок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муниципальных предприятий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15. Формы согласования Собственником сделок муниципальных предприятий: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ежегодное утверждение Плана ФХД либо согласование сделки муниципального предприятия без представления обосновывающих документов (далее - упрощенный порядок согласования сделки);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согласование сделки муниципального предприятия с представлением обосновывающих документов (далее - индивидуальный порядок согласования сделки).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16. Упрощенный порядок согласования сделок применяется только для сделок, относящихся к плановым сделкам муниципального предприятия.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2069"/>
      <w:bookmarkEnd w:id="23"/>
      <w:r w:rsidRPr="00382E62">
        <w:rPr>
          <w:rFonts w:ascii="Arial" w:hAnsi="Arial" w:cs="Arial"/>
          <w:sz w:val="24"/>
          <w:szCs w:val="24"/>
        </w:rPr>
        <w:t xml:space="preserve">17. Согласование сделок, признаваемых планово-определенными, осуществляется Собственником путем утверждения Плана ФХД. Представление заявки на совершение сделки, проекта договора, технико-экономического обоснования, бухгалтерской отчетности и иных документов не требуется, за исключением случаев, предусмотренных </w:t>
      </w:r>
      <w:hyperlink w:anchor="P2099" w:history="1">
        <w:r w:rsidRPr="00382E62">
          <w:rPr>
            <w:rFonts w:ascii="Arial" w:hAnsi="Arial" w:cs="Arial"/>
            <w:sz w:val="24"/>
            <w:szCs w:val="24"/>
          </w:rPr>
          <w:t>пунктами 30</w:t>
        </w:r>
      </w:hyperlink>
      <w:r w:rsidRPr="00382E62">
        <w:rPr>
          <w:rFonts w:ascii="Arial" w:hAnsi="Arial" w:cs="Arial"/>
          <w:sz w:val="24"/>
          <w:szCs w:val="24"/>
        </w:rPr>
        <w:t xml:space="preserve">, </w:t>
      </w:r>
      <w:hyperlink w:anchor="P2108" w:history="1">
        <w:r w:rsidRPr="00382E62">
          <w:rPr>
            <w:rFonts w:ascii="Arial" w:hAnsi="Arial" w:cs="Arial"/>
            <w:sz w:val="24"/>
            <w:szCs w:val="24"/>
          </w:rPr>
          <w:t>32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18. Ответственность за достоверность представляемой информации несет руководитель муниципального предприятия.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19. Согласование сделок, признаваемых условно-определенными (за исключением случая, предусмотренного </w:t>
      </w:r>
      <w:hyperlink w:anchor="P2111" w:history="1">
        <w:r w:rsidRPr="00382E62">
          <w:rPr>
            <w:rFonts w:ascii="Arial" w:hAnsi="Arial" w:cs="Arial"/>
            <w:sz w:val="24"/>
            <w:szCs w:val="24"/>
          </w:rPr>
          <w:t>пунктом 33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настоящего Порядка), осуществляется </w:t>
      </w:r>
      <w:r w:rsidRPr="00382E62">
        <w:rPr>
          <w:rFonts w:ascii="Arial" w:hAnsi="Arial" w:cs="Arial"/>
          <w:sz w:val="24"/>
          <w:szCs w:val="24"/>
        </w:rPr>
        <w:lastRenderedPageBreak/>
        <w:t>Собственником после утверждения Плана ФХД путем согласования представляемой муниципальным предприятием заявки (в форме письма, подписанного уполномоченным лицом муниципального предприятия), а также отчета, содержащего основные финансово-экономические показатели по согласуемой сделке: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указание статьи Плана ФХД, за счет которой осуществляется реализация сделки;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лимит средств, предусмотренных соответствующей статьей Плана ФХД;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общую сумму израсходованных средств по данной статье Плана ФХД;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свободный остаток лимита по данной статье после совершения сделки.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20. Ответственность за достоверность представляемой информации несет руководитель муниципального предприятия.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21. Представление проекта договора, технико-экономического обоснования, бухгалтерской отчетности и иных документов не требуется, за исключением случаев, предусмотренных </w:t>
      </w:r>
      <w:hyperlink w:anchor="P2099" w:history="1">
        <w:r w:rsidRPr="00382E62">
          <w:rPr>
            <w:rFonts w:ascii="Arial" w:hAnsi="Arial" w:cs="Arial"/>
            <w:sz w:val="24"/>
            <w:szCs w:val="24"/>
          </w:rPr>
          <w:t>пунктами 30</w:t>
        </w:r>
      </w:hyperlink>
      <w:r w:rsidRPr="00382E62">
        <w:rPr>
          <w:rFonts w:ascii="Arial" w:hAnsi="Arial" w:cs="Arial"/>
          <w:sz w:val="24"/>
          <w:szCs w:val="24"/>
        </w:rPr>
        <w:t xml:space="preserve">, </w:t>
      </w:r>
      <w:hyperlink w:anchor="P2108" w:history="1">
        <w:r w:rsidRPr="00382E62">
          <w:rPr>
            <w:rFonts w:ascii="Arial" w:hAnsi="Arial" w:cs="Arial"/>
            <w:sz w:val="24"/>
            <w:szCs w:val="24"/>
          </w:rPr>
          <w:t>32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22. В том случае, если условно-определенная сделка является сделкой, связанной с отчуждением имущества, решение Собственника оформляется в форме распоряжения администрации муниципального образования </w:t>
      </w:r>
      <w:r w:rsidR="0004419E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23. В индивидуальном порядке согласовываются сделки, признаваемые индивидуальными сделками.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24. Индивидуальные сделки согласовываются Собственником при наличии положительного заключения структурного подразделения администрации муниципального образования</w:t>
      </w:r>
      <w:r w:rsidR="0004419E" w:rsidRPr="00382E62">
        <w:rPr>
          <w:rFonts w:ascii="Arial" w:hAnsi="Arial" w:cs="Arial"/>
          <w:sz w:val="24"/>
          <w:szCs w:val="24"/>
        </w:rPr>
        <w:t xml:space="preserve"> 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области, в ведомственном подчинении которого находится муниципальное предприятие.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25. В том случае, если индивидуальная сделка является сделкой, связанной с отчуждением имущества, решение Собственника оформляется в форме распоряжения</w:t>
      </w:r>
      <w:r w:rsidR="00DC5943" w:rsidRPr="00382E62">
        <w:rPr>
          <w:rFonts w:ascii="Arial" w:hAnsi="Arial" w:cs="Arial"/>
          <w:sz w:val="24"/>
          <w:szCs w:val="24"/>
        </w:rPr>
        <w:t xml:space="preserve"> (постановления)</w:t>
      </w:r>
      <w:r w:rsidRPr="00382E62">
        <w:rPr>
          <w:rFonts w:ascii="Arial" w:hAnsi="Arial" w:cs="Arial"/>
          <w:sz w:val="24"/>
          <w:szCs w:val="24"/>
        </w:rPr>
        <w:t xml:space="preserve"> администрации </w:t>
      </w:r>
      <w:r w:rsidR="0004419E" w:rsidRPr="00382E62">
        <w:rPr>
          <w:rFonts w:ascii="Arial" w:hAnsi="Arial" w:cs="Arial"/>
          <w:sz w:val="24"/>
          <w:szCs w:val="24"/>
        </w:rPr>
        <w:t>городско</w:t>
      </w:r>
      <w:r w:rsidR="00DC5943" w:rsidRPr="00382E62">
        <w:rPr>
          <w:rFonts w:ascii="Arial" w:hAnsi="Arial" w:cs="Arial"/>
          <w:sz w:val="24"/>
          <w:szCs w:val="24"/>
        </w:rPr>
        <w:t>го</w:t>
      </w:r>
      <w:r w:rsidR="0004419E" w:rsidRPr="00382E62">
        <w:rPr>
          <w:rFonts w:ascii="Arial" w:hAnsi="Arial" w:cs="Arial"/>
          <w:sz w:val="24"/>
          <w:szCs w:val="24"/>
        </w:rPr>
        <w:t xml:space="preserve"> округ</w:t>
      </w:r>
      <w:r w:rsidR="00DC5943" w:rsidRPr="00382E62">
        <w:rPr>
          <w:rFonts w:ascii="Arial" w:hAnsi="Arial" w:cs="Arial"/>
          <w:sz w:val="24"/>
          <w:szCs w:val="24"/>
        </w:rPr>
        <w:t>а</w:t>
      </w:r>
      <w:r w:rsidR="0004419E" w:rsidRPr="00382E62">
        <w:rPr>
          <w:rFonts w:ascii="Arial" w:hAnsi="Arial" w:cs="Arial"/>
          <w:sz w:val="24"/>
          <w:szCs w:val="24"/>
        </w:rPr>
        <w:t xml:space="preserve"> Люберцы</w:t>
      </w:r>
      <w:r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26. Отказ в согласовании индивидуальной сделки оформляется в форме письма </w:t>
      </w:r>
      <w:r w:rsidR="00DC5943" w:rsidRPr="00382E62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382E62">
        <w:rPr>
          <w:rFonts w:ascii="Arial" w:hAnsi="Arial" w:cs="Arial"/>
          <w:sz w:val="24"/>
          <w:szCs w:val="24"/>
        </w:rPr>
        <w:t xml:space="preserve">с указанием оснований отказа в согласовании индивидуальной сделки с соблюдением условий согласования сделки, предусмотренных </w:t>
      </w:r>
      <w:hyperlink w:anchor="P2085" w:history="1">
        <w:r w:rsidRPr="00382E62">
          <w:rPr>
            <w:rFonts w:ascii="Arial" w:hAnsi="Arial" w:cs="Arial"/>
            <w:sz w:val="24"/>
            <w:szCs w:val="24"/>
          </w:rPr>
          <w:t>пунктом 28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27. В целях получения согласия на совершение сделки муниципальное предприятие по каждой сделке представляет Собственнику письменную заявку.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Ответственность за достоверность представляемой информации несет руководитель муниципального предприятия.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2085"/>
      <w:bookmarkEnd w:id="24"/>
      <w:r w:rsidRPr="00382E62">
        <w:rPr>
          <w:rFonts w:ascii="Arial" w:hAnsi="Arial" w:cs="Arial"/>
          <w:sz w:val="24"/>
          <w:szCs w:val="24"/>
        </w:rPr>
        <w:t>28. Условиями согласования планово-определенных сделок муниципального предприятия являются: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наличие всех существенных условий сделок в соответствующих регистрах Плана ФХД;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соответствие предполагаемого результата сделки законодательству Российской Федерации</w:t>
      </w:r>
      <w:r w:rsidR="0004419E" w:rsidRPr="00382E62">
        <w:rPr>
          <w:rFonts w:ascii="Arial" w:hAnsi="Arial" w:cs="Arial"/>
          <w:sz w:val="24"/>
          <w:szCs w:val="24"/>
        </w:rPr>
        <w:t>,</w:t>
      </w:r>
      <w:r w:rsidRPr="00382E62">
        <w:rPr>
          <w:rFonts w:ascii="Arial" w:hAnsi="Arial" w:cs="Arial"/>
          <w:sz w:val="24"/>
          <w:szCs w:val="24"/>
        </w:rPr>
        <w:t xml:space="preserve"> правовым актам Московской области</w:t>
      </w:r>
      <w:r w:rsidR="0004419E" w:rsidRPr="00382E62">
        <w:rPr>
          <w:rFonts w:ascii="Arial" w:hAnsi="Arial" w:cs="Arial"/>
          <w:sz w:val="24"/>
          <w:szCs w:val="24"/>
        </w:rPr>
        <w:t xml:space="preserve"> и городского округа Люберцы</w:t>
      </w:r>
      <w:r w:rsidRPr="00382E62">
        <w:rPr>
          <w:rFonts w:ascii="Arial" w:hAnsi="Arial" w:cs="Arial"/>
          <w:sz w:val="24"/>
          <w:szCs w:val="24"/>
        </w:rPr>
        <w:t>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3) соответствие объема и направлений использования средств по сделке видам деятельности, предусмотренным </w:t>
      </w:r>
      <w:hyperlink r:id="rId27" w:history="1">
        <w:r w:rsidRPr="00382E62">
          <w:rPr>
            <w:rFonts w:ascii="Arial" w:hAnsi="Arial" w:cs="Arial"/>
            <w:sz w:val="24"/>
            <w:szCs w:val="24"/>
          </w:rPr>
          <w:t>уставом</w:t>
        </w:r>
      </w:hyperlink>
      <w:r w:rsidRPr="00382E62">
        <w:rPr>
          <w:rFonts w:ascii="Arial" w:hAnsi="Arial" w:cs="Arial"/>
          <w:sz w:val="24"/>
          <w:szCs w:val="24"/>
        </w:rPr>
        <w:t xml:space="preserve"> муниципального предприятия, и соответствующим статьям утвержденного Плана ФХД;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 соответствие предполагаемого результата сделки целям деятельности муниципального предприятия, в том числе отсутствие негативных последствий совершения сделки для эффективности деятельности муниципального предприятия;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 размер стоимости имущества, вовлекаемого в сделку, не ниже рыночной стоимости такого имущества, подтвержденной положительным экспертным заключением, подготовленным экспертом или экспертами саморегулируемой организации оценщиков в отношении отчета об оценке такого имущества.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29. Условиями согласования условно-определенных и индивидуальных сделок муниципального предприятия являются: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1) представление полного пакета документов, состав которого </w:t>
      </w:r>
      <w:r w:rsidR="003B4CD1" w:rsidRPr="00382E62">
        <w:rPr>
          <w:rFonts w:ascii="Arial" w:hAnsi="Arial" w:cs="Arial"/>
          <w:sz w:val="24"/>
          <w:szCs w:val="24"/>
        </w:rPr>
        <w:t>определяется</w:t>
      </w:r>
      <w:r w:rsidRPr="00382E62">
        <w:rPr>
          <w:rFonts w:ascii="Arial" w:hAnsi="Arial" w:cs="Arial"/>
          <w:sz w:val="24"/>
          <w:szCs w:val="24"/>
        </w:rPr>
        <w:t xml:space="preserve"> администрацией </w:t>
      </w:r>
      <w:r w:rsidR="00DC5943" w:rsidRPr="00382E62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382E62">
        <w:rPr>
          <w:rFonts w:ascii="Arial" w:hAnsi="Arial" w:cs="Arial"/>
          <w:sz w:val="24"/>
          <w:szCs w:val="24"/>
        </w:rPr>
        <w:t>(Собственника), а также их соответствие требованиям законодательства Российской Федерации и Московской области;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2) подписание заявки муниципального предприятия на согласование сделки надлежащим уполномоченным лицом;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3) соблюдение требований, предусмотренных </w:t>
      </w:r>
      <w:hyperlink w:anchor="P2085" w:history="1">
        <w:r w:rsidRPr="00382E62">
          <w:rPr>
            <w:rFonts w:ascii="Arial" w:hAnsi="Arial" w:cs="Arial"/>
            <w:sz w:val="24"/>
            <w:szCs w:val="24"/>
          </w:rPr>
          <w:t>пунктом 28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IV. Особенности согласования отдельных видов сделок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муниципальных предприятий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2099"/>
      <w:bookmarkEnd w:id="25"/>
      <w:r w:rsidRPr="00382E62">
        <w:rPr>
          <w:rFonts w:ascii="Arial" w:hAnsi="Arial" w:cs="Arial"/>
          <w:sz w:val="24"/>
          <w:szCs w:val="24"/>
        </w:rPr>
        <w:t>30. Сделки по распоряжению недвижимым имуществом, закрепленным за муниципальным предприятием на праве хозяйственного ведения, совершаются с согласия Собственника при представлении обоснования необходимости и (или) целесообразности распоряжения объектом недвижимого имущества, содержащего следующие сведения: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цели совершения сделки по распоряжению недвижимым имуществом;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условия конкурса (в случае совершения сделки путем проведения торгов в форме конкурса);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 основания для предоставления во владение и (или) пользование недвижимого имущества без проведения конкурса (аукциона) с представлением документов;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 информация о виде сделки по распоряжению недвижимым имуществом, а также о соответствии сделки предмету, целям и видам деятельности муниципального предприятия, определенным уставом;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 сведения, подтверждающие отсутствие причин, препятствующих совершению сделки, в том числе в связи с невозможностью осуществлять деятельность, цели, предмет, виды которой определены уставом муниципального предприятия, вследствие совершения сделки;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6) условия оплаты и иные существенные условия ее заключения;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7) сведения об экономическом эффекте сделки для деятельности муниципального предприятия и направлении использования денежных средств, полученных в результате совершения сделки, с указанием статей Плана ФХД, на которые будут направлены полученные средства.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31. Сделки, предусмотренные </w:t>
      </w:r>
      <w:hyperlink w:anchor="P2069" w:history="1">
        <w:r w:rsidRPr="00382E62">
          <w:rPr>
            <w:rFonts w:ascii="Arial" w:hAnsi="Arial" w:cs="Arial"/>
            <w:sz w:val="24"/>
            <w:szCs w:val="24"/>
          </w:rPr>
          <w:t>пунктом 17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настоящего Порядка, по отчуждению недвижимого имущества, закрепленного за муниципальным предприятием на праве хозяйственного ведения, совершаются с согласия Собственника при условии совершения сделки муниципальным предприятием путем проведения торгов.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2108"/>
      <w:bookmarkEnd w:id="26"/>
      <w:r w:rsidRPr="00382E62">
        <w:rPr>
          <w:rFonts w:ascii="Arial" w:hAnsi="Arial" w:cs="Arial"/>
          <w:sz w:val="24"/>
          <w:szCs w:val="24"/>
        </w:rPr>
        <w:t xml:space="preserve">32. В том случае, если имущество, закрепленное за муниципальным предприятием на праве хозяйственного ведения, является объектом концессионного соглашения, муниципальное предприятие участвует на стороне </w:t>
      </w:r>
      <w:proofErr w:type="spellStart"/>
      <w:r w:rsidRPr="00382E6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382E6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наряду с иными лицами, которые могут их осуществлять в соответствии с законодательством о концессиях.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Осуществляемые муниципальным предприятием полномочия </w:t>
      </w:r>
      <w:proofErr w:type="spellStart"/>
      <w:r w:rsidRPr="00382E6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, в том числе полномочия по передаче объекта концессионного соглашения и (или) иного передаваемого </w:t>
      </w:r>
      <w:proofErr w:type="spellStart"/>
      <w:r w:rsidRPr="00382E62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концессионеру по концессионному соглашению имущества, определяются концессионным соглашением.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При этом муниципальное предприятие передает концессионеру права владения и пользования имуществом, входящим в состав объекта концессионного соглашения и (или) иного передаваемого </w:t>
      </w:r>
      <w:proofErr w:type="spellStart"/>
      <w:r w:rsidRPr="00382E62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концессионеру по концессионному соглашению имущества, и участвует в подписании соответствующих актов приема-передачи.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2111"/>
      <w:bookmarkEnd w:id="27"/>
      <w:r w:rsidRPr="00382E62">
        <w:rPr>
          <w:rFonts w:ascii="Arial" w:hAnsi="Arial" w:cs="Arial"/>
          <w:sz w:val="24"/>
          <w:szCs w:val="24"/>
        </w:rPr>
        <w:t>33. Сделки, совершаемые муниципальными предприятиями в целях ликвидации последствий явлений стихийного характера (аварии, стихийные бедствия и прочее), не требуют согласия Собственника.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Совершение муниципальными предприятиями сделок, необходимых для ликвидации последствий явлений стихийного характера (аварии, стихийные бедствия и прочее), осуществляется самостоятельно на следующих условиях: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 утверждаемом муниципальным предприятием Положении о планировании деятельности определяются виды сделок, необходимых для ликвидации последствий явлений стихийного характера (аварии, стихийные бедствия и прочее);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в Плане ФХД предусматривается сумма денежных средств, необходимых для ликвидации последствий явлений стихийного характера (аварии, стихийные бедствия и прочее);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Собственник уведомляется муниципальным предприятием о совершении сделки, необходимой для ликвидации последствий явлений стихийного характера (аварии, стихийные бедствия и прочее), в срок не позднее трех рабочих дней со дня ее совершения. К указанному уведомлению должны прилагаться копия акта обследования аварии или копия документа, составленного муниципальным предприятием, подтверждающего возникновение обстоятельства, на основании которого заключен договор (контракт), и копия заключенного договора (контракта).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2116"/>
      <w:bookmarkEnd w:id="28"/>
      <w:r w:rsidRPr="00382E62">
        <w:rPr>
          <w:rFonts w:ascii="Arial" w:hAnsi="Arial" w:cs="Arial"/>
          <w:sz w:val="24"/>
          <w:szCs w:val="24"/>
        </w:rPr>
        <w:t>34. Сделки, связанные с участием в торгах в целях заключения государственных (муниципальных) контрактов, а также гражданско-правовых договоров с бюджетными учреждениями, включая сделки, направленные на получение кредитов, займов и банковских гарантий, необходимых для внесения обеспечения при участии в торгах в целях заключения государственных (муниципальных) контрактов, а также гражданско-правовых договоров с бюджетными учреждениями, совершаются муниципальным предприятием с согласия Собственника.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4CD1" w:rsidRPr="00382E62" w:rsidRDefault="003B4CD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07.08.2017 г.№ 605-ПА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E251A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9" w:name="P2135"/>
      <w:bookmarkEnd w:id="29"/>
      <w:r w:rsidRPr="00382E62">
        <w:rPr>
          <w:rFonts w:ascii="Arial" w:hAnsi="Arial" w:cs="Arial"/>
          <w:sz w:val="24"/>
          <w:szCs w:val="24"/>
        </w:rPr>
        <w:t>Требования</w:t>
      </w:r>
    </w:p>
    <w:p w:rsidR="00DD74E5" w:rsidRPr="00382E62" w:rsidRDefault="00E251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составу исполнительных органов муниципального унитарного</w:t>
      </w:r>
    </w:p>
    <w:p w:rsidR="00DD74E5" w:rsidRPr="00382E62" w:rsidRDefault="00E251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предприятия (муниципального предприятия) или хозяйственного</w:t>
      </w:r>
    </w:p>
    <w:p w:rsidR="00DD74E5" w:rsidRPr="00382E62" w:rsidRDefault="00E251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общества, в которых муниципальному образованию </w:t>
      </w:r>
      <w:r w:rsidR="00BF72E8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принадлежит</w:t>
      </w:r>
      <w:r w:rsidR="00BF72E8" w:rsidRPr="00382E62">
        <w:rPr>
          <w:rFonts w:ascii="Arial" w:hAnsi="Arial" w:cs="Arial"/>
          <w:sz w:val="24"/>
          <w:szCs w:val="24"/>
        </w:rPr>
        <w:t xml:space="preserve"> </w:t>
      </w:r>
      <w:r w:rsidRPr="00382E62">
        <w:rPr>
          <w:rFonts w:ascii="Arial" w:hAnsi="Arial" w:cs="Arial"/>
          <w:sz w:val="24"/>
          <w:szCs w:val="24"/>
        </w:rPr>
        <w:t>доля, обеспечивающая положительный результат голосования</w:t>
      </w:r>
      <w:r w:rsidR="00BF72E8" w:rsidRPr="00382E62">
        <w:rPr>
          <w:rFonts w:ascii="Arial" w:hAnsi="Arial" w:cs="Arial"/>
          <w:sz w:val="24"/>
          <w:szCs w:val="24"/>
        </w:rPr>
        <w:t xml:space="preserve"> </w:t>
      </w:r>
      <w:r w:rsidRPr="00382E62">
        <w:rPr>
          <w:rFonts w:ascii="Arial" w:hAnsi="Arial" w:cs="Arial"/>
          <w:sz w:val="24"/>
          <w:szCs w:val="24"/>
        </w:rPr>
        <w:t>при принятии решения собственников (учредителей)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1. </w:t>
      </w:r>
      <w:r w:rsidR="006238D7" w:rsidRPr="00382E62">
        <w:rPr>
          <w:rFonts w:ascii="Arial" w:hAnsi="Arial" w:cs="Arial"/>
          <w:sz w:val="24"/>
          <w:szCs w:val="24"/>
        </w:rPr>
        <w:t>И</w:t>
      </w:r>
      <w:r w:rsidRPr="00382E62">
        <w:rPr>
          <w:rFonts w:ascii="Arial" w:hAnsi="Arial" w:cs="Arial"/>
          <w:sz w:val="24"/>
          <w:szCs w:val="24"/>
        </w:rPr>
        <w:t>сполнительным</w:t>
      </w:r>
      <w:r w:rsidR="006238D7" w:rsidRPr="00382E62">
        <w:rPr>
          <w:rFonts w:ascii="Arial" w:hAnsi="Arial" w:cs="Arial"/>
          <w:sz w:val="24"/>
          <w:szCs w:val="24"/>
        </w:rPr>
        <w:t>и</w:t>
      </w:r>
      <w:r w:rsidRPr="00382E62">
        <w:rPr>
          <w:rFonts w:ascii="Arial" w:hAnsi="Arial" w:cs="Arial"/>
          <w:sz w:val="24"/>
          <w:szCs w:val="24"/>
        </w:rPr>
        <w:t xml:space="preserve"> органам</w:t>
      </w:r>
      <w:r w:rsidR="006238D7" w:rsidRPr="00382E62">
        <w:rPr>
          <w:rFonts w:ascii="Arial" w:hAnsi="Arial" w:cs="Arial"/>
          <w:sz w:val="24"/>
          <w:szCs w:val="24"/>
        </w:rPr>
        <w:t>и</w:t>
      </w:r>
      <w:r w:rsidRPr="00382E62">
        <w:rPr>
          <w:rFonts w:ascii="Arial" w:hAnsi="Arial" w:cs="Arial"/>
          <w:sz w:val="24"/>
          <w:szCs w:val="24"/>
        </w:rPr>
        <w:t xml:space="preserve"> муниципального унитарного предприятия (муниципального предприятия) или хозяйственного общества, в которых муниципальному образованию </w:t>
      </w:r>
      <w:r w:rsidR="00BF72E8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принадлежит доля, обеспечивающая положительный результат голосования при принятии решения собственников (учредителей), основные параметры квалификации которых устанавливаются настоящими требованиями, являются: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единоличный исполнительный орган;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члены коллегиального исполнительного органа (наблюдательного совета);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руководитель муниципального унитарного предприятия (муниципального предприятия) (генеральный директор, директор).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Общими требованиями к кандидатам на должности исполнительных органов муниципального унитарного предприятия (муниципального предприятия) или хозяйственного общества,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 (далее - муниципальное предприятие и (или) хозяйственное общество), относятся: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наличие гражданства Российской Федерации или наличие права осуществлять трудовую деятельность на соответствующих должностях на территории Российской Федерации;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отсутствие факта признания решением суда недееспособным или ограниченно дееспособным;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 наличие профильного высшего образования (экономического, юридического, или управленческого образования, или образования по основному направлению деятельности муниципального предприятия или хозяйственного общества);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 стаж трудовой деятельности на руководящих должностях не менее 5 лет или не менее 7 лет по основному направлению деятельности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 отсутствие действующих (не включая обжалуемые в настоящее время) запрещений на занятие должностей, предусматривающих руководство муниципальным предприятием или хозяйственным обществом (осуществлять профессиональную деятельность), установленных в соответствии с законодательством Российской Федерации;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6) отсутствие неснятых (непогашенных) судимостей;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7) отсутствие наложенных административных наказаний за факты совершения административного правонарушения в области предпринимательской деятельности, в области финансов, налогов и сборов, рынка ценных бумаг.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3. Специальным требованием к кандидатам на должность единоличного исполнительного органа, члена коллегиального исполнительного органа является обладание знаниями и компетенциями по следующим вопросам: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методические и нормативные акты, касающиеся деятельности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налоговое законодательство;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трудовое законодательство;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профиль, специализация и особенности структуры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перспективы технического, экономического и социального развития отрасли и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производственные мощности и кадровые ресурсы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технология производства продукции (оказания услуг)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конъюнктура рынка;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правила и нормы охраны труда;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управление экономикой и финансами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организация производства и труда;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рыночные методы хозяйствования и управления муниципальным предприятием или хозяйственным обществом;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система экономических индикаторов, позволяющих муниципальному предприятию или хозяйственному обществу определять свое положение на рынке и разрабатывать программы выхода на новые рынки сбыта;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научно-технические достижения и передовой опыт в соответствующей отрасли;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порядок заключения и исполнения хозяйственных и финансовых договоров;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порядок составления и согласования бизнес-планов производственно-хозяйственной и финансово-экономической деятельности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порядок разработки и заключения отраслевых тарифных соглашений, коллективных договоров и регулирования социально-трудовых отношений (при осуществлении муниципальным предприятием или хозяйственным обществом соответствующей деятельности).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 Специальными требованиями к кандидатам на должность главного бухгалтера являются: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отсутствие факта близкого родства или свойства (родители, супруги, братья, сестры, дети, а также братья, сестры, родители, дети супругов и супруги детей) с работником, осуществляющим полномочия единоличного исполнительного органа, или членом коллективного органа управления, или руководителем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2) соответствие требованиям </w:t>
      </w:r>
      <w:hyperlink r:id="rId28" w:history="1">
        <w:r w:rsidRPr="00382E62">
          <w:rPr>
            <w:rFonts w:ascii="Arial" w:hAnsi="Arial" w:cs="Arial"/>
            <w:sz w:val="24"/>
            <w:szCs w:val="24"/>
          </w:rPr>
          <w:t>части 4 статьи 7</w:t>
        </w:r>
      </w:hyperlink>
      <w:r w:rsidRPr="00382E62">
        <w:rPr>
          <w:rFonts w:ascii="Arial" w:hAnsi="Arial" w:cs="Arial"/>
          <w:sz w:val="24"/>
          <w:szCs w:val="24"/>
        </w:rPr>
        <w:t xml:space="preserve"> Федерального закона от 06.12.2011 N 402-ФЗ "О бухгалтерском учете";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 обладание знаниями и компетенциями по следующим вопросам;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налоговое законодательство;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законодательство в сфере бухгалтерского учета.</w:t>
      </w:r>
    </w:p>
    <w:p w:rsidR="00C87703" w:rsidRPr="00382E62" w:rsidRDefault="00C8770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07.08.2017 г.№ 605-ПА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76D3" w:rsidRPr="00382E62" w:rsidRDefault="00C87703" w:rsidP="008B76D3">
      <w:pPr>
        <w:pStyle w:val="ConsPlusTitle"/>
        <w:jc w:val="center"/>
        <w:rPr>
          <w:rFonts w:ascii="Arial" w:hAnsi="Arial" w:cs="Arial"/>
          <w:sz w:val="24"/>
          <w:szCs w:val="24"/>
          <w:lang w:bidi="ru-RU"/>
        </w:rPr>
      </w:pPr>
      <w:bookmarkStart w:id="30" w:name="P2189"/>
      <w:bookmarkEnd w:id="30"/>
      <w:r w:rsidRPr="00382E62">
        <w:rPr>
          <w:rFonts w:ascii="Arial" w:hAnsi="Arial" w:cs="Arial"/>
          <w:sz w:val="24"/>
          <w:szCs w:val="24"/>
        </w:rPr>
        <w:t xml:space="preserve">Положение </w:t>
      </w:r>
      <w:r w:rsidR="008B76D3" w:rsidRPr="00382E62">
        <w:rPr>
          <w:rFonts w:ascii="Arial" w:hAnsi="Arial" w:cs="Arial"/>
          <w:sz w:val="24"/>
          <w:szCs w:val="24"/>
          <w:lang w:bidi="ru-RU"/>
        </w:rPr>
        <w:t xml:space="preserve">о Балансовой комиссии </w:t>
      </w:r>
    </w:p>
    <w:p w:rsidR="008B76D3" w:rsidRPr="00382E62" w:rsidRDefault="008B76D3" w:rsidP="008B76D3">
      <w:pPr>
        <w:pStyle w:val="ConsPlusTitle"/>
        <w:jc w:val="center"/>
        <w:rPr>
          <w:rFonts w:ascii="Arial" w:hAnsi="Arial" w:cs="Arial"/>
          <w:sz w:val="24"/>
          <w:szCs w:val="24"/>
          <w:lang w:bidi="ru-RU"/>
        </w:rPr>
      </w:pPr>
      <w:r w:rsidRPr="00382E62">
        <w:rPr>
          <w:rFonts w:ascii="Arial" w:hAnsi="Arial" w:cs="Arial"/>
          <w:sz w:val="24"/>
          <w:szCs w:val="24"/>
          <w:lang w:bidi="ru-RU"/>
        </w:rPr>
        <w:t xml:space="preserve">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</w:t>
      </w:r>
    </w:p>
    <w:p w:rsidR="00DD74E5" w:rsidRPr="00382E62" w:rsidRDefault="008B76D3" w:rsidP="008B76D3">
      <w:pPr>
        <w:pStyle w:val="ConsPlusTitle"/>
        <w:jc w:val="center"/>
        <w:rPr>
          <w:rFonts w:ascii="Arial" w:hAnsi="Arial" w:cs="Arial"/>
          <w:sz w:val="24"/>
          <w:szCs w:val="24"/>
          <w:lang w:bidi="ru-RU"/>
        </w:rPr>
      </w:pPr>
      <w:r w:rsidRPr="00382E62">
        <w:rPr>
          <w:rFonts w:ascii="Arial" w:hAnsi="Arial" w:cs="Arial"/>
          <w:sz w:val="24"/>
          <w:szCs w:val="24"/>
          <w:lang w:bidi="ru-RU"/>
        </w:rPr>
        <w:t>принятии решения собственников (учредителей)</w:t>
      </w:r>
    </w:p>
    <w:p w:rsidR="008B76D3" w:rsidRPr="00382E62" w:rsidRDefault="008B76D3" w:rsidP="008B76D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I. Общие положения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1. Настоящее положение определяет полномочия и порядок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BB5838" w:rsidRPr="00382E62">
        <w:rPr>
          <w:rFonts w:ascii="Arial" w:hAnsi="Arial" w:cs="Arial"/>
          <w:sz w:val="24"/>
          <w:szCs w:val="24"/>
        </w:rPr>
        <w:t xml:space="preserve">городской округ Люберцы Московской области </w:t>
      </w:r>
      <w:r w:rsidRPr="00382E62">
        <w:rPr>
          <w:rFonts w:ascii="Arial" w:hAnsi="Arial" w:cs="Arial"/>
          <w:sz w:val="24"/>
          <w:szCs w:val="24"/>
        </w:rPr>
        <w:t>принадлежит доля, обеспечивающая положительный результат голосования при принятии решения собственников (учредителей) (далее - Балансовая комиссия).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2. Балансовая комиссия является органом по контролю за результатами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BB5838" w:rsidRPr="00382E62">
        <w:rPr>
          <w:rFonts w:ascii="Arial" w:hAnsi="Arial" w:cs="Arial"/>
          <w:sz w:val="24"/>
          <w:szCs w:val="24"/>
        </w:rPr>
        <w:t xml:space="preserve">городской округ Люберцы Московской области </w:t>
      </w:r>
      <w:r w:rsidRPr="00382E62">
        <w:rPr>
          <w:rFonts w:ascii="Arial" w:hAnsi="Arial" w:cs="Arial"/>
          <w:sz w:val="24"/>
          <w:szCs w:val="24"/>
        </w:rPr>
        <w:t>принадлежит доля, обеспечивающая положительный результат голосования при принятии решения собственников (учредителей) (далее - муниципальные предприятия и (или) хозяйственные общества), эффективностью использования, управления и распоряжения закрепленным имуществом, а также акциями и долями в уставных капиталах хозяйственных обществ.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3. Балансовая комиссия в своей деятельности руководствуется </w:t>
      </w:r>
      <w:hyperlink r:id="rId29" w:history="1">
        <w:r w:rsidRPr="00382E62">
          <w:rPr>
            <w:rFonts w:ascii="Arial" w:hAnsi="Arial" w:cs="Arial"/>
            <w:sz w:val="24"/>
            <w:szCs w:val="24"/>
          </w:rPr>
          <w:t>Конституцией</w:t>
        </w:r>
      </w:hyperlink>
      <w:r w:rsidRPr="00382E62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Российской Федерации и Московской области, а также настоящим Положением.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II. Основные задачи и функции Балансовой комиссии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 Основными задачами Балансовой комиссии являются: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рассмотрение и утверждение планов (программ) финансово-хозяйственной деятельности муниципальных предприятий и установление им муниципального задания по отчислению чистой прибыли;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оценка результатов финансово-хозяйственной деятельности муниципальных предприятий и хозяйственных обществ, вынесение рекомендаций по перспективам их развития;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рассмотрение и утверждение итогов финансово-хозяйственной деятельности муниципальных предприятий и хозяйственных обществ за отчетный период;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выработка предложений по совершенствованию управления муниципальным предприятием или хозяйственным обществом;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оценка эффективности использования имущественного комплекса муниципальных предприятий и хозяйственных обществ;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оценка мер, принимаемых руководством, по повышению эффективности работы муниципального предприятия или хозяйственного общества.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5. Балансовая комиссия для решения стоящих перед ней задач: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заслушивает отчеты и доклады руководителя муниципальных предприятий и хозяйственных обществ о финансово-хозяйственной деятельности организаций, производит их оценку и вырабатывает предложения по совершенствованию управления ими;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выносит рекомендации руководству муниципальных предприятий и хозяйственных обществ по устранению нарушений в деятельности и осуществляет контроль за их </w:t>
      </w:r>
      <w:r w:rsidRPr="00382E62">
        <w:rPr>
          <w:rFonts w:ascii="Arial" w:hAnsi="Arial" w:cs="Arial"/>
          <w:sz w:val="24"/>
          <w:szCs w:val="24"/>
        </w:rPr>
        <w:lastRenderedPageBreak/>
        <w:t>выполнением;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готовит для утверждения предложения о целесообразности дальнейшей деятельности муниципальных предприятий и хозяйственных обществ или об их реорганизации, приватизации, ликвидации;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рассматривает возможность изъятия имущества (части имущества) у муниципальных предприятий;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выносит рекомендации по назначению на должность и освобождению от занимаемой должности руководителей муниципальных предприятий и хозяйственных обществ;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 результатам рассмотрения представленных отчетов, докладов руководителей муниципальных предприятий и хозяйственных обществ вносит предложения о соответствии руководителя занимаемой должности и дальнейшем исполнении обязанностей.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III. Права Балансовой комиссии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 Балансовая комиссия имеет право: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рассматривать учредительные документы, данные бухгалтерского и статистического учета и отчетности, аудиторских проверок и иные документы муниципальных предприятий и хозяйственных обществ;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получать информацию по результатам проверок муниципальных предприятий и хозяйственных обществ, отчеты руководителей об устранении выявленных нарушений и по исполнению принятых Балансовой комиссией решений;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заслушивать на заседаниях Балансовой комиссии отчеты руководителей, бухгалтеров и специалистов муниципальных предприятий и хозяйственных обществ по итогам осуществления ими финансово-хозяйственной деятельности за отчетный период;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производить оценку результатов деятельности муниципальных предприятий и хозяйственных обществ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решений Балансовой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вносить предложения руководителям муниципальных предприятий и хозяйственных обществ по решению кадровых вопросов в отношении его заместителей и главного бухгалтера, чья деятельность по соответствующему направлению признана неудовлетворительной;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привлекать к работе Балансовой комиссии экспертов, аудиторские и иные специализированные организации.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IV. Организация работы Балансовой комиссии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7. Заседания Балансовой комиссии созываются председателем и проводятся ежеквартально.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8. План работы Балансовой комиссии, а также изменения и дополнения к нему утверждаются нормативными правовыми актами администрации муниципального образования </w:t>
      </w:r>
      <w:r w:rsidR="009E125F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9. Заседание Балансовой комиссии считается правомочным, если на нем присутствует не менее половины всех членов комиссии. Решение Балансовой комиссии принимается простым большинством голосов присутствующих на заседании членов комиссии, в случае равенства голосов голос председательствующего является решающим.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10. Повестка дня, место, дата и время проведения заседания Балансовой комиссии определяются председателем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11. Материалы для рассмотрения Балансовой комиссией представляются муниципальными предприятиями и хозяйственными обществами в администрацию муниципального образования </w:t>
      </w:r>
      <w:r w:rsidR="009E125F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не позднее чем за две недели до заседания Балансовой комиссии в количестве 4 экземпляров.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12. Председатель Балансовой комиссии осуществляет организацию и руководство </w:t>
      </w:r>
      <w:r w:rsidRPr="00382E62">
        <w:rPr>
          <w:rFonts w:ascii="Arial" w:hAnsi="Arial" w:cs="Arial"/>
          <w:sz w:val="24"/>
          <w:szCs w:val="24"/>
        </w:rPr>
        <w:lastRenderedPageBreak/>
        <w:t>деятельностью комиссии, председательствует на ее заседаниях и организует контроль за исполнением возложенных на Балансовую комиссию задач.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13. Заместитель председателя Балансовой комиссии в отсутствие председателя организует и проводит заседание Балансовой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14. Члены Балансовой комиссии участвуют в заседаниях Балансовой комиссии, обсуждении и решении всех вопросов, входящих в компетенцию Балансовой комиссии, вносят предложения по существу рассматриваемых на Балансовой комиссии вопросов и направляют все необходимые документы и материалы ответственному секретарю Балансовой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15. Ответственный секретарь Балансовой комиссии: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обеспечивает подготовку заседаний Балансовой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направляет соответствующие уведомления о времени проведения и повестке дня заседания, обеспечивает созыв членов Балансовой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представляет членам Балансовой комиссии материалы для заседания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оформляет протоколы заседаний Балансовой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обеспечивает хранение протоколов заседаний Балансовой комиссии и иных материалов деятельности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знакомит членов Балансовой комиссии, а также иных заинтересованных лиц по указанию председателя Балансовой комиссии с материалами, связанными с деятельностью комиссии.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V. Документальное оформление решений Балансовой комиссии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 контроль за их выполнением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16. Делопроизводство Балансовой комиссии осуществляет ответственный секретарь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17. Решение Балансовой комиссии оформляется протоколом в течение 5 рабочих дней со дня проведения заседания Балансовой комиссии. Протокол подписывается председателем Балансовой комиссии или его заместителем, ведущим данное заседание, и ответственным секретарем Балансовой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18. Результаты работы Балансовой комиссии и предложения представляются руководителю администрации муниципального образования </w:t>
      </w:r>
      <w:r w:rsidR="009E125F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(учредителю, собственнику) на рассмотрение в 10-дневный срок со дня заседания.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19. Копия протокола заседания Балансовой комиссии направляется всем заинтересованным сторонам.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20. Решения, принимаемые Балансовой комиссией, обязательны для выполнения муниципальными предприятиями и хозяйственными обществами.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21. Председатель Балансовой комиссии вправе назначить внеочередное заседание Балансовой комиссии по итогам выполнения ранее принятых комиссией решений.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VI. Требования к предоставлению материалов на заседание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Балансовой комиссии по рассмотрению итогов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финансово-хозяйственной деятельности муниципальных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предприятий и хозяйственных обществ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22. Информация о муниципальном предприятии или хозяйственном обществе: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23. Доклад руководителя муниципального предприятия или хозяйственного общества о финансово-экономической деятельности за отчетный период.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24. Отчет о выполнении протокольных поручений, данных в адрес муниципального предприятия или хозяйственного общества на предыдущем заседании Балансовой комиссии по рассмотрению ее деятельности, подписанный руководителем муниципального предприятия или хозяйственного общества.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25. Ежеквартальная бухгалтерская, налоговая отчетность муниципального предприятия или хозяйственного общества на электронном носителе и на бумажном носителе. Квартальная бухгалтерская, налоговая и бюджетная отчетность на бумажном носителе заверяется подписями руководителя и главного бухгалтера, а также печатью муниципального предприятия или хозяйственного общества.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26. Финансовый план на текущий год.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27. Акты проверок контрольных органов, в том числе налоговых органов, Контрольно-счетной палаты Московской области, органов исполнительной власти Московской области, аудиторских организаций, проведенных в текущем отчетном периоде.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28. Муниципальные предприятия предоставляют копию платежного поручения о перечислении части чистой прибыли в отчетном периоде.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29. Отчет муниципального предприятия об исполнении плана (программы) финансово-хозяйственной деятельности за отчетный период.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30. Для рассмотрения результатов деятельности организации по итогам года представляется годовой отчет муниципального предприятия или хозяйственного общества, включающий: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пояснительную записку;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годовую бухгалтерскую, налоговую отчетность муниципального предприятия или хозяйственного общества на электронном носителе на бумажном носителе с отметкой налоговых органов. Годовая бухгалтерская, налоговая на бумажном носителе заверяется подписями руководителя и главного бухгалтера, а также печатью муниципального предприятия или хозяйственного общества;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дополнительные показатели финансово-хозяйственной деятельности муниципального предприятия и хозяйственного общества по форме, утвержденной настоящим постановлением.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31. 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32. Расшифровка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33. Анализ заработной платы и среднесписочной численности по категориям работников (руководитель, главный бухгалтер, ИТР, специалисты, служащие, рабочие).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34. Показатели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:rsidR="00BB5838" w:rsidRPr="00382E62" w:rsidRDefault="00BB583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07.08.2017 г.№ 605-ПА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5838" w:rsidRPr="00382E62" w:rsidRDefault="00BB583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1" w:name="P2290"/>
      <w:bookmarkEnd w:id="31"/>
    </w:p>
    <w:p w:rsidR="00BB5838" w:rsidRPr="00382E62" w:rsidRDefault="00BB5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Положение о проведении аттестации руководителей </w:t>
      </w:r>
    </w:p>
    <w:p w:rsidR="00BB5838" w:rsidRPr="00382E62" w:rsidRDefault="00BB5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муниципальных унитарных предприятий </w:t>
      </w:r>
    </w:p>
    <w:p w:rsidR="00DD74E5" w:rsidRPr="00382E62" w:rsidRDefault="00BB5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(муниципальных предприятий</w:t>
      </w:r>
      <w:r w:rsidR="00DD74E5" w:rsidRPr="00382E62">
        <w:rPr>
          <w:rFonts w:ascii="Arial" w:hAnsi="Arial" w:cs="Arial"/>
          <w:sz w:val="24"/>
          <w:szCs w:val="24"/>
        </w:rPr>
        <w:t>)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I. Общие положения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проведения аттестации руководителей муниципальных унитарных предприятий (муниципальных предприятий) муниципального образования </w:t>
      </w:r>
      <w:r w:rsidR="009E125F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(далее - Положение).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Согласно настоящему Положению аттестации подлежат: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руководители муниципальных унитарных предприятий (муниципальных предприятий) муниципального образования </w:t>
      </w:r>
      <w:r w:rsidR="009E125F" w:rsidRPr="00382E62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382E62">
        <w:rPr>
          <w:rFonts w:ascii="Arial" w:hAnsi="Arial" w:cs="Arial"/>
          <w:sz w:val="24"/>
          <w:szCs w:val="24"/>
        </w:rPr>
        <w:t>Московской области (далее - муниципальное предприятие);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кандидаты на должности руководителей муниципальных предприятий (далее - кандидаты).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3. Аттестация руководителей проводится в целях подтверждения их соответствия занимаемым должностям.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 Руководители муниципальных предприятий, находящиеся в отпуске по уходу за ребенком, подлежат аттестации не ранее чем через год после выхода на работу.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5. Целями аттестации руководителей муниципальных предприятий являются: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объективная оценка деятельности руководителей муниципальных предприятий и определение их соответствия занимаемой должности;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оказание содействия в повышении эффективности работы муниципального предприятия;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стимулирование профессионального роста руководителей муниципальных предприятий.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 Основными принципами аттестации являются гласность, открытость, коллегиальность, объективность.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7. Аттестация руководителей и кандидатов проводится аттестационной комиссией, создаваемой администрацией муниципального образования </w:t>
      </w:r>
      <w:r w:rsidR="00E54D1B" w:rsidRPr="00382E62">
        <w:rPr>
          <w:rFonts w:ascii="Arial" w:hAnsi="Arial" w:cs="Arial"/>
          <w:sz w:val="24"/>
          <w:szCs w:val="24"/>
        </w:rPr>
        <w:t xml:space="preserve">городской округ Люберцы Московской области </w:t>
      </w:r>
      <w:r w:rsidRPr="00382E62">
        <w:rPr>
          <w:rFonts w:ascii="Arial" w:hAnsi="Arial" w:cs="Arial"/>
          <w:sz w:val="24"/>
          <w:szCs w:val="24"/>
        </w:rPr>
        <w:t>(далее по тексту - Аттестационная комиссия).</w:t>
      </w:r>
      <w:r w:rsidR="00DE6489" w:rsidRPr="00382E62">
        <w:rPr>
          <w:rFonts w:ascii="Arial" w:hAnsi="Arial" w:cs="Arial"/>
          <w:sz w:val="24"/>
          <w:szCs w:val="24"/>
        </w:rPr>
        <w:t xml:space="preserve"> Организацию работы Аттестационной комиссии обеспечивает орган администрации городского округа Люберцы, регулирующий кадровые отношения. Руководитель кадровой службы администрации городского органа Люберцы входит в состав Аттестационной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8. Документы по аттестации руководителей приобщаются к материалам личного дела.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38D7" w:rsidRPr="00382E62" w:rsidRDefault="006238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II. Порядок проведения аттестации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9. Аттестация руководителей проводится в процессе трудовой деятельности (очередная и внеочередная аттестация).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10. Очередная аттестация руководителя проводится не реже одного раза в три года. Если при аттестации руководителя Аттестационной комиссией даны рекомендации, срок действия аттестации составляет 2 года.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11. Внеочередная аттестация руководителей проводится по решению учредителя при наличии обоснованных жалоб, неудовлетворительных результатов по итогам проверок, вследствие низких показателей эффективности деятельности муниципальных предприятий вне зависимости от даты последней аттестации.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 xml:space="preserve">12. Основанием для проведения аттестации руководителя является решение </w:t>
      </w:r>
      <w:r w:rsidR="009E125F" w:rsidRPr="00382E62">
        <w:rPr>
          <w:rFonts w:ascii="Arial" w:hAnsi="Arial" w:cs="Arial"/>
          <w:sz w:val="24"/>
          <w:szCs w:val="24"/>
        </w:rPr>
        <w:t>Главы</w:t>
      </w:r>
      <w:r w:rsidRPr="00382E62">
        <w:rPr>
          <w:rFonts w:ascii="Arial" w:hAnsi="Arial" w:cs="Arial"/>
          <w:sz w:val="24"/>
          <w:szCs w:val="24"/>
        </w:rPr>
        <w:t xml:space="preserve"> </w:t>
      </w:r>
      <w:r w:rsidR="009E125F" w:rsidRPr="00382E62">
        <w:rPr>
          <w:rFonts w:ascii="Arial" w:hAnsi="Arial" w:cs="Arial"/>
          <w:sz w:val="24"/>
          <w:szCs w:val="24"/>
        </w:rPr>
        <w:t>городского округа Люберцы</w:t>
      </w:r>
      <w:r w:rsidRPr="00382E62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Для проведения аттестации </w:t>
      </w:r>
      <w:r w:rsidR="00E54D1B" w:rsidRPr="00382E62">
        <w:rPr>
          <w:rFonts w:ascii="Arial" w:hAnsi="Arial" w:cs="Arial"/>
          <w:sz w:val="24"/>
          <w:szCs w:val="24"/>
        </w:rPr>
        <w:t>органом</w:t>
      </w:r>
      <w:r w:rsidRPr="00382E62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="00E54D1B" w:rsidRPr="00382E62">
        <w:rPr>
          <w:rFonts w:ascii="Arial" w:hAnsi="Arial" w:cs="Arial"/>
          <w:sz w:val="24"/>
          <w:szCs w:val="24"/>
        </w:rPr>
        <w:t xml:space="preserve"> городской округ Люберцы Московской области</w:t>
      </w:r>
      <w:r w:rsidRPr="00382E62">
        <w:rPr>
          <w:rFonts w:ascii="Arial" w:hAnsi="Arial" w:cs="Arial"/>
          <w:sz w:val="24"/>
          <w:szCs w:val="24"/>
        </w:rPr>
        <w:t>, в ведомственном подчинении которого находится муниципальное предприятие, на руководителя оформляется представление.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аттестуемым повышения квалификации, а также отражать результаты деятельности муниципального предприятия.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Аттестуемый </w:t>
      </w:r>
      <w:proofErr w:type="spellStart"/>
      <w:r w:rsidRPr="00382E62">
        <w:rPr>
          <w:rFonts w:ascii="Arial" w:hAnsi="Arial" w:cs="Arial"/>
          <w:sz w:val="24"/>
          <w:szCs w:val="24"/>
        </w:rPr>
        <w:t>ознакамливается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с представлением под роспись. Отказ аттестуемого ознакомиться с представлением не является препятствием для проведения аттестации.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Аттестуемый вправе представить в Аттестационную комиссию дополнительные сведения о своей профессиональной деятельности.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13. Аттестация кандидата проводится перед назначением на руководящую должность.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14. Кандидаты вправе представить в Аттестационную комиссию: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рекомендации не более чем от трех руководителей, содержащие мотивированную всестороннюю и объективную оценку профессиональных, деловых качеств кандидата на должность руководителя;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дополнительные сведения о своей профессиональной деятельности.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15. Аттестационная комиссия принимает решение: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в отношении руководителя по результатам: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оценки управленческой компетентности руководителя на основе анализа развития вверенного ему муниципального предприятия;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результатов оценки эффективности деятельности руководителя муниципального предприятия за отчетный период, предшествующий дате проведения аттестации руководителя муниципального предприятия, в порядке, установленном Типовым положением об оплате труда руководителей муниципальных унитарных предприятий (муниципальных предприятий) муниципальных образований Московской области, утвержденным постановлением Правительства Московской области;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квалификационных испытаний;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в отношении кандидата по результатам: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анализа опыта деятельности, профессиональных достижений;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квалификационных испытаний.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16. Аттестация проводится в форме тестовых испытаний и собеседования.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Для кандидатов проводится собеседование по оценке готовности кандидата на должность руководителя муниципального предприятия.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17. Руководитель в процессе аттестации проходит тестирование один раз. Повторное тестирование возможно только по решению Аттестационной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18. </w:t>
      </w:r>
      <w:r w:rsidR="00DE6489" w:rsidRPr="00382E62">
        <w:rPr>
          <w:rFonts w:ascii="Arial" w:hAnsi="Arial" w:cs="Arial"/>
          <w:sz w:val="24"/>
          <w:szCs w:val="24"/>
        </w:rPr>
        <w:t xml:space="preserve">Аттестационные тесты составляются органом администрации городского округа Люберцы, в ведомственном подчинении которого находится муниципальное предприятие, и утверждаются заместителем Главы администрации городского округа Люберцы, координирующим работу муниципального предприятия. </w:t>
      </w:r>
      <w:r w:rsidRPr="00382E62">
        <w:rPr>
          <w:rFonts w:ascii="Arial" w:hAnsi="Arial" w:cs="Arial"/>
          <w:sz w:val="24"/>
          <w:szCs w:val="24"/>
        </w:rPr>
        <w:t>Аттестационные тесты составляются на основе общего перечня вопросов и должны обеспечивать проверку знания руководителем муниципального предприятия: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отраслевой специфики муниципального предприятия;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правил и норм по охране труда и экологической безопасности;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основ гражданского, трудового, налогового законодательства;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основ управления муниципальным предприятием, финансового аудита и планирования;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основ маркетинга.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19. Аттестационный тест должен содержать не менее 50 вопросов.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20. Аттестуемый присутствует на заседании Аттестационной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21. По аттестуемым, прошедшим аттестационные процедуры, Аттестационная комиссия принимает решение в соответствии с настоящим Положением.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22. Информация о дате, месте и времени заседания Аттестационной комиссии </w:t>
      </w:r>
      <w:r w:rsidRPr="00382E62">
        <w:rPr>
          <w:rFonts w:ascii="Arial" w:hAnsi="Arial" w:cs="Arial"/>
          <w:sz w:val="24"/>
          <w:szCs w:val="24"/>
        </w:rPr>
        <w:lastRenderedPageBreak/>
        <w:t>доводится секретарем Аттестационной комиссии до сведения аттестуемого не позднее чем за семь рабочих дней до ее начала.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23. В случае невозможности присутствия аттестуемого на заседании Аттестационной комиссии</w:t>
      </w:r>
      <w:r w:rsidR="00E54D1B" w:rsidRPr="00382E62">
        <w:rPr>
          <w:rFonts w:ascii="Arial" w:hAnsi="Arial" w:cs="Arial"/>
          <w:sz w:val="24"/>
          <w:szCs w:val="24"/>
        </w:rPr>
        <w:t>,</w:t>
      </w:r>
      <w:r w:rsidRPr="00382E62">
        <w:rPr>
          <w:rFonts w:ascii="Arial" w:hAnsi="Arial" w:cs="Arial"/>
          <w:sz w:val="24"/>
          <w:szCs w:val="24"/>
        </w:rPr>
        <w:t xml:space="preserve"> он должен уведомить об этом секретаря Аттестационной комиссии в срок не позднее чем за два рабочих дня до назначенной даты аттестации.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24. Сроки проведения аттестации для каждого аттестуемого устанавливаются в соответствии с графиком работы Аттестационной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25. Продолжительность аттестации каждого аттестуемого с начала ее проведения и до принятия решения Аттестационной комиссией не должна превышать трех месяцев.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26. По письменному заявлению аттестуемого при наличии уважительных причин срок аттестации может быть продлен, но не более чем на один месяц.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III. Аттестационная комиссия, ее состав, компетенция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27. Состав Аттестационной комиссии утверждается распоряжением администрации муниципального образования </w:t>
      </w:r>
      <w:r w:rsidR="00E54D1B" w:rsidRPr="00382E62">
        <w:rPr>
          <w:rFonts w:ascii="Arial" w:hAnsi="Arial" w:cs="Arial"/>
          <w:sz w:val="24"/>
          <w:szCs w:val="24"/>
        </w:rPr>
        <w:t>городской округ Люберцы Московской области</w:t>
      </w:r>
      <w:r w:rsidRPr="00382E62">
        <w:rPr>
          <w:rFonts w:ascii="Arial" w:hAnsi="Arial" w:cs="Arial"/>
          <w:sz w:val="24"/>
          <w:szCs w:val="24"/>
        </w:rPr>
        <w:t>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28. В состав Аттестационной комиссии входят: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председатель;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заместитель председателя;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секретарь;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члены Аттестационной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работе комиссии привлекаются эксперты с правом совещательного голоса.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29. Председатель Аттестационной комиссии: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осуществляет общее руководство деятельностью Аттестационной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председательствует на заседаниях Аттестационной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формирует решения Аттестационной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осуществляет общий контроль за реализацией решений, принятых Аттестационной комиссией.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30. Заместитель председателя в отсутствие председателя и по его поручению председательствует на заседаниях Аттестационной комиссии и исполняет обязанности председателя.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31. Секретарь: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обеспечивает получение и обработку аттестационных материалов;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обеспечивает организационную подготовку заседаний Аттестационной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сообщает членам Аттестационной комиссии о месте, дате и времени проведения заседания;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представляет результаты экспертизы по итогам аттестационных процедур;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ведет протоколы заседаний Аттестационной комиссии;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готовит проекты приказов по результатам аттестации;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готовит выписки из приказов по каждому аттестуемому для передачи их учредителю.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32. Члены Аттестационной комиссии лично участвуют в заседаниях Аттестационной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33. По результатам аттестационных процедур Аттестационная комиссия принимает одно из следующих решений: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соответствует должности "руководитель";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соответствует должности "руководитель" с учетом рекомендаций;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не соответствует должности "руководитель".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34. При проведении аттестации, которая может послужить основанием для увольнения руководителя муниципального унитарного предприятия (муниципального предприятия) в соответствии с </w:t>
      </w:r>
      <w:hyperlink r:id="rId30" w:history="1">
        <w:r w:rsidRPr="00382E62">
          <w:rPr>
            <w:rFonts w:ascii="Arial" w:hAnsi="Arial" w:cs="Arial"/>
            <w:sz w:val="24"/>
            <w:szCs w:val="24"/>
          </w:rPr>
          <w:t>пунктом 3 части 1 статьи 81</w:t>
        </w:r>
      </w:hyperlink>
      <w:r w:rsidRPr="00382E62">
        <w:rPr>
          <w:rFonts w:ascii="Arial" w:hAnsi="Arial" w:cs="Arial"/>
          <w:sz w:val="24"/>
          <w:szCs w:val="24"/>
        </w:rPr>
        <w:t xml:space="preserve"> Трудового кодекса Российской Федерации, в состав комиссии в обязательном порядке включается представитель выборного органа соответствующей первичной профсоюзной организации, если коллективным договором не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учредителя.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IV. Регламент работы Аттестационной комиссии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35. Заседания Аттестационной комиссии проводятся по Графику проведения заседаний Аттестационной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36. График проведения аттестации утверждается </w:t>
      </w:r>
      <w:r w:rsidR="00E54D1B" w:rsidRPr="00382E62">
        <w:rPr>
          <w:rFonts w:ascii="Arial" w:hAnsi="Arial" w:cs="Arial"/>
          <w:sz w:val="24"/>
          <w:szCs w:val="24"/>
        </w:rPr>
        <w:t xml:space="preserve">Главой городского округа Люберцы Московской области </w:t>
      </w:r>
      <w:r w:rsidRPr="00382E62">
        <w:rPr>
          <w:rFonts w:ascii="Arial" w:hAnsi="Arial" w:cs="Arial"/>
          <w:sz w:val="24"/>
          <w:szCs w:val="24"/>
        </w:rPr>
        <w:t>и доводится до сведения каждого аттестуемого не позднее чем за месяц до начала проведения аттестации.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37. В графике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дата и время проведения аттестации;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дата представления в комиссию необходимых документов.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38. Заседание Аттестационной комиссии считается правомочным, если на нем присутствуют не менее 2/3 (двух третей) ее членов.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39. Решения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 случае</w:t>
      </w:r>
      <w:r w:rsidR="00E54D1B" w:rsidRPr="00382E62">
        <w:rPr>
          <w:rFonts w:ascii="Arial" w:hAnsi="Arial" w:cs="Arial"/>
          <w:sz w:val="24"/>
          <w:szCs w:val="24"/>
        </w:rPr>
        <w:t>,</w:t>
      </w:r>
      <w:r w:rsidRPr="00382E62">
        <w:rPr>
          <w:rFonts w:ascii="Arial" w:hAnsi="Arial" w:cs="Arial"/>
          <w:sz w:val="24"/>
          <w:szCs w:val="24"/>
        </w:rPr>
        <w:t xml:space="preserve"> когда присутствие члена комиссии на заседании невозможно по уважительным причинам (болезнь, командировка, иная уважительная причина), должна производиться его замена с внесением соответствующего изменения в состав комиссии.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40. Решение Аттестационной комиссии оформляется протоколом, который вступает в силу со дня подписания председателем, заместителем председателя, ответственным секретарем и членами Аттестационной комиссии, принимавшими участие в голосовании.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41. Уведомление о результатах аттестации выдается руководителю муниципального предприятия либо высылается по почте (заказным письмом) не позднее 5 дней с даты принятия решения Аттестационной комиссией.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Выписка из протокола комиссии приобщается к личному делу руководителя муниципального предприятия.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42. Споры по вопросам аттестации руководителей и кандидатов на должности руководителей муниципальных предприятий рассматриваются в порядке, установленном законодательством Российской Федерации.</w:t>
      </w:r>
    </w:p>
    <w:p w:rsidR="00E54D1B" w:rsidRPr="00382E62" w:rsidRDefault="00E54D1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07.08.2017 г.№ 605-ПА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4D1B" w:rsidRPr="00382E62" w:rsidRDefault="00E54D1B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2" w:name="P2404"/>
      <w:bookmarkEnd w:id="32"/>
    </w:p>
    <w:p w:rsidR="00C13B03" w:rsidRPr="00382E62" w:rsidRDefault="00C13B03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54D1B" w:rsidRPr="00382E62" w:rsidRDefault="00E54D1B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Правила </w:t>
      </w:r>
    </w:p>
    <w:p w:rsidR="00E54D1B" w:rsidRPr="00382E62" w:rsidRDefault="00E54D1B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проведения администрацией городского округа Люберцы </w:t>
      </w:r>
    </w:p>
    <w:p w:rsidR="00E54D1B" w:rsidRPr="00382E62" w:rsidRDefault="00E54D1B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Московской области (учредителем) финансового анализа деятельности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</w:t>
      </w:r>
    </w:p>
    <w:p w:rsidR="00E54D1B" w:rsidRPr="00382E62" w:rsidRDefault="00E54D1B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принятии решения собственников (учредителей), при риске </w:t>
      </w:r>
    </w:p>
    <w:p w:rsidR="00E54D1B" w:rsidRPr="00382E62" w:rsidRDefault="00E54D1B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введения в отношении </w:t>
      </w:r>
      <w:r w:rsidR="006238D7" w:rsidRPr="00382E62">
        <w:rPr>
          <w:rFonts w:ascii="Arial" w:hAnsi="Arial" w:cs="Arial"/>
          <w:sz w:val="24"/>
          <w:szCs w:val="24"/>
        </w:rPr>
        <w:t>н</w:t>
      </w:r>
      <w:r w:rsidRPr="00382E62">
        <w:rPr>
          <w:rFonts w:ascii="Arial" w:hAnsi="Arial" w:cs="Arial"/>
          <w:sz w:val="24"/>
          <w:szCs w:val="24"/>
        </w:rPr>
        <w:t xml:space="preserve">их процедуры </w:t>
      </w:r>
    </w:p>
    <w:p w:rsidR="00DD74E5" w:rsidRPr="00382E62" w:rsidRDefault="00E54D1B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несостоятельности (банкротства)</w:t>
      </w:r>
    </w:p>
    <w:p w:rsidR="00E54D1B" w:rsidRPr="00382E62" w:rsidRDefault="00E54D1B" w:rsidP="00E54D1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1. Настоящие правила определяют принципы и условия проведения администрацией </w:t>
      </w:r>
      <w:r w:rsidR="00E54D1B" w:rsidRPr="00382E62">
        <w:rPr>
          <w:rFonts w:ascii="Arial" w:hAnsi="Arial" w:cs="Arial"/>
          <w:sz w:val="24"/>
          <w:szCs w:val="24"/>
        </w:rPr>
        <w:t>городского округа Люберцы</w:t>
      </w:r>
      <w:r w:rsidRPr="00382E62">
        <w:rPr>
          <w:rFonts w:ascii="Arial" w:hAnsi="Arial" w:cs="Arial"/>
          <w:sz w:val="24"/>
          <w:szCs w:val="24"/>
        </w:rPr>
        <w:t xml:space="preserve"> Московской области (далее - Учредитель) финансового анализа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C13B03" w:rsidRPr="00382E62">
        <w:rPr>
          <w:rFonts w:ascii="Arial" w:hAnsi="Arial" w:cs="Arial"/>
          <w:sz w:val="24"/>
          <w:szCs w:val="24"/>
        </w:rPr>
        <w:t>городской округ Люберцы п</w:t>
      </w:r>
      <w:r w:rsidRPr="00382E62">
        <w:rPr>
          <w:rFonts w:ascii="Arial" w:hAnsi="Arial" w:cs="Arial"/>
          <w:sz w:val="24"/>
          <w:szCs w:val="24"/>
        </w:rPr>
        <w:t xml:space="preserve">ринадлежит доля, обеспечивающая положительный результат голосования при принятии решения учредителей, при риске введения в отношении </w:t>
      </w:r>
      <w:r w:rsidR="006238D7" w:rsidRPr="00382E62">
        <w:rPr>
          <w:rFonts w:ascii="Arial" w:hAnsi="Arial" w:cs="Arial"/>
          <w:sz w:val="24"/>
          <w:szCs w:val="24"/>
        </w:rPr>
        <w:t>н</w:t>
      </w:r>
      <w:r w:rsidRPr="00382E62">
        <w:rPr>
          <w:rFonts w:ascii="Arial" w:hAnsi="Arial" w:cs="Arial"/>
          <w:sz w:val="24"/>
          <w:szCs w:val="24"/>
        </w:rPr>
        <w:t xml:space="preserve">их процедуры несостоятельности (банкротства) (далее - должник) в порядке, установленном Федеральным </w:t>
      </w:r>
      <w:hyperlink r:id="rId31" w:history="1">
        <w:r w:rsidRPr="00382E62">
          <w:rPr>
            <w:rFonts w:ascii="Arial" w:hAnsi="Arial" w:cs="Arial"/>
            <w:sz w:val="24"/>
            <w:szCs w:val="24"/>
          </w:rPr>
          <w:t>законом</w:t>
        </w:r>
      </w:hyperlink>
      <w:r w:rsidRPr="00382E62">
        <w:rPr>
          <w:rFonts w:ascii="Arial" w:hAnsi="Arial" w:cs="Arial"/>
          <w:sz w:val="24"/>
          <w:szCs w:val="24"/>
        </w:rPr>
        <w:t xml:space="preserve"> "О несостоятельности (банкротстве)", а также состав сведений, используемых при его проведении (далее - Правила).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При проведении финансового анализа Учредитель анализирует финансовое состояние должника на дату проведения анализа, его финансовую, хозяйственную и инвестиционную деятельность, положение на товарных и иных рынках.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3. Финансовый анализ проводится Учредителем в целях: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подготовки предложения о возможности (невозможности) восстановления платежеспособности должника и обоснования целесообразности введения в отношении должника соответствующей процедуры банкротства;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определения возможности покрытия за счет имущества должника судебных расходов.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3" w:name="P2420"/>
      <w:bookmarkEnd w:id="33"/>
      <w:r w:rsidRPr="00382E62">
        <w:rPr>
          <w:rFonts w:ascii="Arial" w:hAnsi="Arial" w:cs="Arial"/>
          <w:sz w:val="24"/>
          <w:szCs w:val="24"/>
        </w:rPr>
        <w:t>4. При проведении финансового анализа Учредитель использует результаты ежегодной инвентаризации, проводимой должником.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4" w:name="P2421"/>
      <w:bookmarkEnd w:id="34"/>
      <w:r w:rsidRPr="00382E62">
        <w:rPr>
          <w:rFonts w:ascii="Arial" w:hAnsi="Arial" w:cs="Arial"/>
          <w:sz w:val="24"/>
          <w:szCs w:val="24"/>
        </w:rPr>
        <w:t>5. Финансовый анализ проводится на основании: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статистической отчетности, бухгалтерской и налоговой отчетности, регистров бухгалтерского и налогового учета, а также (при наличии) материалов аудиторской проверки и отчетов оценщиков;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2) учредительных документов, протоколов общих собраний участников организации, заседаний совета директоров, реестра акционеров, договоров, планов, смет, калькуляций;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 положения об учетной политике, в том числе учетной политике для целей налогообложения, рабочего плана счетов бухгалтерского учета, схем документооборота и организационной и производственной структур;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 отчетности филиалов, дочерних и зависимых хозяйственных обществ, структурных подразделений;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 материалов налоговых проверок и судебных процессов;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6) нормативных правовых актов, регламентирующих деятельность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 При проведении финансового анализа Учредитель должен руководствоваться принципами полноты и достоверности, в соответствии с которыми: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 документах, содержащих анализ финансового состояния должника, указываются все данные, необходимые для оценки его платежеспособности;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в ходе финансового анализа используются документально подтвержденные данные;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все заключения и выводы основываются на расчетах и реальных фактах.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7. В документах, содержащих анализ финансового состояния должника,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дата и место его проведения;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фамилия, имя, отчество руководителя должника;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полное наименование, местонахождение, коды отраслевой принадлежности должника;</w:t>
      </w:r>
    </w:p>
    <w:p w:rsidR="00DD74E5" w:rsidRPr="00382E62" w:rsidRDefault="00F001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2453" w:history="1">
        <w:r w:rsidR="00DD74E5" w:rsidRPr="00382E62">
          <w:rPr>
            <w:rFonts w:ascii="Arial" w:hAnsi="Arial" w:cs="Arial"/>
            <w:sz w:val="24"/>
            <w:szCs w:val="24"/>
          </w:rPr>
          <w:t>коэффициенты</w:t>
        </w:r>
      </w:hyperlink>
      <w:r w:rsidR="00DD74E5" w:rsidRPr="00382E62">
        <w:rPr>
          <w:rFonts w:ascii="Arial" w:hAnsi="Arial" w:cs="Arial"/>
          <w:sz w:val="24"/>
          <w:szCs w:val="24"/>
        </w:rPr>
        <w:t xml:space="preserve"> финансово-хозяйственной деятельности должника и показатели, используемые для их расчета, согласно приложению 1 к настоящим Правилам, рассчитанные поквартально не менее чем за 2-летний период, предшествующий возбуждению производства по делу о несостоятельности (банкротстве), а также за период проведения процедур банкротства в отношении должника, и динамика их изменения;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причины утраты платежеспособности с учетом динамики изменения коэффициентов финансово-хозяйственной деятельности;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результаты анализа хозяйственной, инвестиционной и финансовой деятельности должника, его положения на товарных и иных рынках с учетом </w:t>
      </w:r>
      <w:hyperlink w:anchor="P2518" w:history="1">
        <w:r w:rsidRPr="00382E62">
          <w:rPr>
            <w:rFonts w:ascii="Arial" w:hAnsi="Arial" w:cs="Arial"/>
            <w:sz w:val="24"/>
            <w:szCs w:val="24"/>
          </w:rPr>
          <w:t>требований</w:t>
        </w:r>
      </w:hyperlink>
      <w:r w:rsidRPr="00382E62">
        <w:rPr>
          <w:rFonts w:ascii="Arial" w:hAnsi="Arial" w:cs="Arial"/>
          <w:sz w:val="24"/>
          <w:szCs w:val="24"/>
        </w:rPr>
        <w:t xml:space="preserve"> согласно приложению 2 к настоящим Правилам;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результаты анализа активов и пассивов должника с учетом </w:t>
      </w:r>
      <w:hyperlink w:anchor="P2563" w:history="1">
        <w:r w:rsidRPr="00382E62">
          <w:rPr>
            <w:rFonts w:ascii="Arial" w:hAnsi="Arial" w:cs="Arial"/>
            <w:sz w:val="24"/>
            <w:szCs w:val="24"/>
          </w:rPr>
          <w:t>требований</w:t>
        </w:r>
      </w:hyperlink>
      <w:r w:rsidRPr="00382E62">
        <w:rPr>
          <w:rFonts w:ascii="Arial" w:hAnsi="Arial" w:cs="Arial"/>
          <w:sz w:val="24"/>
          <w:szCs w:val="24"/>
        </w:rPr>
        <w:t xml:space="preserve"> согласно приложению 3 к настоящим Правилам;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результаты анализа возможности безубыточной деятельности должника с учетом </w:t>
      </w:r>
      <w:hyperlink w:anchor="P2636" w:history="1">
        <w:r w:rsidRPr="00382E62">
          <w:rPr>
            <w:rFonts w:ascii="Arial" w:hAnsi="Arial" w:cs="Arial"/>
            <w:sz w:val="24"/>
            <w:szCs w:val="24"/>
          </w:rPr>
          <w:t>требований</w:t>
        </w:r>
      </w:hyperlink>
      <w:r w:rsidRPr="00382E62">
        <w:rPr>
          <w:rFonts w:ascii="Arial" w:hAnsi="Arial" w:cs="Arial"/>
          <w:sz w:val="24"/>
          <w:szCs w:val="24"/>
        </w:rPr>
        <w:t xml:space="preserve"> согласно приложению 4 к настоящим Правилам;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вывод о возможности (невозможности) восстановления платежеспособности должника;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вывод о целесообразности введения соответствующей процедуры банкротства.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8. При проведении финансового анализа Учредителем проверяется соответствие деятельности должника нормативным правовым актам, ее регламентирующим. Информация о выявленных нарушениях указывается в документах, содержащих анализ финансового состояния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9. К документам, содержащим анализ финансового состояния должника, прикладываются копии материалов, использование которых предусмотрено </w:t>
      </w:r>
      <w:hyperlink w:anchor="P2420" w:history="1">
        <w:r w:rsidRPr="00382E62">
          <w:rPr>
            <w:rFonts w:ascii="Arial" w:hAnsi="Arial" w:cs="Arial"/>
            <w:sz w:val="24"/>
            <w:szCs w:val="24"/>
          </w:rPr>
          <w:t>пунктами 4</w:t>
        </w:r>
      </w:hyperlink>
      <w:r w:rsidRPr="00382E62">
        <w:rPr>
          <w:rFonts w:ascii="Arial" w:hAnsi="Arial" w:cs="Arial"/>
          <w:sz w:val="24"/>
          <w:szCs w:val="24"/>
        </w:rPr>
        <w:t xml:space="preserve"> и </w:t>
      </w:r>
      <w:hyperlink w:anchor="P2421" w:history="1">
        <w:r w:rsidRPr="00382E62">
          <w:rPr>
            <w:rFonts w:ascii="Arial" w:hAnsi="Arial" w:cs="Arial"/>
            <w:sz w:val="24"/>
            <w:szCs w:val="24"/>
          </w:rPr>
          <w:t>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13B03" w:rsidRPr="00382E62" w:rsidRDefault="00C13B0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Правилам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5" w:name="P2453"/>
      <w:bookmarkEnd w:id="35"/>
      <w:r w:rsidRPr="00382E62">
        <w:rPr>
          <w:rFonts w:ascii="Arial" w:hAnsi="Arial" w:cs="Arial"/>
          <w:b/>
          <w:sz w:val="24"/>
          <w:szCs w:val="24"/>
        </w:rPr>
        <w:t>Коэффициенты</w:t>
      </w: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финансово-хозяйственной деятельности должника и показатели,</w:t>
      </w: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используемые для их расчета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I. Общие положения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1. Для расчета коэффициентов финансово-хозяйственной деятельности должника используются следующие основные показатели: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1) совокупные активы (пассивы) - баланс (валюта баланса) активов (пассивов);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2) скорректированные </w:t>
      </w:r>
      <w:proofErr w:type="spellStart"/>
      <w:r w:rsidRPr="00382E62">
        <w:rPr>
          <w:rFonts w:ascii="Arial" w:hAnsi="Arial" w:cs="Arial"/>
          <w:sz w:val="24"/>
          <w:szCs w:val="24"/>
        </w:rPr>
        <w:t>внеоборотные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активы - сумма стоимости нематериальных активов (без деловой репутации и организационных расходов), основных средств (без капитальных затрат на арендуемые основные средства), незавершенных капитальных вложений (без незавершенных капитальных затрат на арендуемые основные средства), доходных вложений в материальные ценности, долгосрочных финансовых вложений, прочих </w:t>
      </w:r>
      <w:proofErr w:type="spellStart"/>
      <w:r w:rsidRPr="00382E62">
        <w:rPr>
          <w:rFonts w:ascii="Arial" w:hAnsi="Arial" w:cs="Arial"/>
          <w:sz w:val="24"/>
          <w:szCs w:val="24"/>
        </w:rPr>
        <w:t>внеоборотных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активов;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3) оборотные активы - сумма стоимости запасов (без стоимости отгруженных товаров), долгосрочной дебиторской задолженности, ликвидных активов, налога на добавленную стоимость по приобретенным ценностям, задолженности участников (учредителей) по взносам в уставный капитал, собственных акций, выкупленных у акционеров;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4) долгосрочная дебиторская задолженность - дебиторская задолженность, платежи по которой ожидаются более чем через 12 месяцев после отчетной даты;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5) ликвидные активы - сумма стоимости наиболее ликвидных оборотных активов, краткосрочной дебиторской задолженности, прочих оборотных активов;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6) наиболее ликвидные оборотные активы - денежные средства, краткосрочные финансовые вложения (без стоимости собственных акций, выкупленных у акционеров);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7) краткосрочная дебиторская задолженность - сумма стоимости отгруженных товаров, дебиторская задолженность, платежи по которой ожидаются в течение 12 месяцев после отчетной даты (без задолженности участников (учредителей) по взносам в уставный капитал);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8) потенциальные оборотные активы к возврату - списанная в убыток сумма дебиторской задолженности и сумма выданных гарантий и поручительств;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9) собственные средства - сумма капитала и резервов, доходов будущих периодов, резервов предстоящих расходов за вычетом капитальных затрат по арендованному имуществу, задолженности акционеров (участников) по взносам в уставный капитал и стоимости собственных акций, выкупленных у акционеров;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10) обязательства должника - сумма текущих обязательств и долгосрочных обязательств должника;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11) долгосрочные обязательства должника - сумма займов и кредитов, подлежащих погашению более чем через 12 месяцев после отчетной даты, и прочих долгосрочных обязательств;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12) текущие обязательства должника - сумма займов и кредитов, подлежащих погашению в течение 12 месяцев после отчетной даты, кредиторской задолженности, задолженности участникам (учредителям) по выплате доходов и прочих краткосрочных обязательств;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13) выручка нетто - выручка от реализации товаров, выполнения работ, оказания услуг за вычетом налога на добавленную стоимость, акцизов и других аналогичных обязательных платежей;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14) валовая выручка - выручка от реализации товаров, выполнения работ, оказания услуг без вычетов;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15) среднемесячная выручка - отношение величины валовой выручки, полученной за определенный период как в денежной форме, так и в форме взаимозачетов, к количеству месяцев в периоде;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16) чистая прибыль (убыток) - чистая нераспределенная прибыль (убыток) отчетного периода, оставшаяся после уплаты налога на прибыль и других аналогичных обязательных платежей.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II. Коэффициенты, характеризующие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платежеспособность должника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Коэффициент абсолютной ликвидности.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Коэффициент абсолютной ликвидности показывает, какая часть краткосрочных обязательств может быть погашена немедленно, и рассчитывается как отношение наиболее ликвидных оборотных активов к текущим обязательствам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3. Коэффициент текущей ликвидности.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Коэффициент текущей ликвидности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ликвидных активов к текущим обязательствам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 Показатель обеспеченности обязательств должника его активами.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Показатель обеспеченности обязательств должника его активами характеризует величину активов должника, приходящихся на единицу долга, и определяется как отношение суммы ликвидных и скорректированных </w:t>
      </w:r>
      <w:proofErr w:type="spellStart"/>
      <w:r w:rsidRPr="00382E62">
        <w:rPr>
          <w:rFonts w:ascii="Arial" w:hAnsi="Arial" w:cs="Arial"/>
          <w:sz w:val="24"/>
          <w:szCs w:val="24"/>
        </w:rPr>
        <w:t>внеоборотных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активов к обязательствам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5. Степень платежеспособности по текущим обязательствам.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Степень платежеспособности по текущим обязательствам определяет текущую платежеспособность организации, объемы ее краткосрочных заемных средств и период возможного погашения организацией текущей задолженности перед кредиторами за счет выручки.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Степень платежеспособности определяется как отношение текущих обязательств должника к величине среднемесячной выручки.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III. Коэффициенты, характеризующие финансовую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устойчивость должника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 Коэффициент автономии (финансовой независимости).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Коэффициент автономии показывает долю активов должника, которые обеспечиваются собственными средствами, и определяется как отношение собственных средств к совокупным активам.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7. Коэффициент обеспеченности собственными оборотными средствами (доля собственных оборотных средств в оборотных активах).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Коэффициент обеспеченности собственными оборотными средствами определяет степень обеспеченности организации собственными оборотными средствами, необходимыми для ее финансовой устойчивости, и рассчитывается как отношение разницы собственных средств и скорректированных </w:t>
      </w:r>
      <w:proofErr w:type="spellStart"/>
      <w:r w:rsidRPr="00382E62">
        <w:rPr>
          <w:rFonts w:ascii="Arial" w:hAnsi="Arial" w:cs="Arial"/>
          <w:sz w:val="24"/>
          <w:szCs w:val="24"/>
        </w:rPr>
        <w:t>внеоборотных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активов к величине оборотных активов.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8. Доля просроченной кредиторской задолженности в пассивах.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Доля просроченной кредиторской задолженности в пассивах характеризует наличие просроченной кредиторской задолженности и ее удельный вес в совокупных пассивах организации и определяется в процентах как отношение просроченной кредиторской задолженности к совокупным пассивам.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9. Показатель отношения дебиторской задолженности к совокупным активам.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Показатель отношения дебиторской задолженности к совокупным активам определяется как отношение суммы долгосрочной дебиторской задолженности, краткосрочной дебиторской задолженности и потенциальных оборотных активов, подлежащих возврату, к совокупным активам организации.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IV. Коэффициенты, характеризующие деловую</w:t>
      </w:r>
    </w:p>
    <w:p w:rsidR="00DD74E5" w:rsidRPr="00382E62" w:rsidRDefault="00DD74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активность должника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10. Рентабельность активов.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Рентабельность активов характеризует степень эффективности использования имущества организации, профессиональную квалификацию менеджмента предприятия и определяется в процентах как отношение чистой прибыли (убытка) к совокупным активам организации.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11. Норма чистой прибыли.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Норма чистой прибыли характеризует уровень доходности хозяйственной деятельности организации.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Норма чистой прибыли измеряется в процентах и определяется как отношение чистой прибыли к выручке (нетто).</w:t>
      </w:r>
    </w:p>
    <w:p w:rsidR="00C13B03" w:rsidRPr="00382E62" w:rsidRDefault="00C13B0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Правилам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6" w:name="P2518"/>
      <w:bookmarkEnd w:id="36"/>
      <w:r w:rsidRPr="00382E62">
        <w:rPr>
          <w:rFonts w:ascii="Arial" w:hAnsi="Arial" w:cs="Arial"/>
          <w:b/>
          <w:sz w:val="24"/>
          <w:szCs w:val="24"/>
        </w:rPr>
        <w:t>Требования</w:t>
      </w: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к анализу хозяйственной, инвестиционной и финансовой</w:t>
      </w: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деятельности должника, его положения на товарных</w:t>
      </w: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и иных рынках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1. Анализ хозяйственной, инвестиционной и финансовой деятельности должника, его положения на товарных и иных рынках включает в себя анализ внешних и внутренних условий деятельности должника и рынков, на которых она осуществляется.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Анализ внешних условий деятельности должника представляет собой анализ общеэкономических условий, региональных и отраслевых особенностей деятельности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3. По результатам анализа внешних условий деятельности в документах, содержащих анализ финансового состояния должника,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влияние государственной денежно-кредитной политики;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особенности государственного регулирования отрасли, к которой относится должник;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сезонные факторы и их влияние на деятельность должника;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исполнение государственного оборонного заказа;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наличие мобилизационных мощностей;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наличие имущества ограниченного оборота;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необходимость осуществления дорогостоящих природоохранных мероприятий;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географическое положение, экономические условия региона, налоговые условия региона;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имеющиеся торговые ограничения, финансовое стимулирование.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 Анализ внутренних условий деятельности должника представляет собой анализ экономической политики и организационно-производственной структуры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5. По результатам анализа внутренних условий деятельности в документах, содержащих анализ финансового состояния должника,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основные направления деятельности, основные виды выпускаемой продукции, текущие и планируемые объемы производства;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состав основного и вспомогательного производства;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загрузка производственных мощностей;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объекты непроизводственной сферы и затраты на их содержание;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основные объекты, не завершенные строительством;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перечень структурных подразделений и схема структуры управления предприятием;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численность работников, включая численность каждого структурного подразделения, фонд оплаты труда работников предприятия, средняя заработная плата;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дочерние и зависимые хозяйственные общества с указанием доли участия должника в их уставном капитале и краткая характеристика их деятельности;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характеристика учетной политики должника, в том числе анализ учетной политики для целей налогообложения;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характеристика систем документооборота, внутреннего контроля, страхования, организационной и производственной структур;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все направления (виды) деятельности, осуществляемые должником в течение не менее чем двухлетнего периода, предшествующего возбуждению производства по делу о банкротстве, и периода проведения в отношении должника процедур банкротства, их финансовый результат, соответствие нормам и обычаям делового оборота, соответствие применяемых цен рыночным и оценка целесообразности продолжения осуществляемых направлений (видов) деятельности.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6. Анализ рынков, на которых осуществляется деятельность должника, представляет собой анализ данных о поставщиках и потребителях (контрагентах).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7. По результатам этого анализа в документах, содержащих анализ финансового состояния должника,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данные по основным поставщикам сырья и материалов и основным потребителям </w:t>
      </w:r>
      <w:r w:rsidRPr="00382E62">
        <w:rPr>
          <w:rFonts w:ascii="Arial" w:hAnsi="Arial" w:cs="Arial"/>
          <w:sz w:val="24"/>
          <w:szCs w:val="24"/>
        </w:rPr>
        <w:lastRenderedPageBreak/>
        <w:t>продукции (отдельно по внешнему и внутреннему рынку), а также объемам поставок в течение не менее чем 2-летнего периода, предшествующего возбуждению дела о банкротстве, и периода проведения в отношении должника процедур банкротства;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данные по ценам на сырье и материалы в динамике и в сравнении с мировыми ценами;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данные по ценам на продукцию в динамике и в сравнении с мировыми ценами на аналогичную продукцию;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данные по срокам и формам расчетов за поставленную продукцию;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влияние на финансовое состояние должника доли на рынках выпускаемой им продукции, изменения числа ее потребителей, деятельности конкурентов, увеличения цены на используемые должником товары (работы, услуги), замены поставщиков и потребителей, динамики цен на акции должника, объемов, сроков и условий привлечения и предоставления денежных средств.</w:t>
      </w:r>
    </w:p>
    <w:p w:rsidR="00C13B03" w:rsidRPr="00382E62" w:rsidRDefault="00C13B0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Правилам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7" w:name="P2563"/>
      <w:bookmarkEnd w:id="37"/>
      <w:r w:rsidRPr="00382E62">
        <w:rPr>
          <w:rFonts w:ascii="Arial" w:hAnsi="Arial" w:cs="Arial"/>
          <w:b/>
          <w:sz w:val="24"/>
          <w:szCs w:val="24"/>
        </w:rPr>
        <w:t>Требования</w:t>
      </w:r>
    </w:p>
    <w:p w:rsidR="00DD74E5" w:rsidRPr="00382E62" w:rsidRDefault="00C13B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к анализу активов и пассивов должника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1. Учредитель проводит анализ активов (имущества и имущественных прав) и пассивов (обязательств) должника, результаты которого указываются в документах, содержащих анализ финансового состояния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Анализ активов проводится в целях оценки эффективности их использования, выявления внутрихозяйственных резервов обеспечения восстановления платежеспособности, оценки ликвидности активов, степени их участия в хозяйственном обороте, выявления имущества и имущественных прав, приобретенных на заведомо невыгодных условиях, оценки возможности возврата отчужденного имущества, внесенного в качестве финансовых вложений.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3. Анализ активов производится по группам статей баланса должника и состоит из анализа </w:t>
      </w:r>
      <w:proofErr w:type="spellStart"/>
      <w:r w:rsidRPr="00382E62">
        <w:rPr>
          <w:rFonts w:ascii="Arial" w:hAnsi="Arial" w:cs="Arial"/>
          <w:sz w:val="24"/>
          <w:szCs w:val="24"/>
        </w:rPr>
        <w:t>внеоборотных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и оборотных активов.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4. Анализ </w:t>
      </w:r>
      <w:proofErr w:type="spellStart"/>
      <w:r w:rsidRPr="00382E62">
        <w:rPr>
          <w:rFonts w:ascii="Arial" w:hAnsi="Arial" w:cs="Arial"/>
          <w:sz w:val="24"/>
          <w:szCs w:val="24"/>
        </w:rPr>
        <w:t>внеоборотных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активов включает в себя анализ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прочих </w:t>
      </w:r>
      <w:proofErr w:type="spellStart"/>
      <w:r w:rsidRPr="00382E62">
        <w:rPr>
          <w:rFonts w:ascii="Arial" w:hAnsi="Arial" w:cs="Arial"/>
          <w:sz w:val="24"/>
          <w:szCs w:val="24"/>
        </w:rPr>
        <w:t>внеоборотных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активов.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Анализ оборотных активов включает в себя анализ запасов, налога на добавленную стоимость, дебиторской задолженности, краткосрочных финансовых вложений, прочих оборотных активов.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8" w:name="P2571"/>
      <w:bookmarkEnd w:id="38"/>
      <w:r w:rsidRPr="00382E62">
        <w:rPr>
          <w:rFonts w:ascii="Arial" w:hAnsi="Arial" w:cs="Arial"/>
          <w:sz w:val="24"/>
          <w:szCs w:val="24"/>
        </w:rPr>
        <w:t>5. По результатам анализа всех групп активов в документах, содержащих анализ финансового состояния должника, постатейно указываются поквартальные изменения их состава (приобретение, выбытие, списание, создание) и балансовой стоимости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активах на соответствующие отчетные даты.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6. По результатам анализа нематериальных активов, основных средств и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постатейно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балансовая стоимость активов, используемых в производственном процессе;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возможная стоимость активов, используемых в производственном процессе, при реализации на рыночных условиях;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балансовая стоимость активов, не используемых в производственном процессе;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возможная стоимость активов, не используемых в производственном процессе, при реализации на рыночных условиях.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7. По результатам анализа основных средств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наличие и краткая характеристика мобилизационных и законсервированных основных средств;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степень износа основных средств;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наличие и краткая характеристика полностью изношенных основных средств;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наличие и краткая характеристика обремененных основных средств (в том числе год ввода в действие, возможный срок полезного действия, проведенные ремонт (текущий, капитальный), реконструкция, модернизация, частичная ликвидация, переоценка, амортизация, земельные участки, на которых находятся здания и сооружения, характеристика специализации (узкоспециализированное или нет), участие в производственном процессе (круглогодично или часть года), наличие предусмотренных законодательством Российской Федерации документов, источник приобретения).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8. По результатам анализа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степень готовности объектов незавершенного строительства;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размер средств, необходимых для завершения строительных работ, и срок возможного пуска в эксплуатацию объектов;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необходимость или целесообразность завершения строительных работ либо консервации объектов незавершенного строительства;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возможная стоимость объектов незавершенного строительства при реализации на рыночных условиях.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9. По результатам анализа доходных вложений в материальные ценности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эффективность и целесообразность вложений в материальные ценности;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соответствие получаемого дохода рыночному уровню;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расторжения договоров и возврата имущества без возникновения штрафных санкций в отношении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10. По результатам анализа долгосрочных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имущество, внесенное в долгосрочные финансовые вложения;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эффективность и целесообразность долгосрочных финансовых вложений;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возврата имущества, внесенного в качестве долгосрочных финансовых вложений;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реализации долгосрочных финансовых вложений на рыночных условиях.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11. По результатам анализа запасов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степень готовности незавершенного производства, время и величина средств, необходимых для доведения его до готовой продукции;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размер запаса сырья и материалов, ниже которого производственный процесс останавливается;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размер запаса сырья и материалов, который может быть реализован без ущерба для производственного процесса;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обоснованность цен, по которым приобретались сырье и материалы;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причины задержки реализации готовой продукции;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обоснованность отражения в балансе расходов будущих периодов;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получения денежных средств за отгруженные товары;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запасы, реализация которых по балансовой стоимости затруднительна.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12. По результатам анализа отражения в балансе налога на добавленную стоимость по приобретенным ценностям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указывается обоснованность сумм, числящихся как налог на добавленную стоимость по приобретенным ценностям.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13. По результатам анализа дебиторской задолженности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указывается сумма дебиторской задолженности, которая не может быть взыскана.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14. По результатам анализа краткосрочных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эффективность и целесообразность краткосрочных финансовых вложений;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имущество, внесенное в качестве краткосрочных финансовых вложений;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возврата имущества, внесенного в качестве краткосрочных финансовых вложений;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реализации краткосрочных финансовых вложений.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15. По результатам анализа прочих </w:t>
      </w:r>
      <w:proofErr w:type="spellStart"/>
      <w:r w:rsidRPr="00382E62">
        <w:rPr>
          <w:rFonts w:ascii="Arial" w:hAnsi="Arial" w:cs="Arial"/>
          <w:sz w:val="24"/>
          <w:szCs w:val="24"/>
        </w:rPr>
        <w:t>внеоборотных</w:t>
      </w:r>
      <w:proofErr w:type="spellEnd"/>
      <w:r w:rsidRPr="00382E62">
        <w:rPr>
          <w:rFonts w:ascii="Arial" w:hAnsi="Arial" w:cs="Arial"/>
          <w:sz w:val="24"/>
          <w:szCs w:val="24"/>
        </w:rPr>
        <w:t xml:space="preserve"> и оборотных активов в документах, содержащих анализ финансового состояния должника, дополнительно к </w:t>
      </w:r>
      <w:r w:rsidRPr="00382E62">
        <w:rPr>
          <w:rFonts w:ascii="Arial" w:hAnsi="Arial" w:cs="Arial"/>
          <w:sz w:val="24"/>
          <w:szCs w:val="24"/>
        </w:rPr>
        <w:lastRenderedPageBreak/>
        <w:t xml:space="preserve">сведениям, предусмотренным </w:t>
      </w:r>
      <w:hyperlink w:anchor="P2571" w:history="1">
        <w:r w:rsidRPr="00382E62">
          <w:rPr>
            <w:rFonts w:ascii="Arial" w:hAnsi="Arial" w:cs="Arial"/>
            <w:sz w:val="24"/>
            <w:szCs w:val="24"/>
          </w:rPr>
          <w:t>пунктом 5</w:t>
        </w:r>
      </w:hyperlink>
      <w:r w:rsidRPr="00382E62">
        <w:rPr>
          <w:rFonts w:ascii="Arial" w:hAnsi="Arial" w:cs="Arial"/>
          <w:sz w:val="24"/>
          <w:szCs w:val="24"/>
        </w:rPr>
        <w:t xml:space="preserve"> настоящих Требований, указывается эффективность их использования и возможность реализации.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16. По результатам анализа активов в документах, содержащих анализ финансового состояния должника, указываются следующие показатели, используемые для определения возможности восстановления его платежеспособности: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балансовая стоимость активов, принимающих участие в производственном процессе, при выбытии которых невозможна основная деятельность должника (первая группа);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налог на добавленную стоимость по приобретенным ценностям, а также активы, реализация которых затруднительна (вторая группа);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балансовая стоимость имущества, которое может быть реализовано для расчетов с кредиторами.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17. Анализ пассивов проводится в целях выявления внутрихозяйственных резервов обеспечения восстановления платежеспособности, выявления обязательств, которые могут быть оспорены или прекращены, выявления возможности проведения реструктуризации сроков исполнения обязательств.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18. Анализ пассивов проводится по группам статей баланса должника и состоит из анализа капитала, резервов, долгосрочных и краткосрочных обязательств.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19. По результатам анализа капитала и резервов в документах, содержащих анализ финансового состояния должника, указываются сведения о размере и правильности формирования уставного капитала, добавочного капитала, резервного капитала, фондов социальной сферы, целевого финансирования и поступлений, размере нераспределенной прибыли или непокрытого убытка прошлых лет и в отчетном году.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20. По результатам анализа долгосрочных и краткосрочных обязательств в документах, содержащих анализ финансового состояния должника,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поквартальные изменения состава и величины обязательств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пассивах на соответствующие отчетные даты;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обоснованность обязательств, в том числе обоснованность задолженности по обязательным платежам;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обоснованность деления обязательств на основной долг и санкции;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обязательства, возникновение которых может быть оспорено;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обязательства, исполнение которых возможно осуществить в рассрочку;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реструктуризации обязательств по срокам исполнения путем заключения соответствующего соглашения с кредиторами.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21. В документах, содержащих анализ финансового состояния должника, кроме сведений об обязательствах, срок исполнения которых наступил, указываются сведения об обязательствах, срок исполнения которых наступит в ближайший месяц, 2 месяца, квартал, полугодие, год.</w:t>
      </w:r>
    </w:p>
    <w:p w:rsidR="00515F2C" w:rsidRPr="00382E62" w:rsidRDefault="00515F2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D74E5" w:rsidRPr="00382E62" w:rsidRDefault="00DD74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к Правилам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515F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9" w:name="P2636"/>
      <w:bookmarkEnd w:id="39"/>
      <w:r w:rsidRPr="00382E62">
        <w:rPr>
          <w:rFonts w:ascii="Arial" w:hAnsi="Arial" w:cs="Arial"/>
          <w:b/>
          <w:sz w:val="24"/>
          <w:szCs w:val="24"/>
        </w:rPr>
        <w:t>Требования</w:t>
      </w:r>
    </w:p>
    <w:p w:rsidR="00DD74E5" w:rsidRPr="00382E62" w:rsidRDefault="00515F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к анализу возможности безубыточной деятельности должника</w:t>
      </w:r>
    </w:p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1. Учредитель проводит анализ возможности безубыточной деятельности должника, изменения отпускной цены и затрат на производство продукции, результаты которого указываются в документах, содержащих анализ финансового состояния должника.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2. По результатам анализа возможности изменения отпускной цены продукции в документах, содержащих анализ финансового состояния должника,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реализации товаров, выполнения работ, оказания услуг по более высокой цене (для прибыльных видов деятельности);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возможность реализации товаров, выполнения работ, оказания услуг по цене, обеспечивающей прибыльность и поступление денежных средств от реализации при существующем объеме производства (по каждому из убыточных видов деятельности).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3. По результатам анализа возможности изменения затрат на производство продукции в документах, содержащих анализ финансового состояния должника, указываются: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статьи расходов, которые являются необоснованными и непроизводительными;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мероприятия по снижению расходов и планируемый эффект от их реализации;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затраты на содержание законсервированных объектов, мобилизационных мощностей и государственных резервов;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сравнительная характеристика существующей структуры затрат и структуры затрат в календарном году, предшествующем году, в котором у должника возникли признаки неплатежеспособности.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4. В целях определения возможности безубыточной деятельности должника Учредитель анализирует взаимосвязь следующих факторов: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цены на товары, работы, услуги;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объемы производства;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производственные мощности;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расходы на производство продукции;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рынок продукции;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рынок сырья и ресурсов.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5. По результатам анализа возможности безубыточной деятельности должника Учредитель обосновывает в документах, содержащих анализ финансового состояния должника, следующие выводы: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если реализация товаров, работ, услуг 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увеличение объема выпуска продукции невозможно в силу насыщенности рынка или ограниченности производственных мощностей и рынка сырья, то данный вид деятельности или выпуск продукции данного вида (наименования) нецелесообразен и безубыточная деятельность невозможна;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если реализация товаров, работ, услуг по ценам, обеспечивающим безубыточную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:rsidR="00DD74E5" w:rsidRPr="00382E62" w:rsidRDefault="00DD74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если возможно достижение такого объема производства и реализации товаров, работ, услуг, при котором выручка от продажи превышает сумму затрат, и сумма доходов от основной деятельности, операционных доходов, внереализационных доходов превышает сумму расходов по основной деятельности, операционных расходов, внереализационных расходов, налога на прибыль и иных обязательных аналогичных платежей, то безубыточная деятельность возможна.</w:t>
      </w:r>
    </w:p>
    <w:p w:rsidR="00515F2C" w:rsidRPr="00382E62" w:rsidRDefault="00515F2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82E62">
        <w:rPr>
          <w:rFonts w:ascii="Arial" w:hAnsi="Arial" w:cs="Arial"/>
          <w:sz w:val="24"/>
          <w:szCs w:val="24"/>
        </w:rPr>
        <w:br w:type="page"/>
      </w:r>
    </w:p>
    <w:p w:rsidR="00DD74E5" w:rsidRPr="00382E62" w:rsidRDefault="00DD74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40" w:name="P2669"/>
      <w:bookmarkEnd w:id="40"/>
      <w:r w:rsidRPr="00382E6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городского округа Люберцы</w:t>
      </w:r>
    </w:p>
    <w:p w:rsidR="009A0BD2" w:rsidRPr="00382E62" w:rsidRDefault="009A0BD2" w:rsidP="009A0B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 xml:space="preserve">от </w:t>
      </w:r>
      <w:r w:rsidR="003F289B" w:rsidRPr="00382E62">
        <w:rPr>
          <w:rFonts w:ascii="Arial" w:hAnsi="Arial" w:cs="Arial"/>
          <w:sz w:val="24"/>
          <w:szCs w:val="24"/>
        </w:rPr>
        <w:t>07.08.2017 г.№ 605-ПА</w:t>
      </w:r>
    </w:p>
    <w:p w:rsidR="009A0BD2" w:rsidRPr="00382E62" w:rsidRDefault="009A0BD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15F2C" w:rsidRPr="00382E62" w:rsidRDefault="00515F2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15F2C" w:rsidRPr="00382E62" w:rsidRDefault="00515F2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D74E5" w:rsidRPr="00382E62" w:rsidRDefault="00515F2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2E62">
        <w:rPr>
          <w:rFonts w:ascii="Arial" w:hAnsi="Arial" w:cs="Arial"/>
          <w:sz w:val="24"/>
          <w:szCs w:val="24"/>
        </w:rPr>
        <w:t>График</w:t>
      </w:r>
    </w:p>
    <w:p w:rsidR="00DD74E5" w:rsidRPr="00382E62" w:rsidRDefault="00515F2C" w:rsidP="00515F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82E62">
        <w:rPr>
          <w:rFonts w:ascii="Arial" w:hAnsi="Arial" w:cs="Arial"/>
          <w:b/>
          <w:sz w:val="24"/>
          <w:szCs w:val="24"/>
        </w:rPr>
        <w:t>осуществления контроля муниципальным образованием городской округ Люберцы Московской области за финансово-хозяйственной деятельностью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(учредителей), осуществляющих свою деятельность в сфере жилищно-коммунального хозяйства</w:t>
      </w:r>
    </w:p>
    <w:p w:rsidR="00515F2C" w:rsidRPr="00382E62" w:rsidRDefault="00515F2C" w:rsidP="00515F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15F2C" w:rsidRPr="00382E62" w:rsidRDefault="00515F2C" w:rsidP="00515F2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98"/>
        <w:gridCol w:w="2324"/>
        <w:gridCol w:w="3035"/>
      </w:tblGrid>
      <w:tr w:rsidR="007E4849" w:rsidRPr="00382E62" w:rsidTr="00382E62">
        <w:tc>
          <w:tcPr>
            <w:tcW w:w="680" w:type="dxa"/>
          </w:tcPr>
          <w:p w:rsidR="00DD74E5" w:rsidRPr="00382E62" w:rsidRDefault="00515F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№</w:t>
            </w:r>
            <w:r w:rsidR="00DD74E5" w:rsidRPr="00382E62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Наименование мероприятия по осуществлению контроля за финансово-хозяйственной деятельностью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Предоставление на утверждение инвестиционных программ муниципальными унитарными предприятиями (муниципальными предприятиями) или хозяйственными обществами,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 (далее - муниципальные предприятия и (или) хозяйственные общества), осуществляющих регулируемые виды деятельности в сфере теплоснабжения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DD74E5" w:rsidRPr="00382E62" w:rsidRDefault="00DD74E5" w:rsidP="002A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A281F" w:rsidRPr="00382E62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Московской области (Глава городского округа, 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заместители </w:t>
            </w:r>
            <w:r w:rsidR="002A281F" w:rsidRPr="00382E62">
              <w:rPr>
                <w:rFonts w:ascii="Arial" w:hAnsi="Arial" w:cs="Arial"/>
                <w:sz w:val="24"/>
                <w:szCs w:val="24"/>
              </w:rPr>
              <w:t xml:space="preserve">Главы администрации </w:t>
            </w:r>
            <w:r w:rsidRPr="00382E62">
              <w:rPr>
                <w:rFonts w:ascii="Arial" w:hAnsi="Arial" w:cs="Arial"/>
                <w:sz w:val="24"/>
                <w:szCs w:val="24"/>
              </w:rPr>
              <w:t>по финансовым вопросам, экономик</w:t>
            </w:r>
            <w:r w:rsidR="002A281F" w:rsidRPr="00382E62">
              <w:rPr>
                <w:rFonts w:ascii="Arial" w:hAnsi="Arial" w:cs="Arial"/>
                <w:sz w:val="24"/>
                <w:szCs w:val="24"/>
              </w:rPr>
              <w:t>е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и ЖКХ)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 сфере теплоснабжения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 15 апреля года, предшествующего периоду начала ее реализации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муниципального предприятия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 сфере водоснабжения и водоотведения (в том числе техническое задание)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 1 апреля года, предшествующего периоду начала ее реализации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муниципального предприятия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DD74E5" w:rsidRPr="00382E62" w:rsidRDefault="00DD74E5" w:rsidP="002A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Предоставление проекта Плана ФХД муниципального предприятия на утверждение в администрацию </w:t>
            </w:r>
            <w:r w:rsidR="002A281F" w:rsidRPr="00382E62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 1 июля года, предшествующего планируемому году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муниципального предприятия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Рассмотрение и утверждение </w:t>
            </w: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Плана ФХД муниципального предприятия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30 дней </w:t>
            </w: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с момента представления проекта Плана ФХД</w:t>
            </w:r>
          </w:p>
        </w:tc>
        <w:tc>
          <w:tcPr>
            <w:tcW w:w="3035" w:type="dxa"/>
          </w:tcPr>
          <w:p w:rsidR="00DD74E5" w:rsidRPr="00382E62" w:rsidRDefault="00DD74E5" w:rsidP="002A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2A281F" w:rsidRPr="00382E6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Московской области (</w:t>
            </w:r>
            <w:r w:rsidR="002A281F" w:rsidRPr="00382E62">
              <w:rPr>
                <w:rFonts w:ascii="Arial" w:hAnsi="Arial" w:cs="Arial"/>
                <w:sz w:val="24"/>
                <w:szCs w:val="24"/>
              </w:rPr>
              <w:t>Глава городского округа, заместители Главы администрации по финансовым вопросам, экономике и ЖКХ</w:t>
            </w:r>
            <w:r w:rsidRPr="00382E6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Проведение ежегодной актуализации схем теплоснабжения, водоснабжения и водоотведения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не позднее 15 апреля года, предшествующего году, на который актуализируется схема</w:t>
            </w:r>
          </w:p>
        </w:tc>
        <w:tc>
          <w:tcPr>
            <w:tcW w:w="3035" w:type="dxa"/>
          </w:tcPr>
          <w:p w:rsidR="00DD74E5" w:rsidRPr="00382E62" w:rsidRDefault="002A281F" w:rsidP="00713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Люберцы Московской области (Глава городского округа, </w:t>
            </w:r>
            <w:r w:rsidR="007135C6" w:rsidRPr="00382E62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Главы администрации по ЖКХ)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Согласование в рамках полномочий с Министерством жилищно-коммунального хозяйства Московской области, Комитетом по ценам и тарифам Московской области, рассмотрение и утверждение скорректированного Плана ФХД муниципального предприятия, осуществляющего регулируемые виды деятельности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после утверждения тарифа, но не позднее 5 марта планируемого года</w:t>
            </w:r>
          </w:p>
        </w:tc>
        <w:tc>
          <w:tcPr>
            <w:tcW w:w="3035" w:type="dxa"/>
          </w:tcPr>
          <w:p w:rsidR="00DD74E5" w:rsidRPr="00382E62" w:rsidRDefault="007135C6" w:rsidP="00713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Люберцы Московской области </w:t>
            </w:r>
            <w:r w:rsidR="00DD74E5" w:rsidRPr="00382E62">
              <w:rPr>
                <w:rFonts w:ascii="Arial" w:hAnsi="Arial" w:cs="Arial"/>
                <w:sz w:val="24"/>
                <w:szCs w:val="24"/>
              </w:rPr>
              <w:t>(</w:t>
            </w:r>
            <w:r w:rsidRPr="00382E62">
              <w:rPr>
                <w:rFonts w:ascii="Arial" w:hAnsi="Arial" w:cs="Arial"/>
                <w:sz w:val="24"/>
                <w:szCs w:val="24"/>
              </w:rPr>
              <w:t>Глава городского округа, заместители Главы администрации по ЖКХ, имуществу, финансовым вопросам и экономике)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Предоставление на утверждение инвестиционных программ муниципальных предприятий или хозяйственных обществ, осуществляющих регулируемые виды деятельности в сфере теплоснабжения, водоснабжения и (или) водоотведения и предложений об установлении тарифов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 1 мая года, предшествующего периоду начала ее реализации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Руководитель муниципального предприятия. </w:t>
            </w:r>
            <w:r w:rsidR="007135C6" w:rsidRPr="00382E62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 (Глава городского округа, заместители Главы администрации по ЖКХ, имуществу, финансовым вопросам и экономике)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DD74E5" w:rsidRPr="00382E62" w:rsidRDefault="00DD74E5" w:rsidP="00713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Предоставление ежеквартального отчета об исполнении Плана ФХД в администрацию </w:t>
            </w:r>
            <w:r w:rsidR="007135C6" w:rsidRPr="00382E62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муниципального предприятия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Рассмотрение квартальных отчетов об исполнении Плана ФХД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не позднее 30 числа второго месяца, следующего за отчетным кварталом</w:t>
            </w:r>
          </w:p>
        </w:tc>
        <w:tc>
          <w:tcPr>
            <w:tcW w:w="3035" w:type="dxa"/>
          </w:tcPr>
          <w:p w:rsidR="00DD74E5" w:rsidRPr="00382E62" w:rsidRDefault="00DD74E5" w:rsidP="007135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135C6" w:rsidRPr="00382E62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Московской области (</w:t>
            </w:r>
            <w:r w:rsidR="007135C6" w:rsidRPr="00382E62">
              <w:rPr>
                <w:rFonts w:ascii="Arial" w:hAnsi="Arial" w:cs="Arial"/>
                <w:sz w:val="24"/>
                <w:szCs w:val="24"/>
              </w:rPr>
              <w:t>Глава городского округа, заместитель Главы администрации по финансовым вопросам и экономике)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998" w:type="dxa"/>
          </w:tcPr>
          <w:p w:rsidR="00DD74E5" w:rsidRPr="00382E62" w:rsidRDefault="00DD74E5" w:rsidP="0045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Предоставление годового отчета об исполнении Плана ФХД на утверждение в администрацию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не позднее 20 апреля года, следующего за отчетным годом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муниципального предприятия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Предоставление в администрацию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>Московской области информации об изменениях учетной политики на год, следующий за отчетным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не позднее 20 декабря текущего года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муниципального предприятия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Проведение администрацией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>Московской области контроля за наличием в учетной политике положений о раздельном учете затрат по регулируемым видам деятельности в сфере теплоснабжения, водоснабжения и (или) водоотведения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 течение 10 дней после предоставления руководителем муниципального предприятия информации об изменениях учетной политики на год, следующий за отчетным</w:t>
            </w: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>(Глава городского округа, заместители Главы администрации по ЖКХ, имуществу, финансовым вопросам и экономике)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Проведение работы Балансовой комиссии по рассмотрению итогов финансово-хозяйственной деятельности муниципальных предприятий и хозяйственных обществ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035" w:type="dxa"/>
          </w:tcPr>
          <w:p w:rsidR="00DD74E5" w:rsidRPr="00382E62" w:rsidRDefault="00DD74E5" w:rsidP="0045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>(Глава городского округа, заместители Главы администрации по ЖКХ, финансовым вопросам и экономике)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Предоставление отчетов о выполнении инвестиционных программ муниципальных предприятий и хозяйственных обществ, осуществляющих регулируемые виды деятельности в сфере теплоснабжения, водоснабжения и (или) водоотведения о выполнении инвестиционных программ за предыдущий квартал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ежеквартально не позднее чем через 45 дней после окончания отчетного квартала</w:t>
            </w:r>
          </w:p>
        </w:tc>
        <w:tc>
          <w:tcPr>
            <w:tcW w:w="3035" w:type="dxa"/>
          </w:tcPr>
          <w:p w:rsidR="00DD74E5" w:rsidRPr="00382E62" w:rsidRDefault="00DD74E5" w:rsidP="0045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>ьного предприятия.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>А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  <w:r w:rsidRPr="00382E62">
              <w:rPr>
                <w:rFonts w:ascii="Arial" w:hAnsi="Arial" w:cs="Arial"/>
                <w:sz w:val="24"/>
                <w:szCs w:val="24"/>
              </w:rPr>
              <w:t xml:space="preserve"> Московской области </w:t>
            </w:r>
            <w:r w:rsidR="00452A02" w:rsidRPr="00382E62">
              <w:rPr>
                <w:rFonts w:ascii="Arial" w:hAnsi="Arial" w:cs="Arial"/>
                <w:sz w:val="24"/>
                <w:szCs w:val="24"/>
              </w:rPr>
              <w:t>(Глава городского округа, заместители Главы администрации по ЖКХ, финансовым вопросам и экономике)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Предоставление отчетов о выполнении инвестиционных программ муниципальных предприятий и хозяйственных обществ, осуществляющих регулируемые виды деятельности в сфере теплоснабжения, водоснабжения и (или) водоотведения и достижения </w:t>
            </w: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плановых значений показателей надежности, качества и энергетической эффективности за предыдущий год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ежегодно до 1 мая года, следующего за отчетным</w:t>
            </w:r>
          </w:p>
        </w:tc>
        <w:tc>
          <w:tcPr>
            <w:tcW w:w="3035" w:type="dxa"/>
          </w:tcPr>
          <w:p w:rsidR="00DD74E5" w:rsidRPr="00382E62" w:rsidRDefault="0045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 xml:space="preserve">Руководитель муниципального предприятия. Администрация городского округа Люберцы Московской области (Глава городского округа, заместители Главы </w:t>
            </w: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по ЖКХ, финансовым вопросам и экономике)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Корректировка Плана ФХД муниципального предприятия: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не осуществляющего регулируемые виды деятельности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до 15 декабря года, предшествующего планируемому</w:t>
            </w:r>
          </w:p>
        </w:tc>
        <w:tc>
          <w:tcPr>
            <w:tcW w:w="3035" w:type="dxa"/>
          </w:tcPr>
          <w:p w:rsidR="00DD74E5" w:rsidRPr="00382E62" w:rsidRDefault="00452A02" w:rsidP="0045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муниципального предприятия. Администрация городского округа Люберцы Московской области (Глава городского округа, заместители Главы администрации по ЖКХ, финансовым вопросам и экономике)</w:t>
            </w:r>
          </w:p>
        </w:tc>
      </w:tr>
      <w:tr w:rsidR="007E4849" w:rsidRPr="00382E62" w:rsidTr="00382E62">
        <w:tc>
          <w:tcPr>
            <w:tcW w:w="680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3998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осуществляющего регулируемые виды деятельности</w:t>
            </w:r>
          </w:p>
        </w:tc>
        <w:tc>
          <w:tcPr>
            <w:tcW w:w="2324" w:type="dxa"/>
          </w:tcPr>
          <w:p w:rsidR="00DD74E5" w:rsidRPr="00382E62" w:rsidRDefault="00DD74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в течение года не чаще чем раз в квартал (при условии, что показатели и расходы, учтенные при утверждении тарифа, изменению не подлежат), последняя корректировка до 31 октября планируемого года</w:t>
            </w:r>
          </w:p>
        </w:tc>
        <w:tc>
          <w:tcPr>
            <w:tcW w:w="3035" w:type="dxa"/>
          </w:tcPr>
          <w:p w:rsidR="00DD74E5" w:rsidRPr="00382E62" w:rsidRDefault="0045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2E62">
              <w:rPr>
                <w:rFonts w:ascii="Arial" w:hAnsi="Arial" w:cs="Arial"/>
                <w:sz w:val="24"/>
                <w:szCs w:val="24"/>
              </w:rPr>
              <w:t>Руководитель муниципального предприятия. Администрация городского округа Люберцы Московской области (Глава городского округа, заместители Главы администрации по ЖКХ, имуществу, финансовым вопросам и экономике)</w:t>
            </w:r>
          </w:p>
        </w:tc>
      </w:tr>
    </w:tbl>
    <w:p w:rsidR="00DD74E5" w:rsidRPr="00382E62" w:rsidRDefault="00DD74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DD74E5" w:rsidRPr="00382E62" w:rsidSect="00382E62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2B2"/>
    <w:multiLevelType w:val="hybridMultilevel"/>
    <w:tmpl w:val="B442F064"/>
    <w:lvl w:ilvl="0" w:tplc="35E02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B36E17"/>
    <w:multiLevelType w:val="hybridMultilevel"/>
    <w:tmpl w:val="62C0F2F6"/>
    <w:lvl w:ilvl="0" w:tplc="71EE2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5A21B8"/>
    <w:multiLevelType w:val="hybridMultilevel"/>
    <w:tmpl w:val="0B528740"/>
    <w:lvl w:ilvl="0" w:tplc="4E6C14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D36E68"/>
    <w:multiLevelType w:val="multilevel"/>
    <w:tmpl w:val="6D585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67546E"/>
    <w:multiLevelType w:val="multilevel"/>
    <w:tmpl w:val="6D585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5"/>
    <w:rsid w:val="000068D0"/>
    <w:rsid w:val="0004419E"/>
    <w:rsid w:val="00075898"/>
    <w:rsid w:val="00096390"/>
    <w:rsid w:val="000B14D3"/>
    <w:rsid w:val="000C1CA5"/>
    <w:rsid w:val="000E08CB"/>
    <w:rsid w:val="000F1B5B"/>
    <w:rsid w:val="00156789"/>
    <w:rsid w:val="00166BBA"/>
    <w:rsid w:val="001B2F21"/>
    <w:rsid w:val="00235FA1"/>
    <w:rsid w:val="00272145"/>
    <w:rsid w:val="002A281F"/>
    <w:rsid w:val="002A7BE3"/>
    <w:rsid w:val="00353977"/>
    <w:rsid w:val="00365944"/>
    <w:rsid w:val="00382E62"/>
    <w:rsid w:val="003A3819"/>
    <w:rsid w:val="003B4CD1"/>
    <w:rsid w:val="003C3999"/>
    <w:rsid w:val="003F03B9"/>
    <w:rsid w:val="003F1BB9"/>
    <w:rsid w:val="003F289B"/>
    <w:rsid w:val="00407F7C"/>
    <w:rsid w:val="00452A02"/>
    <w:rsid w:val="004A05C3"/>
    <w:rsid w:val="004B7F5E"/>
    <w:rsid w:val="005028D7"/>
    <w:rsid w:val="00515F2C"/>
    <w:rsid w:val="00557CC9"/>
    <w:rsid w:val="00561EDB"/>
    <w:rsid w:val="00565306"/>
    <w:rsid w:val="005C121E"/>
    <w:rsid w:val="005E0AAD"/>
    <w:rsid w:val="005F3ABB"/>
    <w:rsid w:val="006238D7"/>
    <w:rsid w:val="006466D9"/>
    <w:rsid w:val="00652B62"/>
    <w:rsid w:val="006A4A94"/>
    <w:rsid w:val="006C498E"/>
    <w:rsid w:val="007135C6"/>
    <w:rsid w:val="007402B7"/>
    <w:rsid w:val="007E4849"/>
    <w:rsid w:val="0081008F"/>
    <w:rsid w:val="008B51F6"/>
    <w:rsid w:val="008B747D"/>
    <w:rsid w:val="008B76D3"/>
    <w:rsid w:val="008C4ECF"/>
    <w:rsid w:val="008E7F91"/>
    <w:rsid w:val="00923E6F"/>
    <w:rsid w:val="0095201A"/>
    <w:rsid w:val="0095292E"/>
    <w:rsid w:val="0096465E"/>
    <w:rsid w:val="009A0BD2"/>
    <w:rsid w:val="009C3441"/>
    <w:rsid w:val="009E125F"/>
    <w:rsid w:val="009E74D4"/>
    <w:rsid w:val="00A91408"/>
    <w:rsid w:val="00AE4BA4"/>
    <w:rsid w:val="00B20464"/>
    <w:rsid w:val="00B35F39"/>
    <w:rsid w:val="00B46B41"/>
    <w:rsid w:val="00BA348D"/>
    <w:rsid w:val="00BB5838"/>
    <w:rsid w:val="00BD72F5"/>
    <w:rsid w:val="00BF23CE"/>
    <w:rsid w:val="00BF72E8"/>
    <w:rsid w:val="00C02C6C"/>
    <w:rsid w:val="00C13B03"/>
    <w:rsid w:val="00C23A50"/>
    <w:rsid w:val="00C47E4B"/>
    <w:rsid w:val="00C87703"/>
    <w:rsid w:val="00C9058C"/>
    <w:rsid w:val="00CE6335"/>
    <w:rsid w:val="00D34670"/>
    <w:rsid w:val="00D4264D"/>
    <w:rsid w:val="00DC5943"/>
    <w:rsid w:val="00DD74E5"/>
    <w:rsid w:val="00DD76D3"/>
    <w:rsid w:val="00DE6489"/>
    <w:rsid w:val="00DE6F8E"/>
    <w:rsid w:val="00E251A9"/>
    <w:rsid w:val="00E404CB"/>
    <w:rsid w:val="00E54D1B"/>
    <w:rsid w:val="00E8032E"/>
    <w:rsid w:val="00EC5F8E"/>
    <w:rsid w:val="00EF287E"/>
    <w:rsid w:val="00F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4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404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0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CB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404CB"/>
    <w:pPr>
      <w:widowControl w:val="0"/>
      <w:shd w:val="clear" w:color="auto" w:fill="FFFFFF"/>
      <w:spacing w:before="240"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4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404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0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CB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404CB"/>
    <w:pPr>
      <w:widowControl w:val="0"/>
      <w:shd w:val="clear" w:color="auto" w:fill="FFFFFF"/>
      <w:spacing w:before="240"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A2C3CBE0FC1B3FE4E76C4FB75545E87B2A71B369ABC151A83655682eDp6O" TargetMode="External"/><Relationship Id="rId13" Type="http://schemas.openxmlformats.org/officeDocument/2006/relationships/hyperlink" Target="consultantplus://offline/ref=36DA2C3CBE0FC1B3FE4E76C4FB75545E87B2AF133698BC151A83655682eDp6O" TargetMode="External"/><Relationship Id="rId18" Type="http://schemas.openxmlformats.org/officeDocument/2006/relationships/hyperlink" Target="consultantplus://offline/ref=36DA2C3CBE0FC1B3FE4E76C4FB75545E84B5A7103F9DBC151A83655682D6CBBEE030EA841399EFE6eApBO" TargetMode="External"/><Relationship Id="rId26" Type="http://schemas.openxmlformats.org/officeDocument/2006/relationships/hyperlink" Target="consultantplus://offline/ref=36DA2C3CBE0FC1B3FE4E76C4FB75545E84BBA6103B98BC151A83655682eDp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DA2C3CBE0FC1B3FE4E76C4FB75545E84B5A7103F9DBC151A83655682D6CBBEE030EA841399EEE2eApCO" TargetMode="External"/><Relationship Id="rId7" Type="http://schemas.openxmlformats.org/officeDocument/2006/relationships/hyperlink" Target="consultantplus://offline/ref=36DA2C3CBE0FC1B3FE4E76C4FB75545E84B5A7103F9DBC151A83655682D6CBBEE030EA8612e9p0O" TargetMode="External"/><Relationship Id="rId12" Type="http://schemas.openxmlformats.org/officeDocument/2006/relationships/hyperlink" Target="consultantplus://offline/ref=36DA2C3CBE0FC1B3FE4E76C4FB75545E87B2AF133698BC151A83655682eDp6O" TargetMode="External"/><Relationship Id="rId17" Type="http://schemas.openxmlformats.org/officeDocument/2006/relationships/hyperlink" Target="consultantplus://offline/ref=36DA2C3CBE0FC1B3FE4E76C4FB75545E87B2AF123995BC151A83655682eDp6O" TargetMode="External"/><Relationship Id="rId25" Type="http://schemas.openxmlformats.org/officeDocument/2006/relationships/hyperlink" Target="consultantplus://offline/ref=36DA2C3CBE0FC1B3FE4E76C4FB75545E84B5A7103F9DBC151A83655682D6CBBEE030EA841399EEE1eAp3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DA2C3CBE0FC1B3FE4E76C4FB75545E87B2AF133698BC151A83655682eDp6O" TargetMode="External"/><Relationship Id="rId20" Type="http://schemas.openxmlformats.org/officeDocument/2006/relationships/hyperlink" Target="consultantplus://offline/ref=36DA2C3CBE0FC1B3FE4E76C4FB75545E84B5A7103F9DBC151A83655682D6CBBEE030EA841399EFE7eAp2O" TargetMode="External"/><Relationship Id="rId29" Type="http://schemas.openxmlformats.org/officeDocument/2006/relationships/hyperlink" Target="consultantplus://offline/ref=36DA2C3CBE0FC1B3FE4E76C4FB75545E87BAA91735CAEB174BD66Be5p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DA2C3CBE0FC1B3FE4E76C4FB75545E84B5A7103F9DBC151A83655682D6CBBEE030EA8613e9pFO" TargetMode="External"/><Relationship Id="rId24" Type="http://schemas.openxmlformats.org/officeDocument/2006/relationships/hyperlink" Target="consultantplus://offline/ref=36DA2C3CBE0FC1B3FE4E76C4FB75545E84B5A7103F9DBC151A83655682D6CBBEE030EA841399EEE1eAp8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DA2C3CBE0FC1B3FE4E76C4FB75545E87B2AF123995BC151A83655682D6CBBEE030EA841391eEp8O" TargetMode="External"/><Relationship Id="rId23" Type="http://schemas.openxmlformats.org/officeDocument/2006/relationships/hyperlink" Target="consultantplus://offline/ref=36DA2C3CBE0FC1B3FE4E76C4FB75545E84B5A7103F9DBC151A83655682D6CBBEE030EA841399EEE1eApCO" TargetMode="External"/><Relationship Id="rId28" Type="http://schemas.openxmlformats.org/officeDocument/2006/relationships/hyperlink" Target="consultantplus://offline/ref=36DA2C3CBE0FC1B3FE4E76C4FB75545E84BBA6103899BC151A83655682D6CBBEE030EAe8p1O" TargetMode="External"/><Relationship Id="rId10" Type="http://schemas.openxmlformats.org/officeDocument/2006/relationships/hyperlink" Target="consultantplus://offline/ref=36DA2C3CBE0FC1B3FE4E76C4FB75545E84B5A7103F9DBC151A83655682D6CBBEE030EA8613e9pFO" TargetMode="External"/><Relationship Id="rId19" Type="http://schemas.openxmlformats.org/officeDocument/2006/relationships/hyperlink" Target="consultantplus://offline/ref=36DA2C3CBE0FC1B3FE4E76C4FB75545E84B5A7103F9DBC151A83655682D6CBBEE030EA841399EFE7eAp2O" TargetMode="External"/><Relationship Id="rId31" Type="http://schemas.openxmlformats.org/officeDocument/2006/relationships/hyperlink" Target="consultantplus://offline/ref=36DA2C3CBE0FC1B3FE4E76C4FB75545E87B2AF13379BBC151A83655682eDp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DA2C3CBE0FC1B3FE4E76C4FB75545E87B2A71B369ABC151A83655682eDp6O" TargetMode="External"/><Relationship Id="rId14" Type="http://schemas.openxmlformats.org/officeDocument/2006/relationships/hyperlink" Target="consultantplus://offline/ref=36DA2C3CBE0FC1B3FE4E76C4FB75545E87B2AF123995BC151A83655682D6CBBEE030EA841399EBE3eApDO" TargetMode="External"/><Relationship Id="rId22" Type="http://schemas.openxmlformats.org/officeDocument/2006/relationships/hyperlink" Target="consultantplus://offline/ref=36DA2C3CBE0FC1B3FE4E76C4FB75545E84B5A7103F9DBC151A83655682D6CBBEE030EA841399EEE3eApEO" TargetMode="External"/><Relationship Id="rId27" Type="http://schemas.openxmlformats.org/officeDocument/2006/relationships/hyperlink" Target="consultantplus://offline/ref=36DA2C3CBE0FC1B3FE4E77CAEE75545E87B6AD123B9ABC151A83655682eDp6O" TargetMode="External"/><Relationship Id="rId30" Type="http://schemas.openxmlformats.org/officeDocument/2006/relationships/hyperlink" Target="consultantplus://offline/ref=36DA2C3CBE0FC1B3FE4E76C4FB75545E87B2AF123995BC151A83655682D6CBBEE030EA811Ae9p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EBB6-D976-4931-B1A5-07D934B9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22638</Words>
  <Characters>129038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436</cp:lastModifiedBy>
  <cp:revision>2</cp:revision>
  <cp:lastPrinted>2017-08-03T13:42:00Z</cp:lastPrinted>
  <dcterms:created xsi:type="dcterms:W3CDTF">2018-07-27T08:55:00Z</dcterms:created>
  <dcterms:modified xsi:type="dcterms:W3CDTF">2018-07-27T08:55:00Z</dcterms:modified>
</cp:coreProperties>
</file>