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1" w:rsidRPr="004137E1" w:rsidRDefault="004137E1" w:rsidP="004137E1">
      <w:pPr>
        <w:tabs>
          <w:tab w:val="left" w:pos="9072"/>
        </w:tabs>
        <w:ind w:right="-1"/>
        <w:contextualSpacing/>
        <w:jc w:val="center"/>
        <w:rPr>
          <w:rFonts w:ascii="Arial" w:hAnsi="Arial" w:cs="Arial"/>
        </w:rPr>
      </w:pPr>
      <w:r w:rsidRPr="004137E1">
        <w:rPr>
          <w:rFonts w:ascii="Arial" w:hAnsi="Arial" w:cs="Arial"/>
          <w:bCs/>
        </w:rPr>
        <w:t>АДМИНИСТРАЦИЯ</w:t>
      </w:r>
    </w:p>
    <w:p w:rsidR="004137E1" w:rsidRPr="004137E1" w:rsidRDefault="004137E1" w:rsidP="004137E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4137E1">
        <w:rPr>
          <w:rFonts w:ascii="Arial" w:hAnsi="Arial" w:cs="Arial"/>
          <w:bCs/>
        </w:rPr>
        <w:t>МУНИЦИПАЛЬНОГО ОБРАЗОВАНИЯ</w:t>
      </w:r>
    </w:p>
    <w:p w:rsidR="004137E1" w:rsidRPr="004137E1" w:rsidRDefault="004137E1" w:rsidP="004137E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  <w:r w:rsidRPr="004137E1">
        <w:rPr>
          <w:rFonts w:ascii="Arial" w:hAnsi="Arial" w:cs="Arial"/>
          <w:bCs/>
        </w:rPr>
        <w:t>ГОРОДСКОЙ ОКРУГ ЛЮБЕРЦЫ</w:t>
      </w:r>
      <w:r w:rsidRPr="004137E1">
        <w:rPr>
          <w:rFonts w:ascii="Arial" w:hAnsi="Arial" w:cs="Arial"/>
          <w:bCs/>
        </w:rPr>
        <w:br/>
        <w:t>МОСКОВСКОЙ ОБЛАСТИ</w:t>
      </w:r>
    </w:p>
    <w:p w:rsidR="004137E1" w:rsidRPr="004137E1" w:rsidRDefault="004137E1" w:rsidP="004137E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4137E1" w:rsidRPr="004137E1" w:rsidRDefault="004137E1" w:rsidP="004137E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  <w:r w:rsidRPr="004137E1">
        <w:rPr>
          <w:rFonts w:ascii="Arial" w:hAnsi="Arial" w:cs="Arial"/>
          <w:bCs/>
        </w:rPr>
        <w:t>ПОСТАНОВЛЕНИЕ</w:t>
      </w:r>
    </w:p>
    <w:p w:rsidR="002D7209" w:rsidRPr="004137E1" w:rsidRDefault="00E71344" w:rsidP="00E71344">
      <w:pPr>
        <w:rPr>
          <w:rFonts w:ascii="Arial" w:hAnsi="Arial" w:cs="Arial"/>
        </w:rPr>
      </w:pPr>
      <w:r w:rsidRPr="004137E1">
        <w:rPr>
          <w:rFonts w:ascii="Arial" w:hAnsi="Arial" w:cs="Arial"/>
        </w:rPr>
        <w:t>03.10.2018                                                                                                     №3880-ПА</w:t>
      </w:r>
    </w:p>
    <w:p w:rsidR="00672202" w:rsidRPr="004137E1" w:rsidRDefault="00672202" w:rsidP="00052F27">
      <w:pPr>
        <w:ind w:left="-1134" w:right="-1133"/>
        <w:jc w:val="center"/>
        <w:rPr>
          <w:rFonts w:ascii="Arial" w:hAnsi="Arial" w:cs="Arial"/>
          <w:b/>
        </w:rPr>
      </w:pPr>
    </w:p>
    <w:p w:rsidR="004137E1" w:rsidRPr="004137E1" w:rsidRDefault="004137E1" w:rsidP="004137E1">
      <w:pPr>
        <w:pStyle w:val="western"/>
        <w:spacing w:before="0" w:beforeAutospacing="0" w:after="0" w:afterAutospacing="0"/>
        <w:ind w:left="-562"/>
        <w:contextualSpacing/>
        <w:jc w:val="center"/>
        <w:rPr>
          <w:rFonts w:ascii="Arial" w:hAnsi="Arial" w:cs="Arial"/>
        </w:rPr>
      </w:pPr>
      <w:r w:rsidRPr="004137E1">
        <w:rPr>
          <w:rFonts w:ascii="Arial" w:hAnsi="Arial" w:cs="Arial"/>
        </w:rPr>
        <w:t>г. Люберцы</w:t>
      </w:r>
    </w:p>
    <w:p w:rsidR="0074459C" w:rsidRPr="004137E1" w:rsidRDefault="0074459C" w:rsidP="00052F27">
      <w:pPr>
        <w:ind w:left="-1134" w:right="-1133"/>
        <w:jc w:val="center"/>
        <w:rPr>
          <w:rFonts w:ascii="Arial" w:hAnsi="Arial" w:cs="Arial"/>
          <w:b/>
        </w:rPr>
      </w:pPr>
    </w:p>
    <w:p w:rsidR="00672202" w:rsidRPr="004137E1" w:rsidRDefault="00672202" w:rsidP="00672202">
      <w:pPr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4137E1">
        <w:rPr>
          <w:rFonts w:ascii="Arial" w:eastAsia="Calibri" w:hAnsi="Arial" w:cs="Arial"/>
          <w:b/>
          <w:lang w:eastAsia="en-US"/>
        </w:rPr>
        <w:t xml:space="preserve">О внесении изменений  в </w:t>
      </w:r>
      <w:r w:rsidR="002D7209" w:rsidRPr="004137E1">
        <w:rPr>
          <w:rFonts w:ascii="Arial" w:eastAsia="Calibri" w:hAnsi="Arial" w:cs="Arial"/>
          <w:b/>
          <w:lang w:eastAsia="en-US"/>
        </w:rPr>
        <w:t xml:space="preserve">состав </w:t>
      </w:r>
      <w:r w:rsidRPr="004137E1">
        <w:rPr>
          <w:rFonts w:ascii="Arial" w:eastAsia="Calibri" w:hAnsi="Arial" w:cs="Arial"/>
          <w:b/>
          <w:lang w:eastAsia="en-US"/>
        </w:rPr>
        <w:t>Конкурсной комиссии по поддержке малого и среднего предпринимательства в городском округе Люберцы</w:t>
      </w:r>
      <w:r w:rsidR="002D7209" w:rsidRPr="004137E1">
        <w:rPr>
          <w:rFonts w:ascii="Arial" w:eastAsia="Calibri" w:hAnsi="Arial" w:cs="Arial"/>
          <w:b/>
          <w:lang w:eastAsia="en-US"/>
        </w:rPr>
        <w:t xml:space="preserve"> Московской области, утверждённый Постановлением администрации городского округа Люберцы от 11.08.201</w:t>
      </w:r>
      <w:r w:rsidR="00E502F5" w:rsidRPr="004137E1">
        <w:rPr>
          <w:rFonts w:ascii="Arial" w:eastAsia="Calibri" w:hAnsi="Arial" w:cs="Arial"/>
          <w:b/>
          <w:lang w:eastAsia="en-US"/>
        </w:rPr>
        <w:t>7</w:t>
      </w:r>
      <w:r w:rsidR="002D7209" w:rsidRPr="004137E1">
        <w:rPr>
          <w:rFonts w:ascii="Arial" w:eastAsia="Calibri" w:hAnsi="Arial" w:cs="Arial"/>
          <w:b/>
          <w:lang w:eastAsia="en-US"/>
        </w:rPr>
        <w:t xml:space="preserve"> № 677-ПА</w:t>
      </w:r>
    </w:p>
    <w:p w:rsidR="00672202" w:rsidRPr="004137E1" w:rsidRDefault="00672202" w:rsidP="00672202">
      <w:pPr>
        <w:pStyle w:val="a5"/>
        <w:spacing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4137E1">
        <w:rPr>
          <w:rFonts w:ascii="Arial" w:eastAsia="Calibri" w:hAnsi="Arial" w:cs="Arial"/>
          <w:lang w:eastAsia="en-US"/>
        </w:rPr>
        <w:t xml:space="preserve">В целях развития малого и среднего предпринимательства на территории городского округа Люберцы,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 городской округ Люберцы Московской области, </w:t>
      </w:r>
      <w:r w:rsidRPr="004137E1">
        <w:rPr>
          <w:rFonts w:ascii="Arial" w:hAnsi="Arial" w:cs="Arial"/>
        </w:rPr>
        <w:t>Распоряжением Главы городского округа Люберцы Моско</w:t>
      </w:r>
      <w:r w:rsidR="002D7209" w:rsidRPr="004137E1">
        <w:rPr>
          <w:rFonts w:ascii="Arial" w:hAnsi="Arial" w:cs="Arial"/>
        </w:rPr>
        <w:t>вской области от 21.06.2017</w:t>
      </w:r>
      <w:r w:rsidR="00C4083F" w:rsidRPr="004137E1">
        <w:rPr>
          <w:rFonts w:ascii="Arial" w:hAnsi="Arial" w:cs="Arial"/>
        </w:rPr>
        <w:t xml:space="preserve"> </w:t>
      </w:r>
      <w:r w:rsidR="002D7209" w:rsidRPr="004137E1">
        <w:rPr>
          <w:rFonts w:ascii="Arial" w:hAnsi="Arial" w:cs="Arial"/>
        </w:rPr>
        <w:t xml:space="preserve">№ </w:t>
      </w:r>
      <w:r w:rsidRPr="004137E1">
        <w:rPr>
          <w:rFonts w:ascii="Arial" w:hAnsi="Arial" w:cs="Arial"/>
        </w:rPr>
        <w:t>1-РГ «О</w:t>
      </w:r>
      <w:proofErr w:type="gramEnd"/>
      <w:r w:rsidRPr="004137E1">
        <w:rPr>
          <w:rFonts w:ascii="Arial" w:hAnsi="Arial" w:cs="Arial"/>
        </w:rPr>
        <w:t xml:space="preserve"> </w:t>
      </w:r>
      <w:proofErr w:type="gramStart"/>
      <w:r w:rsidRPr="004137E1">
        <w:rPr>
          <w:rFonts w:ascii="Arial" w:hAnsi="Arial" w:cs="Arial"/>
        </w:rPr>
        <w:t>наделении</w:t>
      </w:r>
      <w:proofErr w:type="gramEnd"/>
      <w:r w:rsidRPr="004137E1">
        <w:rPr>
          <w:rFonts w:ascii="Arial" w:hAnsi="Arial" w:cs="Arial"/>
        </w:rPr>
        <w:t xml:space="preserve"> полномочиями  Первого за</w:t>
      </w:r>
      <w:r w:rsidR="002D7209" w:rsidRPr="004137E1">
        <w:rPr>
          <w:rFonts w:ascii="Arial" w:hAnsi="Arial" w:cs="Arial"/>
        </w:rPr>
        <w:t xml:space="preserve">местителя Главы администрации» </w:t>
      </w:r>
      <w:r w:rsidRPr="004137E1">
        <w:rPr>
          <w:rFonts w:ascii="Arial" w:eastAsia="Calibri" w:hAnsi="Arial" w:cs="Arial"/>
          <w:lang w:eastAsia="en-US"/>
        </w:rPr>
        <w:t>постановляю:</w:t>
      </w:r>
    </w:p>
    <w:p w:rsidR="00672202" w:rsidRPr="004137E1" w:rsidRDefault="00672202" w:rsidP="0067220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137E1">
        <w:rPr>
          <w:rFonts w:ascii="Arial" w:eastAsia="Calibri" w:hAnsi="Arial" w:cs="Arial"/>
          <w:lang w:eastAsia="en-US"/>
        </w:rPr>
        <w:t xml:space="preserve">1. Внести изменения в состав Конкурсной комиссии </w:t>
      </w:r>
      <w:r w:rsidR="002D7209" w:rsidRPr="004137E1">
        <w:rPr>
          <w:rFonts w:ascii="Arial" w:eastAsia="Calibri" w:hAnsi="Arial" w:cs="Arial"/>
          <w:lang w:eastAsia="en-US"/>
        </w:rPr>
        <w:t xml:space="preserve">по поддержке малого и среднего предпринимательства в городском округе Люберцы Московской области, </w:t>
      </w:r>
      <w:r w:rsidR="00C4083F" w:rsidRPr="004137E1">
        <w:rPr>
          <w:rFonts w:ascii="Arial" w:eastAsia="Calibri" w:hAnsi="Arial" w:cs="Arial"/>
          <w:lang w:eastAsia="en-US"/>
        </w:rPr>
        <w:t>утвержденны</w:t>
      </w:r>
      <w:r w:rsidRPr="004137E1">
        <w:rPr>
          <w:rFonts w:ascii="Arial" w:eastAsia="Calibri" w:hAnsi="Arial" w:cs="Arial"/>
          <w:lang w:eastAsia="en-US"/>
        </w:rPr>
        <w:t>й Постановлением администрации городского округа Люберцы от</w:t>
      </w:r>
      <w:r w:rsidR="002D7209" w:rsidRPr="004137E1">
        <w:rPr>
          <w:rFonts w:ascii="Arial" w:eastAsia="Calibri" w:hAnsi="Arial" w:cs="Arial"/>
          <w:lang w:eastAsia="en-US"/>
        </w:rPr>
        <w:t xml:space="preserve"> 11.08.2017 </w:t>
      </w:r>
      <w:r w:rsidR="00A9726B" w:rsidRPr="004137E1">
        <w:rPr>
          <w:rFonts w:ascii="Arial" w:eastAsia="Calibri" w:hAnsi="Arial" w:cs="Arial"/>
          <w:lang w:eastAsia="en-US"/>
        </w:rPr>
        <w:t>№</w:t>
      </w:r>
      <w:r w:rsidR="002D7209" w:rsidRPr="004137E1">
        <w:rPr>
          <w:rFonts w:ascii="Arial" w:eastAsia="Calibri" w:hAnsi="Arial" w:cs="Arial"/>
          <w:lang w:eastAsia="en-US"/>
        </w:rPr>
        <w:t xml:space="preserve"> </w:t>
      </w:r>
      <w:r w:rsidR="00A9726B" w:rsidRPr="004137E1">
        <w:rPr>
          <w:rFonts w:ascii="Arial" w:eastAsia="Calibri" w:hAnsi="Arial" w:cs="Arial"/>
          <w:lang w:eastAsia="en-US"/>
        </w:rPr>
        <w:t>677-ПА, утвердив его</w:t>
      </w:r>
      <w:r w:rsidRPr="004137E1">
        <w:rPr>
          <w:rFonts w:ascii="Arial" w:eastAsia="Calibri" w:hAnsi="Arial" w:cs="Arial"/>
          <w:lang w:eastAsia="en-US"/>
        </w:rPr>
        <w:t xml:space="preserve"> в новой редакции (прилагается). </w:t>
      </w:r>
    </w:p>
    <w:p w:rsidR="00672202" w:rsidRPr="004137E1" w:rsidRDefault="00672202" w:rsidP="0067220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4137E1">
        <w:rPr>
          <w:rFonts w:ascii="Arial" w:eastAsia="Calibri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Люберцы.</w:t>
      </w:r>
    </w:p>
    <w:p w:rsidR="00672202" w:rsidRPr="004137E1" w:rsidRDefault="00672202" w:rsidP="00672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137E1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4137E1">
        <w:rPr>
          <w:rFonts w:ascii="Arial" w:eastAsia="Calibri" w:hAnsi="Arial" w:cs="Arial"/>
          <w:lang w:eastAsia="en-US"/>
        </w:rPr>
        <w:t>Контроль за</w:t>
      </w:r>
      <w:proofErr w:type="gramEnd"/>
      <w:r w:rsidRPr="004137E1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заместителя Главы  администрации  </w:t>
      </w:r>
      <w:proofErr w:type="spellStart"/>
      <w:r w:rsidRPr="004137E1">
        <w:rPr>
          <w:rFonts w:ascii="Arial" w:eastAsia="Calibri" w:hAnsi="Arial" w:cs="Arial"/>
          <w:lang w:eastAsia="en-US"/>
        </w:rPr>
        <w:t>Сырова</w:t>
      </w:r>
      <w:proofErr w:type="spellEnd"/>
      <w:r w:rsidR="002D7209" w:rsidRPr="004137E1">
        <w:rPr>
          <w:rFonts w:ascii="Arial" w:eastAsia="Calibri" w:hAnsi="Arial" w:cs="Arial"/>
          <w:lang w:eastAsia="en-US"/>
        </w:rPr>
        <w:t xml:space="preserve"> А.Н.</w:t>
      </w:r>
    </w:p>
    <w:p w:rsidR="00672202" w:rsidRPr="004137E1" w:rsidRDefault="00672202" w:rsidP="00672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672202" w:rsidRPr="004137E1" w:rsidRDefault="00672202" w:rsidP="00672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672202" w:rsidRPr="004137E1" w:rsidRDefault="00672202" w:rsidP="00672202">
      <w:pPr>
        <w:jc w:val="both"/>
        <w:rPr>
          <w:rFonts w:ascii="Arial" w:eastAsia="Calibri" w:hAnsi="Arial" w:cs="Arial"/>
          <w:lang w:eastAsia="en-US"/>
        </w:rPr>
      </w:pPr>
      <w:r w:rsidRPr="004137E1">
        <w:rPr>
          <w:rFonts w:ascii="Arial" w:eastAsia="Calibri" w:hAnsi="Arial" w:cs="Arial"/>
          <w:lang w:eastAsia="en-US"/>
        </w:rPr>
        <w:t xml:space="preserve">Первый заместитель </w:t>
      </w:r>
    </w:p>
    <w:p w:rsidR="00672202" w:rsidRPr="004137E1" w:rsidRDefault="00672202" w:rsidP="00672202">
      <w:pPr>
        <w:jc w:val="both"/>
        <w:rPr>
          <w:rFonts w:ascii="Arial" w:eastAsia="Calibri" w:hAnsi="Arial" w:cs="Arial"/>
          <w:lang w:eastAsia="en-US"/>
        </w:rPr>
      </w:pPr>
      <w:r w:rsidRPr="004137E1">
        <w:rPr>
          <w:rFonts w:ascii="Arial" w:eastAsia="Calibri" w:hAnsi="Arial" w:cs="Arial"/>
          <w:lang w:eastAsia="en-US"/>
        </w:rPr>
        <w:t>Главы администрации                                                                  И.Г. Назарьев</w:t>
      </w:r>
      <w:bookmarkStart w:id="0" w:name="Par27"/>
      <w:bookmarkEnd w:id="0"/>
      <w:r w:rsidRPr="004137E1">
        <w:rPr>
          <w:rFonts w:ascii="Arial" w:eastAsia="Calibri" w:hAnsi="Arial" w:cs="Arial"/>
          <w:lang w:eastAsia="en-US"/>
        </w:rPr>
        <w:t>а</w:t>
      </w:r>
    </w:p>
    <w:p w:rsidR="00672202" w:rsidRPr="004137E1" w:rsidRDefault="00672202" w:rsidP="00672202">
      <w:pPr>
        <w:jc w:val="both"/>
        <w:rPr>
          <w:rFonts w:ascii="Arial" w:eastAsia="Calibri" w:hAnsi="Arial" w:cs="Arial"/>
          <w:lang w:eastAsia="en-US"/>
        </w:rPr>
      </w:pPr>
    </w:p>
    <w:p w:rsidR="004137E1" w:rsidRPr="004137E1" w:rsidRDefault="004137E1" w:rsidP="004137E1">
      <w:pPr>
        <w:tabs>
          <w:tab w:val="left" w:pos="709"/>
        </w:tabs>
        <w:jc w:val="both"/>
        <w:rPr>
          <w:rFonts w:ascii="Arial" w:hAnsi="Arial" w:cs="Arial"/>
        </w:rPr>
      </w:pPr>
    </w:p>
    <w:p w:rsidR="004137E1" w:rsidRPr="004137E1" w:rsidRDefault="004137E1" w:rsidP="004137E1">
      <w:pPr>
        <w:tabs>
          <w:tab w:val="left" w:pos="709"/>
        </w:tabs>
        <w:ind w:firstLine="567"/>
        <w:jc w:val="both"/>
        <w:rPr>
          <w:rFonts w:ascii="Arial" w:hAnsi="Arial" w:cs="Arial"/>
        </w:rPr>
      </w:pPr>
    </w:p>
    <w:p w:rsidR="004137E1" w:rsidRPr="004137E1" w:rsidRDefault="004137E1" w:rsidP="004137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37E1">
        <w:rPr>
          <w:rFonts w:ascii="Arial" w:hAnsi="Arial" w:cs="Arial"/>
          <w:sz w:val="24"/>
          <w:szCs w:val="24"/>
        </w:rPr>
        <w:t xml:space="preserve">Утвержден </w:t>
      </w:r>
    </w:p>
    <w:p w:rsidR="004137E1" w:rsidRPr="004137E1" w:rsidRDefault="004137E1" w:rsidP="004137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37E1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4137E1" w:rsidRPr="004137E1" w:rsidRDefault="004137E1" w:rsidP="004137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37E1">
        <w:rPr>
          <w:rFonts w:ascii="Arial" w:hAnsi="Arial" w:cs="Arial"/>
          <w:sz w:val="24"/>
          <w:szCs w:val="24"/>
        </w:rPr>
        <w:t>городского округа Люберцы</w:t>
      </w:r>
    </w:p>
    <w:p w:rsidR="004137E1" w:rsidRPr="004137E1" w:rsidRDefault="004137E1" w:rsidP="004137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37E1">
        <w:rPr>
          <w:rFonts w:ascii="Arial" w:hAnsi="Arial" w:cs="Arial"/>
          <w:sz w:val="24"/>
          <w:szCs w:val="24"/>
        </w:rPr>
        <w:t>Московской области</w:t>
      </w:r>
    </w:p>
    <w:p w:rsidR="004137E1" w:rsidRPr="004137E1" w:rsidRDefault="004137E1" w:rsidP="004137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137E1">
        <w:rPr>
          <w:rFonts w:ascii="Arial" w:hAnsi="Arial" w:cs="Arial"/>
          <w:sz w:val="24"/>
          <w:szCs w:val="24"/>
        </w:rPr>
        <w:t>от 03.10.2018   №3880-ПА</w:t>
      </w:r>
    </w:p>
    <w:p w:rsidR="004137E1" w:rsidRPr="004137E1" w:rsidRDefault="004137E1" w:rsidP="004137E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37E1" w:rsidRPr="004137E1" w:rsidRDefault="004137E1" w:rsidP="004137E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37E1" w:rsidRPr="004137E1" w:rsidRDefault="004137E1" w:rsidP="004137E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9"/>
      <w:bookmarkEnd w:id="1"/>
      <w:r w:rsidRPr="004137E1">
        <w:rPr>
          <w:rFonts w:ascii="Arial" w:hAnsi="Arial" w:cs="Arial"/>
          <w:sz w:val="24"/>
          <w:szCs w:val="24"/>
        </w:rPr>
        <w:t xml:space="preserve">Состав Конкурсной комиссии по поддержке малого и среднего предпринимательства в городском округе Люберцы Московской области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014"/>
        <w:gridCol w:w="5760"/>
      </w:tblGrid>
      <w:tr w:rsidR="004137E1" w:rsidRPr="004137E1" w:rsidTr="008E7945">
        <w:trPr>
          <w:trHeight w:val="473"/>
        </w:trPr>
        <w:tc>
          <w:tcPr>
            <w:tcW w:w="466" w:type="dxa"/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N  </w:t>
            </w:r>
          </w:p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37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37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14" w:type="dxa"/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Ф.И.О.                </w:t>
            </w:r>
          </w:p>
        </w:tc>
        <w:tc>
          <w:tcPr>
            <w:tcW w:w="5760" w:type="dxa"/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Должность                                     </w:t>
            </w:r>
          </w:p>
        </w:tc>
      </w:tr>
      <w:tr w:rsidR="004137E1" w:rsidRPr="004137E1" w:rsidTr="008E7945">
        <w:trPr>
          <w:trHeight w:val="90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Сыров</w:t>
            </w:r>
          </w:p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Андрей Николаевич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Cell"/>
              <w:ind w:right="3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Заместитель Главы  администрации городского округа Люберцы, председатель Конкурсной комиссии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Коровин                                               Павел Сергеевич                     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Начальник управления предпринимательства и инвестиций администрации городского округа Люберцы, заместитель председателя Конкурсной комиссии</w:t>
            </w:r>
          </w:p>
        </w:tc>
      </w:tr>
      <w:tr w:rsidR="004137E1" w:rsidRPr="004137E1" w:rsidTr="008E794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Криворучко Михаил Владимирович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E1"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 w:rsidRPr="004137E1">
              <w:rPr>
                <w:rFonts w:ascii="Arial" w:hAnsi="Arial" w:cs="Arial"/>
                <w:sz w:val="24"/>
                <w:szCs w:val="24"/>
              </w:rPr>
              <w:t xml:space="preserve"> начальника правового управления администрации городского округа Люберцы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Пак </w:t>
            </w:r>
            <w:proofErr w:type="spellStart"/>
            <w:r w:rsidRPr="004137E1">
              <w:rPr>
                <w:rFonts w:ascii="Arial" w:hAnsi="Arial" w:cs="Arial"/>
                <w:sz w:val="24"/>
                <w:szCs w:val="24"/>
              </w:rPr>
              <w:t>Андроник</w:t>
            </w:r>
            <w:proofErr w:type="spellEnd"/>
            <w:r w:rsidRPr="004137E1">
              <w:rPr>
                <w:rFonts w:ascii="Arial" w:hAnsi="Arial" w:cs="Arial"/>
                <w:sz w:val="24"/>
                <w:szCs w:val="24"/>
              </w:rPr>
              <w:t xml:space="preserve"> Эдуардович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городского округа Люберцы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Гундарева                                           Елена Николаевна                  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городского округа Люберцы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  Алексеева</w:t>
            </w:r>
          </w:p>
          <w:p w:rsidR="004137E1" w:rsidRPr="004137E1" w:rsidRDefault="004137E1" w:rsidP="008E7945">
            <w:pPr>
              <w:pStyle w:val="ConsPlusNormal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  Алла Васильевна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Начальник отдела аренды, продажи, концессии имущества Комитета по управлению имуществом администрации городского округа Люберцы 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E1">
              <w:rPr>
                <w:rFonts w:ascii="Arial" w:hAnsi="Arial" w:cs="Arial"/>
                <w:sz w:val="24"/>
                <w:szCs w:val="24"/>
              </w:rPr>
              <w:t>Буйдыло</w:t>
            </w:r>
            <w:proofErr w:type="spellEnd"/>
          </w:p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Петр </w:t>
            </w:r>
            <w:proofErr w:type="spellStart"/>
            <w:r w:rsidRPr="004137E1">
              <w:rPr>
                <w:rFonts w:ascii="Arial" w:hAnsi="Arial" w:cs="Arial"/>
                <w:sz w:val="24"/>
                <w:szCs w:val="24"/>
              </w:rPr>
              <w:t>Апполинариевич</w:t>
            </w:r>
            <w:proofErr w:type="spellEnd"/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Старший аналитик управления тарифной и налоговой политики администрации городского округа Люберцы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37E1">
              <w:rPr>
                <w:rFonts w:ascii="Arial" w:hAnsi="Arial" w:cs="Arial"/>
                <w:sz w:val="24"/>
                <w:szCs w:val="24"/>
              </w:rPr>
              <w:t>Кантович</w:t>
            </w:r>
            <w:proofErr w:type="spellEnd"/>
            <w:r w:rsidRPr="004137E1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Николай Леонидович            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Президент Люберецкой Торгово-промышленной палаты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Русаков Владимир Валерьевич 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Исполнительный директор  НП «Союза Промышленников и Предпринимателей Люберецкого района»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Баранова                                           </w:t>
            </w:r>
          </w:p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Управляющий Люберецким отделением </w:t>
            </w:r>
          </w:p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ПАО «Сбербанк России»</w:t>
            </w:r>
          </w:p>
        </w:tc>
      </w:tr>
      <w:tr w:rsidR="004137E1" w:rsidRPr="004137E1" w:rsidTr="008E7945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14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Столяров              </w:t>
            </w:r>
          </w:p>
          <w:p w:rsidR="004137E1" w:rsidRPr="004137E1" w:rsidRDefault="004137E1" w:rsidP="008E794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 xml:space="preserve">Сергей Викторович     </w:t>
            </w:r>
          </w:p>
        </w:tc>
        <w:tc>
          <w:tcPr>
            <w:tcW w:w="5760" w:type="dxa"/>
            <w:tcBorders>
              <w:top w:val="nil"/>
            </w:tcBorders>
          </w:tcPr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Заместитель начальника управления-</w:t>
            </w:r>
          </w:p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предпринимательства и инвестиций</w:t>
            </w:r>
          </w:p>
          <w:p w:rsidR="004137E1" w:rsidRPr="004137E1" w:rsidRDefault="004137E1" w:rsidP="008E79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37E1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Люберцы, секретарь Комиссии</w:t>
            </w:r>
          </w:p>
        </w:tc>
      </w:tr>
    </w:tbl>
    <w:p w:rsidR="004137E1" w:rsidRPr="004137E1" w:rsidRDefault="004137E1" w:rsidP="004137E1">
      <w:pPr>
        <w:tabs>
          <w:tab w:val="left" w:pos="709"/>
        </w:tabs>
        <w:jc w:val="both"/>
        <w:rPr>
          <w:rFonts w:ascii="Arial" w:hAnsi="Arial" w:cs="Arial"/>
        </w:rPr>
      </w:pPr>
      <w:bookmarkStart w:id="2" w:name="_GoBack"/>
      <w:bookmarkEnd w:id="2"/>
    </w:p>
    <w:sectPr w:rsidR="004137E1" w:rsidRPr="004137E1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2D7209"/>
    <w:rsid w:val="003826C7"/>
    <w:rsid w:val="004137E1"/>
    <w:rsid w:val="004718CF"/>
    <w:rsid w:val="006050AB"/>
    <w:rsid w:val="00672202"/>
    <w:rsid w:val="0069566C"/>
    <w:rsid w:val="007041ED"/>
    <w:rsid w:val="0074459C"/>
    <w:rsid w:val="007F5C02"/>
    <w:rsid w:val="00872678"/>
    <w:rsid w:val="008E3C00"/>
    <w:rsid w:val="008E3ED5"/>
    <w:rsid w:val="00916193"/>
    <w:rsid w:val="009205DA"/>
    <w:rsid w:val="009D017F"/>
    <w:rsid w:val="009D7AAB"/>
    <w:rsid w:val="00A9726B"/>
    <w:rsid w:val="00B36B6B"/>
    <w:rsid w:val="00C4083F"/>
    <w:rsid w:val="00D04886"/>
    <w:rsid w:val="00D23A89"/>
    <w:rsid w:val="00E502F5"/>
    <w:rsid w:val="00E71344"/>
    <w:rsid w:val="00E71E17"/>
    <w:rsid w:val="00E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7220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72202"/>
    <w:rPr>
      <w:b/>
      <w:bCs/>
    </w:rPr>
  </w:style>
  <w:style w:type="paragraph" w:customStyle="1" w:styleId="ConsPlusNormal">
    <w:name w:val="ConsPlusNormal"/>
    <w:rsid w:val="00413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3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13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137E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7220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72202"/>
    <w:rPr>
      <w:b/>
      <w:bCs/>
    </w:rPr>
  </w:style>
  <w:style w:type="paragraph" w:customStyle="1" w:styleId="ConsPlusNormal">
    <w:name w:val="ConsPlusNormal"/>
    <w:rsid w:val="00413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3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13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137E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2018-10-01T12:22:00Z</cp:lastPrinted>
  <dcterms:created xsi:type="dcterms:W3CDTF">2018-10-30T11:44:00Z</dcterms:created>
  <dcterms:modified xsi:type="dcterms:W3CDTF">2018-10-30T11:44:00Z</dcterms:modified>
</cp:coreProperties>
</file>