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902049" w:rsidP="00D23A89">
      <w:pPr>
        <w:ind w:left="-567"/>
        <w:rPr>
          <w:sz w:val="28"/>
          <w:szCs w:val="28"/>
        </w:rPr>
      </w:pPr>
    </w:p>
    <w:p w:rsidR="007041ED" w:rsidRPr="00902049" w:rsidRDefault="00902049" w:rsidP="00902049">
      <w:pPr>
        <w:tabs>
          <w:tab w:val="left" w:pos="9072"/>
        </w:tabs>
        <w:ind w:left="284" w:right="-1133"/>
        <w:rPr>
          <w:u w:val="single"/>
        </w:rPr>
      </w:pPr>
      <w:r>
        <w:rPr>
          <w:u w:val="single"/>
        </w:rPr>
        <w:t xml:space="preserve">   01.11.2017</w:t>
      </w:r>
      <w:r w:rsidR="007041ED">
        <w:t>_</w:t>
      </w:r>
      <w:r w:rsidR="00D23A89">
        <w:t>__</w:t>
      </w:r>
      <w:r w:rsidR="007041ED">
        <w:t xml:space="preserve">                                                                               </w:t>
      </w:r>
      <w:r w:rsidR="00052F27">
        <w:t xml:space="preserve">        </w:t>
      </w:r>
      <w:r w:rsidR="007041ED">
        <w:t xml:space="preserve">   №</w:t>
      </w:r>
      <w:r>
        <w:t xml:space="preserve"> </w:t>
      </w:r>
      <w:r>
        <w:rPr>
          <w:u w:val="single"/>
        </w:rPr>
        <w:t>_2054-ПА</w:t>
      </w:r>
      <w:bookmarkStart w:id="0" w:name="_GoBack"/>
      <w:bookmarkEnd w:id="0"/>
    </w:p>
    <w:p w:rsidR="00B36B6B" w:rsidRDefault="00B36B6B" w:rsidP="00D23A89">
      <w:pPr>
        <w:jc w:val="center"/>
        <w:rPr>
          <w:b/>
        </w:rPr>
      </w:pPr>
    </w:p>
    <w:p w:rsidR="007F5C02" w:rsidRPr="00902049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902049" w:rsidRPr="00902049" w:rsidRDefault="00902049" w:rsidP="00052F27">
      <w:pPr>
        <w:ind w:left="-1134" w:right="-1133"/>
        <w:jc w:val="center"/>
        <w:rPr>
          <w:b/>
          <w:sz w:val="22"/>
          <w:szCs w:val="22"/>
        </w:rPr>
      </w:pPr>
    </w:p>
    <w:p w:rsidR="00902049" w:rsidRPr="00902049" w:rsidRDefault="00902049" w:rsidP="00052F27">
      <w:pPr>
        <w:ind w:left="-1134" w:right="-1133"/>
        <w:jc w:val="center"/>
        <w:rPr>
          <w:b/>
          <w:sz w:val="22"/>
          <w:szCs w:val="22"/>
        </w:rPr>
      </w:pPr>
    </w:p>
    <w:p w:rsidR="00902049" w:rsidRPr="00902049" w:rsidRDefault="00902049" w:rsidP="00052F27">
      <w:pPr>
        <w:ind w:left="-1134" w:right="-1133"/>
        <w:jc w:val="center"/>
        <w:rPr>
          <w:b/>
          <w:sz w:val="22"/>
          <w:szCs w:val="22"/>
        </w:rPr>
      </w:pPr>
    </w:p>
    <w:p w:rsidR="00902049" w:rsidRDefault="00902049" w:rsidP="00902049">
      <w:pPr>
        <w:ind w:left="284" w:right="-284"/>
        <w:jc w:val="center"/>
        <w:rPr>
          <w:rFonts w:eastAsia="Arial Unicode MS"/>
          <w:b/>
          <w:sz w:val="28"/>
          <w:szCs w:val="28"/>
          <w:lang w:val="en-US"/>
        </w:rPr>
      </w:pPr>
      <w:r w:rsidRPr="00902049">
        <w:rPr>
          <w:rFonts w:eastAsia="Arial Unicode MS"/>
          <w:b/>
          <w:sz w:val="28"/>
          <w:szCs w:val="28"/>
        </w:rPr>
        <w:t xml:space="preserve">Об утверждении Положения о взаимодействии органов администрации городского округа Люберцы и теплоснабжающих организаций при рассмотрении обращений потребителей по вопросам надежности теплоснабжения </w:t>
      </w:r>
    </w:p>
    <w:p w:rsidR="00902049" w:rsidRPr="00902049" w:rsidRDefault="00902049" w:rsidP="00902049">
      <w:pPr>
        <w:ind w:left="284" w:right="-284"/>
        <w:jc w:val="center"/>
        <w:rPr>
          <w:rFonts w:eastAsia="Arial Unicode MS"/>
          <w:b/>
          <w:sz w:val="28"/>
          <w:szCs w:val="28"/>
          <w:lang w:val="en-US"/>
        </w:rPr>
      </w:pPr>
    </w:p>
    <w:p w:rsidR="00902049" w:rsidRPr="00902049" w:rsidRDefault="00902049" w:rsidP="00902049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  <w:proofErr w:type="gramStart"/>
      <w:r w:rsidRPr="00902049">
        <w:rPr>
          <w:sz w:val="28"/>
          <w:szCs w:val="28"/>
        </w:rPr>
        <w:t xml:space="preserve">В соответствии с Федеральным законом от 06.10.2003 № 131-Ф3                     «Об общих принципах организации местного самоуправления в Российской Федерации», Федеральным законом от 27.07.2010 № 190-ФЗ                                      «О теплоснабжении», постановлением Правительства Российской Федерации от 08.08.2012  №  808 «Об организации теплоснабжения в Российской Федерации и о внесении изменений в некоторые акты Правительства Российской Федерации», Уставом муниципального образования городской округ Люберцы, </w:t>
      </w:r>
      <w:r w:rsidRPr="00902049">
        <w:rPr>
          <w:rFonts w:eastAsia="Arial Unicode MS"/>
          <w:sz w:val="28"/>
          <w:szCs w:val="28"/>
        </w:rPr>
        <w:t>Распоряжением администрации муниципального образования городской округ Люберцы</w:t>
      </w:r>
      <w:proofErr w:type="gramEnd"/>
      <w:r w:rsidRPr="00902049">
        <w:rPr>
          <w:rFonts w:eastAsia="Arial Unicode MS"/>
          <w:sz w:val="28"/>
          <w:szCs w:val="28"/>
        </w:rPr>
        <w:t xml:space="preserve"> Московской области от 21.06.2017 № 03-РА                     «О наделении полномочиями заместителя Главы администрации </w:t>
      </w:r>
      <w:proofErr w:type="spellStart"/>
      <w:r w:rsidRPr="00902049">
        <w:rPr>
          <w:rFonts w:eastAsia="Arial Unicode MS"/>
          <w:sz w:val="28"/>
          <w:szCs w:val="28"/>
        </w:rPr>
        <w:t>Проворова</w:t>
      </w:r>
      <w:proofErr w:type="spellEnd"/>
      <w:r w:rsidRPr="00902049">
        <w:rPr>
          <w:rFonts w:eastAsia="Arial Unicode MS"/>
          <w:sz w:val="28"/>
          <w:szCs w:val="28"/>
        </w:rPr>
        <w:t xml:space="preserve"> Александра Михайловича»,</w:t>
      </w:r>
      <w:r w:rsidRPr="00902049">
        <w:rPr>
          <w:sz w:val="28"/>
          <w:szCs w:val="28"/>
        </w:rPr>
        <w:t xml:space="preserve"> в целях </w:t>
      </w:r>
      <w:proofErr w:type="gramStart"/>
      <w:r w:rsidRPr="00902049">
        <w:rPr>
          <w:sz w:val="28"/>
          <w:szCs w:val="28"/>
        </w:rPr>
        <w:t>повышения эффективности взаимодействия органов администрации городского округа</w:t>
      </w:r>
      <w:proofErr w:type="gramEnd"/>
      <w:r w:rsidRPr="00902049">
        <w:rPr>
          <w:sz w:val="28"/>
          <w:szCs w:val="28"/>
        </w:rPr>
        <w:t xml:space="preserve"> Люберцы и теплоснабжающих организаций, осуществляющих деятельность на территории городского округа Люберцы при рассмотрении обращений потребителей по вопросам надежности теплоснабжения, постановляю:</w:t>
      </w:r>
    </w:p>
    <w:p w:rsidR="00902049" w:rsidRPr="00902049" w:rsidRDefault="00902049" w:rsidP="00902049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</w:p>
    <w:p w:rsidR="00902049" w:rsidRPr="00902049" w:rsidRDefault="00902049" w:rsidP="00902049">
      <w:pPr>
        <w:suppressAutoHyphens/>
        <w:adjustRightInd w:val="0"/>
        <w:spacing w:line="210" w:lineRule="atLeast"/>
        <w:ind w:left="284" w:right="-284" w:firstLine="567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1. Утвердить Положение о взаимодействии органов администрации городского округа Люберцы и теплоснабжающих организаций городского округа Люберцы  при рассмотрении обращений потребителей по вопросам надежности теплоснабжения (Приложение № 1).</w:t>
      </w:r>
    </w:p>
    <w:p w:rsidR="00902049" w:rsidRPr="00902049" w:rsidRDefault="00902049" w:rsidP="00902049">
      <w:pPr>
        <w:widowControl w:val="0"/>
        <w:tabs>
          <w:tab w:val="left" w:pos="851"/>
        </w:tabs>
        <w:suppressAutoHyphens/>
        <w:ind w:left="284" w:right="-284" w:firstLine="567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widowControl w:val="0"/>
        <w:tabs>
          <w:tab w:val="left" w:pos="851"/>
        </w:tabs>
        <w:suppressAutoHyphens/>
        <w:ind w:left="284" w:right="-284" w:firstLine="567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widowControl w:val="0"/>
        <w:tabs>
          <w:tab w:val="left" w:pos="851"/>
        </w:tabs>
        <w:suppressAutoHyphens/>
        <w:ind w:left="284" w:right="-284" w:firstLine="567"/>
        <w:jc w:val="both"/>
        <w:rPr>
          <w:rFonts w:eastAsia="Calibri"/>
          <w:sz w:val="28"/>
          <w:szCs w:val="28"/>
          <w:lang w:eastAsia="ar-SA"/>
        </w:rPr>
      </w:pPr>
      <w:r w:rsidRPr="00902049">
        <w:rPr>
          <w:rFonts w:eastAsia="Arial Unicode MS"/>
          <w:sz w:val="28"/>
          <w:szCs w:val="28"/>
          <w:lang w:val="x-none"/>
        </w:rPr>
        <w:lastRenderedPageBreak/>
        <w:t xml:space="preserve">2. </w:t>
      </w:r>
      <w:r w:rsidRPr="00902049">
        <w:rPr>
          <w:rFonts w:eastAsia="Calibri"/>
          <w:sz w:val="28"/>
          <w:szCs w:val="28"/>
          <w:lang w:eastAsia="ar-SA"/>
        </w:rPr>
        <w:t>Опубликовать настоящее Постановление в средствах массовой информации и разместить на официальном сайте городского округа Люберцы.</w:t>
      </w:r>
    </w:p>
    <w:p w:rsidR="00902049" w:rsidRPr="00902049" w:rsidRDefault="00902049" w:rsidP="00902049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  <w:r w:rsidRPr="00902049">
        <w:rPr>
          <w:sz w:val="28"/>
          <w:szCs w:val="28"/>
        </w:rPr>
        <w:t xml:space="preserve">3. </w:t>
      </w:r>
      <w:proofErr w:type="gramStart"/>
      <w:r w:rsidRPr="00902049">
        <w:rPr>
          <w:sz w:val="28"/>
          <w:szCs w:val="28"/>
        </w:rPr>
        <w:t>Контроль за</w:t>
      </w:r>
      <w:proofErr w:type="gramEnd"/>
      <w:r w:rsidRPr="00902049">
        <w:rPr>
          <w:sz w:val="28"/>
          <w:szCs w:val="28"/>
        </w:rPr>
        <w:t xml:space="preserve"> исполнением настоящего Постановления оставляю                   за собой.</w:t>
      </w:r>
    </w:p>
    <w:p w:rsidR="00902049" w:rsidRPr="00902049" w:rsidRDefault="00902049" w:rsidP="00902049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</w:p>
    <w:p w:rsidR="00902049" w:rsidRPr="00902049" w:rsidRDefault="00902049" w:rsidP="00902049">
      <w:pPr>
        <w:autoSpaceDE w:val="0"/>
        <w:autoSpaceDN w:val="0"/>
        <w:adjustRightInd w:val="0"/>
        <w:ind w:left="284" w:right="-284"/>
        <w:jc w:val="both"/>
        <w:rPr>
          <w:sz w:val="28"/>
          <w:szCs w:val="28"/>
        </w:rPr>
      </w:pPr>
      <w:r w:rsidRPr="00902049">
        <w:rPr>
          <w:sz w:val="28"/>
          <w:szCs w:val="28"/>
        </w:rPr>
        <w:t>Заместитель Главы администрации</w:t>
      </w:r>
      <w:r w:rsidRPr="00902049">
        <w:rPr>
          <w:sz w:val="28"/>
          <w:szCs w:val="28"/>
        </w:rPr>
        <w:tab/>
      </w:r>
      <w:r w:rsidRPr="00902049">
        <w:rPr>
          <w:sz w:val="28"/>
          <w:szCs w:val="28"/>
        </w:rPr>
        <w:tab/>
      </w:r>
      <w:r w:rsidRPr="00902049">
        <w:rPr>
          <w:sz w:val="28"/>
          <w:szCs w:val="28"/>
        </w:rPr>
        <w:tab/>
      </w:r>
      <w:r w:rsidRPr="00902049">
        <w:rPr>
          <w:sz w:val="28"/>
          <w:szCs w:val="28"/>
        </w:rPr>
        <w:tab/>
      </w:r>
      <w:r w:rsidRPr="00902049">
        <w:rPr>
          <w:sz w:val="28"/>
          <w:szCs w:val="28"/>
        </w:rPr>
        <w:tab/>
        <w:t xml:space="preserve">А.М. </w:t>
      </w:r>
      <w:proofErr w:type="spellStart"/>
      <w:r w:rsidRPr="00902049">
        <w:rPr>
          <w:sz w:val="28"/>
          <w:szCs w:val="28"/>
        </w:rPr>
        <w:t>Проворов</w:t>
      </w:r>
      <w:proofErr w:type="spellEnd"/>
    </w:p>
    <w:p w:rsidR="00902049" w:rsidRPr="00902049" w:rsidRDefault="00902049" w:rsidP="00902049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Pr="00902049" w:rsidRDefault="00902049" w:rsidP="00902049">
      <w:pPr>
        <w:spacing w:after="200" w:line="276" w:lineRule="auto"/>
        <w:ind w:lef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049" w:rsidRDefault="00902049" w:rsidP="00902049">
      <w:pPr>
        <w:jc w:val="center"/>
        <w:rPr>
          <w:rFonts w:eastAsia="Arial Unicode MS"/>
          <w:b/>
          <w:sz w:val="28"/>
          <w:szCs w:val="28"/>
        </w:rPr>
      </w:pPr>
      <w:r w:rsidRPr="00902049">
        <w:rPr>
          <w:rFonts w:eastAsia="Arial Unicode MS"/>
          <w:b/>
          <w:sz w:val="28"/>
          <w:szCs w:val="28"/>
        </w:rPr>
        <w:tab/>
      </w:r>
      <w:r w:rsidRPr="00902049">
        <w:rPr>
          <w:rFonts w:eastAsia="Arial Unicode MS"/>
          <w:b/>
          <w:sz w:val="28"/>
          <w:szCs w:val="28"/>
        </w:rPr>
        <w:tab/>
      </w:r>
      <w:r w:rsidRPr="00902049">
        <w:rPr>
          <w:rFonts w:eastAsia="Arial Unicode MS"/>
          <w:b/>
          <w:sz w:val="28"/>
          <w:szCs w:val="28"/>
        </w:rPr>
        <w:tab/>
      </w:r>
      <w:r w:rsidRPr="00902049"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  <w:lang w:val="en-US"/>
        </w:rPr>
        <w:tab/>
      </w:r>
      <w:r>
        <w:rPr>
          <w:rFonts w:eastAsia="Arial Unicode MS"/>
          <w:b/>
          <w:sz w:val="28"/>
          <w:szCs w:val="28"/>
          <w:lang w:val="en-US"/>
        </w:rPr>
        <w:tab/>
      </w:r>
    </w:p>
    <w:p w:rsidR="00902049" w:rsidRDefault="00902049" w:rsidP="00902049">
      <w:pPr>
        <w:jc w:val="center"/>
        <w:rPr>
          <w:rFonts w:eastAsia="Arial Unicode MS"/>
          <w:b/>
          <w:sz w:val="28"/>
          <w:szCs w:val="28"/>
        </w:rPr>
      </w:pPr>
    </w:p>
    <w:p w:rsidR="00902049" w:rsidRPr="00902049" w:rsidRDefault="00902049" w:rsidP="00902049">
      <w:pPr>
        <w:ind w:left="3540" w:firstLine="708"/>
        <w:jc w:val="center"/>
        <w:rPr>
          <w:rFonts w:eastAsia="Arial Unicode MS"/>
          <w:b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Приложение № 1</w:t>
      </w:r>
    </w:p>
    <w:p w:rsidR="00902049" w:rsidRPr="00902049" w:rsidRDefault="00902049" w:rsidP="00902049">
      <w:pPr>
        <w:jc w:val="center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  <w:t xml:space="preserve">к Постановлению </w:t>
      </w:r>
    </w:p>
    <w:p w:rsidR="00902049" w:rsidRPr="00902049" w:rsidRDefault="00902049" w:rsidP="00902049">
      <w:pPr>
        <w:ind w:left="4956"/>
        <w:jc w:val="center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 xml:space="preserve">    от </w:t>
      </w:r>
      <w:r w:rsidRPr="00902049">
        <w:rPr>
          <w:rFonts w:eastAsia="Arial Unicode MS"/>
          <w:sz w:val="28"/>
          <w:szCs w:val="28"/>
          <w:u w:val="single"/>
        </w:rPr>
        <w:t>01.</w:t>
      </w:r>
      <w:r>
        <w:rPr>
          <w:rFonts w:eastAsia="Arial Unicode MS"/>
          <w:sz w:val="28"/>
          <w:szCs w:val="28"/>
          <w:u w:val="single"/>
          <w:lang w:val="en-US"/>
        </w:rPr>
        <w:t>11.2017</w:t>
      </w:r>
      <w:r w:rsidRPr="00902049">
        <w:rPr>
          <w:rFonts w:eastAsia="Arial Unicode MS"/>
          <w:sz w:val="28"/>
          <w:szCs w:val="28"/>
        </w:rPr>
        <w:t xml:space="preserve"> № </w:t>
      </w:r>
      <w:r w:rsidRPr="00902049">
        <w:rPr>
          <w:rFonts w:eastAsia="Arial Unicode MS"/>
          <w:sz w:val="28"/>
          <w:szCs w:val="28"/>
          <w:u w:val="single"/>
          <w:lang w:val="en-US"/>
        </w:rPr>
        <w:t>2054</w:t>
      </w:r>
      <w:r>
        <w:rPr>
          <w:rFonts w:eastAsia="Arial Unicode MS"/>
          <w:sz w:val="28"/>
          <w:szCs w:val="28"/>
          <w:u w:val="single"/>
          <w:lang w:val="en-US"/>
        </w:rPr>
        <w:t>-</w:t>
      </w:r>
      <w:r>
        <w:rPr>
          <w:rFonts w:eastAsia="Arial Unicode MS"/>
          <w:sz w:val="28"/>
          <w:szCs w:val="28"/>
          <w:u w:val="single"/>
        </w:rPr>
        <w:t>ПА</w:t>
      </w:r>
    </w:p>
    <w:p w:rsidR="00902049" w:rsidRPr="00902049" w:rsidRDefault="00902049" w:rsidP="00902049">
      <w:pPr>
        <w:ind w:left="284"/>
        <w:jc w:val="center"/>
        <w:rPr>
          <w:rFonts w:eastAsia="Arial Unicode MS"/>
          <w:b/>
          <w:sz w:val="28"/>
          <w:szCs w:val="28"/>
        </w:rPr>
      </w:pPr>
    </w:p>
    <w:p w:rsidR="00902049" w:rsidRPr="00902049" w:rsidRDefault="00902049" w:rsidP="00902049">
      <w:pPr>
        <w:ind w:left="284"/>
        <w:jc w:val="center"/>
        <w:rPr>
          <w:rFonts w:eastAsia="Arial Unicode MS"/>
          <w:b/>
          <w:sz w:val="28"/>
          <w:szCs w:val="28"/>
        </w:rPr>
      </w:pPr>
      <w:r w:rsidRPr="00902049">
        <w:rPr>
          <w:rFonts w:eastAsia="Arial Unicode MS"/>
          <w:b/>
          <w:sz w:val="28"/>
          <w:szCs w:val="28"/>
        </w:rPr>
        <w:t xml:space="preserve">Положение </w:t>
      </w:r>
    </w:p>
    <w:p w:rsidR="00902049" w:rsidRPr="00902049" w:rsidRDefault="00902049" w:rsidP="00902049">
      <w:pPr>
        <w:ind w:left="284"/>
        <w:jc w:val="center"/>
        <w:rPr>
          <w:rFonts w:eastAsia="Arial Unicode MS"/>
          <w:b/>
          <w:sz w:val="28"/>
          <w:szCs w:val="28"/>
        </w:rPr>
      </w:pPr>
      <w:r w:rsidRPr="00902049">
        <w:rPr>
          <w:rFonts w:eastAsia="Arial Unicode MS"/>
          <w:b/>
          <w:sz w:val="28"/>
          <w:szCs w:val="28"/>
        </w:rPr>
        <w:t>о взаимодействии органов администрации городского округа Люберцы</w:t>
      </w:r>
    </w:p>
    <w:p w:rsidR="00902049" w:rsidRPr="00902049" w:rsidRDefault="00902049" w:rsidP="00902049">
      <w:pPr>
        <w:ind w:left="284"/>
        <w:jc w:val="center"/>
        <w:rPr>
          <w:rFonts w:eastAsia="Arial Unicode MS"/>
          <w:b/>
          <w:sz w:val="28"/>
          <w:szCs w:val="28"/>
        </w:rPr>
      </w:pPr>
      <w:r w:rsidRPr="00902049">
        <w:rPr>
          <w:rFonts w:eastAsia="Arial Unicode MS"/>
          <w:b/>
          <w:sz w:val="28"/>
          <w:szCs w:val="28"/>
        </w:rPr>
        <w:t>и теплоснабжающих организаций городского округа Люберцы при рассмотрении обращений потребителей по вопросам надежности теплоснабжения</w:t>
      </w:r>
    </w:p>
    <w:p w:rsidR="00902049" w:rsidRPr="00902049" w:rsidRDefault="00902049" w:rsidP="00902049">
      <w:pPr>
        <w:spacing w:after="80"/>
        <w:ind w:left="284"/>
        <w:jc w:val="both"/>
        <w:rPr>
          <w:b/>
          <w:color w:val="000000"/>
        </w:rPr>
      </w:pPr>
      <w:r w:rsidRPr="00902049">
        <w:rPr>
          <w:b/>
          <w:color w:val="000000"/>
        </w:rPr>
        <w:t xml:space="preserve"> 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b/>
          <w:color w:val="000000"/>
        </w:rPr>
        <w:t>1</w:t>
      </w:r>
      <w:r w:rsidRPr="00902049">
        <w:rPr>
          <w:rFonts w:eastAsia="Arial Unicode MS"/>
          <w:sz w:val="28"/>
          <w:szCs w:val="28"/>
        </w:rPr>
        <w:t>. Настоящее Положение разработано в соответствии с разделом XI постановления Правительства Российской Федерации от 08.08.2012 № 808               «Об организации теплоснабжения в Российской Федерации и о внесении изменений в некоторые акты Правительства Российской Федерации» в целях оперативного рассмотрения обращений потребителей по вопросам надежности теплоснабжения.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2.  Настоящее Положение определяет:</w:t>
      </w:r>
    </w:p>
    <w:p w:rsidR="00902049" w:rsidRPr="00902049" w:rsidRDefault="00902049" w:rsidP="00902049">
      <w:pPr>
        <w:spacing w:after="80"/>
        <w:ind w:left="284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- порядок и сроки рассмотрения администрацией городского округа Люберцы (далее – администрация) обращений потребителей по вопросам надежности теплоснабжения;</w:t>
      </w:r>
    </w:p>
    <w:p w:rsidR="00902049" w:rsidRPr="00902049" w:rsidRDefault="00902049" w:rsidP="00902049">
      <w:pPr>
        <w:spacing w:after="80"/>
        <w:ind w:left="284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- порядок и сроки подготовки органами администрации  Люберцы уведомлений и запросов в теплоснабжающие организации;</w:t>
      </w:r>
    </w:p>
    <w:p w:rsidR="00902049" w:rsidRPr="00902049" w:rsidRDefault="00902049" w:rsidP="00902049">
      <w:pPr>
        <w:spacing w:after="80"/>
        <w:ind w:left="284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- иные вопросы взаимодействия органов администрации и теплоснабжающих организаций городского округа Люберцы при рассмотрении обращений потребителей по вопросам надежности теплоснабжения.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3. Обращения могут подаваться потребителями в письменной форме,                  а в течение отопительного периода - в устной форме (в том числе по</w:t>
      </w:r>
      <w:r w:rsidRPr="00902049">
        <w:t xml:space="preserve"> </w:t>
      </w:r>
      <w:r w:rsidRPr="00902049">
        <w:rPr>
          <w:rFonts w:eastAsia="Arial Unicode MS"/>
          <w:sz w:val="28"/>
          <w:szCs w:val="28"/>
        </w:rPr>
        <w:t>телефону).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4. Обращения юридических лиц принимаются к рассмотрению при наличии заключенного договора теплоснабжения.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5. Обращения потребителей-граждан принимаются независимо                         от наличия заключенного договора теплоснабжения должностными лицами администрации: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- обращения, поступившие в письменной форме в рабочее время, отделом по работе с обращениями граждан администрации;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- обращения в устной форме, а также в нерабочее время, праздничные                      и выходные дни – единой диспетчерской службой жилищно-коммунального хозяйства (ЕДС ЖКХ).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6. Полученное должностными лицами администрации обращение регистрируется в журнале регистрации обращений (жалоб)                                         и в информационной системе автоматизации делопроизводства                                      и документооборота.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lastRenderedPageBreak/>
        <w:t>7. После регистрации обращения должностное лицо администрации обязано: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7.1. Определить характер обращения (при необходимости уточнить его у потребителя);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 xml:space="preserve">7.2. Направить обращение в течение 1 рабочего дня (в течение 1 часа - в отопительный период): 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 xml:space="preserve">- в рабочее время - в управление жилищно-коммунального хозяйства администрации городского округа Люберцы (далее – управление ЖКХ);  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 xml:space="preserve">- в нерабочее время – в аварийно-диспетчерскую службу                                и в теплоснабжающую организацию, обеспечивающую теплоснабжение данного потребителя (Приложение № 1).  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8. Управление ЖКХ в течение 1 рабочего дня (в течение 2 часов                     в отопительный период) с момента регистрации обращения обязано: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8.1. Определив теплоснабжающую организацию, обеспечивающую теплоснабжение данного потребителя, проверить достоверность представленных потребителем документов, подтверждающих факты, изложенные в его обращении;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8.2. Направить по факсимильной связи или электронной почте копию обращения (уведомить) в теплоснабжающую организацию и запрос                       о возможных технических причинах отклонения параметров надежности теплоснабжения, зарегистрировав дату и время отправки запроса в журнале регистрации обращений (жалоб).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 xml:space="preserve">9.  Теплоснабжающая организация обязана предоставить ответ                        на запрос в течение 3 дней (в течение 3 часов в отопительный период)                   со времени получения по факсимильной связи или по электронной почте. 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10. В случае неполучения ответа на запрос в указанный срок должностное лицо администрации в течение 3 часов информирует об этом органы прокуратуры.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11. Отдел по работе с обращениями граждан  администрации городского округа Люберцы в течение 3 дней (в течение 6 часов                          в отопительный период) с момента регистрации обращения обязан: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11.1. Проверить,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11.2.   Проверить наличие подобных обращений в прошлом по данным объектам.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12. Управление жилищно-коммунального хозяйства после получения ответа от теплоснабжающей организации в течение 3 дней (в течение 6 часов в отопительный период) с момента регистрации обращения обязано: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12.1. Совместно с теплоснабжающей организацией определить причины нарушения параметров надежности теплоснабжения;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lastRenderedPageBreak/>
        <w:t>12.2. При необходимости провести выездную проверку обоснованности обращений потребителей;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12.3.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13.  Должностное лицо администрации в течение 5 рабочих дней (в течение 24 часов в отопительный период) с момента поступления обращения, зафиксировав дату и время отправки в журнале регистрации обращений (жалоб) обязано: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 xml:space="preserve">- в рабочее время - направить ответ на обращение (жалобу) потребителя;  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 xml:space="preserve">- в нерабочее время –  довести информацию об устранение замечания (жалобы) потребителя до заявителя по телефону, 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14. Управление жилищно-коммунального хозяйства обязано проконтролировать исполнение предписания теплоснабжающей организацией.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 xml:space="preserve">15. Теплоснабжающая организация вправе обжаловать вынесенное предписание Заместителю Главы администрации городского округа </w:t>
      </w:r>
      <w:proofErr w:type="spellStart"/>
      <w:r w:rsidRPr="00902049">
        <w:rPr>
          <w:rFonts w:eastAsia="Arial Unicode MS"/>
          <w:sz w:val="28"/>
          <w:szCs w:val="28"/>
        </w:rPr>
        <w:t>Проворову</w:t>
      </w:r>
      <w:proofErr w:type="spellEnd"/>
      <w:r w:rsidRPr="00902049">
        <w:rPr>
          <w:rFonts w:eastAsia="Arial Unicode MS"/>
          <w:sz w:val="28"/>
          <w:szCs w:val="28"/>
        </w:rPr>
        <w:t xml:space="preserve"> А.М., а также в судебном порядке.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6372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lastRenderedPageBreak/>
        <w:t>Приложение № 1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</w:r>
      <w:r w:rsidRPr="00902049">
        <w:rPr>
          <w:rFonts w:eastAsia="Arial Unicode MS"/>
          <w:sz w:val="28"/>
          <w:szCs w:val="28"/>
        </w:rPr>
        <w:tab/>
        <w:t>к Положению</w:t>
      </w: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  <w:r w:rsidRPr="00902049">
        <w:rPr>
          <w:rFonts w:eastAsia="Arial Unicode MS"/>
          <w:sz w:val="28"/>
          <w:szCs w:val="28"/>
        </w:rPr>
        <w:t>РЕЕСТР ТЕПЛОСНАБЖАЮЩИХ ОРГАНИЗАЦИЙ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182"/>
        <w:gridCol w:w="2868"/>
        <w:gridCol w:w="2570"/>
      </w:tblGrid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02049">
              <w:rPr>
                <w:bCs/>
                <w:sz w:val="28"/>
                <w:szCs w:val="28"/>
              </w:rPr>
              <w:t>п</w:t>
            </w:r>
            <w:proofErr w:type="gramEnd"/>
            <w:r w:rsidRPr="0090204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 w:right="-250"/>
              <w:jc w:val="center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Телефон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АО «Люберецкая теплосеть»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 г. Люберцы, ул. Строителей 8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 554-10-01 </w:t>
            </w:r>
            <w:r w:rsidRPr="00902049">
              <w:rPr>
                <w:bCs/>
                <w:sz w:val="28"/>
                <w:szCs w:val="28"/>
              </w:rPr>
              <w:br/>
              <w:t>(495) 554-90-35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"</w:t>
            </w:r>
            <w:proofErr w:type="spellStart"/>
            <w:r w:rsidRPr="00902049">
              <w:rPr>
                <w:bCs/>
                <w:sz w:val="28"/>
                <w:szCs w:val="28"/>
              </w:rPr>
              <w:t>ЭнергоСтрой</w:t>
            </w:r>
            <w:proofErr w:type="spellEnd"/>
            <w:r w:rsidRPr="00902049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г. Люберцы, Гагарина </w:t>
            </w:r>
            <w:proofErr w:type="spellStart"/>
            <w:r w:rsidRPr="00902049">
              <w:rPr>
                <w:bCs/>
                <w:sz w:val="28"/>
                <w:szCs w:val="28"/>
              </w:rPr>
              <w:t>пр-кт</w:t>
            </w:r>
            <w:proofErr w:type="spellEnd"/>
            <w:r w:rsidRPr="00902049">
              <w:rPr>
                <w:bCs/>
                <w:sz w:val="28"/>
                <w:szCs w:val="28"/>
              </w:rPr>
              <w:t>, д.6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rFonts w:asciiTheme="minorHAnsi" w:eastAsiaTheme="minorHAnsi" w:hAnsiTheme="minorHAnsi" w:cstheme="minorBidi"/>
                <w:color w:val="333333"/>
                <w:sz w:val="27"/>
                <w:szCs w:val="27"/>
                <w:shd w:val="clear" w:color="auto" w:fill="FFFFFF"/>
                <w:lang w:eastAsia="en-US"/>
              </w:rPr>
              <w:t> </w:t>
            </w:r>
            <w:hyperlink r:id="rId6" w:history="1">
              <w:r w:rsidRPr="00902049">
                <w:rPr>
                  <w:bCs/>
                  <w:sz w:val="28"/>
                  <w:szCs w:val="28"/>
                </w:rPr>
                <w:t>(495) 646-10-77</w:t>
              </w:r>
            </w:hyperlink>
          </w:p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hyperlink r:id="rId7" w:history="1">
              <w:r w:rsidRPr="00902049">
                <w:rPr>
                  <w:bCs/>
                  <w:sz w:val="28"/>
                  <w:szCs w:val="28"/>
                </w:rPr>
                <w:t xml:space="preserve"> (495) 644-00-77</w:t>
              </w:r>
            </w:hyperlink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"</w:t>
            </w:r>
            <w:proofErr w:type="spellStart"/>
            <w:r w:rsidRPr="00902049">
              <w:rPr>
                <w:bCs/>
                <w:sz w:val="28"/>
                <w:szCs w:val="28"/>
              </w:rPr>
              <w:t>Теплоэнергосервис</w:t>
            </w:r>
            <w:proofErr w:type="spellEnd"/>
            <w:r w:rsidRPr="00902049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г. Люберцы 1-й Панковский проезд дом 1В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 (495) 508-76-29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"</w:t>
            </w:r>
            <w:proofErr w:type="spellStart"/>
            <w:r w:rsidRPr="00902049">
              <w:rPr>
                <w:bCs/>
                <w:sz w:val="28"/>
                <w:szCs w:val="28"/>
              </w:rPr>
              <w:t>Любэнергоснаб</w:t>
            </w:r>
            <w:proofErr w:type="spellEnd"/>
            <w:r w:rsidRPr="00902049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г. Люберцы</w:t>
            </w:r>
            <w:proofErr w:type="gramStart"/>
            <w:r w:rsidRPr="00902049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902049">
              <w:rPr>
                <w:bCs/>
                <w:sz w:val="28"/>
                <w:szCs w:val="28"/>
              </w:rPr>
              <w:t>ул. Красная, д. 1, литера Я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558 64 02</w:t>
            </w:r>
          </w:p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hyperlink r:id="rId8" w:history="1">
              <w:r w:rsidRPr="00902049">
                <w:rPr>
                  <w:bCs/>
                  <w:sz w:val="28"/>
                  <w:szCs w:val="28"/>
                </w:rPr>
                <w:t>(495) 554-03-90</w:t>
              </w:r>
            </w:hyperlink>
            <w:r w:rsidRPr="00902049">
              <w:rPr>
                <w:bCs/>
                <w:sz w:val="28"/>
                <w:szCs w:val="28"/>
              </w:rPr>
              <w:t>, </w:t>
            </w:r>
          </w:p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hyperlink r:id="rId9" w:history="1">
              <w:r w:rsidRPr="00902049">
                <w:rPr>
                  <w:bCs/>
                  <w:sz w:val="28"/>
                  <w:szCs w:val="28"/>
                </w:rPr>
                <w:t>(495) 558-64-54</w:t>
              </w:r>
            </w:hyperlink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Охранно-юридическое бюро "ПАРТЕР"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г. Люберцы, ул. </w:t>
            </w:r>
            <w:proofErr w:type="spellStart"/>
            <w:r w:rsidRPr="00902049">
              <w:rPr>
                <w:bCs/>
                <w:sz w:val="28"/>
                <w:szCs w:val="28"/>
              </w:rPr>
              <w:t>Котельническая</w:t>
            </w:r>
            <w:proofErr w:type="spellEnd"/>
            <w:r w:rsidRPr="00902049">
              <w:rPr>
                <w:bCs/>
                <w:sz w:val="28"/>
                <w:szCs w:val="28"/>
              </w:rPr>
              <w:t>, д.24А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796-26-70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МУП "Октябрьское Жилищное Управление"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п. Октябрьский, ул. Комсомольская, д.5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558-05-18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АО «Комбинат ЖКХ и благоустройства поселка </w:t>
            </w:r>
            <w:proofErr w:type="spellStart"/>
            <w:r w:rsidRPr="00902049">
              <w:rPr>
                <w:bCs/>
                <w:sz w:val="28"/>
                <w:szCs w:val="28"/>
              </w:rPr>
              <w:t>Красково</w:t>
            </w:r>
            <w:proofErr w:type="spellEnd"/>
            <w:r w:rsidRPr="009020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proofErr w:type="spellStart"/>
            <w:r w:rsidRPr="00902049">
              <w:rPr>
                <w:bCs/>
                <w:sz w:val="28"/>
                <w:szCs w:val="28"/>
              </w:rPr>
              <w:t>гп</w:t>
            </w:r>
            <w:proofErr w:type="spellEnd"/>
            <w:r w:rsidRPr="0090204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02049">
              <w:rPr>
                <w:bCs/>
                <w:sz w:val="28"/>
                <w:szCs w:val="28"/>
              </w:rPr>
              <w:t>Красково</w:t>
            </w:r>
            <w:proofErr w:type="spellEnd"/>
            <w:r w:rsidRPr="00902049">
              <w:rPr>
                <w:bCs/>
                <w:sz w:val="28"/>
                <w:szCs w:val="28"/>
              </w:rPr>
              <w:t>, ул. КСЗ, д. 17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557-31-76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МУП "</w:t>
            </w:r>
            <w:proofErr w:type="spellStart"/>
            <w:r w:rsidRPr="00902049">
              <w:rPr>
                <w:bCs/>
                <w:sz w:val="28"/>
                <w:szCs w:val="28"/>
              </w:rPr>
              <w:t>Томилинский</w:t>
            </w:r>
            <w:proofErr w:type="spellEnd"/>
            <w:r w:rsidRPr="00902049">
              <w:rPr>
                <w:bCs/>
                <w:sz w:val="28"/>
                <w:szCs w:val="28"/>
              </w:rPr>
              <w:t xml:space="preserve"> Коммунальный Комплекс"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Pr="00902049">
              <w:rPr>
                <w:bCs/>
                <w:sz w:val="28"/>
                <w:szCs w:val="28"/>
              </w:rPr>
              <w:t>Томилино</w:t>
            </w:r>
            <w:proofErr w:type="spellEnd"/>
            <w:r w:rsidRPr="0090204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02049">
              <w:rPr>
                <w:bCs/>
                <w:sz w:val="28"/>
                <w:szCs w:val="28"/>
              </w:rPr>
              <w:t>мкр</w:t>
            </w:r>
            <w:proofErr w:type="spellEnd"/>
            <w:r w:rsidRPr="00902049">
              <w:rPr>
                <w:bCs/>
                <w:sz w:val="28"/>
                <w:szCs w:val="28"/>
              </w:rPr>
              <w:t>. Птицефабрика, д.4А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241-02-82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"</w:t>
            </w:r>
            <w:proofErr w:type="spellStart"/>
            <w:r w:rsidRPr="00902049">
              <w:rPr>
                <w:bCs/>
                <w:sz w:val="28"/>
                <w:szCs w:val="28"/>
              </w:rPr>
              <w:t>Инжтрасс</w:t>
            </w:r>
            <w:proofErr w:type="spellEnd"/>
            <w:r w:rsidRPr="00902049">
              <w:rPr>
                <w:bCs/>
                <w:sz w:val="28"/>
                <w:szCs w:val="28"/>
              </w:rPr>
              <w:t>-строй"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г. Москва, </w:t>
            </w:r>
          </w:p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902049">
              <w:rPr>
                <w:bCs/>
                <w:sz w:val="28"/>
                <w:szCs w:val="28"/>
              </w:rPr>
              <w:t>Илимская</w:t>
            </w:r>
            <w:proofErr w:type="spellEnd"/>
            <w:r w:rsidRPr="00902049">
              <w:rPr>
                <w:bCs/>
                <w:sz w:val="28"/>
                <w:szCs w:val="28"/>
              </w:rPr>
              <w:t>, д.9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287-02-26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ФГБУ "Главный центр связи и спутниковых систем"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Pr="00902049">
              <w:rPr>
                <w:bCs/>
                <w:sz w:val="28"/>
                <w:szCs w:val="28"/>
              </w:rPr>
              <w:t>Томилино</w:t>
            </w:r>
            <w:proofErr w:type="spellEnd"/>
            <w:r w:rsidRPr="00902049">
              <w:rPr>
                <w:bCs/>
                <w:sz w:val="28"/>
                <w:szCs w:val="28"/>
              </w:rPr>
              <w:t xml:space="preserve">, </w:t>
            </w:r>
          </w:p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ул. Тургенева, д. 20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626-91-00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"РИК"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Pr="00902049">
              <w:rPr>
                <w:bCs/>
                <w:sz w:val="28"/>
                <w:szCs w:val="28"/>
              </w:rPr>
              <w:t>Октябрьски</w:t>
            </w:r>
            <w:proofErr w:type="spellEnd"/>
            <w:r w:rsidRPr="00902049">
              <w:rPr>
                <w:bCs/>
                <w:sz w:val="28"/>
                <w:szCs w:val="28"/>
              </w:rPr>
              <w:t xml:space="preserve">, </w:t>
            </w:r>
          </w:p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ул. Новая, д. 3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(498) 601-02-51</w:t>
            </w:r>
          </w:p>
        </w:tc>
      </w:tr>
      <w:tr w:rsidR="00902049" w:rsidRPr="00902049" w:rsidTr="00902049">
        <w:trPr>
          <w:trHeight w:val="882"/>
        </w:trPr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«</w:t>
            </w:r>
            <w:proofErr w:type="spellStart"/>
            <w:r w:rsidRPr="00902049">
              <w:rPr>
                <w:bCs/>
                <w:sz w:val="28"/>
                <w:szCs w:val="28"/>
              </w:rPr>
              <w:t>Теплокомфорт</w:t>
            </w:r>
            <w:proofErr w:type="spellEnd"/>
            <w:r w:rsidRPr="009020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д. Марусино, д.77, к.10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255-26-12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«</w:t>
            </w:r>
            <w:proofErr w:type="spellStart"/>
            <w:r w:rsidRPr="00902049">
              <w:rPr>
                <w:bCs/>
                <w:sz w:val="28"/>
                <w:szCs w:val="28"/>
              </w:rPr>
              <w:t>ТитанЭнерго</w:t>
            </w:r>
            <w:proofErr w:type="spellEnd"/>
            <w:r w:rsidRPr="009020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г. Москва, ул. Боровая, д.7, корп.10, комн.15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 660-06-44 доб.1110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"</w:t>
            </w:r>
            <w:proofErr w:type="spellStart"/>
            <w:r w:rsidRPr="00902049">
              <w:rPr>
                <w:bCs/>
                <w:sz w:val="28"/>
                <w:szCs w:val="28"/>
              </w:rPr>
              <w:t>Тснаб</w:t>
            </w:r>
            <w:proofErr w:type="spellEnd"/>
            <w:r w:rsidRPr="00902049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п. </w:t>
            </w:r>
            <w:proofErr w:type="gramStart"/>
            <w:r w:rsidRPr="00902049">
              <w:rPr>
                <w:bCs/>
                <w:sz w:val="28"/>
                <w:szCs w:val="28"/>
              </w:rPr>
              <w:t>Октябрьский</w:t>
            </w:r>
            <w:proofErr w:type="gramEnd"/>
            <w:r w:rsidRPr="00902049">
              <w:rPr>
                <w:bCs/>
                <w:sz w:val="28"/>
                <w:szCs w:val="28"/>
              </w:rPr>
              <w:t>, ул. Красное Знамя, стр.4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8-916-481-14-49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ООО "</w:t>
            </w:r>
            <w:proofErr w:type="spellStart"/>
            <w:r w:rsidRPr="00902049">
              <w:rPr>
                <w:bCs/>
                <w:sz w:val="28"/>
                <w:szCs w:val="28"/>
              </w:rPr>
              <w:t>ТехноАльянсИнвест</w:t>
            </w:r>
            <w:proofErr w:type="spellEnd"/>
            <w:r w:rsidRPr="00902049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г. Лобня, </w:t>
            </w:r>
            <w:proofErr w:type="spellStart"/>
            <w:r w:rsidRPr="00902049">
              <w:rPr>
                <w:bCs/>
                <w:sz w:val="28"/>
                <w:szCs w:val="28"/>
              </w:rPr>
              <w:t>ул</w:t>
            </w:r>
            <w:proofErr w:type="gramStart"/>
            <w:r w:rsidRPr="00902049">
              <w:rPr>
                <w:bCs/>
                <w:sz w:val="28"/>
                <w:szCs w:val="28"/>
              </w:rPr>
              <w:t>.Ф</w:t>
            </w:r>
            <w:proofErr w:type="gramEnd"/>
            <w:r w:rsidRPr="00902049">
              <w:rPr>
                <w:bCs/>
                <w:sz w:val="28"/>
                <w:szCs w:val="28"/>
              </w:rPr>
              <w:t>изкультурная</w:t>
            </w:r>
            <w:proofErr w:type="spellEnd"/>
            <w:r w:rsidRPr="00902049">
              <w:rPr>
                <w:bCs/>
                <w:sz w:val="28"/>
                <w:szCs w:val="28"/>
              </w:rPr>
              <w:t>, д.11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(495) 740-03-60 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ОАО «МЭЗ»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Pr="00902049">
              <w:rPr>
                <w:bCs/>
                <w:sz w:val="28"/>
                <w:szCs w:val="28"/>
              </w:rPr>
              <w:t>Малаховка</w:t>
            </w:r>
            <w:proofErr w:type="spellEnd"/>
            <w:r w:rsidRPr="00902049">
              <w:rPr>
                <w:bCs/>
                <w:sz w:val="28"/>
                <w:szCs w:val="28"/>
              </w:rPr>
              <w:t xml:space="preserve">, </w:t>
            </w:r>
          </w:p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ул. Шоссейная, д. 40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(495)501-44-51</w:t>
            </w:r>
          </w:p>
        </w:tc>
      </w:tr>
      <w:tr w:rsidR="00902049" w:rsidRPr="00902049" w:rsidTr="00532C8A">
        <w:tc>
          <w:tcPr>
            <w:tcW w:w="709" w:type="dxa"/>
            <w:shd w:val="clear" w:color="auto" w:fill="auto"/>
          </w:tcPr>
          <w:p w:rsidR="00902049" w:rsidRPr="00902049" w:rsidRDefault="00902049" w:rsidP="00902049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902049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898" w:type="dxa"/>
            <w:shd w:val="clear" w:color="auto" w:fill="auto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Ж</w:t>
            </w:r>
            <w:proofErr w:type="gramStart"/>
            <w:r w:rsidRPr="00902049">
              <w:rPr>
                <w:bCs/>
                <w:sz w:val="28"/>
                <w:szCs w:val="28"/>
              </w:rPr>
              <w:t>Э(</w:t>
            </w:r>
            <w:proofErr w:type="gramEnd"/>
            <w:r w:rsidRPr="00902049">
              <w:rPr>
                <w:bCs/>
                <w:sz w:val="28"/>
                <w:szCs w:val="28"/>
              </w:rPr>
              <w:t>К)О № 23 филиала ФГБУ  «ЦЖКУ» по ЗВО</w:t>
            </w:r>
          </w:p>
        </w:tc>
        <w:tc>
          <w:tcPr>
            <w:tcW w:w="2914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Pr="00902049">
              <w:rPr>
                <w:bCs/>
                <w:sz w:val="28"/>
                <w:szCs w:val="28"/>
              </w:rPr>
              <w:t>Красково</w:t>
            </w:r>
            <w:proofErr w:type="spellEnd"/>
            <w:r w:rsidRPr="00902049">
              <w:rPr>
                <w:bCs/>
                <w:sz w:val="28"/>
                <w:szCs w:val="28"/>
              </w:rPr>
              <w:t>, ул. Железнодорожная, в/</w:t>
            </w:r>
            <w:proofErr w:type="gramStart"/>
            <w:r w:rsidRPr="00902049">
              <w:rPr>
                <w:bCs/>
                <w:sz w:val="28"/>
                <w:szCs w:val="28"/>
              </w:rPr>
              <w:t>ч</w:t>
            </w:r>
            <w:proofErr w:type="gramEnd"/>
            <w:r w:rsidRPr="00902049">
              <w:rPr>
                <w:bCs/>
                <w:sz w:val="28"/>
                <w:szCs w:val="28"/>
              </w:rPr>
              <w:t xml:space="preserve"> 55443-66</w:t>
            </w:r>
          </w:p>
        </w:tc>
        <w:tc>
          <w:tcPr>
            <w:tcW w:w="2977" w:type="dxa"/>
          </w:tcPr>
          <w:p w:rsidR="00902049" w:rsidRPr="00902049" w:rsidRDefault="00902049" w:rsidP="00902049">
            <w:pPr>
              <w:ind w:left="284"/>
              <w:rPr>
                <w:bCs/>
                <w:sz w:val="28"/>
                <w:szCs w:val="28"/>
              </w:rPr>
            </w:pPr>
            <w:r w:rsidRPr="00902049">
              <w:rPr>
                <w:bCs/>
                <w:sz w:val="28"/>
                <w:szCs w:val="28"/>
              </w:rPr>
              <w:t>(926)175-09-21</w:t>
            </w:r>
          </w:p>
        </w:tc>
      </w:tr>
    </w:tbl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902049">
      <w:pPr>
        <w:spacing w:after="80"/>
        <w:ind w:left="284" w:firstLine="708"/>
        <w:jc w:val="both"/>
        <w:rPr>
          <w:rFonts w:eastAsia="Arial Unicode MS"/>
          <w:sz w:val="28"/>
          <w:szCs w:val="28"/>
        </w:rPr>
      </w:pPr>
    </w:p>
    <w:p w:rsidR="00902049" w:rsidRPr="00902049" w:rsidRDefault="00902049" w:rsidP="00052F27">
      <w:pPr>
        <w:ind w:left="-1134" w:right="-1133"/>
        <w:jc w:val="center"/>
        <w:rPr>
          <w:b/>
          <w:sz w:val="22"/>
          <w:szCs w:val="22"/>
          <w:lang w:val="en-US"/>
        </w:rPr>
      </w:pPr>
    </w:p>
    <w:sectPr w:rsidR="00902049" w:rsidRPr="00902049" w:rsidSect="00902049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D13BA"/>
    <w:rsid w:val="007F5C02"/>
    <w:rsid w:val="00872678"/>
    <w:rsid w:val="008E3ED5"/>
    <w:rsid w:val="00902049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phone&amp;val=495-55403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st-org.com/search.php?type=phone&amp;val=495-64400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st-org.com/search.php?type=phone&amp;val=495-646107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search.php?type=phone&amp;val=495-5586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Marck156</cp:lastModifiedBy>
  <cp:revision>2</cp:revision>
  <cp:lastPrinted>2017-08-31T16:36:00Z</cp:lastPrinted>
  <dcterms:created xsi:type="dcterms:W3CDTF">2017-11-01T14:47:00Z</dcterms:created>
  <dcterms:modified xsi:type="dcterms:W3CDTF">2017-11-01T14:47:00Z</dcterms:modified>
</cp:coreProperties>
</file>