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52" w:rsidRDefault="00DC1E52">
      <w:pPr>
        <w:pStyle w:val="ConsPlusNormal"/>
        <w:jc w:val="both"/>
        <w:outlineLvl w:val="0"/>
      </w:pPr>
    </w:p>
    <w:p w:rsidR="00DC1E52" w:rsidRDefault="00DC1E52">
      <w:pPr>
        <w:pStyle w:val="ConsPlusTitle"/>
        <w:jc w:val="center"/>
      </w:pPr>
      <w:r>
        <w:t>АДМИНИСТРАЦИЯ МУНИЦИПАЛЬНОГО ОБРАЗОВАНИЯ</w:t>
      </w:r>
    </w:p>
    <w:p w:rsidR="00DC1E52" w:rsidRDefault="00DC1E52">
      <w:pPr>
        <w:pStyle w:val="ConsPlusTitle"/>
        <w:jc w:val="center"/>
      </w:pPr>
      <w:r>
        <w:t>ГОРОДСКОЙ ОКРУГ ЛЮБЕРЦЫ МОСКОВСКОЙ ОБЛАСТИ</w:t>
      </w:r>
    </w:p>
    <w:p w:rsidR="00DC1E52" w:rsidRDefault="00DC1E52">
      <w:pPr>
        <w:pStyle w:val="ConsPlusTitle"/>
        <w:jc w:val="center"/>
      </w:pPr>
    </w:p>
    <w:p w:rsidR="00DC1E52" w:rsidRDefault="00DC1E52">
      <w:pPr>
        <w:pStyle w:val="ConsPlusTitle"/>
        <w:jc w:val="center"/>
      </w:pPr>
      <w:r>
        <w:t>ПОСТАНОВЛЕНИЕ</w:t>
      </w:r>
    </w:p>
    <w:p w:rsidR="00DC1E52" w:rsidRDefault="00DC1E52">
      <w:pPr>
        <w:pStyle w:val="ConsPlusTitle"/>
        <w:jc w:val="center"/>
      </w:pPr>
      <w:r>
        <w:t>от 23 мая 2022 г. N 2017-ПА</w:t>
      </w:r>
    </w:p>
    <w:p w:rsidR="00DC1E52" w:rsidRDefault="00DC1E52">
      <w:pPr>
        <w:pStyle w:val="ConsPlusTitle"/>
        <w:jc w:val="center"/>
      </w:pPr>
    </w:p>
    <w:p w:rsidR="00DC1E52" w:rsidRDefault="00DC1E52">
      <w:pPr>
        <w:pStyle w:val="ConsPlusTitle"/>
        <w:jc w:val="center"/>
      </w:pPr>
      <w:r>
        <w:t>О ВНЕСЕНИИ ИЗМЕНЕНИЙ В ПОЛОЖЕНИЕ ОБ АУКЦИОННОЙ КОМИССИИ</w:t>
      </w:r>
    </w:p>
    <w:p w:rsidR="00DC1E52" w:rsidRDefault="00DC1E52">
      <w:pPr>
        <w:pStyle w:val="ConsPlusTitle"/>
        <w:jc w:val="center"/>
      </w:pPr>
      <w:r>
        <w:t>ПО ПРОВЕДЕНИЮ АУКЦИОНА НА РАЗМЕЩЕНИЕ И ЭКСПЛУАТАЦИЮ</w:t>
      </w:r>
    </w:p>
    <w:p w:rsidR="00DC1E52" w:rsidRDefault="00DC1E52">
      <w:pPr>
        <w:pStyle w:val="ConsPlusTitle"/>
        <w:jc w:val="center"/>
      </w:pPr>
      <w:r>
        <w:t>СПОРТИВНЫХ ОБЪЕКТОВ И СООРУЖЕНИЙ НА ТЕРРИТОРИИ</w:t>
      </w:r>
    </w:p>
    <w:p w:rsidR="00DC1E52" w:rsidRDefault="00DC1E52">
      <w:pPr>
        <w:pStyle w:val="ConsPlusTitle"/>
        <w:jc w:val="center"/>
      </w:pPr>
      <w:r>
        <w:t>МУНИЦИПАЛЬНОГО ОБРАЗОВАНИЯ ГОРОДСКОЙ ОКРУГ ЛЮБЕРЦЫ</w:t>
      </w:r>
    </w:p>
    <w:p w:rsidR="00DC1E52" w:rsidRDefault="00DC1E52">
      <w:pPr>
        <w:pStyle w:val="ConsPlusTitle"/>
        <w:jc w:val="center"/>
      </w:pPr>
      <w:r>
        <w:t xml:space="preserve">МОСКОВСКОЙ ОБЛАСТИ, </w:t>
      </w:r>
      <w:proofErr w:type="gramStart"/>
      <w:r>
        <w:t>УТВЕРЖДЕННОЕ</w:t>
      </w:r>
      <w:proofErr w:type="gramEnd"/>
      <w:r>
        <w:t xml:space="preserve"> ПОСТАНОВЛЕНИЕМ</w:t>
      </w:r>
    </w:p>
    <w:p w:rsidR="00DC1E52" w:rsidRDefault="00DC1E52">
      <w:pPr>
        <w:pStyle w:val="ConsPlusTitle"/>
        <w:jc w:val="center"/>
      </w:pPr>
      <w:r>
        <w:t>АДМИНИСТРАЦИИ ГОРОДСКОГО ОКРУГА ЛЮБЕРЦЫ МОСКОВСКОЙ ОБЛАСТИ</w:t>
      </w:r>
    </w:p>
    <w:p w:rsidR="00DC1E52" w:rsidRDefault="00DC1E52">
      <w:pPr>
        <w:pStyle w:val="ConsPlusTitle"/>
        <w:jc w:val="center"/>
      </w:pPr>
      <w:r>
        <w:t>ОТ 21.01.2021 N 142-ПА</w:t>
      </w:r>
    </w:p>
    <w:p w:rsidR="00DC1E52" w:rsidRDefault="00DC1E52">
      <w:pPr>
        <w:pStyle w:val="ConsPlusNormal"/>
        <w:jc w:val="both"/>
      </w:pPr>
    </w:p>
    <w:p w:rsidR="00DC1E52" w:rsidRPr="004E336F" w:rsidRDefault="00DC1E52">
      <w:pPr>
        <w:pStyle w:val="ConsPlusNormal"/>
        <w:ind w:firstLine="540"/>
        <w:jc w:val="both"/>
      </w:pPr>
      <w:bookmarkStart w:id="0" w:name="_GoBack"/>
      <w:r w:rsidRPr="004E336F">
        <w:t xml:space="preserve">В соответствии с Федеральным </w:t>
      </w:r>
      <w:hyperlink r:id="rId5">
        <w:r w:rsidRPr="004E336F">
          <w:t>законом</w:t>
        </w:r>
      </w:hyperlink>
      <w:r w:rsidRPr="004E336F"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4E336F">
          <w:t>Уставом</w:t>
        </w:r>
      </w:hyperlink>
      <w:r w:rsidRPr="004E336F">
        <w:t xml:space="preserve"> городского округа Люберцы постановляю: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 xml:space="preserve">1. Внести следующие изменения в </w:t>
      </w:r>
      <w:hyperlink r:id="rId7">
        <w:r w:rsidRPr="004E336F">
          <w:t>Положение</w:t>
        </w:r>
      </w:hyperlink>
      <w:r w:rsidRPr="004E336F">
        <w:t xml:space="preserve"> об аукционной комиссии по проведению аукциона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 (далее - Положение), утвержденное постановлением администрации городского округа Люберцы Московской области от 21.01.2021 N 142-ПА: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 xml:space="preserve">1.1. </w:t>
      </w:r>
      <w:hyperlink r:id="rId8">
        <w:r w:rsidRPr="004E336F">
          <w:t>Пункт 1.6</w:t>
        </w:r>
      </w:hyperlink>
      <w:r w:rsidRPr="004E336F">
        <w:t xml:space="preserve"> Положения изложить в новой редакции: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>"1.6. Организатор Аукциона - уполномоченный орган местного самоуправления - Администрация или иная организация (учреждение) с установленным объемом полномочий, определенная решением Администрации в порядке, предусмотренном действующим законодательством Российской Федерации.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>Материальное и техническое обеспечение деятельности Комиссии, в том числе своевременное предоставление помещений, оргтехники и канцелярских принадлежностей, возлагается на организатора Аукциона</w:t>
      </w:r>
      <w:proofErr w:type="gramStart"/>
      <w:r w:rsidRPr="004E336F">
        <w:t>.".</w:t>
      </w:r>
      <w:proofErr w:type="gramEnd"/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 xml:space="preserve">1.2. В </w:t>
      </w:r>
      <w:hyperlink r:id="rId9">
        <w:r w:rsidRPr="004E336F">
          <w:t>пункте 2.7</w:t>
        </w:r>
      </w:hyperlink>
      <w:r w:rsidRPr="004E336F">
        <w:t xml:space="preserve"> Положения слова "постановлением Администрации" заменить словами "организатором Аукциона".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 xml:space="preserve">1.3. В </w:t>
      </w:r>
      <w:hyperlink r:id="rId10">
        <w:r w:rsidRPr="004E336F">
          <w:t>пункте 2.14</w:t>
        </w:r>
      </w:hyperlink>
      <w:r w:rsidRPr="004E336F">
        <w:t xml:space="preserve"> Положения слова "постановлением Администрации" заменить словами "организатором Аукциона".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 xml:space="preserve">1.4. В </w:t>
      </w:r>
      <w:hyperlink r:id="rId11">
        <w:r w:rsidRPr="004E336F">
          <w:t>пункте 4.3</w:t>
        </w:r>
      </w:hyperlink>
      <w:r w:rsidRPr="004E336F">
        <w:t xml:space="preserve"> Положения слова "постановлением Администрации" заменить словами "на основании решения организатора Аукциона".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>2. Опубликовать настоящее постановление в средствах массовой информации и разместить на официальном сайте администрации в сети "Интернет".</w:t>
      </w:r>
    </w:p>
    <w:p w:rsidR="00DC1E52" w:rsidRPr="004E336F" w:rsidRDefault="00DC1E52">
      <w:pPr>
        <w:pStyle w:val="ConsPlusNormal"/>
        <w:spacing w:before="220"/>
        <w:ind w:firstLine="540"/>
        <w:jc w:val="both"/>
      </w:pPr>
      <w:r w:rsidRPr="004E336F">
        <w:t xml:space="preserve">3. </w:t>
      </w:r>
      <w:proofErr w:type="gramStart"/>
      <w:r w:rsidRPr="004E336F">
        <w:t>Контроль за</w:t>
      </w:r>
      <w:proofErr w:type="gramEnd"/>
      <w:r w:rsidRPr="004E336F">
        <w:t xml:space="preserve"> исполнением настоящего постановления возложить на заместителя главы администрации </w:t>
      </w:r>
      <w:proofErr w:type="spellStart"/>
      <w:r w:rsidRPr="004E336F">
        <w:t>Сырова</w:t>
      </w:r>
      <w:proofErr w:type="spellEnd"/>
      <w:r w:rsidRPr="004E336F">
        <w:t xml:space="preserve"> А.Н.</w:t>
      </w:r>
    </w:p>
    <w:p w:rsidR="00DC1E52" w:rsidRPr="004E336F" w:rsidRDefault="00DC1E52">
      <w:pPr>
        <w:pStyle w:val="ConsPlusNormal"/>
        <w:jc w:val="both"/>
      </w:pPr>
    </w:p>
    <w:bookmarkEnd w:id="0"/>
    <w:p w:rsidR="00DC1E52" w:rsidRDefault="00DC1E52">
      <w:pPr>
        <w:pStyle w:val="ConsPlusNormal"/>
        <w:jc w:val="right"/>
      </w:pPr>
      <w:r>
        <w:t>Глава городского округа Люберцы</w:t>
      </w:r>
    </w:p>
    <w:p w:rsidR="00DC1E52" w:rsidRDefault="00DC1E52">
      <w:pPr>
        <w:pStyle w:val="ConsPlusNormal"/>
        <w:jc w:val="right"/>
      </w:pPr>
      <w:r>
        <w:t xml:space="preserve">В.П. </w:t>
      </w:r>
      <w:proofErr w:type="spellStart"/>
      <w:r>
        <w:t>Ружицкий</w:t>
      </w:r>
      <w:proofErr w:type="spellEnd"/>
    </w:p>
    <w:p w:rsidR="00DC1E52" w:rsidRDefault="00DC1E52">
      <w:pPr>
        <w:pStyle w:val="ConsPlusNormal"/>
        <w:jc w:val="both"/>
      </w:pPr>
    </w:p>
    <w:p w:rsidR="00DC1E52" w:rsidRDefault="00DC1E52">
      <w:pPr>
        <w:pStyle w:val="ConsPlusNormal"/>
        <w:jc w:val="both"/>
      </w:pPr>
    </w:p>
    <w:p w:rsidR="00721E95" w:rsidRDefault="00721E95"/>
    <w:sectPr w:rsidR="00721E95" w:rsidSect="002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52"/>
    <w:rsid w:val="004E336F"/>
    <w:rsid w:val="00721E95"/>
    <w:rsid w:val="00D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E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E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E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30403&amp;dst=100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30403&amp;dst=1000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40716" TargetMode="External"/><Relationship Id="rId11" Type="http://schemas.openxmlformats.org/officeDocument/2006/relationships/hyperlink" Target="https://login.consultant.ru/link/?req=doc&amp;base=MOB&amp;n=330403&amp;dst=100093" TargetMode="External"/><Relationship Id="rId5" Type="http://schemas.openxmlformats.org/officeDocument/2006/relationships/hyperlink" Target="https://login.consultant.ru/link/?req=doc&amp;base=LAW&amp;n=405832" TargetMode="External"/><Relationship Id="rId10" Type="http://schemas.openxmlformats.org/officeDocument/2006/relationships/hyperlink" Target="https://login.consultant.ru/link/?req=doc&amp;base=MOB&amp;n=330403&amp;dst=10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30403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2024-04-23T06:32:00Z</dcterms:created>
  <dcterms:modified xsi:type="dcterms:W3CDTF">2024-04-23T06:34:00Z</dcterms:modified>
</cp:coreProperties>
</file>